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D" w:rsidRDefault="008E4FBD" w:rsidP="008E4FBD">
      <w:pPr>
        <w:ind w:firstLine="0"/>
        <w:rPr>
          <w:b/>
          <w:sz w:val="28"/>
          <w:szCs w:val="28"/>
        </w:rPr>
      </w:pPr>
      <w:bookmarkStart w:id="0" w:name="_GoBack"/>
      <w:bookmarkEnd w:id="0"/>
    </w:p>
    <w:p w:rsidR="008E4FBD" w:rsidRDefault="008E4FBD" w:rsidP="008E4FBD">
      <w:pPr>
        <w:rPr>
          <w:b/>
          <w:sz w:val="28"/>
          <w:szCs w:val="28"/>
        </w:rPr>
      </w:pPr>
    </w:p>
    <w:p w:rsidR="00E43735" w:rsidRPr="00E43735" w:rsidRDefault="00E43735" w:rsidP="00CF6151">
      <w:pPr>
        <w:ind w:firstLine="0"/>
        <w:jc w:val="both"/>
        <w:rPr>
          <w:sz w:val="32"/>
          <w:szCs w:val="32"/>
        </w:rPr>
      </w:pPr>
      <w:r w:rsidRPr="00E43735">
        <w:rPr>
          <w:sz w:val="32"/>
          <w:szCs w:val="32"/>
        </w:rPr>
        <w:t xml:space="preserve"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</w:t>
      </w:r>
    </w:p>
    <w:p w:rsidR="00E43735" w:rsidRPr="00E43735" w:rsidRDefault="00E43735" w:rsidP="00E43735">
      <w:pPr>
        <w:jc w:val="both"/>
        <w:rPr>
          <w:sz w:val="32"/>
          <w:szCs w:val="32"/>
        </w:rPr>
      </w:pPr>
    </w:p>
    <w:p w:rsidR="00E43735" w:rsidRPr="00CF6151" w:rsidRDefault="00E43735" w:rsidP="00E43735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E43735" w:rsidRPr="00CF6151" w:rsidRDefault="00E43735" w:rsidP="00E43735">
      <w:pPr>
        <w:jc w:val="both"/>
        <w:rPr>
          <w:sz w:val="32"/>
          <w:szCs w:val="32"/>
        </w:rPr>
      </w:pPr>
    </w:p>
    <w:p w:rsidR="00E43735" w:rsidRPr="00E43735" w:rsidRDefault="00E43735" w:rsidP="00E43735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E43735" w:rsidRPr="00E43735" w:rsidRDefault="00E43735" w:rsidP="00E43735">
      <w:pPr>
        <w:jc w:val="both"/>
        <w:rPr>
          <w:sz w:val="32"/>
          <w:szCs w:val="32"/>
        </w:rPr>
      </w:pPr>
    </w:p>
    <w:p w:rsidR="00E43735" w:rsidRPr="00E43735" w:rsidRDefault="00E43735" w:rsidP="00E43735">
      <w:pPr>
        <w:jc w:val="both"/>
        <w:rPr>
          <w:sz w:val="32"/>
          <w:szCs w:val="32"/>
        </w:rPr>
      </w:pPr>
    </w:p>
    <w:p w:rsidR="00E43735" w:rsidRPr="00CF6151" w:rsidRDefault="00E43735" w:rsidP="00E43735">
      <w:pPr>
        <w:jc w:val="both"/>
        <w:rPr>
          <w:sz w:val="32"/>
          <w:szCs w:val="32"/>
        </w:rPr>
      </w:pP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b/>
          <w:sz w:val="32"/>
          <w:szCs w:val="32"/>
        </w:rPr>
        <w:t>Рекомендации  по воспитанию девочек: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Во-первых, очень важно чтобы между дочерью и мамой (а также папой) были теплые, доверительные 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lastRenderedPageBreak/>
        <w:t>Мама должна привлекать дочь к "женским" домашним делам, передавая ей секреты своего мастерства.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8E4FBD" w:rsidRPr="00E43735" w:rsidRDefault="008E4FBD" w:rsidP="008E4FBD">
      <w:pPr>
        <w:jc w:val="both"/>
        <w:rPr>
          <w:sz w:val="32"/>
          <w:szCs w:val="32"/>
        </w:rPr>
      </w:pPr>
      <w:r w:rsidRPr="00E43735">
        <w:rPr>
          <w:sz w:val="32"/>
          <w:szCs w:val="32"/>
        </w:rPr>
        <w:t>Девочкам нужно больше внимания и признания в ответ на то, какие они есть, что они чувствуют и чего хотят.</w:t>
      </w:r>
    </w:p>
    <w:p w:rsidR="008E4FBD" w:rsidRPr="00E43735" w:rsidRDefault="008E4FBD" w:rsidP="00E43735">
      <w:pPr>
        <w:rPr>
          <w:sz w:val="32"/>
          <w:szCs w:val="32"/>
          <w:lang w:val="en-US"/>
        </w:rPr>
      </w:pPr>
      <w:r w:rsidRPr="00E43735">
        <w:rPr>
          <w:b/>
          <w:sz w:val="32"/>
          <w:szCs w:val="32"/>
        </w:rPr>
        <w:t>Девочки испытывают потребность в том, чтобы их любили за то, какие они есть.</w:t>
      </w:r>
      <w:r w:rsidRPr="00E43735">
        <w:rPr>
          <w:sz w:val="32"/>
          <w:szCs w:val="32"/>
        </w:rPr>
        <w:t xml:space="preserve"> </w:t>
      </w:r>
      <w:r w:rsidRPr="00E43735">
        <w:rPr>
          <w:b/>
          <w:sz w:val="32"/>
          <w:szCs w:val="32"/>
        </w:rPr>
        <w:t>Восхищайтесь ими!</w:t>
      </w:r>
    </w:p>
    <w:p w:rsidR="00E43735" w:rsidRPr="00E43735" w:rsidRDefault="00E43735" w:rsidP="00E43735">
      <w:pPr>
        <w:ind w:firstLine="0"/>
        <w:jc w:val="both"/>
        <w:rPr>
          <w:sz w:val="32"/>
          <w:szCs w:val="32"/>
          <w:lang w:val="en-US"/>
        </w:rPr>
      </w:pPr>
      <w:r w:rsidRPr="00E43735">
        <w:rPr>
          <w:noProof/>
          <w:sz w:val="32"/>
          <w:szCs w:val="32"/>
          <w:lang w:eastAsia="ru-RU"/>
        </w:rPr>
        <w:drawing>
          <wp:inline distT="0" distB="0" distL="0" distR="0">
            <wp:extent cx="2978804" cy="1987420"/>
            <wp:effectExtent l="19050" t="0" r="0" b="0"/>
            <wp:docPr id="8" name="Рисунок 2" descr="http://www14.0zz0.com/2013/08/24/07/41304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4.0zz0.com/2013/08/24/07/413047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04" cy="19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BD" w:rsidRPr="00E43735" w:rsidRDefault="008E4FBD" w:rsidP="008E4FBD">
      <w:pPr>
        <w:ind w:firstLine="0"/>
        <w:rPr>
          <w:b/>
          <w:sz w:val="32"/>
          <w:szCs w:val="32"/>
        </w:rPr>
      </w:pPr>
      <w:r w:rsidRPr="00E43735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637882" cy="1312633"/>
            <wp:effectExtent l="0" t="0" r="635" b="1905"/>
            <wp:docPr id="3" name="Рисунок 3" descr="http://aksakal.info/uploads/posts/2013-01/1358677917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sakal.info/uploads/posts/2013-01/1358677917_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93" cy="13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735">
        <w:rPr>
          <w:noProof/>
          <w:sz w:val="32"/>
          <w:szCs w:val="32"/>
          <w:lang w:eastAsia="ru-RU"/>
        </w:rPr>
        <w:drawing>
          <wp:inline distT="0" distB="0" distL="0" distR="0">
            <wp:extent cx="1105319" cy="1656512"/>
            <wp:effectExtent l="0" t="0" r="0" b="1270"/>
            <wp:docPr id="6" name="Рисунок 6" descr="http://www.playcast.ru/uploads/2014/02/22/755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ycast.ru/uploads/2014/02/22/7556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74" cy="16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BD" w:rsidRPr="00CF6151" w:rsidRDefault="008E4FBD" w:rsidP="00E43735">
      <w:pPr>
        <w:ind w:firstLine="0"/>
        <w:rPr>
          <w:b/>
          <w:sz w:val="32"/>
          <w:szCs w:val="32"/>
        </w:rPr>
      </w:pPr>
      <w:r w:rsidRPr="00E43735">
        <w:rPr>
          <w:b/>
          <w:sz w:val="32"/>
          <w:szCs w:val="32"/>
        </w:rPr>
        <w:t>Рекомендации по воспитанию мальчиков: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Папе, общаясь с сыном, следует сдерживать эмоции, стараться разговаривать, не повышая тона, спокойно.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Мальчикам  нужно реже ЗАПРЕЩАТЬ, а чаще РАЗРЕШАТЬ что-то дополнительное за хороший поступок.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Мальчикам должны быть естественными проявлять свою эмоциональность (не ругать за слезы).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Мамам нужно больше доверять воспитание сына папе: он ЧУВСТВУЮТ, как нужно воспитывать мужчину.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Формировать в мальчиках чувство ответственности.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Обязательно поощрять желание делать в доме мужскую работу!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lastRenderedPageBreak/>
        <w:t>Обязательно должен быть физический, телесный контакт - для повышения самооценки мальчика.</w:t>
      </w:r>
    </w:p>
    <w:p w:rsidR="008E4FBD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Мама - ЗАБОТИТСЯ, а папа - ФОРМИРУЕТ мужчину.</w:t>
      </w:r>
    </w:p>
    <w:p w:rsidR="00E43735" w:rsidRPr="00E43735" w:rsidRDefault="008E4FBD" w:rsidP="00E43735">
      <w:pPr>
        <w:rPr>
          <w:sz w:val="32"/>
          <w:szCs w:val="32"/>
        </w:rPr>
      </w:pPr>
      <w:r w:rsidRPr="00E43735">
        <w:rPr>
          <w:sz w:val="32"/>
          <w:szCs w:val="32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8E4FBD" w:rsidRPr="00CF6151" w:rsidRDefault="008E4FBD" w:rsidP="008E4FBD">
      <w:pPr>
        <w:jc w:val="both"/>
        <w:rPr>
          <w:noProof/>
          <w:lang w:eastAsia="ru-RU"/>
        </w:rPr>
      </w:pPr>
      <w:r w:rsidRPr="00E43735">
        <w:rPr>
          <w:i/>
          <w:sz w:val="32"/>
          <w:szCs w:val="32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  <w:r w:rsidR="00E43735" w:rsidRPr="00E43735">
        <w:rPr>
          <w:noProof/>
          <w:lang w:eastAsia="ru-RU"/>
        </w:rPr>
        <w:t xml:space="preserve"> </w:t>
      </w:r>
    </w:p>
    <w:p w:rsidR="00E43735" w:rsidRPr="00E43735" w:rsidRDefault="00E43735" w:rsidP="008E4FBD">
      <w:pPr>
        <w:jc w:val="both"/>
        <w:rPr>
          <w:i/>
          <w:sz w:val="32"/>
          <w:szCs w:val="32"/>
        </w:rPr>
      </w:pPr>
      <w:r w:rsidRPr="00E43735">
        <w:rPr>
          <w:i/>
          <w:sz w:val="32"/>
          <w:szCs w:val="32"/>
        </w:rPr>
        <w:t xml:space="preserve">           </w:t>
      </w:r>
      <w:r w:rsidRPr="00E43735">
        <w:rPr>
          <w:noProof/>
          <w:lang w:eastAsia="ru-RU"/>
        </w:rPr>
        <w:drawing>
          <wp:inline distT="0" distB="0" distL="0" distR="0">
            <wp:extent cx="1604477" cy="1315331"/>
            <wp:effectExtent l="19050" t="0" r="0" b="0"/>
            <wp:docPr id="10" name="Рисунок 5" descr="http://img820.imageshack.us/img820/1116/3847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820.imageshack.us/img820/1116/38474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689"/>
                    <a:stretch/>
                  </pic:blipFill>
                  <pic:spPr bwMode="auto">
                    <a:xfrm>
                      <a:off x="0" y="0"/>
                      <a:ext cx="1611089" cy="13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4FBD" w:rsidRDefault="00E43735" w:rsidP="00E43735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МАОУ «Манчажская СОШ»</w:t>
      </w:r>
    </w:p>
    <w:p w:rsidR="00E43735" w:rsidRDefault="00E43735" w:rsidP="00E43735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E43735" w:rsidRPr="00E43735" w:rsidRDefault="00E43735" w:rsidP="00E43735">
      <w:pPr>
        <w:ind w:firstLine="0"/>
        <w:rPr>
          <w:sz w:val="28"/>
          <w:szCs w:val="28"/>
        </w:rPr>
      </w:pPr>
      <w:r>
        <w:rPr>
          <w:sz w:val="28"/>
          <w:szCs w:val="28"/>
        </w:rPr>
        <w:t>«Детский сад села Манчаж»</w:t>
      </w:r>
    </w:p>
    <w:p w:rsidR="00E43735" w:rsidRPr="00E43735" w:rsidRDefault="00E43735" w:rsidP="008E4FBD">
      <w:pPr>
        <w:ind w:firstLine="0"/>
        <w:jc w:val="both"/>
        <w:rPr>
          <w:sz w:val="28"/>
          <w:szCs w:val="28"/>
        </w:rPr>
      </w:pPr>
    </w:p>
    <w:p w:rsidR="008E4FBD" w:rsidRDefault="008E4FBD" w:rsidP="008E4FBD">
      <w:pPr>
        <w:ind w:firstLine="0"/>
        <w:jc w:val="left"/>
      </w:pPr>
    </w:p>
    <w:p w:rsidR="00E43735" w:rsidRPr="00CF6151" w:rsidRDefault="00E43735" w:rsidP="00E43735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Советы</w:t>
      </w:r>
      <w:r w:rsidRPr="00E43735">
        <w:rPr>
          <w:b/>
          <w:sz w:val="40"/>
          <w:szCs w:val="40"/>
        </w:rPr>
        <w:t xml:space="preserve"> для родителей</w:t>
      </w:r>
    </w:p>
    <w:p w:rsidR="00E43735" w:rsidRPr="00CF6151" w:rsidRDefault="00E43735" w:rsidP="00E43735">
      <w:pPr>
        <w:rPr>
          <w:b/>
          <w:sz w:val="40"/>
          <w:szCs w:val="40"/>
        </w:rPr>
      </w:pPr>
    </w:p>
    <w:p w:rsidR="00167472" w:rsidRPr="00167472" w:rsidRDefault="00E43735" w:rsidP="00E43735">
      <w:pPr>
        <w:rPr>
          <w:rFonts w:ascii="Monotype Corsiva" w:hAnsi="Monotype Corsiva"/>
          <w:b/>
          <w:sz w:val="72"/>
          <w:szCs w:val="72"/>
        </w:rPr>
      </w:pPr>
      <w:r w:rsidRPr="00167472">
        <w:rPr>
          <w:rFonts w:ascii="Monotype Corsiva" w:hAnsi="Monotype Corsiva"/>
          <w:b/>
          <w:color w:val="7030A0"/>
          <w:sz w:val="72"/>
          <w:szCs w:val="72"/>
        </w:rPr>
        <w:t>«Гендерное воспитание</w:t>
      </w:r>
      <w:r w:rsidRPr="00167472">
        <w:rPr>
          <w:rFonts w:ascii="Monotype Corsiva" w:hAnsi="Monotype Corsiva"/>
          <w:b/>
          <w:sz w:val="72"/>
          <w:szCs w:val="72"/>
        </w:rPr>
        <w:t xml:space="preserve"> </w:t>
      </w:r>
    </w:p>
    <w:p w:rsidR="00E43735" w:rsidRPr="00167472" w:rsidRDefault="00E43735" w:rsidP="00167472">
      <w:pPr>
        <w:rPr>
          <w:rFonts w:ascii="Monotype Corsiva" w:hAnsi="Monotype Corsiva"/>
          <w:b/>
          <w:color w:val="00B050"/>
          <w:sz w:val="72"/>
          <w:szCs w:val="72"/>
        </w:rPr>
      </w:pPr>
      <w:r w:rsidRPr="00167472">
        <w:rPr>
          <w:rFonts w:ascii="Monotype Corsiva" w:hAnsi="Monotype Corsiva"/>
          <w:b/>
          <w:color w:val="FF0000"/>
          <w:sz w:val="72"/>
          <w:szCs w:val="72"/>
        </w:rPr>
        <w:t>девочек и</w:t>
      </w:r>
      <w:r w:rsidRPr="00167472">
        <w:rPr>
          <w:rFonts w:ascii="Monotype Corsiva" w:hAnsi="Monotype Corsiva"/>
          <w:b/>
          <w:sz w:val="72"/>
          <w:szCs w:val="72"/>
        </w:rPr>
        <w:t xml:space="preserve"> </w:t>
      </w:r>
      <w:r w:rsidRPr="00167472">
        <w:rPr>
          <w:rFonts w:ascii="Monotype Corsiva" w:hAnsi="Monotype Corsiva"/>
          <w:b/>
          <w:color w:val="0070C0"/>
          <w:sz w:val="72"/>
          <w:szCs w:val="72"/>
        </w:rPr>
        <w:t xml:space="preserve">мальчиков </w:t>
      </w:r>
      <w:r w:rsidRPr="00167472">
        <w:rPr>
          <w:rFonts w:ascii="Monotype Corsiva" w:hAnsi="Monotype Corsiva"/>
          <w:b/>
          <w:color w:val="00B050"/>
          <w:sz w:val="72"/>
          <w:szCs w:val="72"/>
        </w:rPr>
        <w:t>в семье»</w:t>
      </w:r>
    </w:p>
    <w:p w:rsidR="00E43735" w:rsidRDefault="00E43735" w:rsidP="00E43735">
      <w:pPr>
        <w:rPr>
          <w:b/>
          <w:sz w:val="28"/>
          <w:szCs w:val="28"/>
        </w:rPr>
      </w:pPr>
      <w:r w:rsidRPr="00E4373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1809816"/>
            <wp:effectExtent l="19050" t="0" r="0" b="0"/>
            <wp:docPr id="11" name="Рисунок 4" descr="http://savepic.net/401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vepic.net/4014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18" t="10849" r="4956" b="1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16" w:rsidRDefault="00C24716" w:rsidP="00E43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</w:t>
      </w:r>
    </w:p>
    <w:p w:rsidR="00B37037" w:rsidRDefault="00C24716" w:rsidP="00E43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B37037">
        <w:rPr>
          <w:b/>
          <w:sz w:val="28"/>
          <w:szCs w:val="28"/>
          <w:lang w:val="en-US"/>
        </w:rPr>
        <w:t xml:space="preserve">1 </w:t>
      </w:r>
      <w:r w:rsidR="00B37037">
        <w:rPr>
          <w:b/>
          <w:sz w:val="28"/>
          <w:szCs w:val="28"/>
        </w:rPr>
        <w:t>КК</w:t>
      </w:r>
    </w:p>
    <w:p w:rsidR="00E43735" w:rsidRDefault="00C24716" w:rsidP="00E43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Русинова Л.Н.</w:t>
      </w:r>
    </w:p>
    <w:p w:rsidR="00C24716" w:rsidRDefault="00C24716" w:rsidP="00E43735">
      <w:pPr>
        <w:rPr>
          <w:b/>
          <w:sz w:val="28"/>
          <w:szCs w:val="28"/>
        </w:rPr>
      </w:pPr>
    </w:p>
    <w:p w:rsidR="00C24716" w:rsidRPr="00475EEE" w:rsidRDefault="00C24716" w:rsidP="00E43735">
      <w:pPr>
        <w:rPr>
          <w:b/>
          <w:sz w:val="28"/>
          <w:szCs w:val="28"/>
        </w:rPr>
      </w:pPr>
    </w:p>
    <w:p w:rsidR="00E43735" w:rsidRPr="00B37037" w:rsidRDefault="00E43735" w:rsidP="00B37037">
      <w:pPr>
        <w:jc w:val="both"/>
        <w:rPr>
          <w:b/>
          <w:sz w:val="24"/>
          <w:szCs w:val="24"/>
          <w:lang w:val="en-US"/>
        </w:rPr>
      </w:pPr>
    </w:p>
    <w:p w:rsidR="00C67E7E" w:rsidRDefault="00C67E7E"/>
    <w:sectPr w:rsidR="00C67E7E" w:rsidSect="00CF6151">
      <w:pgSz w:w="16838" w:h="11906" w:orient="landscape"/>
      <w:pgMar w:top="284" w:right="395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FBD"/>
    <w:rsid w:val="00167472"/>
    <w:rsid w:val="00392FC8"/>
    <w:rsid w:val="005F091E"/>
    <w:rsid w:val="00677EF9"/>
    <w:rsid w:val="008645D4"/>
    <w:rsid w:val="008E4FBD"/>
    <w:rsid w:val="00AA7A00"/>
    <w:rsid w:val="00B37037"/>
    <w:rsid w:val="00C24716"/>
    <w:rsid w:val="00C67E7E"/>
    <w:rsid w:val="00C92796"/>
    <w:rsid w:val="00CF6151"/>
    <w:rsid w:val="00D838E0"/>
    <w:rsid w:val="00E43735"/>
    <w:rsid w:val="00E5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D"/>
    <w:pPr>
      <w:spacing w:after="0" w:line="240" w:lineRule="auto"/>
      <w:ind w:firstLine="397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52EE-5EB4-4A76-A8DD-7B7C8414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2016-04-15T11:24:00Z</cp:lastPrinted>
  <dcterms:created xsi:type="dcterms:W3CDTF">2016-01-05T13:38:00Z</dcterms:created>
  <dcterms:modified xsi:type="dcterms:W3CDTF">2017-05-12T13:55:00Z</dcterms:modified>
</cp:coreProperties>
</file>