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72" w:rsidRDefault="00C31B9E">
      <w:r>
        <w:t>Литературно- музыкальная композиция «Разноцветное эхо», созданная мной, предназначена для детей 5-6 лет. Содержит 13 стихов замечательного автора Владимира Георгиевича Миодушевского. Стихи вплетены в единый игровой сюжет. Сопровождается детской музыкой. Стихи</w:t>
      </w:r>
      <w:proofErr w:type="gramStart"/>
      <w:r>
        <w:t xml:space="preserve"> :</w:t>
      </w:r>
      <w:proofErr w:type="gramEnd"/>
      <w:r>
        <w:t xml:space="preserve"> «Поэт», «Натюрморт», «Мамины туфли», «Весёлый выходной», «Весёлый урок», «Настоящий мужчина», «Ужастики», «Тики – тики», «</w:t>
      </w:r>
      <w:proofErr w:type="gramStart"/>
      <w:r>
        <w:t>Все</w:t>
      </w:r>
      <w:proofErr w:type="gramEnd"/>
      <w:r>
        <w:t xml:space="preserve"> куда то шли», «Другая сказка», «Замок из песка», «Разноцветное эхо»</w:t>
      </w:r>
    </w:p>
    <w:sectPr w:rsidR="00E7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B9E"/>
    <w:rsid w:val="00C31B9E"/>
    <w:rsid w:val="00E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2017-06-01T16:46:00Z</dcterms:created>
  <dcterms:modified xsi:type="dcterms:W3CDTF">2017-06-01T16:52:00Z</dcterms:modified>
</cp:coreProperties>
</file>