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9B" w:rsidRDefault="006043BF">
      <w:pPr>
        <w:spacing w:before="240" w:after="240" w:line="360" w:lineRule="auto"/>
        <w:jc w:val="center"/>
        <w:rPr>
          <w:rFonts w:ascii="Times New Roman" w:eastAsia="Times New Roman" w:hAnsi="Times New Roman" w:cs="Times New Roman"/>
          <w:sz w:val="32"/>
        </w:rPr>
      </w:pPr>
      <w:r>
        <w:rPr>
          <w:rFonts w:ascii="Times New Roman" w:eastAsia="Times New Roman" w:hAnsi="Times New Roman" w:cs="Times New Roman"/>
          <w:sz w:val="28"/>
        </w:rPr>
        <w:t xml:space="preserve">      </w:t>
      </w:r>
      <w:bookmarkStart w:id="0" w:name="_GoBack"/>
      <w:r>
        <w:rPr>
          <w:rFonts w:ascii="Times New Roman" w:eastAsia="Times New Roman" w:hAnsi="Times New Roman" w:cs="Times New Roman"/>
          <w:sz w:val="32"/>
        </w:rPr>
        <w:t>Развитие экологического представления детей младшего дошкольного возра</w:t>
      </w:r>
      <w:r>
        <w:rPr>
          <w:rFonts w:ascii="Times New Roman" w:eastAsia="Times New Roman" w:hAnsi="Times New Roman" w:cs="Times New Roman"/>
          <w:sz w:val="32"/>
        </w:rPr>
        <w:t>ста через развивающую среду.</w:t>
      </w:r>
    </w:p>
    <w:bookmarkEnd w:id="0"/>
    <w:p w:rsidR="00D1409B" w:rsidRDefault="006043BF">
      <w:pPr>
        <w:spacing w:before="240" w:after="24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В настоящее время экологическая проблема взаимодействия человека и природы стала очень острой и приняла огромные масштабы. Планету может спасти лишь деятельность людей как взаимодействия с природой на основе глубокого понимания ее законов. Значение природы</w:t>
      </w:r>
      <w:r>
        <w:rPr>
          <w:rFonts w:ascii="Times New Roman" w:eastAsia="Times New Roman" w:hAnsi="Times New Roman" w:cs="Times New Roman"/>
          <w:sz w:val="28"/>
        </w:rPr>
        <w:t xml:space="preserve"> в жизни людей очень велико и многообразно. Восприятие красоты и гармонии форм, красок и звуков, наблюдение происходящих в природе явлений, вызывает чувство радости и даёт огромное наслаждение. </w:t>
      </w:r>
      <w:r>
        <w:rPr>
          <w:rFonts w:ascii="Times New Roman" w:eastAsia="Times New Roman" w:hAnsi="Times New Roman" w:cs="Times New Roman"/>
          <w:sz w:val="28"/>
          <w:shd w:val="clear" w:color="auto" w:fill="FFFFFF"/>
        </w:rPr>
        <w:t>Формирование экологических представлений закладываются в ранне</w:t>
      </w:r>
      <w:r>
        <w:rPr>
          <w:rFonts w:ascii="Times New Roman" w:eastAsia="Times New Roman" w:hAnsi="Times New Roman" w:cs="Times New Roman"/>
          <w:sz w:val="28"/>
          <w:shd w:val="clear" w:color="auto" w:fill="FFFFFF"/>
        </w:rPr>
        <w:t>м возрасте – это сложный и длительный процесс, который начинается с момента прихода детей в детский сад. Приобщение к миру природы детей раннего возраста возможно благодаря такой особенности, как эмоциональность: удивление, интерес, чувство радости, востор</w:t>
      </w:r>
      <w:r>
        <w:rPr>
          <w:rFonts w:ascii="Times New Roman" w:eastAsia="Times New Roman" w:hAnsi="Times New Roman" w:cs="Times New Roman"/>
          <w:sz w:val="28"/>
          <w:shd w:val="clear" w:color="auto" w:fill="FFFFFF"/>
        </w:rPr>
        <w:t>г, эстетическое удовольствие, восхищение при восприятии природы.</w:t>
      </w:r>
    </w:p>
    <w:p w:rsidR="00D1409B" w:rsidRDefault="006043BF">
      <w:pPr>
        <w:spacing w:before="240" w:after="24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основе подходов к организации экологического образования детей в ДОУ лежат результаты исследований многих теоретиков и практиков дошкольного воспитания – П.Г. </w:t>
      </w:r>
      <w:proofErr w:type="spellStart"/>
      <w:r>
        <w:rPr>
          <w:rFonts w:ascii="Times New Roman" w:eastAsia="Times New Roman" w:hAnsi="Times New Roman" w:cs="Times New Roman"/>
          <w:sz w:val="28"/>
        </w:rPr>
        <w:t>Саморуковой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С.А.Веретенниково</w:t>
      </w:r>
      <w:r>
        <w:rPr>
          <w:rFonts w:ascii="Times New Roman" w:eastAsia="Times New Roman" w:hAnsi="Times New Roman" w:cs="Times New Roman"/>
          <w:sz w:val="28"/>
        </w:rPr>
        <w:t>й</w:t>
      </w:r>
      <w:proofErr w:type="spellEnd"/>
      <w:r>
        <w:rPr>
          <w:rFonts w:ascii="Times New Roman" w:eastAsia="Times New Roman" w:hAnsi="Times New Roman" w:cs="Times New Roman"/>
          <w:sz w:val="28"/>
        </w:rPr>
        <w:t xml:space="preserve">, Н.Н. </w:t>
      </w:r>
      <w:proofErr w:type="spellStart"/>
      <w:r>
        <w:rPr>
          <w:rFonts w:ascii="Times New Roman" w:eastAsia="Times New Roman" w:hAnsi="Times New Roman" w:cs="Times New Roman"/>
          <w:sz w:val="28"/>
        </w:rPr>
        <w:t>Поддьякова</w:t>
      </w:r>
      <w:proofErr w:type="spellEnd"/>
      <w:r>
        <w:rPr>
          <w:rFonts w:ascii="Times New Roman" w:eastAsia="Times New Roman" w:hAnsi="Times New Roman" w:cs="Times New Roman"/>
          <w:sz w:val="28"/>
        </w:rPr>
        <w:t xml:space="preserve">, В.Г. Фокиной, Е.И. Казаковой, </w:t>
      </w:r>
      <w:proofErr w:type="spellStart"/>
      <w:r>
        <w:rPr>
          <w:rFonts w:ascii="Times New Roman" w:eastAsia="Times New Roman" w:hAnsi="Times New Roman" w:cs="Times New Roman"/>
          <w:sz w:val="28"/>
        </w:rPr>
        <w:t>С.Н.Николаевой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Н.Н.Кондратьевой</w:t>
      </w:r>
      <w:proofErr w:type="spellEnd"/>
      <w:r>
        <w:rPr>
          <w:rFonts w:ascii="Times New Roman" w:eastAsia="Times New Roman" w:hAnsi="Times New Roman" w:cs="Times New Roman"/>
          <w:sz w:val="28"/>
        </w:rPr>
        <w:t xml:space="preserve">, Н.А. Рыжовой и </w:t>
      </w:r>
      <w:proofErr w:type="spellStart"/>
      <w:proofErr w:type="gramStart"/>
      <w:r>
        <w:rPr>
          <w:rFonts w:ascii="Times New Roman" w:eastAsia="Times New Roman" w:hAnsi="Times New Roman" w:cs="Times New Roman"/>
          <w:sz w:val="28"/>
        </w:rPr>
        <w:t>др</w:t>
      </w:r>
      <w:proofErr w:type="spellEnd"/>
      <w:proofErr w:type="gramEnd"/>
    </w:p>
    <w:p w:rsidR="00D1409B" w:rsidRDefault="006043BF">
      <w:pPr>
        <w:suppressAutoHyphens/>
        <w:spacing w:after="0" w:line="36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Наблюдению, как важному методу познания природы придавали очень большое значение все педагоги дошкольного воспитания (Е.И. Тихеева, О. Иогансон, А.А. Быст</w:t>
      </w:r>
      <w:r>
        <w:rPr>
          <w:rFonts w:ascii="Times New Roman" w:eastAsia="Times New Roman" w:hAnsi="Times New Roman" w:cs="Times New Roman"/>
          <w:sz w:val="28"/>
        </w:rPr>
        <w:t xml:space="preserve">ров, П.М. Басе, Э.И. </w:t>
      </w:r>
      <w:proofErr w:type="spellStart"/>
      <w:r>
        <w:rPr>
          <w:rFonts w:ascii="Times New Roman" w:eastAsia="Times New Roman" w:hAnsi="Times New Roman" w:cs="Times New Roman"/>
          <w:sz w:val="28"/>
        </w:rPr>
        <w:t>Залкинд</w:t>
      </w:r>
      <w:proofErr w:type="spellEnd"/>
      <w:r>
        <w:rPr>
          <w:rFonts w:ascii="Times New Roman" w:eastAsia="Times New Roman" w:hAnsi="Times New Roman" w:cs="Times New Roman"/>
          <w:sz w:val="28"/>
        </w:rPr>
        <w:t xml:space="preserve">, С.А. </w:t>
      </w:r>
      <w:proofErr w:type="spellStart"/>
      <w:r>
        <w:rPr>
          <w:rFonts w:ascii="Times New Roman" w:eastAsia="Times New Roman" w:hAnsi="Times New Roman" w:cs="Times New Roman"/>
          <w:sz w:val="28"/>
        </w:rPr>
        <w:t>Веретенникова</w:t>
      </w:r>
      <w:proofErr w:type="gramStart"/>
      <w:r>
        <w:rPr>
          <w:rFonts w:ascii="Times New Roman" w:eastAsia="Times New Roman" w:hAnsi="Times New Roman" w:cs="Times New Roman"/>
          <w:sz w:val="28"/>
        </w:rPr>
        <w:t>,и</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др</w:t>
      </w:r>
      <w:proofErr w:type="spellEnd"/>
      <w:r>
        <w:rPr>
          <w:rFonts w:ascii="Times New Roman" w:eastAsia="Times New Roman" w:hAnsi="Times New Roman" w:cs="Times New Roman"/>
          <w:sz w:val="28"/>
        </w:rPr>
        <w:t>). Авторы показали, что правильная организация чувственного восприятия объектов природы обеспечивает формирование и развитие у детей отчетливых представлений о животных и растениях, о сезонных явлениях п</w:t>
      </w:r>
      <w:r>
        <w:rPr>
          <w:rFonts w:ascii="Times New Roman" w:eastAsia="Times New Roman" w:hAnsi="Times New Roman" w:cs="Times New Roman"/>
          <w:sz w:val="28"/>
        </w:rPr>
        <w:t xml:space="preserve">рироды. Целенаправленные наблюдения дают возможность сформировать не только конкретные, но и обобщенные представления, научить детей </w:t>
      </w:r>
      <w:r>
        <w:rPr>
          <w:rFonts w:ascii="Times New Roman" w:eastAsia="Times New Roman" w:hAnsi="Times New Roman" w:cs="Times New Roman"/>
          <w:sz w:val="28"/>
        </w:rPr>
        <w:lastRenderedPageBreak/>
        <w:t>ориентироваться на наиболее значимые признаки наблюдаемых объектов.         </w:t>
      </w:r>
    </w:p>
    <w:p w:rsidR="00D1409B" w:rsidRDefault="006043BF">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наблюдение, в высшем своем проя</w:t>
      </w:r>
      <w:r>
        <w:rPr>
          <w:rFonts w:ascii="Times New Roman" w:eastAsia="Times New Roman" w:hAnsi="Times New Roman" w:cs="Times New Roman"/>
          <w:sz w:val="28"/>
        </w:rPr>
        <w:t>влении, - это деятельность, самостоятельно организуемая самим наблюдателем. Но умение организовать наблюдение опирается на достаточно обширную систему знаний. Педагогический процесс, направленный на формирование наблюдения, должен обеспечить постепенное на</w:t>
      </w:r>
      <w:r>
        <w:rPr>
          <w:rFonts w:ascii="Times New Roman" w:eastAsia="Times New Roman" w:hAnsi="Times New Roman" w:cs="Times New Roman"/>
          <w:sz w:val="28"/>
        </w:rPr>
        <w:t xml:space="preserve">копление и систематизацию знаний, а также становление все более осознанного отношения наблюдателя  к </w:t>
      </w:r>
      <w:proofErr w:type="gramStart"/>
      <w:r>
        <w:rPr>
          <w:rFonts w:ascii="Times New Roman" w:eastAsia="Times New Roman" w:hAnsi="Times New Roman" w:cs="Times New Roman"/>
          <w:sz w:val="28"/>
        </w:rPr>
        <w:t>наблюдаемому</w:t>
      </w:r>
      <w:proofErr w:type="gramEnd"/>
      <w:r>
        <w:rPr>
          <w:rFonts w:ascii="Times New Roman" w:eastAsia="Times New Roman" w:hAnsi="Times New Roman" w:cs="Times New Roman"/>
          <w:sz w:val="28"/>
        </w:rPr>
        <w:t>.</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Каждый из тех, кто принес вред природе, когда – то был ребенком. Вот почему так велика роль дошкольного учреждения в экологическом воспитании</w:t>
      </w:r>
      <w:r>
        <w:rPr>
          <w:rFonts w:ascii="Times New Roman" w:eastAsia="Times New Roman" w:hAnsi="Times New Roman" w:cs="Times New Roman"/>
          <w:sz w:val="28"/>
          <w:shd w:val="clear" w:color="auto" w:fill="FFFFFF"/>
        </w:rPr>
        <w:t xml:space="preserve"> детей.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 Влияние природы на ребёнка огромно: она встречает малыша морем звуков и запахов, тайнами </w:t>
      </w:r>
      <w:r>
        <w:rPr>
          <w:rFonts w:ascii="Times New Roman" w:eastAsia="Times New Roman" w:hAnsi="Times New Roman" w:cs="Times New Roman"/>
          <w:sz w:val="28"/>
          <w:shd w:val="clear" w:color="auto" w:fill="FFFFFF"/>
        </w:rPr>
        <w:t>и загадками,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Отечеству.</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мой взгляд, экологию можно пропустить через все виды дея</w:t>
      </w:r>
      <w:r>
        <w:rPr>
          <w:rFonts w:ascii="Times New Roman" w:eastAsia="Times New Roman" w:hAnsi="Times New Roman" w:cs="Times New Roman"/>
          <w:sz w:val="28"/>
          <w:shd w:val="clear" w:color="auto" w:fill="FFFFFF"/>
        </w:rPr>
        <w:t>тельности дошкольника. За счёт этой возможности работа моя получается и полезной и интересной как для меня, так и для дошколят.</w:t>
      </w:r>
    </w:p>
    <w:p w:rsidR="00D1409B" w:rsidRDefault="006043BF">
      <w:pPr>
        <w:suppressAutoHyphens/>
        <w:spacing w:after="0" w:line="360" w:lineRule="auto"/>
        <w:ind w:firstLine="703"/>
        <w:jc w:val="center"/>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Создание угол</w:t>
      </w:r>
      <w:r>
        <w:rPr>
          <w:rFonts w:ascii="Times New Roman" w:eastAsia="Times New Roman" w:hAnsi="Times New Roman" w:cs="Times New Roman"/>
          <w:b/>
          <w:sz w:val="32"/>
          <w:shd w:val="clear" w:color="auto" w:fill="FFFFFF"/>
        </w:rPr>
        <w:t xml:space="preserve">ка природы во второй </w:t>
      </w:r>
    </w:p>
    <w:p w:rsidR="00D1409B" w:rsidRDefault="006043BF">
      <w:pPr>
        <w:suppressAutoHyphens/>
        <w:spacing w:after="0" w:line="360" w:lineRule="auto"/>
        <w:ind w:firstLine="703"/>
        <w:jc w:val="center"/>
        <w:rPr>
          <w:rFonts w:ascii="Times New Roman" w:eastAsia="Times New Roman" w:hAnsi="Times New Roman" w:cs="Times New Roman"/>
          <w:b/>
          <w:i/>
          <w:color w:val="FF0000"/>
          <w:sz w:val="28"/>
          <w:u w:val="single"/>
          <w:shd w:val="clear" w:color="auto" w:fill="FFFFFF"/>
        </w:rPr>
      </w:pPr>
      <w:r>
        <w:rPr>
          <w:rFonts w:ascii="Times New Roman" w:eastAsia="Times New Roman" w:hAnsi="Times New Roman" w:cs="Times New Roman"/>
          <w:b/>
          <w:sz w:val="32"/>
          <w:shd w:val="clear" w:color="auto" w:fill="FFFFFF"/>
        </w:rPr>
        <w:t xml:space="preserve"> младшей  группе.</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Зададимся вопросом</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Каким будет наш мир? - Во многом зависит от нас, от тех основ, которые мы заложим в сознание детей. Каков человек, такова и его деятельность, таков мир, который он создает вокруг себя.</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создании уголка природы в младших группах </w:t>
      </w:r>
      <w:proofErr w:type="gramStart"/>
      <w:r>
        <w:rPr>
          <w:rFonts w:ascii="Times New Roman" w:eastAsia="Times New Roman" w:hAnsi="Times New Roman" w:cs="Times New Roman"/>
          <w:sz w:val="28"/>
          <w:shd w:val="clear" w:color="auto" w:fill="FFFFFF"/>
        </w:rPr>
        <w:t>учит</w:t>
      </w:r>
      <w:r>
        <w:rPr>
          <w:rFonts w:ascii="Times New Roman" w:eastAsia="Times New Roman" w:hAnsi="Times New Roman" w:cs="Times New Roman"/>
          <w:sz w:val="28"/>
          <w:shd w:val="clear" w:color="auto" w:fill="FFFFFF"/>
        </w:rPr>
        <w:t>ывают</w:t>
      </w:r>
      <w:proofErr w:type="gramEnd"/>
      <w:r>
        <w:rPr>
          <w:rFonts w:ascii="Times New Roman" w:eastAsia="Times New Roman" w:hAnsi="Times New Roman" w:cs="Times New Roman"/>
          <w:sz w:val="28"/>
          <w:shd w:val="clear" w:color="auto" w:fill="FFFFFF"/>
        </w:rPr>
        <w:t xml:space="preserve"> прежде всего особенности  восприятия детьми предметов (малыши выделяют яркие признаки и свойства), а также образовательные задачи. Малыши должны научиться узнавать и называть 2—3 растения, их основные части (лист, </w:t>
      </w:r>
      <w:r>
        <w:rPr>
          <w:rFonts w:ascii="Times New Roman" w:eastAsia="Times New Roman" w:hAnsi="Times New Roman" w:cs="Times New Roman"/>
          <w:sz w:val="28"/>
          <w:shd w:val="clear" w:color="auto" w:fill="FFFFFF"/>
        </w:rPr>
        <w:lastRenderedPageBreak/>
        <w:t xml:space="preserve">стебель, цветок). Дети привлекаются </w:t>
      </w:r>
      <w:r>
        <w:rPr>
          <w:rFonts w:ascii="Times New Roman" w:eastAsia="Times New Roman" w:hAnsi="Times New Roman" w:cs="Times New Roman"/>
          <w:sz w:val="28"/>
          <w:shd w:val="clear" w:color="auto" w:fill="FFFFFF"/>
        </w:rPr>
        <w:t>к уходу за растениями: поливают водой, приготовленной взрослым (он же определяет и дозировку), обтирают влажной тряпочкой крупные кожистые листья растений. Воспитатель учит детей наблюдать</w:t>
      </w:r>
      <w:r>
        <w:rPr>
          <w:rFonts w:ascii="Times New Roman" w:eastAsia="Times New Roman" w:hAnsi="Times New Roman" w:cs="Times New Roman"/>
          <w:sz w:val="28"/>
          <w:shd w:val="clear" w:color="auto" w:fill="FFFFFF"/>
        </w:rPr>
        <w:t>: принять вопрос-задачу, сосредоточить внимание на наблюдаемом пред</w:t>
      </w:r>
      <w:r>
        <w:rPr>
          <w:rFonts w:ascii="Times New Roman" w:eastAsia="Times New Roman" w:hAnsi="Times New Roman" w:cs="Times New Roman"/>
          <w:sz w:val="28"/>
          <w:shd w:val="clear" w:color="auto" w:fill="FFFFFF"/>
        </w:rPr>
        <w:t>мете, использовать несложные обследовательские действия, отвечать на поставленные по ходу наблюдения вопросы.</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Каждый из тех, кто принес вред природе, когда – то был ребенком. Вот почему так велика роль дошкольного учреждения в экологическом воспитании дете</w:t>
      </w:r>
      <w:r>
        <w:rPr>
          <w:rFonts w:ascii="Times New Roman" w:eastAsia="Times New Roman" w:hAnsi="Times New Roman" w:cs="Times New Roman"/>
          <w:sz w:val="28"/>
          <w:shd w:val="clear" w:color="auto" w:fill="FFFFFF"/>
        </w:rPr>
        <w:t>й.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 Влияние природы на ребёнка огромно: она встречает малыша морем звуков и запахов, тайнами и заг</w:t>
      </w:r>
      <w:r>
        <w:rPr>
          <w:rFonts w:ascii="Times New Roman" w:eastAsia="Times New Roman" w:hAnsi="Times New Roman" w:cs="Times New Roman"/>
          <w:sz w:val="28"/>
          <w:shd w:val="clear" w:color="auto" w:fill="FFFFFF"/>
        </w:rPr>
        <w:t>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Отечеству.</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Основное средство познания природы - наблюдение. Одной из целей </w:t>
      </w:r>
      <w:r>
        <w:rPr>
          <w:rFonts w:ascii="Times New Roman" w:eastAsia="Times New Roman" w:hAnsi="Times New Roman" w:cs="Times New Roman"/>
          <w:sz w:val="28"/>
          <w:shd w:val="clear" w:color="auto" w:fill="FFFFFF"/>
        </w:rPr>
        <w:t>моей работы является, совершенствование у детей умений и навыков наблюдений за живыми и неживыми объектами природы. Наблюдение даёт возможность познакомить детей с природными явлениями, самостоятельно обнаружить законы природы. Во время наблюдений я даю вр</w:t>
      </w:r>
      <w:r>
        <w:rPr>
          <w:rFonts w:ascii="Times New Roman" w:eastAsia="Times New Roman" w:hAnsi="Times New Roman" w:cs="Times New Roman"/>
          <w:sz w:val="28"/>
          <w:shd w:val="clear" w:color="auto" w:fill="FFFFFF"/>
        </w:rPr>
        <w:t xml:space="preserve">емя на то, чтобы дети самостоятельно рассмотрели объект, потрогали, затем поясняю, рассказываю, задаю вопросы, помогаю понять увиденное. Для того чтобы научить детей восхищаться, радоваться, любоваться красотой природы во время наблюдений рассказываю </w:t>
      </w:r>
      <w:proofErr w:type="spellStart"/>
      <w:r>
        <w:rPr>
          <w:rFonts w:ascii="Times New Roman" w:eastAsia="Times New Roman" w:hAnsi="Times New Roman" w:cs="Times New Roman"/>
          <w:sz w:val="28"/>
          <w:shd w:val="clear" w:color="auto" w:fill="FFFFFF"/>
        </w:rPr>
        <w:t>потеш</w:t>
      </w:r>
      <w:r>
        <w:rPr>
          <w:rFonts w:ascii="Times New Roman" w:eastAsia="Times New Roman" w:hAnsi="Times New Roman" w:cs="Times New Roman"/>
          <w:sz w:val="28"/>
          <w:shd w:val="clear" w:color="auto" w:fill="FFFFFF"/>
        </w:rPr>
        <w:t>ки</w:t>
      </w:r>
      <w:proofErr w:type="spellEnd"/>
      <w:r>
        <w:rPr>
          <w:rFonts w:ascii="Times New Roman" w:eastAsia="Times New Roman" w:hAnsi="Times New Roman" w:cs="Times New Roman"/>
          <w:sz w:val="28"/>
          <w:shd w:val="clear" w:color="auto" w:fill="FFFFFF"/>
        </w:rPr>
        <w:t xml:space="preserve">, прибаутки, </w:t>
      </w:r>
      <w:proofErr w:type="spellStart"/>
      <w:r>
        <w:rPr>
          <w:rFonts w:ascii="Times New Roman" w:eastAsia="Times New Roman" w:hAnsi="Times New Roman" w:cs="Times New Roman"/>
          <w:sz w:val="28"/>
          <w:shd w:val="clear" w:color="auto" w:fill="FFFFFF"/>
        </w:rPr>
        <w:t>заклички</w:t>
      </w:r>
      <w:proofErr w:type="spellEnd"/>
      <w:r>
        <w:rPr>
          <w:rFonts w:ascii="Times New Roman" w:eastAsia="Times New Roman" w:hAnsi="Times New Roman" w:cs="Times New Roman"/>
          <w:sz w:val="28"/>
          <w:shd w:val="clear" w:color="auto" w:fill="FFFFFF"/>
        </w:rPr>
        <w:t xml:space="preserve">, поговорки. В процессе наблюдений у детей формируется интерес к окружающей природе, желание, как можно больше узнать о ней. Дети не просто знакомятся с объектами природы, они учатся правильно вести себя в природе, слышать, видеть и </w:t>
      </w:r>
      <w:r>
        <w:rPr>
          <w:rFonts w:ascii="Times New Roman" w:eastAsia="Times New Roman" w:hAnsi="Times New Roman" w:cs="Times New Roman"/>
          <w:sz w:val="28"/>
          <w:shd w:val="clear" w:color="auto" w:fill="FFFFFF"/>
        </w:rPr>
        <w:t xml:space="preserve">чувствовать ее в действительности. Зимой наблюдали, как растет в воде лук, какой длины выросли корни и перышки у нашего лука. Также </w:t>
      </w:r>
      <w:r>
        <w:rPr>
          <w:rFonts w:ascii="Times New Roman" w:eastAsia="Times New Roman" w:hAnsi="Times New Roman" w:cs="Times New Roman"/>
          <w:sz w:val="28"/>
          <w:shd w:val="clear" w:color="auto" w:fill="FFFFFF"/>
        </w:rPr>
        <w:lastRenderedPageBreak/>
        <w:t>наблюдали за превращением снега в воду и наоборот - воды в лед. Замерзшие разноцветные ледяные формы использовали для украше</w:t>
      </w:r>
      <w:r>
        <w:rPr>
          <w:rFonts w:ascii="Times New Roman" w:eastAsia="Times New Roman" w:hAnsi="Times New Roman" w:cs="Times New Roman"/>
          <w:sz w:val="28"/>
          <w:shd w:val="clear" w:color="auto" w:fill="FFFFFF"/>
        </w:rPr>
        <w:t>ния участка.</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Игра – основной вид деятельности детей дошкольного возраста. Она имеет большое значение для интеллектуального развития ребенка, для уточнения его знаний об окружающем. </w:t>
      </w:r>
      <w:proofErr w:type="gramStart"/>
      <w:r>
        <w:rPr>
          <w:rFonts w:ascii="Times New Roman" w:eastAsia="Times New Roman" w:hAnsi="Times New Roman" w:cs="Times New Roman"/>
          <w:sz w:val="28"/>
          <w:shd w:val="clear" w:color="auto" w:fill="FFFFFF"/>
        </w:rPr>
        <w:t xml:space="preserve">Поэтому в своей работе широко использую разнообразные игры: дидактические, </w:t>
      </w:r>
      <w:r>
        <w:rPr>
          <w:rFonts w:ascii="Times New Roman" w:eastAsia="Times New Roman" w:hAnsi="Times New Roman" w:cs="Times New Roman"/>
          <w:sz w:val="28"/>
          <w:shd w:val="clear" w:color="auto" w:fill="FFFFFF"/>
        </w:rPr>
        <w:t>экологические, настольно-печатные игры, словесные, подвижные, сюжетно-ролевые, игры-имитации, строительные.</w:t>
      </w:r>
      <w:proofErr w:type="gramEnd"/>
      <w:r>
        <w:rPr>
          <w:rFonts w:ascii="Times New Roman" w:eastAsia="Times New Roman" w:hAnsi="Times New Roman" w:cs="Times New Roman"/>
          <w:sz w:val="28"/>
          <w:shd w:val="clear" w:color="auto" w:fill="FFFFFF"/>
        </w:rPr>
        <w:t xml:space="preserve"> Так же нами был в группе создан совместно с родителями и детьми </w:t>
      </w:r>
      <w:proofErr w:type="spellStart"/>
      <w:r>
        <w:rPr>
          <w:rFonts w:ascii="Times New Roman" w:eastAsia="Times New Roman" w:hAnsi="Times New Roman" w:cs="Times New Roman"/>
          <w:sz w:val="28"/>
          <w:shd w:val="clear" w:color="auto" w:fill="FFFFFF"/>
        </w:rPr>
        <w:t>лепбук</w:t>
      </w:r>
      <w:proofErr w:type="spellEnd"/>
      <w:r>
        <w:rPr>
          <w:rFonts w:ascii="Times New Roman" w:eastAsia="Times New Roman" w:hAnsi="Times New Roman" w:cs="Times New Roman"/>
          <w:sz w:val="28"/>
          <w:shd w:val="clear" w:color="auto" w:fill="FFFFFF"/>
        </w:rPr>
        <w:t xml:space="preserve"> "ДЕРЕВЬЯ". </w:t>
      </w:r>
      <w:proofErr w:type="spellStart"/>
      <w:r>
        <w:rPr>
          <w:rFonts w:ascii="Times New Roman" w:eastAsia="Times New Roman" w:hAnsi="Times New Roman" w:cs="Times New Roman"/>
          <w:sz w:val="28"/>
          <w:shd w:val="clear" w:color="auto" w:fill="FFFFFF"/>
        </w:rPr>
        <w:t>Лэпбук</w:t>
      </w:r>
      <w:proofErr w:type="spellEnd"/>
      <w:r>
        <w:rPr>
          <w:rFonts w:ascii="Times New Roman" w:eastAsia="Times New Roman" w:hAnsi="Times New Roman" w:cs="Times New Roman"/>
          <w:sz w:val="28"/>
          <w:shd w:val="clear" w:color="auto" w:fill="FFFFFF"/>
        </w:rPr>
        <w:t xml:space="preserve"> (англ. </w:t>
      </w:r>
      <w:proofErr w:type="spellStart"/>
      <w:r>
        <w:rPr>
          <w:rFonts w:ascii="Times New Roman" w:eastAsia="Times New Roman" w:hAnsi="Times New Roman" w:cs="Times New Roman"/>
          <w:sz w:val="28"/>
          <w:shd w:val="clear" w:color="auto" w:fill="FFFFFF"/>
        </w:rPr>
        <w:t>lapbook</w:t>
      </w:r>
      <w:proofErr w:type="spellEnd"/>
      <w:r>
        <w:rPr>
          <w:rFonts w:ascii="Times New Roman" w:eastAsia="Times New Roman" w:hAnsi="Times New Roman" w:cs="Times New Roman"/>
          <w:sz w:val="28"/>
          <w:shd w:val="clear" w:color="auto" w:fill="FFFFFF"/>
        </w:rPr>
        <w:t>) - интерактивная папка для детей на заданную</w:t>
      </w:r>
      <w:r>
        <w:rPr>
          <w:rFonts w:ascii="Times New Roman" w:eastAsia="Times New Roman" w:hAnsi="Times New Roman" w:cs="Times New Roman"/>
          <w:sz w:val="28"/>
          <w:shd w:val="clear" w:color="auto" w:fill="FFFFFF"/>
        </w:rPr>
        <w:t xml:space="preserve"> тему. В своей работе с детьми всё чаще используем </w:t>
      </w:r>
      <w:proofErr w:type="spellStart"/>
      <w:r>
        <w:rPr>
          <w:rFonts w:ascii="Times New Roman" w:eastAsia="Times New Roman" w:hAnsi="Times New Roman" w:cs="Times New Roman"/>
          <w:sz w:val="28"/>
          <w:shd w:val="clear" w:color="auto" w:fill="FFFFFF"/>
        </w:rPr>
        <w:t>лэпбуки</w:t>
      </w:r>
      <w:proofErr w:type="spellEnd"/>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Они помогают лучше запомнить изучаемую тему и закрепить , систематизировать уже известный материал . Сегодня я хочу рассказать о тематической папке "ДЕРЕВЬЯ".  На территории детского сада  растет</w:t>
      </w:r>
      <w:r>
        <w:rPr>
          <w:rFonts w:ascii="Times New Roman" w:eastAsia="Times New Roman" w:hAnsi="Times New Roman" w:cs="Times New Roman"/>
          <w:sz w:val="28"/>
          <w:shd w:val="clear" w:color="auto" w:fill="FFFFFF"/>
        </w:rPr>
        <w:t xml:space="preserve"> множество деревьев. Они создают особый уют</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Особенно нарядна она бывает ива  . Мы с детьми наблюдаем за этой красотой! Нам захотелось познакомить детей с деревьями  более детально. Для этого мы и решили сделать </w:t>
      </w:r>
      <w:proofErr w:type="spellStart"/>
      <w:r>
        <w:rPr>
          <w:rFonts w:ascii="Times New Roman" w:eastAsia="Times New Roman" w:hAnsi="Times New Roman" w:cs="Times New Roman"/>
          <w:sz w:val="28"/>
          <w:shd w:val="clear" w:color="auto" w:fill="FFFFFF"/>
        </w:rPr>
        <w:t>лэпбук</w:t>
      </w:r>
      <w:proofErr w:type="spellEnd"/>
      <w:r>
        <w:rPr>
          <w:rFonts w:ascii="Times New Roman" w:eastAsia="Times New Roman" w:hAnsi="Times New Roman" w:cs="Times New Roman"/>
          <w:sz w:val="28"/>
          <w:shd w:val="clear" w:color="auto" w:fill="FFFFFF"/>
        </w:rPr>
        <w:t xml:space="preserve">. Особенность </w:t>
      </w:r>
      <w:proofErr w:type="spellStart"/>
      <w:r>
        <w:rPr>
          <w:rFonts w:ascii="Times New Roman" w:eastAsia="Times New Roman" w:hAnsi="Times New Roman" w:cs="Times New Roman"/>
          <w:sz w:val="28"/>
          <w:shd w:val="clear" w:color="auto" w:fill="FFFFFF"/>
        </w:rPr>
        <w:t>лэпбуков</w:t>
      </w:r>
      <w:proofErr w:type="spellEnd"/>
      <w:r>
        <w:rPr>
          <w:rFonts w:ascii="Times New Roman" w:eastAsia="Times New Roman" w:hAnsi="Times New Roman" w:cs="Times New Roman"/>
          <w:sz w:val="28"/>
          <w:shd w:val="clear" w:color="auto" w:fill="FFFFFF"/>
        </w:rPr>
        <w:t xml:space="preserve"> в том</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что мате</w:t>
      </w:r>
      <w:r>
        <w:rPr>
          <w:rFonts w:ascii="Times New Roman" w:eastAsia="Times New Roman" w:hAnsi="Times New Roman" w:cs="Times New Roman"/>
          <w:sz w:val="28"/>
          <w:shd w:val="clear" w:color="auto" w:fill="FFFFFF"/>
        </w:rPr>
        <w:t xml:space="preserve">риал расположен в кармашках, за </w:t>
      </w:r>
      <w:proofErr w:type="spellStart"/>
      <w:r>
        <w:rPr>
          <w:rFonts w:ascii="Times New Roman" w:eastAsia="Times New Roman" w:hAnsi="Times New Roman" w:cs="Times New Roman"/>
          <w:sz w:val="28"/>
          <w:shd w:val="clear" w:color="auto" w:fill="FFFFFF"/>
        </w:rPr>
        <w:t>дверками,окошками;сложен</w:t>
      </w:r>
      <w:proofErr w:type="spellEnd"/>
      <w:r>
        <w:rPr>
          <w:rFonts w:ascii="Times New Roman" w:eastAsia="Times New Roman" w:hAnsi="Times New Roman" w:cs="Times New Roman"/>
          <w:sz w:val="28"/>
          <w:shd w:val="clear" w:color="auto" w:fill="FFFFFF"/>
        </w:rPr>
        <w:t xml:space="preserve"> гармошкой , книжкой ,есть подвижные части . Всё это очень нравится детям , и они с удовольствием играют , рассматривают картинки, выполняют различные развивающие задания. В нашем </w:t>
      </w:r>
      <w:proofErr w:type="spellStart"/>
      <w:r>
        <w:rPr>
          <w:rFonts w:ascii="Times New Roman" w:eastAsia="Times New Roman" w:hAnsi="Times New Roman" w:cs="Times New Roman"/>
          <w:sz w:val="28"/>
          <w:shd w:val="clear" w:color="auto" w:fill="FFFFFF"/>
        </w:rPr>
        <w:t>лэпбуке</w:t>
      </w:r>
      <w:proofErr w:type="spellEnd"/>
      <w:r>
        <w:rPr>
          <w:rFonts w:ascii="Times New Roman" w:eastAsia="Times New Roman" w:hAnsi="Times New Roman" w:cs="Times New Roman"/>
          <w:sz w:val="28"/>
          <w:shd w:val="clear" w:color="auto" w:fill="FFFFFF"/>
        </w:rPr>
        <w:t xml:space="preserve"> дети могут в</w:t>
      </w:r>
      <w:r>
        <w:rPr>
          <w:rFonts w:ascii="Times New Roman" w:eastAsia="Times New Roman" w:hAnsi="Times New Roman" w:cs="Times New Roman"/>
          <w:sz w:val="28"/>
          <w:shd w:val="clear" w:color="auto" w:fill="FFFFFF"/>
        </w:rPr>
        <w:t>спомнить как выглядит дерево в разные времена года</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узнать стадии его развития ( косточка-росток-дерево-цветущее дерево-ягода). В папке есть стихи, загадки и сказка о разных деревьях</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На обратной стороне папки есть игра с листочками .</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создания развив</w:t>
      </w:r>
      <w:r>
        <w:rPr>
          <w:rFonts w:ascii="Times New Roman" w:eastAsia="Times New Roman" w:hAnsi="Times New Roman" w:cs="Times New Roman"/>
          <w:sz w:val="28"/>
          <w:shd w:val="clear" w:color="auto" w:fill="FFFFFF"/>
        </w:rPr>
        <w:t>ающей экологической среды мы создали мин</w:t>
      </w:r>
      <w:proofErr w:type="gramStart"/>
      <w:r>
        <w:rPr>
          <w:rFonts w:ascii="Times New Roman" w:eastAsia="Times New Roman" w:hAnsi="Times New Roman" w:cs="Times New Roman"/>
          <w:sz w:val="28"/>
          <w:shd w:val="clear" w:color="auto" w:fill="FFFFFF"/>
        </w:rPr>
        <w:t>и-</w:t>
      </w:r>
      <w:proofErr w:type="gramEnd"/>
      <w:r>
        <w:rPr>
          <w:rFonts w:ascii="Times New Roman" w:eastAsia="Times New Roman" w:hAnsi="Times New Roman" w:cs="Times New Roman"/>
          <w:sz w:val="28"/>
          <w:shd w:val="clear" w:color="auto" w:fill="FFFFFF"/>
        </w:rPr>
        <w:t xml:space="preserve"> музей цветов в группе .  Музей предназначен для продолжения формирования знаний детей о музеях, для развития познавательной, трудовой деятельности детей, развития художественных, изобразительных навыков, навыков н</w:t>
      </w:r>
      <w:r>
        <w:rPr>
          <w:rFonts w:ascii="Times New Roman" w:eastAsia="Times New Roman" w:hAnsi="Times New Roman" w:cs="Times New Roman"/>
          <w:sz w:val="28"/>
          <w:shd w:val="clear" w:color="auto" w:fill="FFFFFF"/>
        </w:rPr>
        <w:t xml:space="preserve">аблюдения, исследования, экспериментирования. Экспонаты для мини-музея постоянно пополняются педагогами и </w:t>
      </w:r>
      <w:r>
        <w:rPr>
          <w:rFonts w:ascii="Times New Roman" w:eastAsia="Times New Roman" w:hAnsi="Times New Roman" w:cs="Times New Roman"/>
          <w:sz w:val="28"/>
          <w:shd w:val="clear" w:color="auto" w:fill="FFFFFF"/>
        </w:rPr>
        <w:lastRenderedPageBreak/>
        <w:t>родителями. Оборудованный мини-музей разработал свою экспозицию, определённое методическое обеспечение и накопительный материал</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Исследовательская деятельность вызывает огромный интерес у детей. Исследования </w:t>
      </w:r>
      <w:proofErr w:type="gramStart"/>
      <w:r>
        <w:rPr>
          <w:rFonts w:ascii="Times New Roman" w:eastAsia="Times New Roman" w:hAnsi="Times New Roman" w:cs="Times New Roman"/>
          <w:sz w:val="28"/>
          <w:shd w:val="clear" w:color="auto" w:fill="FFFFFF"/>
        </w:rPr>
        <w:t>представляют возможность</w:t>
      </w:r>
      <w:proofErr w:type="gramEnd"/>
      <w:r>
        <w:rPr>
          <w:rFonts w:ascii="Times New Roman" w:eastAsia="Times New Roman" w:hAnsi="Times New Roman" w:cs="Times New Roman"/>
          <w:sz w:val="28"/>
          <w:shd w:val="clear" w:color="auto" w:fill="FFFFFF"/>
        </w:rPr>
        <w:t xml:space="preserve"> ребенку самому найти ответы на вопросы «как?» и «почему?». Неутолимая жажда новых впечатлений, любознательность, постоянное стремление эксперименти</w:t>
      </w:r>
      <w:r>
        <w:rPr>
          <w:rFonts w:ascii="Times New Roman" w:eastAsia="Times New Roman" w:hAnsi="Times New Roman" w:cs="Times New Roman"/>
          <w:sz w:val="28"/>
          <w:shd w:val="clear" w:color="auto" w:fill="FFFFFF"/>
        </w:rPr>
        <w:t xml:space="preserve">ровать, самостоятельно искать новые сведения о мире рассматриваются как важнейшие черты детского поведения. Исследовательская активность - естественное состояние ребенка, он настроен на познание мира, он хочет все знать. Это огромная возможность для детей </w:t>
      </w:r>
      <w:r>
        <w:rPr>
          <w:rFonts w:ascii="Times New Roman" w:eastAsia="Times New Roman" w:hAnsi="Times New Roman" w:cs="Times New Roman"/>
          <w:sz w:val="28"/>
          <w:shd w:val="clear" w:color="auto" w:fill="FFFFFF"/>
        </w:rPr>
        <w:t xml:space="preserve">думать, пробовать, экспериментировать, а самое главное </w:t>
      </w:r>
      <w:proofErr w:type="spellStart"/>
      <w:r>
        <w:rPr>
          <w:rFonts w:ascii="Times New Roman" w:eastAsia="Times New Roman" w:hAnsi="Times New Roman" w:cs="Times New Roman"/>
          <w:sz w:val="28"/>
          <w:shd w:val="clear" w:color="auto" w:fill="FFFFFF"/>
        </w:rPr>
        <w:t>самовыражаться</w:t>
      </w:r>
      <w:proofErr w:type="spellEnd"/>
      <w:r>
        <w:rPr>
          <w:rFonts w:ascii="Times New Roman" w:eastAsia="Times New Roman" w:hAnsi="Times New Roman" w:cs="Times New Roman"/>
          <w:sz w:val="28"/>
          <w:shd w:val="clear" w:color="auto" w:fill="FFFFFF"/>
        </w:rPr>
        <w:t>. Опыты чем-то напоминают детям фокусы, они необычны, они удивляют. Потребность ребенка в новых впечатлениях лежит в основе возникновения и развития неистощимой ориентировочно-исследовате</w:t>
      </w:r>
      <w:r>
        <w:rPr>
          <w:rFonts w:ascii="Times New Roman" w:eastAsia="Times New Roman" w:hAnsi="Times New Roman" w:cs="Times New Roman"/>
          <w:sz w:val="28"/>
          <w:shd w:val="clear" w:color="auto" w:fill="FFFFFF"/>
        </w:rPr>
        <w:t>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 же воспитателями группы были соз</w:t>
      </w:r>
      <w:r>
        <w:rPr>
          <w:rFonts w:ascii="Times New Roman" w:eastAsia="Times New Roman" w:hAnsi="Times New Roman" w:cs="Times New Roman"/>
          <w:sz w:val="28"/>
          <w:shd w:val="clear" w:color="auto" w:fill="FFFFFF"/>
        </w:rPr>
        <w:t>даны  условия для экспериментальной деятельности детей; 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Наполнили  уголо</w:t>
      </w:r>
      <w:r>
        <w:rPr>
          <w:rFonts w:ascii="Times New Roman" w:eastAsia="Times New Roman" w:hAnsi="Times New Roman" w:cs="Times New Roman"/>
          <w:sz w:val="28"/>
          <w:shd w:val="clear" w:color="auto" w:fill="FFFFFF"/>
        </w:rPr>
        <w:t xml:space="preserve">к </w:t>
      </w:r>
      <w:r>
        <w:rPr>
          <w:rFonts w:ascii="Times New Roman" w:eastAsia="Times New Roman" w:hAnsi="Times New Roman" w:cs="Times New Roman"/>
          <w:sz w:val="28"/>
          <w:shd w:val="clear" w:color="auto" w:fill="FFFFFF"/>
        </w:rPr>
        <w:t>экспериментирования необходимыми материалами, приборами</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Подбор подвижных и речевых игр, стихов и загадок о неживой природе . Составление конспектов тематических занятий по разным разделам программы. Составление и создание опытов, экспериментов с разными </w:t>
      </w:r>
      <w:r>
        <w:rPr>
          <w:rFonts w:ascii="Times New Roman" w:eastAsia="Times New Roman" w:hAnsi="Times New Roman" w:cs="Times New Roman"/>
          <w:sz w:val="28"/>
          <w:shd w:val="clear" w:color="auto" w:fill="FFFFFF"/>
        </w:rPr>
        <w:t xml:space="preserve">объектами неживой природы, тематические альбомы, коллекции </w:t>
      </w:r>
      <w:proofErr w:type="spellStart"/>
      <w:r>
        <w:rPr>
          <w:rFonts w:ascii="Times New Roman" w:eastAsia="Times New Roman" w:hAnsi="Times New Roman" w:cs="Times New Roman"/>
          <w:sz w:val="28"/>
          <w:shd w:val="clear" w:color="auto" w:fill="FFFFFF"/>
        </w:rPr>
        <w:t>семен</w:t>
      </w:r>
      <w:proofErr w:type="spellEnd"/>
      <w:r>
        <w:rPr>
          <w:rFonts w:ascii="Times New Roman" w:eastAsia="Times New Roman" w:hAnsi="Times New Roman" w:cs="Times New Roman"/>
          <w:sz w:val="28"/>
          <w:shd w:val="clear" w:color="auto" w:fill="FFFFFF"/>
        </w:rPr>
        <w:t xml:space="preserve"> разных растений, шишки</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семена бобов, фасоль, гороха, камешки</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ткани , песок, глина, наборы игрушек резиновых и пластмассовых для игр в воде. Простейшие приборы и приспособления лупы, сосуды</w:t>
      </w:r>
      <w:r>
        <w:rPr>
          <w:rFonts w:ascii="Times New Roman" w:eastAsia="Times New Roman" w:hAnsi="Times New Roman" w:cs="Times New Roman"/>
          <w:sz w:val="28"/>
          <w:shd w:val="clear" w:color="auto" w:fill="FFFFFF"/>
        </w:rPr>
        <w:t xml:space="preserve"> для воды, зеркальце </w:t>
      </w:r>
      <w:r>
        <w:rPr>
          <w:rFonts w:ascii="Times New Roman" w:eastAsia="Times New Roman" w:hAnsi="Times New Roman" w:cs="Times New Roman"/>
          <w:sz w:val="28"/>
          <w:shd w:val="clear" w:color="auto" w:fill="FFFFFF"/>
        </w:rPr>
        <w:lastRenderedPageBreak/>
        <w:t>для игр с « Солнечным зайчиком». Набор для игр с мыльной пеной, красители пищевые и непищевы</w:t>
      </w:r>
      <w:proofErr w:type="gramStart"/>
      <w:r>
        <w:rPr>
          <w:rFonts w:ascii="Times New Roman" w:eastAsia="Times New Roman" w:hAnsi="Times New Roman" w:cs="Times New Roman"/>
          <w:sz w:val="28"/>
          <w:shd w:val="clear" w:color="auto" w:fill="FFFFFF"/>
        </w:rPr>
        <w:t>е(</w:t>
      </w:r>
      <w:proofErr w:type="gramEnd"/>
      <w:r>
        <w:rPr>
          <w:rFonts w:ascii="Times New Roman" w:eastAsia="Times New Roman" w:hAnsi="Times New Roman" w:cs="Times New Roman"/>
          <w:sz w:val="28"/>
          <w:shd w:val="clear" w:color="auto" w:fill="FFFFFF"/>
        </w:rPr>
        <w:t>акварель, гуашь).</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Эффективным средством формирования экологической культуры детей считаю дидактические игры. В процессе дидактических игр дет</w:t>
      </w:r>
      <w:r>
        <w:rPr>
          <w:rFonts w:ascii="Times New Roman" w:eastAsia="Times New Roman" w:hAnsi="Times New Roman" w:cs="Times New Roman"/>
          <w:sz w:val="28"/>
          <w:shd w:val="clear" w:color="auto" w:fill="FFFFFF"/>
        </w:rPr>
        <w:t>и расширяют имеющиеся у них представления о предметах и явлениях природы, углубляют знания о растениях и животных, окружающих их, развивают умения узнавать представителей живого мира по их описанию, повадкам, месту обитания, сезонным изменениям, образу жиз</w:t>
      </w:r>
      <w:r>
        <w:rPr>
          <w:rFonts w:ascii="Times New Roman" w:eastAsia="Times New Roman" w:hAnsi="Times New Roman" w:cs="Times New Roman"/>
          <w:sz w:val="28"/>
          <w:shd w:val="clear" w:color="auto" w:fill="FFFFFF"/>
        </w:rPr>
        <w:t>ни, дети учатся правильно относиться к природному окружению.</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Экологические игры «Чудесный мешочек», «Узнай на вкус», «Найди такой же листочек», «Угадай по описанию», «Угадай, чей хвост», «Кто что кушает» учат детей определять предметы на ощупь, по вкусу и </w:t>
      </w:r>
      <w:r>
        <w:rPr>
          <w:rFonts w:ascii="Times New Roman" w:eastAsia="Times New Roman" w:hAnsi="Times New Roman" w:cs="Times New Roman"/>
          <w:sz w:val="28"/>
          <w:shd w:val="clear" w:color="auto" w:fill="FFFFFF"/>
        </w:rPr>
        <w:t>запаху, сравнивать их, отмечать изменения отдельных внешних признаков.</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Сюжетно-ролевые игры вместе с воспитателем помогают понять детям логику простых жизненных ситуаций.</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Особую радость и интерес вызывают у детей подвижные игры природоведческого характера, которые связаны с подражанием повадкам животных, их образу жизни: «У медведя </w:t>
      </w:r>
      <w:proofErr w:type="gramStart"/>
      <w:r>
        <w:rPr>
          <w:rFonts w:ascii="Times New Roman" w:eastAsia="Times New Roman" w:hAnsi="Times New Roman" w:cs="Times New Roman"/>
          <w:sz w:val="28"/>
          <w:shd w:val="clear" w:color="auto" w:fill="FFFFFF"/>
        </w:rPr>
        <w:t>во</w:t>
      </w:r>
      <w:proofErr w:type="gramEnd"/>
      <w:r>
        <w:rPr>
          <w:rFonts w:ascii="Times New Roman" w:eastAsia="Times New Roman" w:hAnsi="Times New Roman" w:cs="Times New Roman"/>
          <w:sz w:val="28"/>
          <w:shd w:val="clear" w:color="auto" w:fill="FFFFFF"/>
        </w:rPr>
        <w:t xml:space="preserve"> бору», «Лиса в курятнике», «Зайка серенький сидит», «Мишка косолапый», «Хитрая лиса». Свои</w:t>
      </w:r>
      <w:r>
        <w:rPr>
          <w:rFonts w:ascii="Times New Roman" w:eastAsia="Times New Roman" w:hAnsi="Times New Roman" w:cs="Times New Roman"/>
          <w:sz w:val="28"/>
          <w:shd w:val="clear" w:color="auto" w:fill="FFFFFF"/>
        </w:rPr>
        <w:t>м примером учу детей передавать в играх – имитациях характерные движения и звукоподражания, игровые действия (собираем ягоду; прыгаем, как зайчики; закружились, как снежинки; летят птички). Получаемая в игре радость способствует углублению у детей интереса</w:t>
      </w:r>
      <w:r>
        <w:rPr>
          <w:rFonts w:ascii="Times New Roman" w:eastAsia="Times New Roman" w:hAnsi="Times New Roman" w:cs="Times New Roman"/>
          <w:sz w:val="28"/>
          <w:shd w:val="clear" w:color="auto" w:fill="FFFFFF"/>
        </w:rPr>
        <w:t xml:space="preserve"> к природе и развитию физических качеств. </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Наиболее эффективный способ реализации задач экологического образования - это организация проектной деятельности. В своей работе я стараюсь использовать проектную деятельность для поддержания интереса к познанию; </w:t>
      </w:r>
      <w:r>
        <w:rPr>
          <w:rFonts w:ascii="Times New Roman" w:eastAsia="Times New Roman" w:hAnsi="Times New Roman" w:cs="Times New Roman"/>
          <w:sz w:val="28"/>
          <w:shd w:val="clear" w:color="auto" w:fill="FFFFFF"/>
        </w:rPr>
        <w:t xml:space="preserve">стремления детей познавать мир; учиться использовать приобретенные знания; решать возникающие проблемы. </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Использованию нами  проекта  «Деревья на нашем участке » у детей появился интерес к растениям</w:t>
      </w:r>
      <w:r>
        <w:rPr>
          <w:rFonts w:ascii="Times New Roman" w:eastAsia="Times New Roman" w:hAnsi="Times New Roman" w:cs="Times New Roman"/>
          <w:sz w:val="28"/>
          <w:shd w:val="clear" w:color="auto" w:fill="FFFFFF"/>
        </w:rPr>
        <w:t xml:space="preserve">. Расширяем  и активизируем словарь на основе обогащения </w:t>
      </w:r>
      <w:r>
        <w:rPr>
          <w:rFonts w:ascii="Times New Roman" w:eastAsia="Times New Roman" w:hAnsi="Times New Roman" w:cs="Times New Roman"/>
          <w:sz w:val="28"/>
          <w:shd w:val="clear" w:color="auto" w:fill="FFFFFF"/>
        </w:rPr>
        <w:t>представлений об окружающем мире</w:t>
      </w:r>
      <w:r>
        <w:rPr>
          <w:rFonts w:ascii="Times New Roman" w:eastAsia="Times New Roman" w:hAnsi="Times New Roman" w:cs="Times New Roman"/>
          <w:sz w:val="28"/>
          <w:shd w:val="clear" w:color="auto" w:fill="FFFFFF"/>
        </w:rPr>
        <w:t>. Экологическая направленность проекта обусловлено на то</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что экологическое образование должно начинаться с объектов ближайшего окружения, с которыми ребенок сталкивается в повседневной жизни. В качестве объекта исследован</w:t>
      </w:r>
      <w:r>
        <w:rPr>
          <w:rFonts w:ascii="Times New Roman" w:eastAsia="Times New Roman" w:hAnsi="Times New Roman" w:cs="Times New Roman"/>
          <w:sz w:val="28"/>
          <w:shd w:val="clear" w:color="auto" w:fill="FFFFFF"/>
        </w:rPr>
        <w:t>ия выбрано дерево, что обусловлено рядом причин.</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Деревья окружают нас постоянно, однако дети, как правило, почти не обращают на них внимание.</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Дерево – прекрасный объект экологических наблюдений (так, лиственные деревья имеют хорошо выраженные сезонны</w:t>
      </w:r>
      <w:r>
        <w:rPr>
          <w:rFonts w:ascii="Times New Roman" w:eastAsia="Times New Roman" w:hAnsi="Times New Roman" w:cs="Times New Roman"/>
          <w:sz w:val="28"/>
          <w:shd w:val="clear" w:color="auto" w:fill="FFFFFF"/>
        </w:rPr>
        <w:t>е изменения).</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С деревом ребенку проще общаться «на равных», чем с небольшими (травянистыми) растениями, легче представить его своим другом.</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развития  экологического представления используем авторские пособия</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игры . Игра Собери картинку "Деревья"  цель игры : учить собирать целое из частей, развивать зрительное восприятие, внимание,  развитие моторики пальцев рук, развитие кругозора, позн</w:t>
      </w:r>
      <w:r>
        <w:rPr>
          <w:rFonts w:ascii="Times New Roman" w:eastAsia="Times New Roman" w:hAnsi="Times New Roman" w:cs="Times New Roman"/>
          <w:sz w:val="28"/>
          <w:shd w:val="clear" w:color="auto" w:fill="FFFFFF"/>
        </w:rPr>
        <w:t>авательного интереса и речевой активности , воспитывать волю, усидчивость, целенаправленность.</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Целью познавательного развития было разработано дидактическое пособие «Рыбалка», которое является универсальным. Пособие очень простое в изготовлении, применени</w:t>
      </w:r>
      <w:r>
        <w:rPr>
          <w:rFonts w:ascii="Times New Roman" w:eastAsia="Times New Roman" w:hAnsi="Times New Roman" w:cs="Times New Roman"/>
          <w:sz w:val="28"/>
          <w:shd w:val="clear" w:color="auto" w:fill="FFFFFF"/>
        </w:rPr>
        <w:t>и и хранении. Данное пособие может использоваться педагогами при реализации образовательных областей «Социализация», «Здоровье», «Коммуникация», «Труд», «Познание».</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Игра подразумевает множество задач : классифицировать предметы по темам «Овощи», «Фрукты», </w:t>
      </w:r>
      <w:r>
        <w:rPr>
          <w:rFonts w:ascii="Times New Roman" w:eastAsia="Times New Roman" w:hAnsi="Times New Roman" w:cs="Times New Roman"/>
          <w:sz w:val="28"/>
          <w:shd w:val="clear" w:color="auto" w:fill="FFFFFF"/>
        </w:rPr>
        <w:t>«Домашние животные», «Дикие животные»</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упражнять детей различать овощи и фрукты, правильно их называть, развивать мелкую моторику рук, координацию движений.</w:t>
      </w:r>
    </w:p>
    <w:p w:rsidR="00D1409B" w:rsidRDefault="00D1409B">
      <w:pPr>
        <w:suppressAutoHyphens/>
        <w:spacing w:after="0" w:line="360" w:lineRule="auto"/>
        <w:ind w:firstLine="703"/>
        <w:jc w:val="both"/>
        <w:rPr>
          <w:rFonts w:ascii="Times New Roman" w:eastAsia="Times New Roman" w:hAnsi="Times New Roman" w:cs="Times New Roman"/>
          <w:sz w:val="28"/>
          <w:shd w:val="clear" w:color="auto" w:fill="FFFFFF"/>
        </w:rPr>
      </w:pP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Постоянное общение с животными, птицами, участие в выращивании цветов, овощей, подкормка птиц в </w:t>
      </w:r>
      <w:r>
        <w:rPr>
          <w:rFonts w:ascii="Times New Roman" w:eastAsia="Times New Roman" w:hAnsi="Times New Roman" w:cs="Times New Roman"/>
          <w:sz w:val="28"/>
          <w:shd w:val="clear" w:color="auto" w:fill="FFFFFF"/>
        </w:rPr>
        <w:t xml:space="preserve">зимнее время – это хорошие условия для </w:t>
      </w:r>
      <w:r>
        <w:rPr>
          <w:rFonts w:ascii="Times New Roman" w:eastAsia="Times New Roman" w:hAnsi="Times New Roman" w:cs="Times New Roman"/>
          <w:sz w:val="28"/>
          <w:shd w:val="clear" w:color="auto" w:fill="FFFFFF"/>
        </w:rPr>
        <w:lastRenderedPageBreak/>
        <w:t>выработки у детей навыков заботливого, гуманного отношения ко всему живому, способность предвидеть последствия своего поведения в природной среде.</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Развивать положительные нравственные качества, побуждающие детей к соб</w:t>
      </w:r>
      <w:r>
        <w:rPr>
          <w:rFonts w:ascii="Times New Roman" w:eastAsia="Times New Roman" w:hAnsi="Times New Roman" w:cs="Times New Roman"/>
          <w:sz w:val="28"/>
          <w:shd w:val="clear" w:color="auto" w:fill="FFFFFF"/>
        </w:rPr>
        <w:t xml:space="preserve">людению норм поведения в природе, научить любить и беречь природу возможно только при совместных усилиях с родителями, поэтому в группе организовала уголок для родителей, где размещаю материал экологического содержания. Родители охотно участвуют в детских </w:t>
      </w:r>
      <w:r>
        <w:rPr>
          <w:rFonts w:ascii="Times New Roman" w:eastAsia="Times New Roman" w:hAnsi="Times New Roman" w:cs="Times New Roman"/>
          <w:sz w:val="28"/>
          <w:shd w:val="clear" w:color="auto" w:fill="FFFFFF"/>
        </w:rPr>
        <w:t>праздниках; в выставках; смотрах – конкурсах; принимают активное участие в природоохранных акциях.</w:t>
      </w:r>
    </w:p>
    <w:p w:rsidR="00D1409B" w:rsidRDefault="006043BF">
      <w:pPr>
        <w:suppressAutoHyphens/>
        <w:spacing w:after="0" w:line="360" w:lineRule="auto"/>
        <w:ind w:firstLine="70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Опыт моей работы показывает, что целенаправленная, систематическая работа по экологическому воспитанию дошкольников, в интересной, занимательной форме, помож</w:t>
      </w:r>
      <w:r>
        <w:rPr>
          <w:rFonts w:ascii="Times New Roman" w:eastAsia="Times New Roman" w:hAnsi="Times New Roman" w:cs="Times New Roman"/>
          <w:sz w:val="28"/>
          <w:shd w:val="clear" w:color="auto" w:fill="FFFFFF"/>
        </w:rPr>
        <w:t>ет детям увидеть всю красоту природы, раскрыть все ее тайны и законы, воспитает в детях доброту, ответственное отношение к окружающему миру.</w:t>
      </w:r>
    </w:p>
    <w:p w:rsidR="00D1409B" w:rsidRDefault="00D1409B">
      <w:pPr>
        <w:suppressAutoHyphens/>
        <w:spacing w:after="0" w:line="360" w:lineRule="auto"/>
        <w:ind w:firstLine="703"/>
        <w:jc w:val="both"/>
        <w:rPr>
          <w:rFonts w:ascii="Times New Roman" w:eastAsia="Times New Roman" w:hAnsi="Times New Roman" w:cs="Times New Roman"/>
          <w:sz w:val="28"/>
          <w:shd w:val="clear" w:color="auto" w:fill="FFFFFF"/>
        </w:rPr>
      </w:pPr>
    </w:p>
    <w:p w:rsidR="00D1409B" w:rsidRDefault="00D1409B">
      <w:pPr>
        <w:suppressAutoHyphens/>
        <w:spacing w:after="0" w:line="360" w:lineRule="auto"/>
        <w:ind w:firstLine="703"/>
        <w:jc w:val="both"/>
        <w:rPr>
          <w:rFonts w:ascii="Times New Roman" w:eastAsia="Times New Roman" w:hAnsi="Times New Roman" w:cs="Times New Roman"/>
          <w:sz w:val="28"/>
          <w:shd w:val="clear" w:color="auto" w:fill="FFFFFF"/>
        </w:rPr>
      </w:pPr>
    </w:p>
    <w:p w:rsidR="00D1409B" w:rsidRDefault="00D1409B">
      <w:pPr>
        <w:suppressAutoHyphens/>
        <w:spacing w:after="0" w:line="360" w:lineRule="auto"/>
        <w:ind w:firstLine="703"/>
        <w:jc w:val="both"/>
        <w:rPr>
          <w:rFonts w:ascii="Calibri" w:eastAsia="Calibri" w:hAnsi="Calibri" w:cs="Calibri"/>
          <w:sz w:val="28"/>
        </w:rPr>
      </w:pPr>
    </w:p>
    <w:p w:rsidR="00D1409B" w:rsidRDefault="00D1409B">
      <w:pPr>
        <w:spacing w:after="0"/>
        <w:jc w:val="both"/>
        <w:rPr>
          <w:rFonts w:ascii="Calibri" w:eastAsia="Calibri" w:hAnsi="Calibri" w:cs="Calibri"/>
          <w:sz w:val="28"/>
        </w:rPr>
      </w:pPr>
    </w:p>
    <w:p w:rsidR="00D1409B" w:rsidRDefault="00D1409B">
      <w:pPr>
        <w:spacing w:after="0"/>
        <w:jc w:val="both"/>
        <w:rPr>
          <w:rFonts w:ascii="Calibri" w:eastAsia="Calibri" w:hAnsi="Calibri" w:cs="Calibri"/>
          <w:sz w:val="28"/>
        </w:rPr>
      </w:pPr>
    </w:p>
    <w:p w:rsidR="00D1409B" w:rsidRDefault="00D1409B">
      <w:pPr>
        <w:spacing w:after="0"/>
        <w:jc w:val="both"/>
        <w:rPr>
          <w:rFonts w:ascii="Times New Roman" w:eastAsia="Times New Roman" w:hAnsi="Times New Roman" w:cs="Times New Roman"/>
          <w:sz w:val="28"/>
          <w:shd w:val="clear" w:color="auto" w:fill="FFFFFF"/>
        </w:rPr>
      </w:pPr>
    </w:p>
    <w:sectPr w:rsidR="00D1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1409B"/>
    <w:rsid w:val="006043BF"/>
    <w:rsid w:val="00D1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2094</Words>
  <Characters>11937</Characters>
  <Application>Microsoft Office Word</Application>
  <DocSecurity>0</DocSecurity>
  <Lines>99</Lines>
  <Paragraphs>28</Paragraphs>
  <ScaleCrop>false</ScaleCrop>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cp:lastModifiedBy>
  <cp:revision>2</cp:revision>
  <dcterms:created xsi:type="dcterms:W3CDTF">2017-06-11T19:42:00Z</dcterms:created>
  <dcterms:modified xsi:type="dcterms:W3CDTF">2017-06-11T19:47:00Z</dcterms:modified>
</cp:coreProperties>
</file>