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454B">
        <w:rPr>
          <w:rFonts w:ascii="Times New Roman" w:hAnsi="Times New Roman" w:cs="Times New Roman"/>
          <w:sz w:val="24"/>
          <w:szCs w:val="24"/>
        </w:rPr>
        <w:t xml:space="preserve">СП ГБОУ СОШ « ОЦ ЛИК» детский сад №16  </w:t>
      </w: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«Удивительный мир природы»</w:t>
      </w: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5454B">
        <w:rPr>
          <w:rFonts w:ascii="Times New Roman" w:hAnsi="Times New Roman" w:cs="Times New Roman"/>
          <w:sz w:val="36"/>
          <w:szCs w:val="36"/>
        </w:rPr>
        <w:t>для воспитателей, работающих с детьми средних групп;</w:t>
      </w: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5454B">
        <w:rPr>
          <w:rFonts w:ascii="Times New Roman" w:hAnsi="Times New Roman" w:cs="Times New Roman"/>
          <w:sz w:val="36"/>
          <w:szCs w:val="36"/>
        </w:rPr>
        <w:t>Тема методической разработки.</w:t>
      </w: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5454B">
        <w:rPr>
          <w:rFonts w:ascii="Times New Roman" w:hAnsi="Times New Roman" w:cs="Times New Roman"/>
          <w:sz w:val="36"/>
          <w:szCs w:val="36"/>
        </w:rPr>
        <w:t xml:space="preserve">«В гости </w:t>
      </w:r>
      <w:proofErr w:type="spellStart"/>
      <w:r w:rsidRPr="0045454B">
        <w:rPr>
          <w:rFonts w:ascii="Times New Roman" w:hAnsi="Times New Roman" w:cs="Times New Roman"/>
          <w:sz w:val="36"/>
          <w:szCs w:val="36"/>
        </w:rPr>
        <w:t>Капитошке</w:t>
      </w:r>
      <w:proofErr w:type="spellEnd"/>
      <w:r w:rsidRPr="0045454B">
        <w:rPr>
          <w:rFonts w:ascii="Times New Roman" w:hAnsi="Times New Roman" w:cs="Times New Roman"/>
          <w:sz w:val="36"/>
          <w:szCs w:val="36"/>
        </w:rPr>
        <w:t>»</w:t>
      </w: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454B" w:rsidRPr="0045454B" w:rsidRDefault="0045454B" w:rsidP="0045454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jc w:val="right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Воспитатель,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Метёлкина</w:t>
      </w:r>
      <w:proofErr w:type="spellEnd"/>
      <w:r>
        <w:rPr>
          <w:rFonts w:ascii="Times New Roman" w:hAnsi="Times New Roman" w:cs="Times New Roman"/>
        </w:rPr>
        <w:t xml:space="preserve"> Мария Владимировна </w:t>
      </w:r>
    </w:p>
    <w:p w:rsidR="0045454B" w:rsidRPr="0045454B" w:rsidRDefault="0045454B" w:rsidP="0045454B">
      <w:pPr>
        <w:pStyle w:val="a3"/>
        <w:jc w:val="right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jc w:val="right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jc w:val="right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  <w:jc w:val="center"/>
        <w:rPr>
          <w:rFonts w:ascii="Times New Roman" w:hAnsi="Times New Roman" w:cs="Times New Roman"/>
          <w:b/>
        </w:rPr>
      </w:pPr>
    </w:p>
    <w:p w:rsidR="0045454B" w:rsidRDefault="0045454B" w:rsidP="0045454B">
      <w:pPr>
        <w:pStyle w:val="a3"/>
      </w:pPr>
    </w:p>
    <w:p w:rsidR="0045454B" w:rsidRDefault="0045454B" w:rsidP="0045454B">
      <w:pPr>
        <w:pStyle w:val="a3"/>
      </w:pPr>
    </w:p>
    <w:p w:rsidR="0045454B" w:rsidRPr="0045454B" w:rsidRDefault="0045454B" w:rsidP="0045454B">
      <w:pPr>
        <w:pStyle w:val="a3"/>
        <w:jc w:val="center"/>
        <w:rPr>
          <w:b/>
        </w:rPr>
      </w:pPr>
    </w:p>
    <w:p w:rsidR="0045454B" w:rsidRPr="0045454B" w:rsidRDefault="0045454B" w:rsidP="0045454B">
      <w:pPr>
        <w:pStyle w:val="a3"/>
        <w:jc w:val="center"/>
        <w:rPr>
          <w:b/>
        </w:rPr>
      </w:pPr>
      <w:r w:rsidRPr="0045454B">
        <w:rPr>
          <w:b/>
        </w:rPr>
        <w:t>Актуальность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 (прописано в основной образовательной программе).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Назначение 2017 года Годом экологии подтверждено официально указом президента РФ от 01.08.2015 под номером 392 «О проведении в РФ Года особо охраняемых территорий». Во всем мире экологи бьют тревогу и утверждают, что наша природа гибнет с каждым днем. Россия не пожелала остаться в стороне и решила нацелить всеобщее внимание на эту важную проблему, касающуюся каждого из нас.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Многие люди и дети задаются вопросом: для чего нужна </w:t>
      </w:r>
      <w:proofErr w:type="gramStart"/>
      <w:r w:rsidRPr="0045454B">
        <w:t>вода</w:t>
      </w:r>
      <w:proofErr w:type="gramEnd"/>
      <w:r w:rsidRPr="0045454B">
        <w:t xml:space="preserve"> и </w:t>
      </w:r>
      <w:proofErr w:type="gramStart"/>
      <w:r w:rsidRPr="0045454B">
        <w:t>какую</w:t>
      </w:r>
      <w:proofErr w:type="gramEnd"/>
      <w:r w:rsidRPr="0045454B">
        <w:t xml:space="preserve"> пользу вообще она может приносить? Ведь в ней нет никаких витаминов, полезных веществ либо минералов. Но если только об этом задуматься, то ответ напрашивается сам собой. Наш земной шар на 70% покрыт водным пространством, а организм человека содержит в себе примерно 75–80% жидкости. Получается, что вода – это основа всей жизни на планете Земля.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Ведь вода – это не просто обычная жидкость. Это самое распространенное вещество в природе и главная составная часть всех живых организмов. Сколько воды на Земле? Много или мало? Землю иногда называют «Голубой планетой».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природе ею заполнены чаши океанов, моря, озера, реки, болота. Есть и искусственные водоемы – пруды, водохранилища и каналы. Она есть также и в глубине Земли, и в ее атмосфере.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своей методической разработке я расскажу и покажу воспитанникам для чего и зачем нужна вода. Проведем опыты с водой, поиграем в дидактические и настольные игры, отправимся в гости к «</w:t>
      </w:r>
      <w:proofErr w:type="spellStart"/>
      <w:r w:rsidRPr="0045454B">
        <w:t>Капитошке</w:t>
      </w:r>
      <w:proofErr w:type="spellEnd"/>
      <w:r w:rsidRPr="0045454B">
        <w:t>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Целью моей работы является: Формирование основ экологической культуры у детей.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Для себя я определила следующие задачи: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Образовательные: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знакомить детей с богатством природы – водой,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формировать у детей представления о необходимости сохранения окружающей природы в экологическом равновесии; расширение кругозора детей;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lastRenderedPageBreak/>
        <w:t>уточнять представления детей о том, что вода очень важна для всех живых существ; без неё не могут жить растения, животные и человек.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Развивающие: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Развивать познавательную активность и творческие способности детей;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совершенствовать мыслительные операции: анализа, обобщения, сопоставления; развитие психических процессов: памяти, мышления, воображения, внимания, восприятия; развитие эстетических представлений и художественного вкуса детей.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Сформировать у детей знания о значении воды в жизни человека.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Воспитательные: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воспитывать чувство ответственности и бережного отношения к миру природы, осознание своей значимости в решении экологических проблем;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воспитывать у детей интерес к изучению природы родного края.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воспитывать усидчивость, аккуратность, любознательность.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Прививать бережное отношение к воде.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Содержание.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Моя методическая разработка проводится в рамках экологического воспитания детей среднего дошкольного возраста.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Образовательная область «Познание». Раздел «Формирование целостной картины мира, расширение кругозора».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результате самостоятельных элементарных опытов и исследований, направленных на изучение воды и ее значения в жизни человека, у детей формируются естественно - научные представления.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ходе моей разработки дети, совместно с взрослыми создадут различные продукты деятельности (индивидуальные и совместные): плакаты, рисунки,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Считаю, что целью экологического воспитания дошкольников являются: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формирование навыков элементарной проблемно-поисковой деятельности в процессе знакомства с неживой природой (вода),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развитие коммуникативных и творческих способностей ребенка-дошкольника.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Вопросы, рассматриваемые мною в теме: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«Вода вокруг нас».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Что такое вода и зачем она нужна?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Можем ли мы один день обойтись без воды?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Я помогаю детям проявлять интерес к миру природы, самостоятельно формулировать вопрос, искать на него ответ (самостоятельно и совместно с взрослыми), привлекаю внимание взрослых и детей к явлениям, связанным с водой.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своей работе я использовала в основном методы и приёмы педагогического воздействия: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сюрпризные моменты,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игровые образы,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игровые ситуации.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Упражнения, с дидактическим материалом, в этом случае служат учебным целям и приобретают игровое содержание, целиком подчиняясь игровой ситуации.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Основным этапом было проведение занятий по формированию экологического воспитания с использованием дидактических игр.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Непосредственно образовательная деятельность была построена мною с учётом возрастных особенностей детей, составлена в игровой форме. В процессе её проведения, происходила постоянная смена видов деятельности. Дети принимали участие в непосредственно образовательной деятельности не как слушатели, а как действующие лица.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работе с родителями были подготовлены и проведены консультации: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«Нужно детям закаляться»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«Закаливание-шаг к здоровью»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«Как закаливать свой организм»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«Зачем нужна вода»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 заключительном этапе я проанализировала результаты проведенной работы. Конечный результат: использование на экологическую тему способствовало закреплению представлений у детей об условиях, необходимых для жизни людей, животных (воздух, вода). Получение знания помогли научить детей замечать изменения в природе, бережно к ней относиться и беречь окружающий мир.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Описание материала: предлагаю воспитателям методическую разработку по теме экологии на тему «Удивительный мир природы» с разработкой непосредственно образовательной деятельности для детей средней группы « В гостях у </w:t>
      </w:r>
      <w:proofErr w:type="spellStart"/>
      <w:r w:rsidRPr="0045454B">
        <w:t>Капитошки</w:t>
      </w:r>
      <w:proofErr w:type="spellEnd"/>
      <w:r w:rsidRPr="0045454B">
        <w:t>»</w:t>
      </w:r>
      <w:proofErr w:type="gramStart"/>
      <w:r w:rsidRPr="0045454B">
        <w:t>,г</w:t>
      </w:r>
      <w:proofErr w:type="gramEnd"/>
      <w:r w:rsidRPr="0045454B">
        <w:t>де дети познакомятся со свойствами воды и узнают для чего нужна нам всем вода?.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Оборудование и материалы: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Демонстрационные: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Капли воды, изготовленные из бумаги.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ИКТ презентация «Значение воды на Земле»,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</w:t>
      </w:r>
      <w:proofErr w:type="spellStart"/>
      <w:r w:rsidRPr="0045454B">
        <w:t>Капиташка</w:t>
      </w:r>
      <w:proofErr w:type="spellEnd"/>
      <w:r w:rsidRPr="0045454B">
        <w:t xml:space="preserve">» </w:t>
      </w:r>
      <w:proofErr w:type="gramStart"/>
      <w:r w:rsidRPr="0045454B">
        <w:t>вязанная</w:t>
      </w:r>
      <w:proofErr w:type="gramEnd"/>
      <w:r w:rsidRPr="0045454B">
        <w:t xml:space="preserve"> игрушка в виде капли.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Воздушные шарики с наполнителем (крахмал) для мелкой моторики рук.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Раздаточные: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Ёмкости для опыта (стаканы), воронка, бумажные салфетки, тряпочки, клеёнка, молоко, сахар, соль, песок, ложка.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Место проведения: группа, музыкальный зал.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lastRenderedPageBreak/>
        <w:t>Предварительна работа: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Оборудование в группе уголка экспериментирования и экологических исследований;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— дидактические игры, способствующие реализации цели («Кому нужна вода?»</w:t>
      </w:r>
      <w:proofErr w:type="gramEnd"/>
      <w:r w:rsidRPr="0045454B">
        <w:t xml:space="preserve"> </w:t>
      </w:r>
      <w:proofErr w:type="gramStart"/>
      <w:r w:rsidRPr="0045454B">
        <w:t>«Где спряталась вода?», «Хорошо-плохо», «Что было бы, если…», «Тонет-не тонет»);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— наблюдения на прогулках за живой и неживой природой; наблюдения в группе за комнатными растениями;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— чтение художественной литературы: « Путешествие Капельки»,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«Рассказ о круговороте воды для детей» </w:t>
      </w:r>
      <w:proofErr w:type="spellStart"/>
      <w:r w:rsidRPr="0045454B">
        <w:t>С.Добрицкой</w:t>
      </w:r>
      <w:proofErr w:type="spellEnd"/>
      <w:r w:rsidRPr="0045454B">
        <w:t>, К. Чуковский «</w:t>
      </w:r>
      <w:proofErr w:type="spellStart"/>
      <w:r w:rsidRPr="0045454B">
        <w:t>Мойдодыр</w:t>
      </w:r>
      <w:proofErr w:type="spellEnd"/>
      <w:r w:rsidRPr="0045454B">
        <w:t>», М. Булатова «Водичка-водичка», Е. Полянский «Березовый дождь»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— беседы: «Что такое вода?», «Где «живет» вода?», «Что умеет вода?»; «Круговорот воды в природе», « Если б не было воды», «Почему воду надо беречь?»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— опыты и эксперименты с водой («Исчезновение воды», «Появление воды из воздуха», «Спрячь игрушку в воде», «Фильтрация воды», «Все ли вещества растворяются в воде?»);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- просмотр </w:t>
      </w:r>
      <w:proofErr w:type="spellStart"/>
      <w:r w:rsidRPr="0045454B">
        <w:t>союзмультфильмов</w:t>
      </w:r>
      <w:proofErr w:type="spellEnd"/>
      <w:r w:rsidRPr="0045454B">
        <w:t>, «</w:t>
      </w:r>
      <w:proofErr w:type="spellStart"/>
      <w:r w:rsidRPr="0045454B">
        <w:t>Мойдодыр</w:t>
      </w:r>
      <w:proofErr w:type="spellEnd"/>
      <w:r w:rsidRPr="0045454B">
        <w:t>» «Вода и погода», «Секреты воды», «Капля». «</w:t>
      </w:r>
      <w:proofErr w:type="spellStart"/>
      <w:r w:rsidRPr="0045454B">
        <w:t>Капитошка</w:t>
      </w:r>
      <w:proofErr w:type="spellEnd"/>
      <w:r w:rsidRPr="0045454B">
        <w:t>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 экскурсия в бассейн «Альбатрос»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Этапы моей методической разработки представлены в таблице.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/</w:t>
      </w:r>
      <w:proofErr w:type="gramStart"/>
      <w:r w:rsidRPr="0045454B">
        <w:t>п</w:t>
      </w:r>
      <w:proofErr w:type="gramEnd"/>
    </w:p>
    <w:p w:rsidR="0045454B" w:rsidRPr="0045454B" w:rsidRDefault="0045454B" w:rsidP="0045454B">
      <w:pPr>
        <w:pStyle w:val="a3"/>
      </w:pPr>
      <w:r w:rsidRPr="0045454B">
        <w:t>Название работы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1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Знакомство «для чего нужна вода», виде</w:t>
      </w:r>
      <w:proofErr w:type="gramStart"/>
      <w:r w:rsidRPr="0045454B">
        <w:t>о-</w:t>
      </w:r>
      <w:proofErr w:type="gramEnd"/>
      <w:r w:rsidRPr="0045454B">
        <w:t xml:space="preserve"> презентация.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1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2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Настольно печатные и дидактические игры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2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3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Здоровье сберегающие технологии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3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4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Опыты с водой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4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5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Взаимодействие с родителями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5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6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Просмотр </w:t>
      </w:r>
      <w:proofErr w:type="spellStart"/>
      <w:r w:rsidRPr="0045454B">
        <w:t>союзмультфильмов</w:t>
      </w:r>
      <w:proofErr w:type="spell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</w:t>
      </w:r>
      <w:r>
        <w:t xml:space="preserve"> </w:t>
      </w:r>
      <w:r w:rsidRPr="0045454B">
        <w:t>6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Художественно эстетическое развитие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7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7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НОД «« В гостях у </w:t>
      </w:r>
      <w:proofErr w:type="spellStart"/>
      <w:r w:rsidRPr="0045454B">
        <w:t>Капитошки</w:t>
      </w:r>
      <w:proofErr w:type="spellEnd"/>
      <w:r w:rsidRPr="0045454B">
        <w:t>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8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1.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Видео презентация «Для чего нужна вода»?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формирование и систематизирование знаний детей о воде, о её назначении, для чего ее используют.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Задачи: обучать бережному отношению к воде; формировать познавательный интерес к природе, развивать наблюдательность; активизировать мыслительную деятельность при проведении опытов.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 наша планета земля такая красивая, потому что большая её поверхность покрыта водой. Именно поэтому она такая голубая. (Продемонстрировать детям глобус и объяснить, что голубой цвет на нем</w:t>
      </w:r>
      <w:proofErr w:type="gramStart"/>
      <w:r>
        <w:t xml:space="preserve"> </w:t>
      </w:r>
      <w:r w:rsidRPr="0045454B">
        <w:t>,</w:t>
      </w:r>
      <w:proofErr w:type="gramEnd"/>
      <w:r w:rsidRPr="0045454B">
        <w:t xml:space="preserve"> – это вода. Обратите внимание на то, что воды, голубого цвета, на нем больше чем суши. На то, что на глобусе есть и белый цвет – найти его вместе с детьми. Белым цветом обозначается тоже вода, но только особенная – это льды и снега</w:t>
      </w:r>
      <w:proofErr w:type="gramStart"/>
      <w:r>
        <w:t xml:space="preserve"> </w:t>
      </w:r>
      <w:r w:rsidRPr="0045454B">
        <w:t>,</w:t>
      </w:r>
      <w:proofErr w:type="gramEnd"/>
      <w:r w:rsidRPr="0045454B">
        <w:t xml:space="preserve"> </w:t>
      </w:r>
      <w:r>
        <w:t xml:space="preserve"> </w:t>
      </w:r>
      <w:r w:rsidRPr="0045454B">
        <w:t xml:space="preserve">которые никогда не тают). Вода основной источник жизни на Земле: без неё не было б ни растений, </w:t>
      </w:r>
      <w:r w:rsidRPr="0045454B">
        <w:lastRenderedPageBreak/>
        <w:t>цветов</w:t>
      </w:r>
      <w:proofErr w:type="gramStart"/>
      <w:r>
        <w:t xml:space="preserve"> </w:t>
      </w:r>
      <w:r w:rsidRPr="0045454B">
        <w:t>,</w:t>
      </w:r>
      <w:proofErr w:type="gramEnd"/>
      <w:r w:rsidRPr="0045454B">
        <w:t xml:space="preserve"> деревьев, фруктов, овощей, животных, птиц, рыб, людей. А как вы думаете, почему? Зачем вода всем нужна? Дети по одному рассказывают о том, что известно. Воспитатель подводит итог сказанному. (Вода нужна людям, растениям</w:t>
      </w:r>
      <w:proofErr w:type="gramStart"/>
      <w:r>
        <w:t xml:space="preserve"> </w:t>
      </w:r>
      <w:r w:rsidRPr="0045454B">
        <w:t>,</w:t>
      </w:r>
      <w:proofErr w:type="gramEnd"/>
      <w:r w:rsidRPr="0045454B">
        <w:t xml:space="preserve"> животным, насекомым, рыбам, птицам, без воды жизнь не возможна. </w:t>
      </w:r>
      <w:proofErr w:type="gramStart"/>
      <w:r w:rsidRPr="0045454B">
        <w:t xml:space="preserve">Люди ее пьют, готовят пищу, </w:t>
      </w:r>
      <w:r>
        <w:t>стирают,  моют, поливают и т.д.)</w:t>
      </w:r>
      <w:proofErr w:type="gramEnd"/>
      <w:r w:rsidRPr="0045454B">
        <w:t xml:space="preserve"> Для этого я вам и родителям подготовила и предлагаю посмотреть видео презентацию «Кому и для чего н</w:t>
      </w:r>
      <w:r>
        <w:t>ужна вода? Вода и её свойства.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Увлекательная экскурсия в бассейн «Альбатрос»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Целью данной экскурсии является преемственность в сотрудничестве с городским бассейном «Альбатросом», воспитание культуры здорового образа жизни.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Уважаемые коллеги! Предлагаю Вам фотоотчет экскурсий в бассейн "Альбатрос". 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Экскурсии – это увлекательные мероприятия, которые «на ура» воспринимаются детьми. С одной стороны, они имеют большую познавательную ценность, с другой – это возможность сменить обстановку (выход за пределы ДОУ, получить новые незабываемые впечатления.)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Экскурсии – очень перспективный и интересный вид обучения дошкольников, хотя достаточно сложный в подготовке, если речь идет о выходе за пределы дошкольного учреждения.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2.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Настольно печатные и дидактические игры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Многолетние наблюдения за детьми дают право говорить об </w:t>
      </w:r>
      <w:proofErr w:type="gramStart"/>
      <w:r w:rsidRPr="0045454B">
        <w:t>огромной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роли развивающей настольно-печатной игры в жизни ребенка.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«Игра побуждает детей к усиленной умственной деятельности, требует </w:t>
      </w:r>
      <w:proofErr w:type="gramStart"/>
      <w:r w:rsidRPr="0045454B">
        <w:t>от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них значительных напряжений, появляется возможность для развития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интеллекта» (Б.П. Никитин). Развиваются: внимание, помять, воображение,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зрительное и слуховое восприятие, умение находить зависимости и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закономерности. Участие детей в таких играх развивает обще </w:t>
      </w:r>
      <w:proofErr w:type="gramStart"/>
      <w:r w:rsidRPr="0045454B">
        <w:t>учебные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навыки, умение планировать свою деятельность, коммуникативные и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организаторские способности. Удовлетворить детскую любознательность,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вовлечь ребенка в активное освоение окружающего мира, помочь ему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овладеть способами познания связей между предметами и явлениями </w:t>
      </w:r>
      <w:proofErr w:type="gramStart"/>
      <w:r w:rsidRPr="0045454B">
        <w:t>живой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 неживой природы позволяет игра, прежде всего дидактическая.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1. Дидактическая игра: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«Отгадай и сравни загадки о неживой и живой природе».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Подготовка к игре: Наблюдение за живой и неживой природой во время прогулок, экскурсий. Рассматривание иллюстраций о живой и неживой природе.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Материал и оборудование: рисунки и иллюстрации по теме, о которых говорится в загадках, игрушечные животные.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Правила игры: Воспитатель загадывает загадки, ребёнок называет отгадку, объясняет, относится это к живой или неживой природе. Перед сравнением двух отгаданных отгадок об одном и том же, ребёнок повторяет их свойства. За правильное сравнение ребёнок получает фишку.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Описание игры: Воспитатель напоминает детям о различиях между живой и неживой природой, затем загадывает загадки. В случае верного ответа соответствующая игрушка или картинка (рисунок) ставится к изображениям, символизирующим живую и неживую природу.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Дошкольники отгадывают загадки, доказывают правильность ответов. Затем сравнивают пары загадок: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а) Часто умывается, а с водой не знается. (КОШКА)</w:t>
      </w:r>
    </w:p>
    <w:p w:rsidR="0045454B" w:rsidRPr="0045454B" w:rsidRDefault="0045454B" w:rsidP="0045454B">
      <w:pPr>
        <w:pStyle w:val="a3"/>
      </w:pPr>
      <w:r w:rsidRPr="0045454B">
        <w:t xml:space="preserve">б) С усами родится, и на </w:t>
      </w:r>
      <w:proofErr w:type="gramStart"/>
      <w:r w:rsidRPr="0045454B">
        <w:t>усатых</w:t>
      </w:r>
      <w:proofErr w:type="gramEnd"/>
      <w:r w:rsidRPr="0045454B">
        <w:t xml:space="preserve"> охотится. (КОШКА)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а) Хозяина знает, с ним вместе гуляет. (СОБАКА)</w:t>
      </w:r>
    </w:p>
    <w:p w:rsidR="0045454B" w:rsidRPr="0045454B" w:rsidRDefault="0045454B" w:rsidP="0045454B">
      <w:pPr>
        <w:pStyle w:val="a3"/>
      </w:pPr>
      <w:r w:rsidRPr="0045454B">
        <w:t>б) Лает, кусает, а в дом не пускает. (СОБАКА)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а) Зимой </w:t>
      </w:r>
      <w:proofErr w:type="gramStart"/>
      <w:r w:rsidRPr="0045454B">
        <w:t>белый</w:t>
      </w:r>
      <w:proofErr w:type="gramEnd"/>
      <w:r w:rsidRPr="0045454B">
        <w:t>, летом серый. (ЗАЯЦ)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б) В гору бегом, а с горы кувырком. (ЗАЯЦ)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4) а) Зимой греет, весной тлеет, летом умирает. (СНЕГ)</w:t>
      </w:r>
    </w:p>
    <w:p w:rsidR="0045454B" w:rsidRPr="0045454B" w:rsidRDefault="0045454B" w:rsidP="0045454B">
      <w:pPr>
        <w:pStyle w:val="a3"/>
      </w:pPr>
      <w:r w:rsidRPr="0045454B">
        <w:t>б) Скатерть бела весь свет одела. (СНЕГ)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5) а) Кто всю ночь по крыше бьёт, да постукивает,</w:t>
      </w:r>
    </w:p>
    <w:p w:rsidR="0045454B" w:rsidRPr="0045454B" w:rsidRDefault="0045454B" w:rsidP="0045454B">
      <w:pPr>
        <w:pStyle w:val="a3"/>
      </w:pPr>
      <w:r w:rsidRPr="0045454B">
        <w:t>И бормочет, и поёт, убаюкивает? (ДОЖДЬ)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б) </w:t>
      </w:r>
      <w:proofErr w:type="gramStart"/>
      <w:r w:rsidRPr="0045454B">
        <w:t>Шёл</w:t>
      </w:r>
      <w:proofErr w:type="gramEnd"/>
      <w:r w:rsidRPr="0045454B">
        <w:t xml:space="preserve"> долговяз, в сыру землю увяз. (ДОЖДЬ)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6) а) Еду, еду - следу </w:t>
      </w:r>
      <w:proofErr w:type="gramStart"/>
      <w:r w:rsidRPr="0045454B">
        <w:t>нету</w:t>
      </w:r>
      <w:proofErr w:type="gramEnd"/>
      <w:r w:rsidRPr="0045454B">
        <w:t>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lastRenderedPageBreak/>
        <w:t xml:space="preserve">Режу, режу - крови </w:t>
      </w:r>
      <w:proofErr w:type="gramStart"/>
      <w:r w:rsidRPr="0045454B">
        <w:t>нету</w:t>
      </w:r>
      <w:proofErr w:type="gramEnd"/>
      <w:r w:rsidRPr="0045454B">
        <w:t>, Рублю, рублю - щепок нету. (ВОДА) б) Меня пьют, меня льют, всем нужна я. Кто такая? (ВОДА)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7) а) Не конь, а бежит, не лес, а шумит. (РЕКА)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б) Летом бежит, зимою спит, весна настала - опять побежала. (РЕКА)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8) а) Стеклянный домик на окне с прозрачною водой,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 камнями и песком на дне и с рыбкой золотою. (АКВАРИУМ)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4. Дидактическая игра: «Знаем, знаем!»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научить определять по описанию обитателей водоёмов (рек и озёр)</w:t>
      </w:r>
      <w:proofErr w:type="gramStart"/>
      <w:r w:rsidRPr="0045454B">
        <w:t>,(</w:t>
      </w:r>
      <w:proofErr w:type="gramEnd"/>
      <w:r w:rsidRPr="0045454B">
        <w:t>обитателей морей и океанов), научить правильному и точному их описанию.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 стоят в кругу. Воспитатель стоит в центре и описывает одного из обитателей рек и озёр, например, щуку. Потом он выходит из круга, дети поворачиваются к нему лицом, выставляют руки вперёд и говорят: «Знаем, знаем!»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Ведущий дотрагивается до руки одного из играющих. Тот должен назвать обитателя водоёмов. Если отвечающий ошибается, то ведущий подходит к</w:t>
      </w:r>
      <w:proofErr w:type="gramStart"/>
      <w:r w:rsidRPr="0045454B">
        <w:t xml:space="preserve"> .</w:t>
      </w:r>
      <w:proofErr w:type="gramEnd"/>
      <w:r w:rsidRPr="0045454B">
        <w:t xml:space="preserve"> другому. Кто отвечает правильно, встаёт на место ведущего.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Также провести игру по закреплению обитателей морей и океанов.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5. Дидактическая игра: «Плавает - не плавает».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закрепить плавающих обитателей рек, озёр, морей и океанов.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 стоят в кругу. Ведущий с мячом в руках находится в центре. Он называет различных зверей, птиц, рыб и т.д. Если названное животное плавает, дети должны поймать мяч, если животное не плавает, дети мяч не ловят. Кто ошибается, выходит из игры, побеждает тот, кто долго продержался в круге.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6. Дидактическая игра: « Зверь рыба, птица, небылица».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закрепить животных леса, луга, водоёмов и проч.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Играющие</w:t>
      </w:r>
      <w:proofErr w:type="gramEnd"/>
      <w:r w:rsidRPr="0045454B">
        <w:t xml:space="preserve"> располагаются в круг. Ведущий проходит мимо них и повторяет: «Зверь, рыба, птица, небылица». Внезапно он останавливается напротив одного из игроков, называя одно из перечисленных слов и считая при этом до пяти. Игрок, против которого остановился ведущий, должен назвать соответственно зверя, рыбу, птицу, пока не закончен счёт, а если надо назвать небылицу, ребёнок называет то, чего в лесу, в воде, на лугу не бывает. Не </w:t>
      </w:r>
      <w:proofErr w:type="gramStart"/>
      <w:r w:rsidRPr="0045454B">
        <w:t>сумевший</w:t>
      </w:r>
      <w:proofErr w:type="gramEnd"/>
      <w:r w:rsidRPr="0045454B">
        <w:t xml:space="preserve"> выполнить задание выбывает из игры. Побеждает тот, кто больше даст правильных ответов.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7. Дидактическая игра: «Разрезные картинки».</w:t>
      </w:r>
    </w:p>
    <w:p w:rsidR="0045454B" w:rsidRPr="0045454B" w:rsidRDefault="0045454B" w:rsidP="0045454B">
      <w:pPr>
        <w:pStyle w:val="a3"/>
      </w:pPr>
      <w:proofErr w:type="gramStart"/>
      <w:r w:rsidRPr="0045454B">
        <w:t>Цель: закрепить водоёмы: (ручей, река, озеро, болото, море, океан), обитателей этих водоёмов.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Картинки с изображениями водоёмов (рек, морей, океанов, озёр, болот, ручейков) разрезают на 6-8 частей.</w:t>
      </w:r>
      <w:proofErr w:type="gramEnd"/>
      <w:r w:rsidRPr="0045454B">
        <w:t xml:space="preserve"> Картинки с изображениями обитателей водоёмов (рек, озёр, морей, океанов) разрезают на 8-10 частей каждую. Играющим предлагают из этих частей сложить изображённый на картинке рисунок, назвать его и рассказать о нём.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Настольно печатная игра «Очень нужная вода»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Здоровье сберегающая технология с использованием ИКТ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Игра – ведущий вид деятельности ребенка. Поэтому в своей практике я уделяю большое внимание развитию игровой деятельности. Ведь именно в игре ребенок развивается как личность. Игровые моменты, ситуации и приемы включаю во все виды детской деятельности. Повседневную жизнь детей стараюсь наполнить интересными играми. Моя цель состоит в том, чтобы сделать игру содержанием детской жизни, раскрыть дошкольникам многообразие мира игры. Игра сопровождает детей в течени</w:t>
      </w:r>
      <w:proofErr w:type="gramStart"/>
      <w:r w:rsidRPr="0045454B">
        <w:t>и</w:t>
      </w:r>
      <w:proofErr w:type="gramEnd"/>
      <w:r w:rsidRPr="0045454B">
        <w:t xml:space="preserve"> всего пребывания в детском саду.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Непосредственную образовательную деятельность я планирую в игровой форме, открываю широкий путь игре, не навязываю детям свои представления, а создаю им условия для высказывания своих представлений. Детям интересней не узнать, а догадаться, не получить формальный ответ, а использовать свой вопрос, как повод для создания интересной ситуации.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Сегодня очень актуальна проблема здоровья детей и реальное ухудшение их физического, психического, нравственного и духовного состояния. Особенно это ощущают те, кто работает с ними, то есть мы, педагоги. Поэтому в своей работе использую системный подход к сохранению и укреплению здоровья подрастающего поколения, внедрению здоровье сберегающих технологий в образовательный процесс.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Гимнастика для глаз - это один из приемов оздоровления детей, она относится </w:t>
      </w:r>
      <w:proofErr w:type="gramStart"/>
      <w:r w:rsidRPr="0045454B">
        <w:t>к</w:t>
      </w:r>
      <w:proofErr w:type="gramEnd"/>
      <w:r w:rsidRPr="0045454B">
        <w:t xml:space="preserve"> </w:t>
      </w:r>
      <w:proofErr w:type="gramStart"/>
      <w:r w:rsidRPr="0045454B">
        <w:t>здоровье</w:t>
      </w:r>
      <w:proofErr w:type="gramEnd"/>
      <w:r w:rsidRPr="0045454B">
        <w:t xml:space="preserve"> сберегающим технологиям, наряду с дыхательной гимнастикой, самомассажем, динамическими паузами.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«В пучине морской»</w:t>
      </w:r>
    </w:p>
    <w:p w:rsidR="0045454B" w:rsidRPr="0045454B" w:rsidRDefault="0045454B" w:rsidP="0045454B">
      <w:pPr>
        <w:pStyle w:val="a3"/>
      </w:pPr>
      <w:r>
        <w:t>«Солнце тучка и одуванчик»</w:t>
      </w:r>
    </w:p>
    <w:p w:rsidR="0045454B" w:rsidRPr="0045454B" w:rsidRDefault="0045454B" w:rsidP="0045454B">
      <w:pPr>
        <w:pStyle w:val="a3"/>
      </w:pPr>
      <w:r w:rsidRPr="0045454B">
        <w:t>«Снежинка»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2.Упражнение на дыхание.</w:t>
      </w:r>
      <w:r>
        <w:t xml:space="preserve"> </w:t>
      </w:r>
      <w:r w:rsidRPr="0045454B">
        <w:t xml:space="preserve">От дыхания во многом зависят здоровье человека, его физическая и умственная деятельность. Дыхательная функция необычайно важна для нормальной жизнедеятельности детского организма, так как усиленный обмен веществ растущего организма связан с повышенным газообменом. Однако дыхательная система ребенка не достигла полного развития. Дыхание у детей поверхностное, учащенное. </w:t>
      </w:r>
      <w:r w:rsidRPr="0045454B">
        <w:lastRenderedPageBreak/>
        <w:t>Следует учить, детей дышать правильно, глубоко и равномерно, не задерживать дыхание при мышечной работе.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Моя идея заключается в тренировке дыхательной мускулатуры у детей, причём в игровой форме и знакомиться с геометрическими фигурами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(круг, квадрат).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С помощью дыхательных гимнастик сократить число простудных заболеваний.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3 . </w:t>
      </w:r>
      <w:proofErr w:type="spellStart"/>
      <w:r w:rsidRPr="0045454B">
        <w:t>Физминутки</w:t>
      </w:r>
      <w:proofErr w:type="spellEnd"/>
      <w:r w:rsidRPr="0045454B">
        <w:t>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По данным ученых-физиологов образовательная деятельность требует от детей большого нервного напряжения. Во время непосредственной образовательной деятельности у дошкольников любого возраста значительную нагрузку испытывают их органы зрения, слуха, мышцы кистей рук и всего туловища, часто длительно находящегося в статическом положении. Внешними проявлениями утомления являются потеря интереса и внимания, ослабление памяти, снижение работоспособности. У некоторых детей излишняя подвижность сменяется вялостью: они начинают отворачиваться от воспитателя, потягиваться, зевать, переговариваться друг с другом. Малейшие признаки поведения малышей, подобные перечисленным,  являются очевидным сигналом для воспитателя, что детям срочно требуется </w:t>
      </w:r>
      <w:proofErr w:type="spellStart"/>
      <w:r w:rsidRPr="0045454B">
        <w:t>физминутка</w:t>
      </w:r>
      <w:proofErr w:type="spellEnd"/>
      <w:r w:rsidRPr="0045454B">
        <w:t>!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  Согласно </w:t>
      </w:r>
      <w:proofErr w:type="spellStart"/>
      <w:r w:rsidRPr="0045454B">
        <w:t>СанПин</w:t>
      </w:r>
      <w:proofErr w:type="spellEnd"/>
      <w:r w:rsidRPr="0045454B">
        <w:t xml:space="preserve"> 2.4.1.3049-13, утверждённым Постановлением №26 Главного государственного санитарного врача Российской Федерации от 15 мая 2013 года "в середине времени, отведённого на образовательную деятельность, проводят физкультурные минутки". Таким образом,  физкультурные минутки – необходимая составляющая любой непосредственной образовательной деятельности в ДОУ, независимо от возраста детей.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Гимнастика для мелкой моторики рук и пальцев «Играем с </w:t>
      </w:r>
      <w:proofErr w:type="spellStart"/>
      <w:r w:rsidRPr="0045454B">
        <w:t>Капитошкой</w:t>
      </w:r>
      <w:proofErr w:type="spellEnd"/>
      <w:r w:rsidRPr="0045454B">
        <w:t>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развивать мелкую моторику рук и пальцев.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4.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Опыты с водой.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В мире столько всего интересного и любопытного, что все дети, начиная с возраста, когда они научились говорить, растут большими почемучками. Как занять ребенка, чтобы время прошло с пользой, и малышу было интересно? Опыты с водой для детей - это отличный вариант для проведения совместного досуга. Вода имеет вкус и плотность, но не имеет запаха. Она встречается в трех состояниях: газообразном, жидком и твердом. Для дошкольников, и не только, опыты с водой - отличная возможность познакомится с ней поближе. 3 </w:t>
      </w:r>
      <w:proofErr w:type="spellStart"/>
      <w:r w:rsidRPr="0045454B">
        <w:t>Физминутки</w:t>
      </w:r>
      <w:proofErr w:type="spellEnd"/>
      <w:r w:rsidRPr="0045454B">
        <w:t>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Проведем 1.опыт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–Возьмите стакан с водой. Насыпьте соль и размешайте её. Что происходит с кристаллами соли?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(Они становятся все меньше и меньше и скоро совсем исчезнут.)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Но исчезла ли соль?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(Нет, она растворилась.)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Проведем аналогичный опыт с сахаром. Что произошло?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(Сахар тоже растворился в воде.)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Следующий опыт проведем с речным песком. Возьмем стакан с водой и добавим речной песок. Что произошло?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(Песчинки падают на дно стакана и лежат там, не изменяясь.)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Проведем 2.опыт.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Давайте нальем воду в стакан.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 Какую форму она приняла?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(Форму стакана.)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Что же такое вода?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(Жидкость.)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Жидкость не имеет своей формы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 а принимает форму сосуда</w:t>
      </w:r>
      <w:proofErr w:type="gramStart"/>
      <w:r w:rsidRPr="0045454B">
        <w:t xml:space="preserve"> ,</w:t>
      </w:r>
      <w:proofErr w:type="gramEnd"/>
      <w:r w:rsidRPr="0045454B">
        <w:t xml:space="preserve"> в котором находится.)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Жидкость легко изменяет свою форму,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(растекается.)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bookmarkStart w:id="0" w:name="_GoBack"/>
      <w:bookmarkEnd w:id="0"/>
    </w:p>
    <w:p w:rsidR="0045454B" w:rsidRPr="0045454B" w:rsidRDefault="0045454B" w:rsidP="0045454B">
      <w:pPr>
        <w:pStyle w:val="a3"/>
      </w:pPr>
      <w:r w:rsidRPr="0045454B">
        <w:t>– Посмотрите на аквариум с рыбками.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Что можно сказать о воде? Что вы там видите?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Как доказать, что вода прозрачна?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Проведём 3. опыт.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На столе два стакана.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один наливаем воду, в другой – молоко.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оба опускаем ложки. Что вы видите?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Что можно сказать о воде и о молоке?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(Молоко – белое, а вода – прозрачная.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Какого цвета вода? (Прозрачная.)</w:t>
      </w: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</w:pPr>
      <w:r w:rsidRPr="0045454B">
        <w:t>Приложение 5.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Взаимодействие с родителями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 -  дошкольники    все чаще страдают от воспалений верхних дыхательных путей.  Эти заболевания отрицательно   влияют на здоровье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ребенка   и иногда становятся причиной его хронических   недомоганий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   последующие годы.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Основные средство предупреждения простудных заболеваний -  естественные оздоровительные факторы.   Целесообразное использование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воздуха, солнца и воды помогает выработать у ребенка приспособительные реакции к меняющимся внешним условиям.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Воздушные ванны   применяются с целью приучать детей к непосредственному соприкосновению всей поверхности тела с воздухом.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 этом</w:t>
      </w:r>
      <w:proofErr w:type="gramStart"/>
      <w:r w:rsidRPr="0045454B">
        <w:t>,</w:t>
      </w:r>
      <w:proofErr w:type="gramEnd"/>
      <w:r w:rsidRPr="0045454B">
        <w:t xml:space="preserve"> кроме температуры, имеют значение влажность и движение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воздуха.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Жарким летом, когда   дети весь день ходят только в трусиках, </w:t>
      </w:r>
      <w:proofErr w:type="gramStart"/>
      <w:r w:rsidRPr="0045454B">
        <w:t>особой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необходимости   в приеме </w:t>
      </w:r>
      <w:proofErr w:type="gramStart"/>
      <w:r w:rsidRPr="0045454B">
        <w:t>специальных</w:t>
      </w:r>
      <w:proofErr w:type="gramEnd"/>
      <w:r w:rsidRPr="0045454B">
        <w:t xml:space="preserve"> воздушных нет.   Весной   же,  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когда    еще   привычки к воздуху, и в прохладные дни, которые случаются   и   в летнюю пору, они очень полезны.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Я предлагаю несколько консультаций для родителей.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  <w:rPr>
          <w:lang w:val="en-US"/>
        </w:rPr>
      </w:pPr>
      <w:r w:rsidRPr="0045454B">
        <w:t>Приложение</w:t>
      </w:r>
      <w:r w:rsidRPr="0045454B">
        <w:rPr>
          <w:lang w:val="en-US"/>
        </w:rPr>
        <w:t xml:space="preserve"> 6.</w:t>
      </w: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</w:pPr>
      <w:r w:rsidRPr="0045454B">
        <w:t xml:space="preserve">Просмотр </w:t>
      </w:r>
      <w:proofErr w:type="spellStart"/>
      <w:r w:rsidRPr="0045454B">
        <w:t>союзмультфильмов</w:t>
      </w:r>
      <w:proofErr w:type="spell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Просмотр советских мультфильмов про цирк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Основная цель: формирование у дошкольников взгляда на анимацию с позиции творческого человека, имеющегося коллективный опыт создания мультфильмов в контексте образовательной области «Художественно – эстетическое развитие» по ФГОС.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lastRenderedPageBreak/>
        <w:t>Задачи: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 Образовательные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Сформировать у детей элементарное представление о тайнах мультипликации. Обогатить словарный запас детей. Способствовать становлению у ребенка осознанного отношения к выбору и оценки качества потребляемой им </w:t>
      </w:r>
      <w:proofErr w:type="spellStart"/>
      <w:r w:rsidRPr="0045454B">
        <w:t>мультпродукции</w:t>
      </w:r>
      <w:proofErr w:type="spellEnd"/>
      <w:r w:rsidRPr="0045454B">
        <w:t>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 Развивающие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Развивать познавательную активность детей, расширение кругозора, а также художественно-творческие способности и образно-художественное восприятия мира детей младшего дошкольного возраста средствами мультипликации;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 Воспитательные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Воспитывать интерес, внимание и последовательность в процессе создания мультфильма, воспитание общей культуры, умение договариваться, распределяя роли в совместной игре, воспитание коллективизма и гуманизма.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  <w:rPr>
          <w:lang w:val="en-US"/>
        </w:rPr>
      </w:pPr>
    </w:p>
    <w:p w:rsidR="0045454B" w:rsidRPr="0045454B" w:rsidRDefault="0045454B" w:rsidP="0045454B">
      <w:pPr>
        <w:pStyle w:val="a3"/>
      </w:pPr>
      <w:r w:rsidRPr="0045454B">
        <w:t>Художественно эстетическое развитие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Художественно-эстетическое воспитание - это процесс целенаправленного воспитания чувства прекрасного, формирование способности воспринимать и видеть красоту в искусстве и жизни, оценивать ее. Задача же художественно-эстетического воспитания заключается в формировании художественного вкуса. Именно поэтому проблема целей и задач художественно-эстетического воспитания требует особого внимания.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Чтение художественной литературы.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Цель: учить внимательно, слушать художественное произведение, понимать тему и содержание рассказа, отвечать на вопросы. Развивать внимание, речь, реакцию.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Загадки пословице и поговорке о воде.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Загадки.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По морю идёт-идёт,</w:t>
      </w:r>
    </w:p>
    <w:p w:rsidR="0045454B" w:rsidRPr="0045454B" w:rsidRDefault="0045454B" w:rsidP="0045454B">
      <w:pPr>
        <w:pStyle w:val="a3"/>
      </w:pPr>
      <w:r w:rsidRPr="0045454B">
        <w:t>А до берега дойдёт —</w:t>
      </w:r>
    </w:p>
    <w:p w:rsidR="0045454B" w:rsidRPr="0045454B" w:rsidRDefault="0045454B" w:rsidP="0045454B">
      <w:pPr>
        <w:pStyle w:val="a3"/>
      </w:pPr>
      <w:r w:rsidRPr="0045454B">
        <w:t>Тут и пропадёт. (Волна)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Течёт, течёт — не вытечет,</w:t>
      </w:r>
    </w:p>
    <w:p w:rsidR="0045454B" w:rsidRPr="0045454B" w:rsidRDefault="0045454B" w:rsidP="0045454B">
      <w:pPr>
        <w:pStyle w:val="a3"/>
      </w:pPr>
      <w:r w:rsidRPr="0045454B">
        <w:t>Бежит, бежит — не выбежит. (Речка)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Чтобы не было беды,</w:t>
      </w:r>
    </w:p>
    <w:p w:rsidR="0045454B" w:rsidRPr="0045454B" w:rsidRDefault="0045454B" w:rsidP="0045454B">
      <w:pPr>
        <w:pStyle w:val="a3"/>
      </w:pPr>
      <w:r w:rsidRPr="0045454B">
        <w:t>Жить нельзя нам без … (Воды)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Я и туча, и туман,</w:t>
      </w:r>
    </w:p>
    <w:p w:rsidR="0045454B" w:rsidRPr="0045454B" w:rsidRDefault="0045454B" w:rsidP="0045454B">
      <w:pPr>
        <w:pStyle w:val="a3"/>
      </w:pPr>
      <w:r w:rsidRPr="0045454B">
        <w:t>И ручей, и океан,</w:t>
      </w:r>
    </w:p>
    <w:p w:rsidR="0045454B" w:rsidRPr="0045454B" w:rsidRDefault="0045454B" w:rsidP="0045454B">
      <w:pPr>
        <w:pStyle w:val="a3"/>
      </w:pPr>
      <w:r w:rsidRPr="0045454B">
        <w:t>И летаю, и бегу,</w:t>
      </w:r>
    </w:p>
    <w:p w:rsidR="0045454B" w:rsidRPr="0045454B" w:rsidRDefault="0045454B" w:rsidP="0045454B">
      <w:pPr>
        <w:pStyle w:val="a3"/>
      </w:pPr>
      <w:r w:rsidRPr="0045454B">
        <w:lastRenderedPageBreak/>
        <w:t>И стеклянной быть могу! (Вода)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Нет ног, но на месте она не стоит,</w:t>
      </w:r>
    </w:p>
    <w:p w:rsidR="0045454B" w:rsidRPr="0045454B" w:rsidRDefault="0045454B" w:rsidP="0045454B">
      <w:pPr>
        <w:pStyle w:val="a3"/>
      </w:pPr>
      <w:r w:rsidRPr="0045454B">
        <w:t>Ложе есть, но не спит,</w:t>
      </w:r>
    </w:p>
    <w:p w:rsidR="0045454B" w:rsidRPr="0045454B" w:rsidRDefault="0045454B" w:rsidP="0045454B">
      <w:pPr>
        <w:pStyle w:val="a3"/>
      </w:pPr>
      <w:r w:rsidRPr="0045454B">
        <w:t>Не котёл, но бурлит,</w:t>
      </w:r>
    </w:p>
    <w:p w:rsidR="0045454B" w:rsidRPr="0045454B" w:rsidRDefault="0045454B" w:rsidP="0045454B">
      <w:pPr>
        <w:pStyle w:val="a3"/>
      </w:pPr>
      <w:r w:rsidRPr="0045454B">
        <w:t>Не гроза, но гремит.</w:t>
      </w:r>
    </w:p>
    <w:p w:rsidR="0045454B" w:rsidRPr="0045454B" w:rsidRDefault="0045454B" w:rsidP="0045454B">
      <w:pPr>
        <w:pStyle w:val="a3"/>
      </w:pPr>
      <w:r w:rsidRPr="0045454B">
        <w:t>Нет рта, но она никогда не молчит. (Река)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Пословицы и поговорки.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Вода всему госпожа: воды и огонь боится.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Не плюй в колодец: пригодится водицы напиться.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Под лежачий камень вода не течет.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Он из воды сухой выйдет.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 водой и огнем не поспоришь.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На </w:t>
      </w:r>
      <w:proofErr w:type="gramStart"/>
      <w:r w:rsidRPr="0045454B">
        <w:t>обиженных</w:t>
      </w:r>
      <w:proofErr w:type="gramEnd"/>
      <w:r w:rsidRPr="0045454B">
        <w:t xml:space="preserve"> воду возят.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Воду в ступе толочь.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решете воду не носят.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Как с гуся вода.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Глубокая вода не мутится.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Вода с водой – не гора с горой: сольются.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Как в воду канул.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Вода – сама себе царь.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Богато живем – сполна воду пьем.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И тихая вода крутые берега подмывает.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Концы – в воду.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Вода себе путь найдет.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Молчит, словно воды в рот набрал.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Это еще на воде вилами писано.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Мир силен, как вода.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Приложение 8.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НОД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« В гостях у </w:t>
      </w:r>
      <w:proofErr w:type="spellStart"/>
      <w:r w:rsidRPr="0045454B">
        <w:t>Капитошки</w:t>
      </w:r>
      <w:proofErr w:type="spellEnd"/>
      <w:r w:rsidRPr="0045454B">
        <w:t>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Ход: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Дети в ходят в зал и садятся на стульчики, поставленные по кругу.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 Здравствуйте, дети. Садитесь на стульчики, возьмитесь за руки, нежно пожмите друг другу руки и улыбнитесь своему соседу.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-А теперь закройте глаза и посидите тихо.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Мы вместе,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мы дружные,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мы все здесь!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Звучит спокойная мелодия дождя – Бетховен.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Мотивация: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Воспитатель: Дети открывайте глаза и посмотрите сегодня у нас в гостях </w:t>
      </w:r>
      <w:proofErr w:type="spellStart"/>
      <w:r w:rsidRPr="0045454B">
        <w:t>Капитошка</w:t>
      </w:r>
      <w:proofErr w:type="spellEnd"/>
      <w:r w:rsidRPr="0045454B">
        <w:t xml:space="preserve">. (держит в руках </w:t>
      </w:r>
      <w:proofErr w:type="gramStart"/>
      <w:r w:rsidRPr="0045454B">
        <w:t>вязанную</w:t>
      </w:r>
      <w:proofErr w:type="gramEnd"/>
      <w:r w:rsidRPr="0045454B">
        <w:t xml:space="preserve"> капельку)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-Он затерялась и просит отыскать своих родных.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Прежде чем отправиться на поиски мы должны убедить капельку в том, что мы многое уже знаем и умеем.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Дети наша планета земля такая красивая, потому что большая её поверхность покрыта водой. Именно поэтому она такая голубая.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Показывает слайд</w:t>
      </w:r>
      <w:proofErr w:type="gramStart"/>
      <w:r w:rsidRPr="0045454B">
        <w:t>1</w:t>
      </w:r>
      <w:proofErr w:type="gramEnd"/>
      <w:r w:rsidRPr="0045454B">
        <w:t>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hello_html_78572e7d.png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(Продемонстрировать детям глобус и объяснить, что голубой цвет на нем, – это вода.</w:t>
      </w:r>
      <w:proofErr w:type="gramEnd"/>
      <w:r w:rsidRPr="0045454B">
        <w:t xml:space="preserve"> Обратите внимание на то, что воды, голубого цвета, на нем больше чем суши. Обратить внимание на то, что на глобусе есть и белый цвет – найти их вместе. </w:t>
      </w:r>
      <w:proofErr w:type="gramStart"/>
      <w:r w:rsidRPr="0045454B">
        <w:t>Объяснить, что белым цветом обозначается тоже вода, но только особенная – это льды и снега, которые никогда не тают).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Вода основной источник жизни на Земле: без неё не было б ни растений – цветочков, деревьев, фруктов, овощей, ни животных, ни птичек, ни рыбок, ни людей. А как вы думаете, почему? Зачем вода всем нужна? Дети по одному рассказывают о том, что известно. </w:t>
      </w:r>
      <w:r w:rsidRPr="0045454B">
        <w:lastRenderedPageBreak/>
        <w:t xml:space="preserve">Воспитатель кратко подводит итог сказанному. </w:t>
      </w:r>
      <w:proofErr w:type="gramStart"/>
      <w:r w:rsidRPr="0045454B">
        <w:t>(Вода нужна людям, растениям, животным, насекомым, рыбам, птицам, без воды жизнь не возможна.</w:t>
      </w:r>
      <w:proofErr w:type="gramEnd"/>
      <w:r w:rsidRPr="0045454B">
        <w:t xml:space="preserve"> </w:t>
      </w:r>
      <w:proofErr w:type="gramStart"/>
      <w:r w:rsidRPr="0045454B">
        <w:t>Люди ее пьют, готовят пищу, стирают, моют, поливают и т.д.)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А где мы с вами чаще всего встречаем воду?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Какие условия необходимы для жизни на Земле?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А где мы с вами чаще всего встречаем воду?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В кране.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А как вы думаете, откуда она берется? И если мы каждый день пользуемся её, почему она не кончается? Дети, потому что, в кране вода из реки, или подземного озера.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А как вы думаете, нужно ли беречь воду, заботиться о её сохранности и чистоте? Дети отвечают, как они могут сберечь воду, что нужно закрывать кран, не засорять водоёмы и т.д.</w:t>
      </w:r>
    </w:p>
    <w:p w:rsidR="0045454B" w:rsidRPr="0045454B" w:rsidRDefault="0045454B" w:rsidP="0045454B">
      <w:pPr>
        <w:pStyle w:val="a3"/>
      </w:pPr>
      <w:r w:rsidRPr="0045454B">
        <w:t>– Отгадайте, что необходимо для жизни на Земле?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морях и реках обитает,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Я мягкая, послушная,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Но когда я захочу,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Даже камень источу.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(Вода.)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Очень добродушная,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Я мягкая, послушная,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Но когда я захочу,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Даже камень источу.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(Вода.)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включает слайд</w:t>
      </w:r>
      <w:proofErr w:type="gramStart"/>
      <w:r w:rsidRPr="0045454B">
        <w:t xml:space="preserve"> 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 предлагает вместе с ребятами и капелькой отправиться по экологической тропе в поисках капельки в группе или в зале.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Первая остановка в уголке природы: возле растений.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Цветы надо поливать, они живые, без воды засохнут, завянут – им нужна вода. (Приклеивают маленькую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Вторая остановка – у аквариума</w:t>
      </w:r>
      <w:proofErr w:type="gramStart"/>
      <w:r w:rsidRPr="0045454B">
        <w:t>.(</w:t>
      </w:r>
      <w:proofErr w:type="gramEnd"/>
      <w:r w:rsidRPr="0045454B">
        <w:t xml:space="preserve"> аквариум с водой и резиновыми рыбками. </w:t>
      </w:r>
      <w:proofErr w:type="gramStart"/>
      <w:r w:rsidRPr="0045454B">
        <w:t>Можно закрепить счет, форму, величину).</w:t>
      </w:r>
      <w:proofErr w:type="gramEnd"/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Рыбки живут в воде, без неё они погибнут, им нужно много воды, чтобы плавать.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Какая чистая вода в аквариуме. Это вы, ребята, хорошо ухаживаете за рыбками, чистите аквариум, меняете воду; следите, чтобы рыбкам было в нём уютно. (Приклеивают маленькую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Третья остановка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– Зрительная гимнастика используется: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для улучшения циркуляции крови и внутриглазной жидкости глаз; «В пучине </w:t>
      </w:r>
      <w:proofErr w:type="gramStart"/>
      <w:r w:rsidRPr="0045454B">
        <w:t>морском</w:t>
      </w:r>
      <w:proofErr w:type="gramEnd"/>
      <w:r w:rsidRPr="0045454B">
        <w:t>» (Приклеивают маленькую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Четвертая остановка – возле стола с тазиками и ведрами.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Трудовая деятельность в игровой форме «Принеси воды».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Развивать трудолюбие и ответственность.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Помощнику воспитателя надо много воды, чтобы мыть посуду, полы, вытирать пыль, убирать в группе. (Дети приклеивают маленькую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пятая остановка – в игровом уголке.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Вода нужна, чтобы мыть грязные игрушки и стирать куклам одежду. (Дети приклеивают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Гимнастика для мелкой моторики рук и пальцев «Стирка»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 таз, наполненный водичкой,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Кто насыпал порошок,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Блузку постирал сестричке,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Дедушке – один носок,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Маме – шарф, себе - трусишки,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Бабушке – цветную шляпу,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Носовой платок и книжку –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Чтоб порадовался папа…?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Шестая остановка – в туалетной комнате.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Вода нужна, чтобы дети могли мыть руки и лицо, выполнять необходимые гигиенические требования. (Дети приклеивают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Седьмая остановка – у стола, на котором стоит графин с водой.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Вода нужна, чтобы мы могли её пить. (Дети приклеивают капельку).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Воспитатель: Вот, </w:t>
      </w:r>
      <w:proofErr w:type="spellStart"/>
      <w:r w:rsidRPr="0045454B">
        <w:t>Капитошка</w:t>
      </w:r>
      <w:proofErr w:type="spellEnd"/>
      <w:r w:rsidRPr="0045454B">
        <w:t>, сколько в нашей группе сестриче</w:t>
      </w:r>
      <w:proofErr w:type="gramStart"/>
      <w:r w:rsidRPr="0045454B">
        <w:t>к-</w:t>
      </w:r>
      <w:proofErr w:type="gramEnd"/>
      <w:r w:rsidRPr="0045454B">
        <w:t xml:space="preserve"> капелек живёт, которые приносят нам большую пользу.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-</w:t>
      </w:r>
      <w:proofErr w:type="spellStart"/>
      <w:r w:rsidRPr="0045454B">
        <w:t>Капитошка</w:t>
      </w:r>
      <w:proofErr w:type="spellEnd"/>
      <w:r w:rsidRPr="0045454B">
        <w:t xml:space="preserve">, а я предлагаю тебе </w:t>
      </w:r>
      <w:proofErr w:type="gramStart"/>
      <w:r w:rsidRPr="0045454B">
        <w:t>в месте</w:t>
      </w:r>
      <w:proofErr w:type="gramEnd"/>
      <w:r w:rsidRPr="0045454B">
        <w:t xml:space="preserve"> с ребятами провести Экспериментальную деятельность.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proofErr w:type="gramStart"/>
      <w:r w:rsidRPr="0045454B">
        <w:t>Для</w:t>
      </w:r>
      <w:proofErr w:type="gramEnd"/>
      <w:r w:rsidRPr="0045454B">
        <w:t xml:space="preserve"> начало нам нужно показать </w:t>
      </w:r>
      <w:proofErr w:type="spellStart"/>
      <w:r w:rsidRPr="0045454B">
        <w:t>Капитошке</w:t>
      </w:r>
      <w:proofErr w:type="spellEnd"/>
      <w:r w:rsidRPr="0045454B">
        <w:t xml:space="preserve"> </w:t>
      </w:r>
      <w:proofErr w:type="spellStart"/>
      <w:r w:rsidRPr="0045454B">
        <w:t>физминутку</w:t>
      </w:r>
      <w:proofErr w:type="spellEnd"/>
      <w:r w:rsidRPr="0045454B">
        <w:t>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 xml:space="preserve">Слайд 3 «Веселый </w:t>
      </w:r>
      <w:proofErr w:type="spellStart"/>
      <w:r w:rsidRPr="0045454B">
        <w:t>Капитошка</w:t>
      </w:r>
      <w:proofErr w:type="spellEnd"/>
      <w:r w:rsidRPr="0045454B">
        <w:t>».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Ребята, теперь посмотрите: перед вами две ёмкости с водой. Как вы думаете, вода в них одинаковая?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Нет! В одной ёмкости вода чистая, а в другой – грязная.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Ребята, а какую воду вы хотели бы выпить, эту или ту?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Вот эту.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Почему?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Потому, что здесь вода чистая, а в этом кувшине – грязная. Воду нужно пить чистую.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Давайте все вместе попробуем очистить грязную воду. Для этого возьмём эту воронку, вложим в неё листок специальной бумаги и начнём пропускать грязную воду через эту воронку. Посмотрите, что у нас получается.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Вода стала чистой.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Воспитатель: А что стало с нашей бумагой?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</w:pPr>
      <w:r w:rsidRPr="0045454B">
        <w:t>Дети: Бумага стала грязной.</w:t>
      </w:r>
    </w:p>
    <w:p w:rsidR="0045454B" w:rsidRPr="0045454B" w:rsidRDefault="0045454B" w:rsidP="0045454B">
      <w:pPr>
        <w:pStyle w:val="a3"/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Воспитатель: Ребята, что мы с вами сейчас делали с водой?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Дети: Мы очистили воду от грязи. Грязь осталась на бумажке, а вода стала чистой. Теперь ей можно мыть руки и посуду, стирать бельё, а пить можно только кипячёную воду.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Воспитатель: Ребята, теперь вы знаете, для чего и кому нужна вода?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Дети: Да, знаем! (Ответы детей).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Воспитатель: Возьмите стакан с водой. Насыпьте соль и размешайте её. Что происходит с кристаллами соли?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(Они становятся все меньше и меньше и скоро совсем исчезнут.)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– Но исчезла ли соль?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(Нет, она растворилась.)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– Проведем аналогичный опыт с сахаром. Что произошло?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(Сахар тоже растворился в воде.)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– Следующий опыт проведем с речным песком. Возьмем стакан с водой и добавим речной песок. Что произошло?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(Песчинки падают на дно стакана и лежат там, не изменяясь.)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 xml:space="preserve">Воспитатель: мы все вмести </w:t>
      </w:r>
      <w:proofErr w:type="gramStart"/>
      <w:r w:rsidRPr="0045454B">
        <w:rPr>
          <w:rFonts w:ascii="Times New Roman" w:hAnsi="Times New Roman" w:cs="Times New Roman"/>
        </w:rPr>
        <w:t xml:space="preserve">провели чудное время с </w:t>
      </w:r>
      <w:proofErr w:type="spellStart"/>
      <w:r w:rsidRPr="0045454B">
        <w:rPr>
          <w:rFonts w:ascii="Times New Roman" w:hAnsi="Times New Roman" w:cs="Times New Roman"/>
        </w:rPr>
        <w:t>Капитошкой</w:t>
      </w:r>
      <w:proofErr w:type="spellEnd"/>
      <w:r w:rsidRPr="0045454B">
        <w:rPr>
          <w:rFonts w:ascii="Times New Roman" w:hAnsi="Times New Roman" w:cs="Times New Roman"/>
        </w:rPr>
        <w:t xml:space="preserve"> рассказали</w:t>
      </w:r>
      <w:proofErr w:type="gramEnd"/>
      <w:r w:rsidRPr="0045454B">
        <w:rPr>
          <w:rFonts w:ascii="Times New Roman" w:hAnsi="Times New Roman" w:cs="Times New Roman"/>
        </w:rPr>
        <w:t xml:space="preserve"> очень много о пользе воды и её свойствах, поиграли и провели опыты, но нашему новому другу нужно идти к своим друзьям. Ведь в наше время многие люди потеряли связь с природой. В итоге изменилось и поведение. Люди стали брать от природы всё, ничего не отдавая ей взамен. Человек не чувствует природы, не контактирует с ней. Поэтому в последнее время возрос интерес к экологии и экологическому воспитанию.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Ребята, спасибо вам за то, что вы так хорошо знаете моих сестричек-капелек. Я дарю вам на память о себе Волшебную Капельку, которая будет поить вас живительной силой. Только вы не забывайте о пользе воды и бережном к ней отношении.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 xml:space="preserve">Воспитатель от имени </w:t>
      </w:r>
      <w:proofErr w:type="spellStart"/>
      <w:r w:rsidRPr="0045454B">
        <w:rPr>
          <w:rFonts w:ascii="Times New Roman" w:hAnsi="Times New Roman" w:cs="Times New Roman"/>
        </w:rPr>
        <w:t>Капитошки</w:t>
      </w:r>
      <w:proofErr w:type="spellEnd"/>
      <w:r w:rsidRPr="0045454B">
        <w:rPr>
          <w:rFonts w:ascii="Times New Roman" w:hAnsi="Times New Roman" w:cs="Times New Roman"/>
        </w:rPr>
        <w:t xml:space="preserve"> дарит каждому ребёнку капельку.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Рефлексия: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 xml:space="preserve">Ребята вам понравилось </w:t>
      </w:r>
      <w:proofErr w:type="gramStart"/>
      <w:r w:rsidRPr="0045454B">
        <w:rPr>
          <w:rFonts w:ascii="Times New Roman" w:hAnsi="Times New Roman" w:cs="Times New Roman"/>
        </w:rPr>
        <w:t>наша</w:t>
      </w:r>
      <w:proofErr w:type="gramEnd"/>
      <w:r w:rsidRPr="0045454B">
        <w:rPr>
          <w:rFonts w:ascii="Times New Roman" w:hAnsi="Times New Roman" w:cs="Times New Roman"/>
        </w:rPr>
        <w:t xml:space="preserve"> научное путешествие по экологической тропе?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 xml:space="preserve">Я предлагаю вам на нашем панно отметить и прикрепить капельки для веселой летней тучки и грустной осенней тучке, если вам все понравилось, и вы все </w:t>
      </w:r>
      <w:proofErr w:type="gramStart"/>
      <w:r w:rsidRPr="0045454B">
        <w:rPr>
          <w:rFonts w:ascii="Times New Roman" w:hAnsi="Times New Roman" w:cs="Times New Roman"/>
        </w:rPr>
        <w:t>поняли то прикрепите</w:t>
      </w:r>
      <w:proofErr w:type="gramEnd"/>
      <w:r w:rsidRPr="0045454B">
        <w:rPr>
          <w:rFonts w:ascii="Times New Roman" w:hAnsi="Times New Roman" w:cs="Times New Roman"/>
        </w:rPr>
        <w:t xml:space="preserve"> капельки к летней серой тучки, а если у вас были затруднения, то темной осенней тучке.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proofErr w:type="spellStart"/>
      <w:r w:rsidRPr="0045454B">
        <w:rPr>
          <w:rFonts w:ascii="Times New Roman" w:hAnsi="Times New Roman" w:cs="Times New Roman"/>
        </w:rPr>
        <w:t>Капитошка</w:t>
      </w:r>
      <w:proofErr w:type="spellEnd"/>
      <w:r w:rsidRPr="0045454B">
        <w:rPr>
          <w:rFonts w:ascii="Times New Roman" w:hAnsi="Times New Roman" w:cs="Times New Roman"/>
        </w:rPr>
        <w:t xml:space="preserve"> для мотивации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  <w:r w:rsidRPr="0045454B">
        <w:rPr>
          <w:rFonts w:ascii="Times New Roman" w:hAnsi="Times New Roman" w:cs="Times New Roman"/>
        </w:rPr>
        <w:t>Панно «Тучки» для рефлексии.</w:t>
      </w: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  <w:lang w:val="en-US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  <w:lang w:val="en-US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  <w:lang w:val="en-US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  <w:lang w:val="en-US"/>
        </w:rPr>
      </w:pPr>
    </w:p>
    <w:p w:rsidR="0045454B" w:rsidRPr="0045454B" w:rsidRDefault="0045454B" w:rsidP="0045454B">
      <w:pPr>
        <w:pStyle w:val="a3"/>
        <w:rPr>
          <w:rFonts w:ascii="Times New Roman" w:hAnsi="Times New Roman" w:cs="Times New Roman"/>
          <w:lang w:val="en-US"/>
        </w:rPr>
      </w:pPr>
    </w:p>
    <w:p w:rsidR="00AB0EF3" w:rsidRPr="0045454B" w:rsidRDefault="00AB0EF3" w:rsidP="00045092">
      <w:pPr>
        <w:pStyle w:val="a3"/>
        <w:rPr>
          <w:rFonts w:ascii="Times New Roman" w:hAnsi="Times New Roman" w:cs="Times New Roman"/>
          <w:lang w:val="en-US"/>
        </w:rPr>
      </w:pPr>
    </w:p>
    <w:sectPr w:rsidR="00AB0EF3" w:rsidRPr="0045454B" w:rsidSect="0004509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3EB"/>
    <w:multiLevelType w:val="hybridMultilevel"/>
    <w:tmpl w:val="64F8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441"/>
    <w:multiLevelType w:val="hybridMultilevel"/>
    <w:tmpl w:val="2FA07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7324"/>
    <w:multiLevelType w:val="hybridMultilevel"/>
    <w:tmpl w:val="D46E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B0F"/>
    <w:multiLevelType w:val="hybridMultilevel"/>
    <w:tmpl w:val="EA4A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170B"/>
    <w:multiLevelType w:val="hybridMultilevel"/>
    <w:tmpl w:val="7EC6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3215"/>
    <w:multiLevelType w:val="hybridMultilevel"/>
    <w:tmpl w:val="13BC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94CC8"/>
    <w:multiLevelType w:val="hybridMultilevel"/>
    <w:tmpl w:val="92122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5E"/>
    <w:rsid w:val="00045092"/>
    <w:rsid w:val="001A4790"/>
    <w:rsid w:val="0045454B"/>
    <w:rsid w:val="005F6A70"/>
    <w:rsid w:val="0061428F"/>
    <w:rsid w:val="00651104"/>
    <w:rsid w:val="006848EB"/>
    <w:rsid w:val="00A410FE"/>
    <w:rsid w:val="00A8475E"/>
    <w:rsid w:val="00AB0EF3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5E"/>
    <w:pPr>
      <w:spacing w:after="0" w:line="240" w:lineRule="auto"/>
    </w:pPr>
  </w:style>
  <w:style w:type="character" w:styleId="a4">
    <w:name w:val="Emphasis"/>
    <w:basedOn w:val="a0"/>
    <w:uiPriority w:val="20"/>
    <w:qFormat/>
    <w:rsid w:val="00AB0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5E"/>
    <w:pPr>
      <w:spacing w:after="0" w:line="240" w:lineRule="auto"/>
    </w:pPr>
  </w:style>
  <w:style w:type="character" w:styleId="a4">
    <w:name w:val="Emphasis"/>
    <w:basedOn w:val="a0"/>
    <w:uiPriority w:val="20"/>
    <w:qFormat/>
    <w:rsid w:val="00AB0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2017-05-11T17:38:00Z</dcterms:created>
  <dcterms:modified xsi:type="dcterms:W3CDTF">2017-06-11T07:39:00Z</dcterms:modified>
</cp:coreProperties>
</file>