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61" w:rsidRPr="001F4E61" w:rsidRDefault="001F4E61" w:rsidP="001F4E61">
      <w:pPr>
        <w:tabs>
          <w:tab w:val="left" w:pos="406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E61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</w:t>
      </w:r>
      <w:proofErr w:type="spellStart"/>
      <w:r w:rsidRPr="001F4E6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1F4E61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1F4E61">
        <w:rPr>
          <w:rFonts w:ascii="Times New Roman" w:eastAsia="Calibri" w:hAnsi="Times New Roman" w:cs="Times New Roman"/>
          <w:sz w:val="28"/>
          <w:szCs w:val="28"/>
        </w:rPr>
        <w:t>алотроицкое</w:t>
      </w:r>
      <w:proofErr w:type="spellEnd"/>
      <w:r w:rsidRPr="001F4E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E61">
        <w:rPr>
          <w:rFonts w:ascii="Times New Roman" w:eastAsia="Calibri" w:hAnsi="Times New Roman" w:cs="Times New Roman"/>
          <w:sz w:val="28"/>
          <w:szCs w:val="28"/>
        </w:rPr>
        <w:t>Чернянского</w:t>
      </w:r>
      <w:proofErr w:type="spellEnd"/>
      <w:r w:rsidRPr="001F4E61">
        <w:rPr>
          <w:rFonts w:ascii="Times New Roman" w:eastAsia="Calibri" w:hAnsi="Times New Roman" w:cs="Times New Roman"/>
          <w:sz w:val="28"/>
          <w:szCs w:val="28"/>
        </w:rPr>
        <w:t xml:space="preserve"> района Белгородской области»</w:t>
      </w:r>
    </w:p>
    <w:p w:rsidR="001F4E61" w:rsidRPr="001F4E61" w:rsidRDefault="001F4E61" w:rsidP="001F4E61">
      <w:pPr>
        <w:tabs>
          <w:tab w:val="left" w:pos="406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4E61" w:rsidRPr="001F4E61" w:rsidRDefault="001F4E61" w:rsidP="001F4E61">
      <w:pPr>
        <w:tabs>
          <w:tab w:val="left" w:pos="406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4E61" w:rsidRPr="001F4E61" w:rsidRDefault="001F4E61" w:rsidP="001F4E61">
      <w:pPr>
        <w:tabs>
          <w:tab w:val="left" w:pos="406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4E61" w:rsidRPr="001F4E61" w:rsidRDefault="001F4E61" w:rsidP="001F4E61">
      <w:pPr>
        <w:tabs>
          <w:tab w:val="left" w:pos="4065"/>
        </w:tabs>
        <w:rPr>
          <w:rFonts w:ascii="Times New Roman" w:eastAsia="Calibri" w:hAnsi="Times New Roman" w:cs="Times New Roman"/>
          <w:b/>
          <w:sz w:val="96"/>
          <w:szCs w:val="96"/>
        </w:rPr>
      </w:pPr>
      <w:r w:rsidRPr="001F4E6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Pr="001F4E61">
        <w:rPr>
          <w:rFonts w:ascii="Times New Roman" w:eastAsia="Calibri" w:hAnsi="Times New Roman" w:cs="Times New Roman"/>
          <w:b/>
          <w:sz w:val="96"/>
          <w:szCs w:val="96"/>
        </w:rPr>
        <w:t>Мастер-класс</w:t>
      </w:r>
    </w:p>
    <w:p w:rsidR="001F4E61" w:rsidRPr="001F4E61" w:rsidRDefault="00D00F0F" w:rsidP="001F4E61">
      <w:pPr>
        <w:tabs>
          <w:tab w:val="left" w:pos="4065"/>
        </w:tabs>
        <w:jc w:val="center"/>
        <w:rPr>
          <w:rFonts w:ascii="Times New Roman" w:eastAsia="Calibri" w:hAnsi="Times New Roman" w:cs="Times New Roman"/>
          <w:i/>
          <w:sz w:val="96"/>
          <w:szCs w:val="96"/>
        </w:rPr>
      </w:pPr>
      <w:r>
        <w:rPr>
          <w:rFonts w:ascii="Times New Roman" w:eastAsia="Calibri" w:hAnsi="Times New Roman" w:cs="Times New Roman"/>
          <w:i/>
          <w:sz w:val="96"/>
          <w:szCs w:val="96"/>
        </w:rPr>
        <w:t>«Исследовательская работа  в рамках школьной библиотеки</w:t>
      </w:r>
      <w:r w:rsidR="001F4E61" w:rsidRPr="001F4E61">
        <w:rPr>
          <w:rFonts w:ascii="Times New Roman" w:eastAsia="Calibri" w:hAnsi="Times New Roman" w:cs="Times New Roman"/>
          <w:i/>
          <w:sz w:val="96"/>
          <w:szCs w:val="96"/>
        </w:rPr>
        <w:t>»</w:t>
      </w:r>
    </w:p>
    <w:p w:rsidR="00D00F0F" w:rsidRDefault="00D00F0F"/>
    <w:p w:rsidR="00D00F0F" w:rsidRDefault="00D00F0F"/>
    <w:p w:rsidR="00D00F0F" w:rsidRDefault="00D00F0F"/>
    <w:p w:rsidR="00A94001" w:rsidRDefault="001F4E61">
      <w:bookmarkStart w:id="0" w:name="_GoBack"/>
      <w:bookmarkEnd w:id="0"/>
      <w:r>
        <w:t>Педагог-библиотекарь</w:t>
      </w:r>
    </w:p>
    <w:p w:rsidR="001F4E61" w:rsidRDefault="001F4E61">
      <w:r>
        <w:t xml:space="preserve">Лаптева Татьяна </w:t>
      </w:r>
      <w:proofErr w:type="gramStart"/>
      <w:r>
        <w:t xml:space="preserve">Никола </w:t>
      </w:r>
      <w:proofErr w:type="spellStart"/>
      <w:r>
        <w:t>евна</w:t>
      </w:r>
      <w:proofErr w:type="spellEnd"/>
      <w:proofErr w:type="gramEnd"/>
    </w:p>
    <w:p w:rsidR="001F4E61" w:rsidRDefault="001F4E61"/>
    <w:p w:rsidR="001F4E61" w:rsidRDefault="001F4E61"/>
    <w:p w:rsidR="001F4E61" w:rsidRDefault="001F4E61"/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637"/>
        <w:gridCol w:w="2873"/>
        <w:gridCol w:w="12191"/>
      </w:tblGrid>
      <w:tr w:rsidR="001F4E61" w:rsidRPr="001F4E61" w:rsidTr="00135033">
        <w:tc>
          <w:tcPr>
            <w:tcW w:w="637" w:type="dxa"/>
          </w:tcPr>
          <w:p w:rsidR="001F4E61" w:rsidRPr="001F4E61" w:rsidRDefault="001F4E61" w:rsidP="001F4E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73" w:type="dxa"/>
          </w:tcPr>
          <w:p w:rsidR="001F4E61" w:rsidRPr="001F4E61" w:rsidRDefault="001F4E61" w:rsidP="001F4E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Этап:</w:t>
            </w:r>
          </w:p>
        </w:tc>
        <w:tc>
          <w:tcPr>
            <w:tcW w:w="12191" w:type="dxa"/>
          </w:tcPr>
          <w:p w:rsidR="001F4E61" w:rsidRPr="001F4E61" w:rsidRDefault="001F4E61" w:rsidP="001F4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E61" w:rsidRPr="001F4E61" w:rsidTr="00135033">
        <w:tc>
          <w:tcPr>
            <w:tcW w:w="637" w:type="dxa"/>
          </w:tcPr>
          <w:p w:rsidR="001F4E61" w:rsidRPr="001F4E61" w:rsidRDefault="001F4E61" w:rsidP="001F4E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73" w:type="dxa"/>
          </w:tcPr>
          <w:p w:rsidR="001F4E61" w:rsidRPr="001F4E61" w:rsidRDefault="001F4E61" w:rsidP="001F4E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F4E6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Приветствие</w:t>
            </w:r>
          </w:p>
          <w:p w:rsidR="001F4E61" w:rsidRPr="001F4E61" w:rsidRDefault="001F4E61" w:rsidP="001F4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:rsidR="001F4E61" w:rsidRPr="001F4E61" w:rsidRDefault="001F4E61" w:rsidP="001F4E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sz w:val="24"/>
                <w:szCs w:val="24"/>
              </w:rPr>
              <w:t>Добрый день! Я рада приветствовать вас доброй улыбкой и хорошим настроением. У человека всё предназначено для самого себя: глаза  – чтобы смотреть и находить, рот – чтобы поглощать пищу. Всё нужно самому себе, кроме улыбки. Улыбка самому себе не нужна, она предназначена другим людям, чтобы им с вами было хорошо. Я рада видеть ваши улыбки. Пусть эта встреча принесет вам радость общения.</w:t>
            </w:r>
          </w:p>
          <w:p w:rsidR="001F4E61" w:rsidRPr="001F4E61" w:rsidRDefault="001F4E61" w:rsidP="001F4E6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1F4E6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Эпиграфом к своему мастер классу я выбрала слова Роджера Левина:</w:t>
            </w:r>
          </w:p>
          <w:p w:rsidR="001F4E61" w:rsidRPr="001F4E61" w:rsidRDefault="001F4E61" w:rsidP="001F4E6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«Мы слишком часто даем детям ответы, которые надо выучить, а не ставим передними проблемы, которые надо решить».</w:t>
            </w:r>
          </w:p>
        </w:tc>
      </w:tr>
      <w:tr w:rsidR="001F4E61" w:rsidRPr="001F4E61" w:rsidTr="00135033">
        <w:tc>
          <w:tcPr>
            <w:tcW w:w="637" w:type="dxa"/>
          </w:tcPr>
          <w:p w:rsidR="001F4E61" w:rsidRPr="001F4E61" w:rsidRDefault="001F4E61" w:rsidP="001F4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3" w:type="dxa"/>
          </w:tcPr>
          <w:p w:rsidR="001F4E61" w:rsidRPr="001F4E61" w:rsidRDefault="001F4E61" w:rsidP="001F4E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F4E6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Презентация педагогического опыта:</w:t>
            </w:r>
          </w:p>
          <w:p w:rsidR="001F4E61" w:rsidRPr="001F4E61" w:rsidRDefault="001F4E61" w:rsidP="001F4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:rsidR="001F4E61" w:rsidRPr="001F4E61" w:rsidRDefault="001F4E61" w:rsidP="001F4E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1F4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сегодняшнего мастер-класса: «Организация исследовательской деятельности в рамках школьной библиотеки».</w:t>
            </w:r>
          </w:p>
          <w:p w:rsidR="001F4E61" w:rsidRPr="001F4E61" w:rsidRDefault="001F4E61" w:rsidP="001F4E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1F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участников мастер – класса </w:t>
            </w:r>
            <w:r w:rsidRPr="001F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1F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актуальностью данного опыта, задачами педагогической деятельности; с основными теоретическими аспектами исследовательской деятельности учащихся;</w:t>
            </w:r>
            <w:r w:rsidRPr="001F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рассказать о наиболее удачных формах, методах и приёмах исследовательской деятельности учащихся. </w:t>
            </w:r>
          </w:p>
          <w:p w:rsidR="001F4E61" w:rsidRPr="001F4E61" w:rsidRDefault="001F4E61" w:rsidP="001F4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1F4E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конкретных фрагментах  урока на различных ступенях обучения показать  эффективность приемов, методов, форм работы для развития творческих способностей и познавательной активности обучающихся; показать  причинно-следственные связи, систематизировать материал.</w:t>
            </w:r>
            <w:r w:rsidRPr="001F4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F4E61" w:rsidRPr="001F4E61" w:rsidRDefault="001F4E61" w:rsidP="001F4E6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F4E61" w:rsidRPr="001F4E61" w:rsidRDefault="001F4E61" w:rsidP="001F4E61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sz w:val="24"/>
                <w:szCs w:val="24"/>
              </w:rPr>
              <w:t>На сегодняшний день актуализируется задача подготовки учащихся в условиях школы заниматься научной и исследовательской деятельностью.</w:t>
            </w:r>
          </w:p>
          <w:p w:rsidR="001F4E61" w:rsidRPr="001F4E61" w:rsidRDefault="001F4E61" w:rsidP="001F4E61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– извлечь нечто «из следа», т.е. восстановить некий порядок вещей по косвенным признакам, отпечаткам общего закона в конкретных, случайных предметах. Исследование – процесс выработки новых знаний, один из видов познавательной деятельности человека.</w:t>
            </w:r>
          </w:p>
          <w:p w:rsidR="001F4E61" w:rsidRPr="001F4E61" w:rsidRDefault="001F4E61" w:rsidP="001F4E61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Исследовательская деятельность в школе – это деятельность учащихся, связанная с решением учащимися творческой, исследовательской задачи с заранее неизвестным решением и предполагающая наличие основных этапов: постановка проблемы, изучение теории, посвящённой данной проблематике, подбор методик исследования и практическое овладение ими, сбор собственного материала, его анализ и обобщение, научный комментарий, собственные выводы. </w:t>
            </w:r>
          </w:p>
          <w:p w:rsidR="001F4E61" w:rsidRPr="001F4E61" w:rsidRDefault="001F4E61" w:rsidP="001F4E61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sz w:val="24"/>
                <w:szCs w:val="24"/>
              </w:rPr>
              <w:t>Идея исследования как метода познания мира и метода обучения принадлежит древности. Самое раннее и классическое выражение этой идеи находим у древнегреческого философа Сократа. Знаменитое сократовское «Исследуем!», сохранённое преданием, определяло подход философа к изучению действительности. Ставя свои вопросы, отыскивая и анализируя, вместе с собеседниками ответы, философ стремился пробудить в людях жажду свободного познания, он считал, что они все вместе предвзято, пробиваясь к истине, помогают  рождению истинного знания, помогают учиться.</w:t>
            </w:r>
          </w:p>
          <w:p w:rsidR="001F4E61" w:rsidRPr="001F4E61" w:rsidRDefault="001F4E61" w:rsidP="001F4E61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sz w:val="24"/>
                <w:szCs w:val="24"/>
              </w:rPr>
              <w:t>В современных условиях значение терминов «исследование» и «исследовательская деятельность» приобретает несколько иное значение, но в них всё также присутствует содержание, связанное с пониманием исследовательской деятельности как инструмента повышения качества образования.</w:t>
            </w:r>
          </w:p>
          <w:p w:rsidR="001F4E61" w:rsidRPr="001F4E61" w:rsidRDefault="001F4E61" w:rsidP="001F4E61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sz w:val="24"/>
                <w:szCs w:val="24"/>
              </w:rPr>
              <w:t>Какова же роль школьной библиотеки в организации исследовательской работы в школе?</w:t>
            </w:r>
          </w:p>
          <w:p w:rsidR="001F4E61" w:rsidRPr="001F4E61" w:rsidRDefault="001F4E61" w:rsidP="001F4E61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sz w:val="24"/>
                <w:szCs w:val="24"/>
              </w:rPr>
              <w:t>Сегодня я попытаюсь ответить на этот вопрос.</w:t>
            </w:r>
          </w:p>
          <w:p w:rsidR="001F4E61" w:rsidRPr="001F4E61" w:rsidRDefault="001F4E61" w:rsidP="001F4E61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того чтобы решить поставленные задачи, и учащийся, и его научный руководитель используют </w:t>
            </w:r>
            <w:r w:rsidRPr="001F4E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различные информационные ресурсы, в том числе и школьной библиотеки. Да, школьные библиотеки всегда были ресурсными базами в образовании, и одной из функций библиотек была и остаётся образовательная. А главная задача любой школьной библиотеки является оказание помощи учащимся и учителям в учебно-воспитательном процессе. </w:t>
            </w:r>
          </w:p>
          <w:p w:rsidR="001F4E61" w:rsidRPr="001F4E61" w:rsidRDefault="001F4E61" w:rsidP="001F4E61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информации по заданной теме обычно юные исследователи начинают с изучения фонда школьной библиотеки.  Библиотекарь оказывает и методическую и библиографическую помощь учащимся в работе над исследованием, подбирает книги, журнальные статьи. Библиотека предоставляет информацию и идеи. </w:t>
            </w:r>
          </w:p>
          <w:p w:rsidR="001F4E61" w:rsidRPr="001F4E61" w:rsidRDefault="001F4E61" w:rsidP="001F4E61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организации исследовательской работы в школе библиотека выступает информационным и научно-методическим центром, что обусловлено следующими обстоятельствами: </w:t>
            </w:r>
          </w:p>
          <w:p w:rsidR="001F4E61" w:rsidRPr="001F4E61" w:rsidRDefault="001F4E61" w:rsidP="001F4E61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наличием в современных школьных библиотеках  информационной ресурсной  базы на различных носителях; </w:t>
            </w:r>
          </w:p>
          <w:p w:rsidR="001F4E61" w:rsidRPr="001F4E61" w:rsidRDefault="001F4E61" w:rsidP="001F4E61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высоким уровнем профессионализма и творческим потенциалом школьных библиотекарей, </w:t>
            </w:r>
            <w:proofErr w:type="gramStart"/>
            <w:r w:rsidRPr="001F4E61">
              <w:rPr>
                <w:rFonts w:ascii="Times New Roman" w:eastAsia="Calibri" w:hAnsi="Times New Roman" w:cs="Times New Roman"/>
                <w:sz w:val="24"/>
                <w:szCs w:val="24"/>
              </w:rPr>
              <w:t>позволяющими</w:t>
            </w:r>
            <w:proofErr w:type="gramEnd"/>
            <w:r w:rsidRPr="001F4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ему оказывать методическую  и консультационную помощь в проведении исследований (в формулировке целей, задач, в составлении плана работы, подборе методик и т.д.); </w:t>
            </w:r>
          </w:p>
          <w:p w:rsidR="001F4E61" w:rsidRPr="001F4E61" w:rsidRDefault="001F4E61" w:rsidP="001F4E61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активным внедрением ИКТ в работу современных школьных библиотек, позволяющим библиотекарю оказывать помощь с использованием этих технологий в оформлении результатов исследовательской деятельности в виде презентаций, буклетов, рекомендательных списков и т. д.; </w:t>
            </w:r>
          </w:p>
          <w:p w:rsidR="001F4E61" w:rsidRPr="001F4E61" w:rsidRDefault="001F4E61" w:rsidP="001F4E61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sz w:val="24"/>
                <w:szCs w:val="24"/>
              </w:rPr>
              <w:t>- возможность организовать на базе библиотеки самостоятельные исследования. Именно библиотекари выступают в таких исследованиях инициатором и доминирующим субъектом, выявляя проблемы и организуя их рассмотрение и решение. При осуществлении подобных исследований у библиотекаря нарабатывается опыт исследовательской работы.</w:t>
            </w:r>
          </w:p>
          <w:p w:rsidR="001F4E61" w:rsidRPr="001F4E61" w:rsidRDefault="001F4E61" w:rsidP="001F4E61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учетом выше перечисленного можно сказать, что библиотека превращается </w:t>
            </w:r>
            <w:proofErr w:type="gramStart"/>
            <w:r w:rsidRPr="001F4E6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F4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4E61">
              <w:rPr>
                <w:rFonts w:ascii="Times New Roman" w:eastAsia="Calibri" w:hAnsi="Times New Roman" w:cs="Times New Roman"/>
                <w:sz w:val="24"/>
                <w:szCs w:val="24"/>
              </w:rPr>
              <w:t>своего</w:t>
            </w:r>
            <w:proofErr w:type="gramEnd"/>
            <w:r w:rsidRPr="001F4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рода научную лабораторию, в центр интеллектуального и творческого роста библиотекаря, педагогов, обучающихся. </w:t>
            </w:r>
          </w:p>
          <w:p w:rsidR="001F4E61" w:rsidRPr="001F4E61" w:rsidRDefault="001F4E61" w:rsidP="001F4E61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может и должна выступать равноправным субъектом взаимодействия в исследовательской деятельности. А библиотекарь может выступать в роли не только консультанта, но и научного руководителя исследовательских работ учащихся.</w:t>
            </w:r>
          </w:p>
          <w:p w:rsidR="001F4E61" w:rsidRPr="001F4E61" w:rsidRDefault="001F4E61" w:rsidP="001F4E61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библиотека является сегодня необходимым звеном образовательной среды, т.е. и сама есть та материальная и духовная среда, способная активизировать творческую деятельность детей и взрослых.</w:t>
            </w:r>
          </w:p>
        </w:tc>
      </w:tr>
      <w:tr w:rsidR="001F4E61" w:rsidRPr="001F4E61" w:rsidTr="00135033">
        <w:trPr>
          <w:trHeight w:val="8555"/>
        </w:trPr>
        <w:tc>
          <w:tcPr>
            <w:tcW w:w="637" w:type="dxa"/>
          </w:tcPr>
          <w:p w:rsidR="001F4E61" w:rsidRPr="001F4E61" w:rsidRDefault="001F4E61" w:rsidP="001F4E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  <w:p w:rsidR="001F4E61" w:rsidRPr="001F4E61" w:rsidRDefault="001F4E61" w:rsidP="001F4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E61" w:rsidRPr="001F4E61" w:rsidRDefault="001F4E61" w:rsidP="001F4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E61" w:rsidRPr="001F4E61" w:rsidRDefault="001F4E61" w:rsidP="001F4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1F4E61" w:rsidRPr="001F4E61" w:rsidRDefault="001F4E61" w:rsidP="001F4E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F4E6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Описание системы занятий в режиме эффективной педагогической технологии:</w:t>
            </w:r>
          </w:p>
          <w:p w:rsidR="001F4E61" w:rsidRPr="001F4E61" w:rsidRDefault="001F4E61" w:rsidP="001F4E6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Деятельность с участниками мастер-класса с демонстрацией приемов эффективной работы с детьми</w:t>
            </w:r>
          </w:p>
        </w:tc>
        <w:tc>
          <w:tcPr>
            <w:tcW w:w="12191" w:type="dxa"/>
          </w:tcPr>
          <w:p w:rsidR="001F4E61" w:rsidRPr="001F4E61" w:rsidRDefault="001F4E61" w:rsidP="001F4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 выбор проектно-исследовательской технологии не случаен. </w:t>
            </w:r>
          </w:p>
          <w:p w:rsidR="001F4E61" w:rsidRPr="001F4E61" w:rsidRDefault="001F4E61" w:rsidP="001F4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современных условиях жизни недостаточно просто владеть набором знаний, умений и навыков, надо  уметь  применять их  в  реальной жизни, реальной  ситуации. </w:t>
            </w:r>
          </w:p>
          <w:p w:rsidR="001F4E61" w:rsidRPr="001F4E61" w:rsidRDefault="001F4E61" w:rsidP="001F4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Наиболее  целесообразной  формой  использования  творческого  потенциала  учащихся считается метод проектов и исследования.</w:t>
            </w:r>
          </w:p>
          <w:p w:rsidR="001F4E61" w:rsidRPr="001F4E61" w:rsidRDefault="001F4E61" w:rsidP="001F4E6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Если ученик в      школе не  научился сам ничего творить, </w:t>
            </w:r>
          </w:p>
          <w:p w:rsidR="001F4E61" w:rsidRPr="001F4E61" w:rsidRDefault="001F4E61" w:rsidP="001F4E6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то и в жизни он всегда будет только подражать, копировать, так как мало </w:t>
            </w:r>
            <w:proofErr w:type="gramStart"/>
            <w:r w:rsidRPr="001F4E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таких</w:t>
            </w:r>
            <w:proofErr w:type="gramEnd"/>
            <w:r w:rsidRPr="001F4E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1F4E61" w:rsidRPr="001F4E61" w:rsidRDefault="001F4E61" w:rsidP="001F4E6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которые бы, научившись копировать, умели</w:t>
            </w:r>
          </w:p>
          <w:p w:rsidR="001F4E61" w:rsidRPr="001F4E61" w:rsidRDefault="001F4E61" w:rsidP="001F4E6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сделать самостоятельное приложение  этих сведений.</w:t>
            </w:r>
          </w:p>
          <w:p w:rsidR="001F4E61" w:rsidRPr="001F4E61" w:rsidRDefault="001F4E61" w:rsidP="001F4E6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Л. Толстой</w:t>
            </w:r>
          </w:p>
          <w:p w:rsidR="001F4E61" w:rsidRPr="001F4E61" w:rsidRDefault="001F4E61" w:rsidP="001F4E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Исследовательский подход в обучении не является новым педагогическим явлением. Ценность исследовательской деятельности заключается в возможности увидеть смысл творческой деятельности, в реализации собственных способностей, в расширении круга интересов, в саморазвитии и самосовершенствовании учащегося.</w:t>
            </w:r>
          </w:p>
          <w:p w:rsidR="001F4E61" w:rsidRPr="001F4E61" w:rsidRDefault="001F4E61" w:rsidP="001F4E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деятельность, как творческая по характеру, проходит следующие этапы:</w:t>
            </w:r>
          </w:p>
          <w:p w:rsidR="001F4E61" w:rsidRPr="001F4E61" w:rsidRDefault="001F4E61" w:rsidP="001F4E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sz w:val="24"/>
                <w:szCs w:val="24"/>
              </w:rPr>
              <w:t>- возникновение идеи или проблемы;</w:t>
            </w:r>
          </w:p>
          <w:p w:rsidR="001F4E61" w:rsidRPr="001F4E61" w:rsidRDefault="001F4E61" w:rsidP="001F4E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sz w:val="24"/>
                <w:szCs w:val="24"/>
              </w:rPr>
              <w:t>- решение задачи (сбор и анализ информации, выработка идеи решения, обсуждение их с преподавателем, моделирование);</w:t>
            </w:r>
          </w:p>
          <w:p w:rsidR="001F4E61" w:rsidRPr="001F4E61" w:rsidRDefault="001F4E61" w:rsidP="001F4E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sz w:val="24"/>
                <w:szCs w:val="24"/>
              </w:rPr>
              <w:t>- реализация идеи на практике.</w:t>
            </w:r>
          </w:p>
          <w:p w:rsidR="001F4E61" w:rsidRPr="001F4E61" w:rsidRDefault="001F4E61" w:rsidP="001F4E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E61" w:rsidRPr="001F4E61" w:rsidRDefault="001F4E61" w:rsidP="001F4E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F4E6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Как выбрать тему исследования?</w:t>
            </w:r>
          </w:p>
          <w:p w:rsidR="001F4E61" w:rsidRPr="001F4E61" w:rsidRDefault="001F4E61" w:rsidP="001F4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Правила, по которым необходимо выбирать тему исследовательской работы (по методике </w:t>
            </w:r>
            <w:proofErr w:type="spellStart"/>
            <w:r w:rsidRPr="001F4E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А.И.Савенкова</w:t>
            </w:r>
            <w:proofErr w:type="spellEnd"/>
            <w:r w:rsidRPr="001F4E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proofErr w:type="gramStart"/>
            <w:r w:rsidRPr="001F4E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F4E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F4E6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1F4E6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F4E61">
              <w:rPr>
                <w:rFonts w:ascii="Times New Roman" w:eastAsia="Calibri" w:hAnsi="Times New Roman" w:cs="Times New Roman"/>
                <w:sz w:val="24"/>
                <w:szCs w:val="24"/>
              </w:rPr>
              <w:t>риложение 2)</w:t>
            </w:r>
          </w:p>
          <w:p w:rsidR="001F4E61" w:rsidRPr="001F4E61" w:rsidRDefault="001F4E61" w:rsidP="001F4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E61" w:rsidRPr="001F4E61" w:rsidRDefault="001F4E61" w:rsidP="001F4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sz w:val="24"/>
                <w:szCs w:val="24"/>
              </w:rPr>
              <w:t>Итогом исследовательской работы может быть макет из самых разнообразных материалов, с описанием действия представляемого им объекта; научный отчет о проведенном эксперименте.</w:t>
            </w:r>
          </w:p>
          <w:p w:rsidR="001F4E61" w:rsidRPr="001F4E61" w:rsidRDefault="001F4E61" w:rsidP="001F4E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4E61" w:rsidRPr="001F4E61" w:rsidRDefault="001F4E61" w:rsidP="001F4E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составлении плана библиотечного урока необходимо продумывать, какими формами работы воспользоваться, какие задания использовать, чтобы они  имели не только учебное, но и практическое обоснование, и чтобы учащиеся знали, зачем мы это делаем.</w:t>
            </w:r>
          </w:p>
          <w:p w:rsidR="001F4E61" w:rsidRPr="001F4E61" w:rsidRDefault="001F4E61" w:rsidP="001F4E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1F4E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 в своей педагогической практике сделала акцент на активное включение школьников в </w:t>
            </w:r>
            <w:r w:rsidRPr="001F4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проектно-исследовательскую деятельность, </w:t>
            </w:r>
            <w:r w:rsidRPr="001F4E6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потому что она способствует формированию ключевых компетенций у обучающихся, а так же на доступном уровне показывает, где можно применить полученные знания на практике!</w:t>
            </w:r>
            <w:proofErr w:type="gramEnd"/>
          </w:p>
          <w:p w:rsidR="001F4E61" w:rsidRPr="001F4E61" w:rsidRDefault="001F4E61" w:rsidP="001F4E6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Уважаемые коллеги поднимите руку те, кто применяет проектно-исследовательскую деятельность в своей работе!</w:t>
            </w:r>
          </w:p>
          <w:p w:rsidR="001F4E61" w:rsidRPr="001F4E61" w:rsidRDefault="001F4E61" w:rsidP="001F4E6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Спасибо!</w:t>
            </w:r>
          </w:p>
        </w:tc>
      </w:tr>
      <w:tr w:rsidR="001F4E61" w:rsidRPr="001F4E61" w:rsidTr="00135033">
        <w:trPr>
          <w:trHeight w:val="4500"/>
        </w:trPr>
        <w:tc>
          <w:tcPr>
            <w:tcW w:w="637" w:type="dxa"/>
          </w:tcPr>
          <w:p w:rsidR="001F4E61" w:rsidRPr="001F4E61" w:rsidRDefault="001F4E61" w:rsidP="001F4E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4E61" w:rsidRPr="001F4E61" w:rsidRDefault="001F4E61" w:rsidP="001F4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E61" w:rsidRPr="001F4E61" w:rsidRDefault="001F4E61" w:rsidP="001F4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E61" w:rsidRPr="001F4E61" w:rsidRDefault="001F4E61" w:rsidP="001F4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E61" w:rsidRPr="001F4E61" w:rsidRDefault="001F4E61" w:rsidP="001F4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E61" w:rsidRPr="001F4E61" w:rsidRDefault="001F4E61" w:rsidP="001F4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E61" w:rsidRPr="001F4E61" w:rsidRDefault="001F4E61" w:rsidP="001F4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E61" w:rsidRPr="001F4E61" w:rsidRDefault="001F4E61" w:rsidP="001F4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1F4E61" w:rsidRPr="001F4E61" w:rsidRDefault="001F4E61" w:rsidP="001F4E6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Определение основных приемов работы</w:t>
            </w:r>
          </w:p>
        </w:tc>
        <w:tc>
          <w:tcPr>
            <w:tcW w:w="12191" w:type="dxa"/>
          </w:tcPr>
          <w:p w:rsidR="001F4E61" w:rsidRPr="001F4E61" w:rsidRDefault="001F4E61" w:rsidP="001F4E6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E6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Так давайте рассмотрим, кто такой исследователь? Как добывает информацию?</w:t>
            </w:r>
          </w:p>
          <w:p w:rsidR="001F4E61" w:rsidRPr="001F4E61" w:rsidRDefault="001F4E61" w:rsidP="001F4E61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1F4E61">
              <w:rPr>
                <w:rFonts w:ascii="Times New Roman" w:eastAsia="Calibri" w:hAnsi="Times New Roman" w:cs="Times New Roman"/>
                <w:bCs/>
                <w:i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0BDD0F3F" wp14:editId="3A9EAC58">
                  <wp:extent cx="1524000" cy="996696"/>
                  <wp:effectExtent l="19050" t="0" r="0" b="0"/>
                  <wp:docPr id="1" name="Рисунок 58" descr="C:\Users\Малотроицкое\Desktop\Новый портфель\картинки для урока\img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Малотроицкое\Desktop\Новый портфель\картинки для урока\img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96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4E61" w:rsidRPr="001F4E61" w:rsidRDefault="001F4E61" w:rsidP="001F4E6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1F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Предлагаю Вам распределить этапы работы в </w:t>
            </w:r>
            <w:proofErr w:type="spellStart"/>
            <w:r w:rsidRPr="001F4E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1F4E6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роектно</w:t>
            </w:r>
            <w:proofErr w:type="spellEnd"/>
            <w:r w:rsidRPr="001F4E6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- исследовательской деятельности</w:t>
            </w:r>
            <w:proofErr w:type="gramStart"/>
            <w:r w:rsidRPr="001F4E61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1F4E61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F4E6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(</w:t>
            </w:r>
            <w:proofErr w:type="gramStart"/>
            <w:r w:rsidRPr="001F4E6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</w:t>
            </w:r>
            <w:proofErr w:type="gramEnd"/>
            <w:r w:rsidRPr="001F4E6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бращаюсь к коллегам)</w:t>
            </w:r>
          </w:p>
          <w:p w:rsidR="001F4E61" w:rsidRPr="001F4E61" w:rsidRDefault="001F4E61" w:rsidP="001F4E61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F4E6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 Кто из Вас может выйти к доске и распределить этапы на доске?</w:t>
            </w:r>
          </w:p>
          <w:p w:rsidR="001F4E61" w:rsidRPr="001F4E61" w:rsidRDefault="001F4E61" w:rsidP="001F4E6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выделение и постановку проблемы </w:t>
            </w:r>
            <w:r w:rsidRPr="001F4E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1F4E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Проблематизация</w:t>
            </w:r>
            <w:proofErr w:type="spellEnd"/>
            <w:r w:rsidRPr="001F4E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);</w:t>
            </w:r>
          </w:p>
          <w:p w:rsidR="001F4E61" w:rsidRPr="001F4E61" w:rsidRDefault="001F4E61" w:rsidP="001F4E6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ru-RU"/>
              </w:rPr>
            </w:pPr>
            <w:r w:rsidRPr="001F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выработку </w:t>
            </w:r>
            <w:r w:rsidRPr="001F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Гипотезы</w:t>
            </w:r>
            <w:r w:rsidRPr="001F4E61"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ru-RU"/>
              </w:rPr>
              <w:t xml:space="preserve"> </w:t>
            </w:r>
            <w:r w:rsidRPr="001F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(предположения);</w:t>
            </w:r>
          </w:p>
          <w:p w:rsidR="001F4E61" w:rsidRPr="001F4E61" w:rsidRDefault="001F4E61" w:rsidP="001F4E6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Поиск</w:t>
            </w:r>
            <w:r w:rsidRPr="001F4E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F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предложение возможных вариантов решения;</w:t>
            </w:r>
          </w:p>
          <w:p w:rsidR="001F4E61" w:rsidRPr="001F4E61" w:rsidRDefault="001F4E61" w:rsidP="001F4E6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Исследование;</w:t>
            </w:r>
          </w:p>
          <w:p w:rsidR="001F4E61" w:rsidRPr="001F4E61" w:rsidRDefault="001F4E61" w:rsidP="001F4E6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F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</w:t>
            </w:r>
            <w:r w:rsidRPr="001F4E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F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обобщение полученных данных;</w:t>
            </w:r>
          </w:p>
          <w:p w:rsidR="001F4E61" w:rsidRPr="001F4E61" w:rsidRDefault="001F4E61" w:rsidP="001F4E6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F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и защиту итогового </w:t>
            </w:r>
            <w:r w:rsidRPr="001F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Продукта.</w:t>
            </w:r>
          </w:p>
          <w:p w:rsidR="001F4E61" w:rsidRPr="001F4E61" w:rsidRDefault="001F4E61" w:rsidP="001F4E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мы получили обобщенную схему создания мини-проекта</w:t>
            </w:r>
            <w:r w:rsidRPr="001F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!</w:t>
            </w:r>
          </w:p>
        </w:tc>
      </w:tr>
      <w:tr w:rsidR="001F4E61" w:rsidRPr="001F4E61" w:rsidTr="00135033">
        <w:trPr>
          <w:trHeight w:val="4845"/>
        </w:trPr>
        <w:tc>
          <w:tcPr>
            <w:tcW w:w="637" w:type="dxa"/>
          </w:tcPr>
          <w:p w:rsidR="001F4E61" w:rsidRPr="001F4E61" w:rsidRDefault="001F4E61" w:rsidP="001F4E61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4. </w:t>
            </w:r>
          </w:p>
        </w:tc>
        <w:tc>
          <w:tcPr>
            <w:tcW w:w="2873" w:type="dxa"/>
          </w:tcPr>
          <w:p w:rsidR="001F4E61" w:rsidRPr="001F4E61" w:rsidRDefault="001F4E61" w:rsidP="001F4E61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1F4E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Проведение имитационной игры</w:t>
            </w:r>
          </w:p>
        </w:tc>
        <w:tc>
          <w:tcPr>
            <w:tcW w:w="12191" w:type="dxa"/>
          </w:tcPr>
          <w:p w:rsidR="001F4E61" w:rsidRPr="001F4E61" w:rsidRDefault="001F4E61" w:rsidP="001F4E6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4E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Уважаемые коллеги, сейчас Вы примите участие </w:t>
            </w:r>
            <w:proofErr w:type="gramStart"/>
            <w:r w:rsidRPr="001F4E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1F4E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фрагменте библиотечного урока, а тему мы определим вместе:</w:t>
            </w:r>
          </w:p>
          <w:p w:rsidR="001F4E61" w:rsidRPr="001F4E61" w:rsidRDefault="001F4E61" w:rsidP="001F4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Великое  искусство  в  подарок  нам  дано,</w:t>
            </w:r>
          </w:p>
          <w:p w:rsidR="001F4E61" w:rsidRPr="001F4E61" w:rsidRDefault="001F4E61" w:rsidP="001F4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 это  необычное, волшебное  …(кино).</w:t>
            </w:r>
          </w:p>
          <w:p w:rsidR="001F4E61" w:rsidRPr="001F4E61" w:rsidRDefault="001F4E61" w:rsidP="001F4E6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F4E61" w:rsidRPr="001F4E61" w:rsidRDefault="001F4E61" w:rsidP="001F4E6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4E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Тема нашего урока: «Путешествие в мир кино» и это </w:t>
            </w:r>
            <w:proofErr w:type="gramStart"/>
            <w:r w:rsidRPr="001F4E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 спроста</w:t>
            </w:r>
            <w:proofErr w:type="gramEnd"/>
            <w:r w:rsidRPr="001F4E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т.к. 2016 год объявлен Годом российского кино.</w:t>
            </w:r>
          </w:p>
          <w:p w:rsidR="001F4E61" w:rsidRPr="001F4E61" w:rsidRDefault="001F4E61" w:rsidP="001F4E6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 одно из великих открытий не возникало “вдруг”, на пустом месте. И для того, чтобы искусство экрана стало для нас привычным, были нужны открытия многих людей в течение многих лет… Лет? А может, даже веков?</w:t>
            </w:r>
          </w:p>
          <w:p w:rsidR="001F4E61" w:rsidRPr="001F4E61" w:rsidRDefault="001F4E61" w:rsidP="001F4E6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Кто был первым кинематографом, какие были первые фильмы, кто работает над созданием фильмов, по каким произведениям созданы фильмы, когда появился первый   мультфильм и был ли он похож на современные мультфильмы?</w:t>
            </w:r>
          </w:p>
          <w:p w:rsidR="001F4E61" w:rsidRPr="001F4E61" w:rsidRDefault="001F4E61" w:rsidP="001F4E6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1F4E6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1F4E6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Коллеги, на каком этапе работы мы сейчас?</w:t>
            </w:r>
            <w:r w:rsidRPr="001F4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F4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(показать на доску)</w:t>
            </w:r>
          </w:p>
          <w:p w:rsidR="001F4E61" w:rsidRPr="001F4E61" w:rsidRDefault="001F4E61" w:rsidP="001F4E6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Происходит мотивация -  постановка проблемы (</w:t>
            </w:r>
            <w:proofErr w:type="spellStart"/>
            <w:r w:rsidRPr="001F4E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проблематизация</w:t>
            </w:r>
            <w:proofErr w:type="spellEnd"/>
            <w:r w:rsidRPr="001F4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); </w:t>
            </w:r>
          </w:p>
          <w:p w:rsidR="001F4E61" w:rsidRPr="001F4E61" w:rsidRDefault="001F4E61" w:rsidP="001F4E61">
            <w:pPr>
              <w:keepNext/>
              <w:pBdr>
                <w:bottom w:val="single" w:sz="6" w:space="11" w:color="CBD4D9"/>
              </w:pBdr>
              <w:shd w:val="clear" w:color="auto" w:fill="FFFFFF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2"/>
                <w:sz w:val="24"/>
                <w:szCs w:val="24"/>
              </w:rPr>
            </w:pPr>
            <w:r w:rsidRPr="001F4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1F4E6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2"/>
                <w:sz w:val="24"/>
                <w:szCs w:val="24"/>
              </w:rPr>
              <w:t>Хватает имеющихся знаний для решения проблемы?</w:t>
            </w:r>
          </w:p>
          <w:p w:rsidR="001F4E61" w:rsidRPr="001F4E61" w:rsidRDefault="001F4E61" w:rsidP="001F4E6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E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Сегодня мы совершим путешествие в мир кино. Узнаем об </w:t>
            </w:r>
            <w:proofErr w:type="gramStart"/>
            <w:r w:rsidRPr="001F4E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изменяющемся</w:t>
            </w:r>
            <w:proofErr w:type="gramEnd"/>
            <w:r w:rsidRPr="001F4E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неизменном в кинематографии от братьев Люмьеров до наших дней. О немых, чёрно-белых и цветных фильмах, рекламе и телевизионных клипах. Войдём в мир актёрского искусства, откроем многообразие аспектов режиссерской профессии.</w:t>
            </w:r>
          </w:p>
        </w:tc>
      </w:tr>
      <w:tr w:rsidR="001F4E61" w:rsidRPr="001F4E61" w:rsidTr="00135033">
        <w:trPr>
          <w:trHeight w:val="3060"/>
        </w:trPr>
        <w:tc>
          <w:tcPr>
            <w:tcW w:w="637" w:type="dxa"/>
          </w:tcPr>
          <w:p w:rsidR="001F4E61" w:rsidRPr="001F4E61" w:rsidRDefault="001F4E61" w:rsidP="001F4E6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3" w:type="dxa"/>
          </w:tcPr>
          <w:p w:rsidR="001F4E61" w:rsidRPr="001F4E61" w:rsidRDefault="001F4E61" w:rsidP="001F4E6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91" w:type="dxa"/>
          </w:tcPr>
          <w:p w:rsidR="001F4E61" w:rsidRPr="001F4E61" w:rsidRDefault="001F4E61" w:rsidP="001F4E61">
            <w:pPr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  <w:p w:rsidR="001F4E61" w:rsidRPr="001F4E61" w:rsidRDefault="001F4E61" w:rsidP="001F4E6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E6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 Какой этап работы сейчас?</w:t>
            </w:r>
            <w:r w:rsidRPr="001F4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F4E61" w:rsidRPr="001F4E61" w:rsidRDefault="001F4E61" w:rsidP="001F4E6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Происходит выдвижение</w:t>
            </w:r>
            <w:r w:rsidRPr="001F4E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F4E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гипотезы</w:t>
            </w:r>
            <w:r w:rsidRPr="001F4E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F4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(предположения);</w:t>
            </w:r>
            <w:r w:rsidRPr="001F4E6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F4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(показать на доску)</w:t>
            </w:r>
          </w:p>
          <w:p w:rsidR="001F4E61" w:rsidRPr="001F4E61" w:rsidRDefault="001F4E61" w:rsidP="001F4E61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1F4E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Гипотеза начинается словами: предположим, допустим,</w:t>
            </w:r>
          </w:p>
          <w:p w:rsidR="001F4E61" w:rsidRPr="001F4E61" w:rsidRDefault="001F4E61" w:rsidP="001F4E61">
            <w:pPr>
              <w:jc w:val="both"/>
              <w:rPr>
                <w:rFonts w:ascii="Calibri" w:eastAsia="Calibri" w:hAnsi="Calibri" w:cs="Times New Roman"/>
                <w:b/>
                <w:iCs/>
                <w:color w:val="000000" w:themeColor="text1"/>
                <w:sz w:val="24"/>
                <w:szCs w:val="24"/>
                <w:u w:val="single"/>
              </w:rPr>
            </w:pPr>
          </w:p>
          <w:p w:rsidR="001F4E61" w:rsidRPr="001F4E61" w:rsidRDefault="001F4E61" w:rsidP="001F4E61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F4E6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Ваши предположения, как это можно узнать? </w:t>
            </w:r>
            <w:r w:rsidRPr="001F4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(найти информацию)</w:t>
            </w:r>
          </w:p>
          <w:p w:rsidR="001F4E61" w:rsidRPr="001F4E61" w:rsidRDefault="001F4E61" w:rsidP="001F4E6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1F4E6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- Что происходит сейчас? </w:t>
            </w:r>
            <w:r w:rsidRPr="001F4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(показать на доску)</w:t>
            </w:r>
          </w:p>
          <w:p w:rsidR="001F4E61" w:rsidRPr="001F4E61" w:rsidRDefault="001F4E61" w:rsidP="001F4E61">
            <w:pPr>
              <w:jc w:val="both"/>
              <w:rPr>
                <w:rFonts w:ascii="Calibri" w:eastAsia="Calibri" w:hAnsi="Calibri" w:cs="Times New Roman"/>
                <w:b/>
                <w:iCs/>
                <w:color w:val="000000" w:themeColor="text1"/>
                <w:sz w:val="24"/>
                <w:szCs w:val="24"/>
                <w:u w:val="single"/>
              </w:rPr>
            </w:pPr>
            <w:r w:rsidRPr="001F4E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Поиск и предложение возможных вариантов решения</w:t>
            </w:r>
          </w:p>
          <w:p w:rsidR="001F4E61" w:rsidRPr="001F4E61" w:rsidRDefault="001F4E61" w:rsidP="001F4E61">
            <w:pPr>
              <w:jc w:val="both"/>
              <w:rPr>
                <w:rFonts w:ascii="Calibri" w:eastAsia="Calibri" w:hAnsi="Calibri" w:cs="Times New Roman"/>
                <w:b/>
                <w:iCs/>
                <w:color w:val="000000" w:themeColor="text1"/>
                <w:sz w:val="24"/>
                <w:szCs w:val="24"/>
                <w:u w:val="single"/>
              </w:rPr>
            </w:pPr>
          </w:p>
          <w:p w:rsidR="001F4E61" w:rsidRPr="001F4E61" w:rsidRDefault="001F4E61" w:rsidP="001F4E61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F4E6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- К какому этапу мы подошли? </w:t>
            </w:r>
            <w:r w:rsidRPr="001F4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(показать на доску)</w:t>
            </w:r>
          </w:p>
          <w:p w:rsidR="001F4E61" w:rsidRPr="001F4E61" w:rsidRDefault="001F4E61" w:rsidP="001F4E6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1F4E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Исследование</w:t>
            </w:r>
          </w:p>
          <w:p w:rsidR="001F4E61" w:rsidRPr="001F4E61" w:rsidRDefault="001F4E61" w:rsidP="001F4E61">
            <w:pPr>
              <w:shd w:val="clear" w:color="auto" w:fill="FFFFFF"/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1F4E61" w:rsidRPr="001F4E61" w:rsidTr="00135033">
        <w:trPr>
          <w:trHeight w:val="3018"/>
        </w:trPr>
        <w:tc>
          <w:tcPr>
            <w:tcW w:w="637" w:type="dxa"/>
          </w:tcPr>
          <w:p w:rsidR="001F4E61" w:rsidRPr="001F4E61" w:rsidRDefault="001F4E61" w:rsidP="001F4E61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5. </w:t>
            </w:r>
          </w:p>
        </w:tc>
        <w:tc>
          <w:tcPr>
            <w:tcW w:w="2873" w:type="dxa"/>
          </w:tcPr>
          <w:p w:rsidR="001F4E61" w:rsidRPr="001F4E61" w:rsidRDefault="001F4E61" w:rsidP="001F4E61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1F4E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Моделирование</w:t>
            </w:r>
          </w:p>
        </w:tc>
        <w:tc>
          <w:tcPr>
            <w:tcW w:w="12191" w:type="dxa"/>
          </w:tcPr>
          <w:p w:rsidR="001F4E61" w:rsidRPr="001F4E61" w:rsidRDefault="001F4E61" w:rsidP="001F4E61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Приглашаю коллег разделиться на 2 группы и приступить к исследованию. </w:t>
            </w:r>
          </w:p>
          <w:p w:rsidR="001F4E61" w:rsidRPr="001F4E61" w:rsidRDefault="001F4E61" w:rsidP="001F4E61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группа – информационный стенд  «Интересные </w:t>
            </w:r>
            <w:proofErr w:type="gramStart"/>
            <w:r w:rsidRPr="001F4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факты о</w:t>
            </w:r>
            <w:proofErr w:type="gramEnd"/>
            <w:r w:rsidRPr="001F4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российском кинематографе»</w:t>
            </w:r>
          </w:p>
          <w:p w:rsidR="001F4E61" w:rsidRPr="001F4E61" w:rsidRDefault="001F4E61" w:rsidP="001F4E61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группа – информационный стенд  «</w:t>
            </w:r>
            <w:proofErr w:type="spellStart"/>
            <w:r w:rsidRPr="001F4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Союзмультфильму</w:t>
            </w:r>
            <w:proofErr w:type="spellEnd"/>
            <w:r w:rsidRPr="001F4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80 лет!»</w:t>
            </w:r>
          </w:p>
          <w:p w:rsidR="001F4E61" w:rsidRPr="001F4E61" w:rsidRDefault="001F4E61" w:rsidP="001F4E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 В  ГРУППАХ</w:t>
            </w:r>
          </w:p>
          <w:p w:rsidR="001F4E61" w:rsidRPr="001F4E61" w:rsidRDefault="001F4E61" w:rsidP="001F4E6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F4E61" w:rsidRPr="001F4E61" w:rsidRDefault="001F4E61" w:rsidP="001F4E6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4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Памятка начинающему исследователю </w:t>
            </w:r>
            <w:r w:rsidRPr="001F4E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(приложение 1)</w:t>
            </w:r>
          </w:p>
          <w:p w:rsidR="001F4E61" w:rsidRPr="001F4E61" w:rsidRDefault="001F4E61" w:rsidP="001F4E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1F4E61" w:rsidRPr="001F4E61" w:rsidRDefault="001F4E61" w:rsidP="001F4E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E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Анализ</w:t>
            </w:r>
            <w:r w:rsidRPr="001F4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обобщение полученных данных.</w:t>
            </w:r>
          </w:p>
          <w:p w:rsidR="001F4E61" w:rsidRPr="001F4E61" w:rsidRDefault="001F4E61" w:rsidP="001F4E61">
            <w:pPr>
              <w:shd w:val="clear" w:color="auto" w:fill="FFFFFF"/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1F4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Презентация и защита  итогового </w:t>
            </w:r>
            <w:r w:rsidRPr="001F4E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Продукта.</w:t>
            </w:r>
          </w:p>
        </w:tc>
      </w:tr>
      <w:tr w:rsidR="001F4E61" w:rsidRPr="001F4E61" w:rsidTr="00135033">
        <w:trPr>
          <w:trHeight w:val="480"/>
        </w:trPr>
        <w:tc>
          <w:tcPr>
            <w:tcW w:w="637" w:type="dxa"/>
          </w:tcPr>
          <w:p w:rsidR="001F4E61" w:rsidRPr="001F4E61" w:rsidRDefault="001F4E61" w:rsidP="001F4E6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</w:p>
          <w:p w:rsidR="001F4E61" w:rsidRPr="001F4E61" w:rsidRDefault="001F4E61" w:rsidP="001F4E6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73" w:type="dxa"/>
          </w:tcPr>
          <w:p w:rsidR="001F4E61" w:rsidRPr="001F4E61" w:rsidRDefault="001F4E61" w:rsidP="001F4E6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1F4E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Рефлексия</w:t>
            </w:r>
          </w:p>
        </w:tc>
        <w:tc>
          <w:tcPr>
            <w:tcW w:w="12191" w:type="dxa"/>
          </w:tcPr>
          <w:p w:rsidR="001F4E61" w:rsidRPr="001F4E61" w:rsidRDefault="001F4E61" w:rsidP="001F4E6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Теперь я могу…</w:t>
            </w:r>
          </w:p>
          <w:p w:rsidR="001F4E61" w:rsidRPr="001F4E61" w:rsidRDefault="001F4E61" w:rsidP="001F4E6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Я попробую…</w:t>
            </w:r>
          </w:p>
          <w:p w:rsidR="001F4E61" w:rsidRPr="001F4E61" w:rsidRDefault="001F4E61" w:rsidP="001F4E6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Я приобрёл…</w:t>
            </w:r>
          </w:p>
          <w:p w:rsidR="001F4E61" w:rsidRPr="001F4E61" w:rsidRDefault="001F4E61" w:rsidP="001F4E6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Я научился…</w:t>
            </w:r>
          </w:p>
          <w:p w:rsidR="001F4E61" w:rsidRPr="001F4E61" w:rsidRDefault="001F4E61" w:rsidP="001F4E6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Мне захотелось…</w:t>
            </w:r>
          </w:p>
          <w:p w:rsidR="001F4E61" w:rsidRPr="001F4E61" w:rsidRDefault="001F4E61" w:rsidP="001F4E6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Мастер-класс дал мне… </w:t>
            </w:r>
          </w:p>
          <w:p w:rsidR="001F4E61" w:rsidRPr="001F4E61" w:rsidRDefault="001F4E61" w:rsidP="001F4E61">
            <w:pPr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1F4E61" w:rsidRPr="001F4E61" w:rsidTr="00135033">
        <w:trPr>
          <w:trHeight w:val="3683"/>
        </w:trPr>
        <w:tc>
          <w:tcPr>
            <w:tcW w:w="637" w:type="dxa"/>
          </w:tcPr>
          <w:p w:rsidR="001F4E61" w:rsidRPr="001F4E61" w:rsidRDefault="001F4E61" w:rsidP="001F4E6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F4E61" w:rsidRPr="001F4E61" w:rsidRDefault="001F4E61" w:rsidP="001F4E6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873" w:type="dxa"/>
          </w:tcPr>
          <w:p w:rsidR="001F4E61" w:rsidRPr="001F4E61" w:rsidRDefault="001F4E61" w:rsidP="001F4E6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F4E61" w:rsidRPr="001F4E61" w:rsidRDefault="001F4E61" w:rsidP="001F4E6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4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Подведение итогов</w:t>
            </w:r>
          </w:p>
          <w:p w:rsidR="001F4E61" w:rsidRPr="001F4E61" w:rsidRDefault="001F4E61" w:rsidP="001F4E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Цель (для участников): </w:t>
            </w:r>
          </w:p>
          <w:p w:rsidR="001F4E61" w:rsidRPr="001F4E61" w:rsidRDefault="001F4E61" w:rsidP="001F4E61">
            <w:pPr>
              <w:spacing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4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выяснить цель участия </w:t>
            </w:r>
            <w:proofErr w:type="gramStart"/>
            <w:r w:rsidRPr="001F4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мастер-классе</w:t>
            </w:r>
            <w:proofErr w:type="gramEnd"/>
            <w:r w:rsidRPr="001F4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выделить существенное; проанализировать занятие</w:t>
            </w:r>
          </w:p>
          <w:p w:rsidR="001F4E61" w:rsidRPr="001F4E61" w:rsidRDefault="001F4E61" w:rsidP="001F4E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(для меня):</w:t>
            </w:r>
          </w:p>
          <w:p w:rsidR="001F4E61" w:rsidRPr="001F4E61" w:rsidRDefault="001F4E61" w:rsidP="001F4E6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4E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проанализировать данное занятие, выявить степень усвоения материала.</w:t>
            </w:r>
          </w:p>
          <w:p w:rsidR="001F4E61" w:rsidRPr="001F4E61" w:rsidRDefault="001F4E61" w:rsidP="001F4E61">
            <w:pPr>
              <w:rPr>
                <w:rFonts w:ascii="Calibri" w:eastAsia="Calibri" w:hAnsi="Calibri" w:cs="Times New Roman"/>
                <w:b/>
                <w:bCs/>
                <w:color w:val="000000" w:themeColor="text1"/>
              </w:rPr>
            </w:pPr>
          </w:p>
        </w:tc>
        <w:tc>
          <w:tcPr>
            <w:tcW w:w="12191" w:type="dxa"/>
          </w:tcPr>
          <w:p w:rsidR="001F4E61" w:rsidRPr="001F4E61" w:rsidRDefault="001F4E61" w:rsidP="001F4E6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F4E61" w:rsidRPr="001F4E61" w:rsidRDefault="001F4E61" w:rsidP="001F4E6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F4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Такая деятельность  для обучающегося особенно значима тогда, когда он видит результаты своего труда.</w:t>
            </w:r>
            <w:proofErr w:type="gramEnd"/>
            <w:r w:rsidRPr="001F4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Поэтому учитель должен подумать, где будут выставлены работы его учеников, я для этого использую информационные стенды.</w:t>
            </w:r>
          </w:p>
          <w:p w:rsidR="001F4E61" w:rsidRPr="001F4E61" w:rsidRDefault="001F4E61" w:rsidP="001F4E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Уважаемые коллеги! Дети приходят в школу учиться, то есть учить себя.  Исследовательская  деятельность в образовательном процессе позволяет достичь максимального эффекта. Роль преподавателя — помочь детям в этом.</w:t>
            </w:r>
          </w:p>
          <w:p w:rsidR="001F4E61" w:rsidRPr="001F4E61" w:rsidRDefault="001F4E61" w:rsidP="001F4E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Хочется закончить наш мастер-класс словами неизвестного автора:</w:t>
            </w:r>
          </w:p>
          <w:p w:rsidR="001F4E61" w:rsidRPr="001F4E61" w:rsidRDefault="001F4E61" w:rsidP="001F4E61">
            <w:pPr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1F4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уставай искать ответа </w:t>
            </w:r>
          </w:p>
          <w:p w:rsidR="001F4E61" w:rsidRPr="001F4E61" w:rsidRDefault="001F4E61" w:rsidP="001F4E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то, на что ответа нет. </w:t>
            </w:r>
          </w:p>
          <w:p w:rsidR="001F4E61" w:rsidRPr="001F4E61" w:rsidRDefault="001F4E61" w:rsidP="001F4E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F4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неотвечаемости</w:t>
            </w:r>
            <w:proofErr w:type="spellEnd"/>
            <w:r w:rsidRPr="001F4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этой </w:t>
            </w:r>
          </w:p>
          <w:p w:rsidR="001F4E61" w:rsidRPr="001F4E61" w:rsidRDefault="001F4E61" w:rsidP="001F4E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Уже содержится ответ…</w:t>
            </w:r>
          </w:p>
          <w:p w:rsidR="001F4E61" w:rsidRPr="001F4E61" w:rsidRDefault="001F4E61" w:rsidP="001F4E61">
            <w:pPr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1F4E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Спасибо за работу!</w:t>
            </w:r>
          </w:p>
        </w:tc>
      </w:tr>
    </w:tbl>
    <w:p w:rsidR="001F4E61" w:rsidRPr="001F4E61" w:rsidRDefault="001F4E61" w:rsidP="001F4E61">
      <w:pPr>
        <w:rPr>
          <w:rFonts w:ascii="Calibri" w:eastAsia="Calibri" w:hAnsi="Calibri" w:cs="Times New Roman"/>
          <w:color w:val="000000" w:themeColor="text1"/>
        </w:rPr>
      </w:pPr>
    </w:p>
    <w:p w:rsidR="001F4E61" w:rsidRPr="001F4E61" w:rsidRDefault="001F4E61" w:rsidP="001F4E61">
      <w:pPr>
        <w:rPr>
          <w:rFonts w:ascii="Calibri" w:eastAsia="Calibri" w:hAnsi="Calibri" w:cs="Times New Roman"/>
          <w:color w:val="000000" w:themeColor="text1"/>
        </w:rPr>
      </w:pPr>
    </w:p>
    <w:p w:rsidR="001F4E61" w:rsidRPr="001F4E61" w:rsidRDefault="001F4E61" w:rsidP="001F4E61">
      <w:pPr>
        <w:rPr>
          <w:rFonts w:ascii="Calibri" w:eastAsia="Calibri" w:hAnsi="Calibri" w:cs="Times New Roman"/>
          <w:color w:val="000000" w:themeColor="text1"/>
        </w:rPr>
      </w:pPr>
    </w:p>
    <w:p w:rsidR="001F4E61" w:rsidRPr="001F4E61" w:rsidRDefault="001F4E61" w:rsidP="001F4E61">
      <w:pPr>
        <w:rPr>
          <w:rFonts w:ascii="Calibri" w:eastAsia="Calibri" w:hAnsi="Calibri" w:cs="Times New Roman"/>
          <w:color w:val="000000" w:themeColor="text1"/>
        </w:rPr>
      </w:pPr>
    </w:p>
    <w:p w:rsidR="001F4E61" w:rsidRPr="001F4E61" w:rsidRDefault="001F4E61" w:rsidP="001F4E61">
      <w:pPr>
        <w:rPr>
          <w:rFonts w:ascii="Calibri" w:eastAsia="Calibri" w:hAnsi="Calibri" w:cs="Times New Roman"/>
          <w:color w:val="000000" w:themeColor="text1"/>
        </w:rPr>
      </w:pPr>
    </w:p>
    <w:p w:rsidR="001F4E61" w:rsidRPr="001F4E61" w:rsidRDefault="001F4E61" w:rsidP="001F4E61">
      <w:pPr>
        <w:rPr>
          <w:rFonts w:ascii="Calibri" w:eastAsia="Calibri" w:hAnsi="Calibri" w:cs="Times New Roman"/>
          <w:color w:val="000000" w:themeColor="text1"/>
        </w:rPr>
      </w:pPr>
    </w:p>
    <w:p w:rsidR="001F4E61" w:rsidRPr="001F4E61" w:rsidRDefault="001F4E61">
      <w:pPr>
        <w:rPr>
          <w:color w:val="000000" w:themeColor="text1"/>
        </w:rPr>
      </w:pPr>
    </w:p>
    <w:sectPr w:rsidR="001F4E61" w:rsidRPr="001F4E61" w:rsidSect="000775CE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2836"/>
    <w:multiLevelType w:val="hybridMultilevel"/>
    <w:tmpl w:val="2F5A097E"/>
    <w:lvl w:ilvl="0" w:tplc="941A3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29"/>
    <w:rsid w:val="000E3929"/>
    <w:rsid w:val="001F4E61"/>
    <w:rsid w:val="009F6CA0"/>
    <w:rsid w:val="00D00F0F"/>
    <w:rsid w:val="00E6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2017-06-10T14:18:00Z</dcterms:created>
  <dcterms:modified xsi:type="dcterms:W3CDTF">2017-06-11T06:35:00Z</dcterms:modified>
</cp:coreProperties>
</file>