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A0" w:rsidRDefault="00660CA0" w:rsidP="00503FFD">
      <w:pPr>
        <w:pStyle w:val="jc"/>
        <w:spacing w:before="0" w:beforeAutospacing="0" w:after="0" w:afterAutospacing="0"/>
        <w:jc w:val="center"/>
        <w:rPr>
          <w:rStyle w:val="a3"/>
        </w:rPr>
      </w:pPr>
      <w:r w:rsidRPr="00503FFD">
        <w:rPr>
          <w:rStyle w:val="a3"/>
        </w:rPr>
        <w:t>Виды орфографических упражнений,</w:t>
      </w:r>
      <w:r w:rsidRPr="00503FFD">
        <w:rPr>
          <w:rStyle w:val="apple-converted-space"/>
          <w:b/>
          <w:bCs/>
        </w:rPr>
        <w:t> </w:t>
      </w:r>
      <w:r w:rsidRPr="00503FFD">
        <w:rPr>
          <w:b/>
          <w:bCs/>
        </w:rPr>
        <w:br/>
      </w:r>
      <w:r w:rsidRPr="00503FFD">
        <w:rPr>
          <w:rStyle w:val="a3"/>
        </w:rPr>
        <w:t>способствующие формированию орфографической зоркости</w:t>
      </w:r>
    </w:p>
    <w:p w:rsidR="00503FFD" w:rsidRPr="00503FFD" w:rsidRDefault="00503FFD" w:rsidP="00503FFD">
      <w:pPr>
        <w:pStyle w:val="jc"/>
        <w:spacing w:before="0" w:beforeAutospacing="0" w:after="0" w:afterAutospacing="0"/>
        <w:jc w:val="center"/>
      </w:pPr>
    </w:p>
    <w:p w:rsidR="00660CA0" w:rsidRPr="00503FFD" w:rsidRDefault="00503FFD" w:rsidP="00503FFD">
      <w:pPr>
        <w:pStyle w:val="jl"/>
        <w:spacing w:before="0" w:beforeAutospacing="0" w:after="0" w:afterAutospacing="0"/>
        <w:rPr>
          <w:color w:val="030303"/>
        </w:rPr>
      </w:pPr>
      <w:r w:rsidRPr="00503FFD">
        <w:rPr>
          <w:color w:val="030303"/>
        </w:rPr>
        <w:t xml:space="preserve">      </w:t>
      </w:r>
      <w:r w:rsidR="00660CA0" w:rsidRPr="00503FFD">
        <w:rPr>
          <w:color w:val="030303"/>
        </w:rPr>
        <w:t xml:space="preserve">Формирование орфографической зоркости и интеллектуального развития учащихся начальных классов – процесс длительный и требует от учителя-логопеда тщательной подготовки к коррекционному занятию. </w:t>
      </w:r>
    </w:p>
    <w:p w:rsidR="00503FFD" w:rsidRPr="00503FFD" w:rsidRDefault="00503FFD" w:rsidP="00503FFD">
      <w:pPr>
        <w:pStyle w:val="notes"/>
        <w:spacing w:before="0" w:beforeAutospacing="0" w:after="0" w:afterAutospacing="0"/>
        <w:ind w:firstLine="348"/>
        <w:jc w:val="both"/>
        <w:rPr>
          <w:bCs/>
          <w:sz w:val="24"/>
          <w:szCs w:val="24"/>
        </w:rPr>
      </w:pPr>
      <w:r w:rsidRPr="00503FFD">
        <w:rPr>
          <w:bCs/>
          <w:sz w:val="24"/>
          <w:szCs w:val="24"/>
        </w:rPr>
        <w:t>Необходимо найти ответ на</w:t>
      </w:r>
      <w:r w:rsidRPr="00503FFD">
        <w:rPr>
          <w:b/>
          <w:bCs/>
          <w:sz w:val="24"/>
          <w:szCs w:val="24"/>
        </w:rPr>
        <w:t xml:space="preserve"> </w:t>
      </w:r>
      <w:r w:rsidRPr="00503FFD">
        <w:rPr>
          <w:bCs/>
          <w:sz w:val="24"/>
          <w:szCs w:val="24"/>
        </w:rPr>
        <w:t xml:space="preserve"> вопрос: «С чего начинается  работа по развитию орфографической зоркости, так необходимой для достижения грамотного письма?»</w:t>
      </w:r>
    </w:p>
    <w:p w:rsidR="00503FFD" w:rsidRPr="00503FFD" w:rsidRDefault="00A2330A" w:rsidP="00503FFD">
      <w:pPr>
        <w:pStyle w:val="notes"/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503FFD" w:rsidRPr="00503FFD">
        <w:rPr>
          <w:bCs/>
          <w:sz w:val="24"/>
          <w:szCs w:val="24"/>
        </w:rPr>
        <w:t>Прежде всего, необходимо повторить и закрепить умение детей слышать звуки, определять их количество в слогах, словах, различать гласные и согласные, ударные и безударные; надо научить видеть и узнавать орфограммы в слове; приучить к самоконтролю.</w:t>
      </w:r>
    </w:p>
    <w:p w:rsidR="00503FFD" w:rsidRPr="00503FFD" w:rsidRDefault="00A2330A" w:rsidP="00503FFD">
      <w:pPr>
        <w:pStyle w:val="notes"/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503FFD" w:rsidRPr="00503FFD">
        <w:rPr>
          <w:bCs/>
          <w:sz w:val="24"/>
          <w:szCs w:val="24"/>
        </w:rPr>
        <w:t>При решении орфографических задач постоянно ставились вопросы: «Какую букву надо проверить при письме и почему?», «Как ты это будешь делать?», «Что надо делать, чтобы написать верно?»</w:t>
      </w:r>
    </w:p>
    <w:p w:rsidR="00503FFD" w:rsidRPr="00503FFD" w:rsidRDefault="00A2330A" w:rsidP="00503FFD">
      <w:pPr>
        <w:pStyle w:val="notes"/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03FFD" w:rsidRPr="00503FFD">
        <w:rPr>
          <w:bCs/>
          <w:sz w:val="24"/>
          <w:szCs w:val="24"/>
        </w:rPr>
        <w:t>Итак, звуковой анализ, это соотнесение звучащих единиц речи и графических единиц письма, знание правил орфографии и самоконтроль – условия, необходимые для выработки грамотного письма.</w:t>
      </w:r>
    </w:p>
    <w:p w:rsidR="00503FFD" w:rsidRPr="00503FFD" w:rsidRDefault="00A2330A" w:rsidP="00503FFD">
      <w:pPr>
        <w:pStyle w:val="notes"/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Вот некоторые прие</w:t>
      </w:r>
      <w:r w:rsidR="00503FFD" w:rsidRPr="00503FFD">
        <w:rPr>
          <w:bCs/>
          <w:sz w:val="24"/>
          <w:szCs w:val="24"/>
        </w:rPr>
        <w:t>мы, которые я использую в работе:</w:t>
      </w:r>
    </w:p>
    <w:p w:rsidR="00503FFD" w:rsidRPr="00503FFD" w:rsidRDefault="00503FFD" w:rsidP="00503FFD">
      <w:pPr>
        <w:pStyle w:val="a4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503FFD">
        <w:rPr>
          <w:b/>
          <w:bCs/>
        </w:rPr>
        <w:t>Письмо с проговариванием.</w:t>
      </w:r>
      <w:r w:rsidRPr="00503FFD">
        <w:rPr>
          <w:bCs/>
        </w:rPr>
        <w:t xml:space="preserve"> </w:t>
      </w:r>
    </w:p>
    <w:p w:rsidR="00503FFD" w:rsidRPr="00503FFD" w:rsidRDefault="00503FFD" w:rsidP="00503FFD">
      <w:pPr>
        <w:pStyle w:val="a4"/>
        <w:spacing w:before="0" w:beforeAutospacing="0" w:after="0" w:afterAutospacing="0"/>
        <w:jc w:val="both"/>
      </w:pPr>
      <w:r w:rsidRPr="00503FFD">
        <w:rPr>
          <w:bCs/>
        </w:rPr>
        <w:t>Ученик диктует предложение, произнося каждое слово орфографически, диктует слово по слогам, называя слог и гласную в нём.</w:t>
      </w:r>
      <w:r w:rsidRPr="00503FFD">
        <w:t xml:space="preserve"> Письмо с проговариванием обеспечивает большой объем </w:t>
      </w:r>
      <w:proofErr w:type="gramStart"/>
      <w:r w:rsidRPr="00503FFD">
        <w:t>написанного</w:t>
      </w:r>
      <w:proofErr w:type="gramEnd"/>
      <w:r w:rsidRPr="00503FFD">
        <w:t>, аккуратность, красивое письмо, практически полное отсутствие ошибок. Письмо с проговариванием объединяет всех ребят подгруппы, постепенно все ребята начинают работать в хорошем темпе. Вначале проговаривать может учитель, затем сильные ученики, потом в работу включаются и средние, и слабые учащиеся. Проговаривание – своего рода предупреждение ошибок. И если ученик вдруг проговорил слово с ошибкой, то учитель или другой ученик не дадут зафиксировать эту ошибку на письме.</w:t>
      </w:r>
    </w:p>
    <w:p w:rsidR="00503FFD" w:rsidRPr="00503FFD" w:rsidRDefault="00503FFD" w:rsidP="00503FFD">
      <w:pPr>
        <w:pStyle w:val="notes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503FFD">
        <w:rPr>
          <w:b/>
          <w:sz w:val="24"/>
          <w:szCs w:val="24"/>
        </w:rPr>
        <w:t>Письмо с комментированием.</w:t>
      </w:r>
      <w:r w:rsidRPr="00503FFD">
        <w:rPr>
          <w:sz w:val="24"/>
          <w:szCs w:val="24"/>
        </w:rPr>
        <w:t xml:space="preserve"> </w:t>
      </w:r>
    </w:p>
    <w:p w:rsidR="00503FFD" w:rsidRPr="00503FFD" w:rsidRDefault="00503FFD" w:rsidP="00503FFD">
      <w:pPr>
        <w:pStyle w:val="notes"/>
        <w:spacing w:before="0" w:beforeAutospacing="0" w:after="0" w:afterAutospacing="0"/>
        <w:jc w:val="both"/>
        <w:rPr>
          <w:bCs/>
          <w:sz w:val="24"/>
          <w:szCs w:val="24"/>
        </w:rPr>
      </w:pPr>
      <w:r w:rsidRPr="00503FFD">
        <w:rPr>
          <w:sz w:val="24"/>
          <w:szCs w:val="24"/>
        </w:rPr>
        <w:t>Оно помогает детям избежать ошибок и содействует прочному усвоению материала. Элементы комментирования включаются в самые разнообразные виды упражнений, на разных этапах занятия. При комментировании достигается высокий уровень самоконтроля, так как ученик не просто фиксирует, а объясняет правописание. Комментирование — это вид упражнения, включающий в себя объясняющее рассуждение в процессе записи слов, предложений. При комментировании или орфографическом разборе ученик, прежде всего, находит объект объяснения, т.е. орфограмму.</w:t>
      </w:r>
    </w:p>
    <w:p w:rsidR="00503FFD" w:rsidRPr="00503FFD" w:rsidRDefault="00503FFD" w:rsidP="00503FFD">
      <w:pPr>
        <w:pStyle w:val="notes"/>
        <w:numPr>
          <w:ilvl w:val="0"/>
          <w:numId w:val="2"/>
        </w:numPr>
        <w:spacing w:before="0" w:beforeAutospacing="0" w:after="0" w:afterAutospacing="0"/>
        <w:rPr>
          <w:bCs/>
          <w:sz w:val="24"/>
          <w:szCs w:val="24"/>
        </w:rPr>
      </w:pPr>
      <w:r w:rsidRPr="00503FFD">
        <w:rPr>
          <w:b/>
          <w:bCs/>
          <w:sz w:val="24"/>
          <w:szCs w:val="24"/>
        </w:rPr>
        <w:t>Повторение изученной орфограммы.</w:t>
      </w:r>
      <w:r w:rsidRPr="00503FFD">
        <w:rPr>
          <w:bCs/>
          <w:sz w:val="24"/>
          <w:szCs w:val="24"/>
        </w:rPr>
        <w:t xml:space="preserve"> </w:t>
      </w:r>
    </w:p>
    <w:p w:rsidR="00503FFD" w:rsidRPr="00503FFD" w:rsidRDefault="00503FFD" w:rsidP="00503FFD">
      <w:pPr>
        <w:pStyle w:val="notes"/>
        <w:spacing w:before="0" w:beforeAutospacing="0" w:after="0" w:afterAutospacing="0"/>
        <w:jc w:val="both"/>
        <w:rPr>
          <w:bCs/>
          <w:sz w:val="24"/>
          <w:szCs w:val="24"/>
        </w:rPr>
      </w:pPr>
      <w:r w:rsidRPr="00503FFD">
        <w:rPr>
          <w:bCs/>
          <w:sz w:val="24"/>
          <w:szCs w:val="24"/>
        </w:rPr>
        <w:t>Упражнения занимают не более 5 минут в устной форме. Отработку каждой повторяемой орфограммы провожу в течение одной недели. В это время не допускаю чередование нескольких орфограмм. По каждой слабо усвоенной орфограмме провожу ежедневно упражнения с ключевыми словами, со словариками. Работа со словарными словами проходит в режиме самопроверки, взаимопроверки, соревнования.</w:t>
      </w:r>
    </w:p>
    <w:p w:rsidR="00503FFD" w:rsidRPr="00503FFD" w:rsidRDefault="00503FFD" w:rsidP="00503FFD">
      <w:pPr>
        <w:pStyle w:val="a4"/>
        <w:numPr>
          <w:ilvl w:val="0"/>
          <w:numId w:val="2"/>
        </w:numPr>
        <w:spacing w:before="0" w:beforeAutospacing="0" w:after="0" w:afterAutospacing="0"/>
      </w:pPr>
      <w:r w:rsidRPr="00503FFD">
        <w:rPr>
          <w:b/>
          <w:bCs/>
        </w:rPr>
        <w:t>Зрительный диктант.</w:t>
      </w:r>
      <w:r w:rsidRPr="00503FFD">
        <w:t xml:space="preserve"> </w:t>
      </w:r>
    </w:p>
    <w:p w:rsidR="00503FFD" w:rsidRPr="00503FFD" w:rsidRDefault="00503FFD" w:rsidP="00503FFD">
      <w:pPr>
        <w:pStyle w:val="a4"/>
        <w:spacing w:before="0" w:beforeAutospacing="0" w:after="0" w:afterAutospacing="0"/>
        <w:jc w:val="both"/>
      </w:pPr>
      <w:r w:rsidRPr="00503FFD">
        <w:t xml:space="preserve">Считаю весьма эффективным средством повышения орфографической грамотности учащихся зрительный диктант, цель которого – предупреждение ошибок. На доске записывается несколько предложений или текст. Этот текст выразительно читается, затем выделяются наиболее интересные с точки зрения орфографии слова, объясняется их правописание, отдельные слова проговариваются. Затем учащимся предлагается ''сфотографировать'' отдельные слова и увидеть их внутренним зрением (закрыть глаза и написать). Текст на время закрывается, и дети еще раз отвечают на вопросы, проговаривают трудные слова. В случае необходимости текст открывается снова. Попутно </w:t>
      </w:r>
      <w:r w:rsidRPr="00503FFD">
        <w:lastRenderedPageBreak/>
        <w:t>отрабатывается  зрительная  память. Но если вдруг ученик засомневается в написании какого-то слова, то он все равно имеет право поставить точку на месте сомнительной буквы.</w:t>
      </w:r>
    </w:p>
    <w:p w:rsidR="00503FFD" w:rsidRPr="00503FFD" w:rsidRDefault="00503FFD" w:rsidP="00503FFD">
      <w:pPr>
        <w:pStyle w:val="notes"/>
        <w:spacing w:before="0" w:beforeAutospacing="0" w:after="0" w:afterAutospacing="0"/>
        <w:ind w:left="360"/>
        <w:jc w:val="both"/>
        <w:rPr>
          <w:bCs/>
          <w:sz w:val="24"/>
          <w:szCs w:val="24"/>
        </w:rPr>
      </w:pPr>
      <w:r w:rsidRPr="00503FFD">
        <w:rPr>
          <w:b/>
          <w:bCs/>
          <w:sz w:val="24"/>
          <w:szCs w:val="24"/>
        </w:rPr>
        <w:t>5.Формулировка правил</w:t>
      </w:r>
      <w:r w:rsidRPr="00503FFD">
        <w:rPr>
          <w:bCs/>
          <w:sz w:val="24"/>
          <w:szCs w:val="24"/>
        </w:rPr>
        <w:t xml:space="preserve"> проходит с опорой нам </w:t>
      </w:r>
      <w:r w:rsidR="00A2330A">
        <w:rPr>
          <w:bCs/>
          <w:sz w:val="24"/>
          <w:szCs w:val="24"/>
        </w:rPr>
        <w:t xml:space="preserve">ключевые слова. Но чтобы ученик </w:t>
      </w:r>
      <w:r w:rsidRPr="00503FFD">
        <w:rPr>
          <w:bCs/>
          <w:sz w:val="24"/>
          <w:szCs w:val="24"/>
        </w:rPr>
        <w:t>применил правило, ему необходимо овладеть рядом умений: различать части речи, части слова, звуки русской речи, умением видеть «опасные места».</w:t>
      </w:r>
    </w:p>
    <w:p w:rsidR="00503FFD" w:rsidRPr="00503FFD" w:rsidRDefault="00503FFD" w:rsidP="00503FFD">
      <w:pPr>
        <w:pStyle w:val="notes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503FFD">
        <w:rPr>
          <w:b/>
          <w:bCs/>
          <w:sz w:val="24"/>
          <w:szCs w:val="24"/>
        </w:rPr>
        <w:t>Алгоритмы – памятки.</w:t>
      </w:r>
      <w:r w:rsidRPr="00503FFD">
        <w:rPr>
          <w:bCs/>
          <w:sz w:val="24"/>
          <w:szCs w:val="24"/>
        </w:rPr>
        <w:t xml:space="preserve"> </w:t>
      </w:r>
    </w:p>
    <w:p w:rsidR="00503FFD" w:rsidRPr="00503FFD" w:rsidRDefault="00503FFD" w:rsidP="00503FFD">
      <w:pPr>
        <w:pStyle w:val="notes"/>
        <w:spacing w:before="0" w:beforeAutospacing="0" w:after="0" w:afterAutospacing="0"/>
        <w:jc w:val="both"/>
        <w:rPr>
          <w:bCs/>
          <w:sz w:val="24"/>
          <w:szCs w:val="24"/>
        </w:rPr>
      </w:pPr>
      <w:r w:rsidRPr="00503FFD">
        <w:rPr>
          <w:bCs/>
          <w:sz w:val="24"/>
          <w:szCs w:val="24"/>
        </w:rPr>
        <w:t>Они помогают развивать навык самопроверки:</w:t>
      </w:r>
    </w:p>
    <w:p w:rsidR="00503FFD" w:rsidRPr="00503FFD" w:rsidRDefault="00503FFD" w:rsidP="00503FFD">
      <w:pPr>
        <w:pStyle w:val="notes"/>
        <w:spacing w:before="0" w:beforeAutospacing="0" w:after="0" w:afterAutospacing="0"/>
        <w:rPr>
          <w:bCs/>
          <w:sz w:val="24"/>
          <w:szCs w:val="24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5"/>
      </w:tblGrid>
      <w:tr w:rsidR="00503FFD" w:rsidRPr="00503FFD" w:rsidTr="00847803">
        <w:trPr>
          <w:trHeight w:val="2133"/>
        </w:trPr>
        <w:tc>
          <w:tcPr>
            <w:tcW w:w="7505" w:type="dxa"/>
          </w:tcPr>
          <w:p w:rsidR="00503FFD" w:rsidRPr="00503FFD" w:rsidRDefault="00503FFD" w:rsidP="00503FFD">
            <w:pPr>
              <w:pStyle w:val="notes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03FFD">
              <w:rPr>
                <w:b/>
                <w:bCs/>
                <w:color w:val="auto"/>
                <w:sz w:val="24"/>
                <w:szCs w:val="24"/>
              </w:rPr>
              <w:t>Памятка – алгоритм:</w:t>
            </w:r>
          </w:p>
          <w:p w:rsidR="00503FFD" w:rsidRPr="00503FFD" w:rsidRDefault="00503FFD" w:rsidP="00503FFD">
            <w:pPr>
              <w:pStyle w:val="notes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03FFD">
              <w:rPr>
                <w:b/>
                <w:bCs/>
                <w:color w:val="auto"/>
                <w:sz w:val="24"/>
                <w:szCs w:val="24"/>
              </w:rPr>
              <w:t>ПРОВЕРЬ!!!</w:t>
            </w:r>
          </w:p>
          <w:p w:rsidR="00503FFD" w:rsidRPr="00503FFD" w:rsidRDefault="00503FFD" w:rsidP="00503FFD">
            <w:pPr>
              <w:pStyle w:val="notes"/>
              <w:numPr>
                <w:ilvl w:val="0"/>
                <w:numId w:val="3"/>
              </w:numPr>
              <w:spacing w:after="0" w:afterAutospacing="0"/>
              <w:ind w:left="532"/>
              <w:rPr>
                <w:bCs/>
                <w:color w:val="auto"/>
                <w:sz w:val="24"/>
                <w:szCs w:val="24"/>
              </w:rPr>
            </w:pPr>
            <w:r w:rsidRPr="00503FFD">
              <w:rPr>
                <w:bCs/>
                <w:color w:val="auto"/>
                <w:sz w:val="24"/>
                <w:szCs w:val="24"/>
              </w:rPr>
              <w:t>Не пропустил ли ты букву?</w:t>
            </w:r>
          </w:p>
          <w:p w:rsidR="00503FFD" w:rsidRPr="00503FFD" w:rsidRDefault="00503FFD" w:rsidP="00503FFD">
            <w:pPr>
              <w:pStyle w:val="notes"/>
              <w:numPr>
                <w:ilvl w:val="0"/>
                <w:numId w:val="3"/>
              </w:numPr>
              <w:spacing w:after="0" w:afterAutospacing="0"/>
              <w:ind w:left="532"/>
              <w:rPr>
                <w:bCs/>
                <w:color w:val="auto"/>
                <w:sz w:val="24"/>
                <w:szCs w:val="24"/>
              </w:rPr>
            </w:pPr>
            <w:r w:rsidRPr="00503FFD">
              <w:rPr>
                <w:bCs/>
                <w:color w:val="auto"/>
                <w:sz w:val="24"/>
                <w:szCs w:val="24"/>
              </w:rPr>
              <w:t>Правильно ли ты написал безударные гласные, парные согласные, непроверяемые буквы?</w:t>
            </w:r>
          </w:p>
          <w:p w:rsidR="00503FFD" w:rsidRPr="00503FFD" w:rsidRDefault="00503FFD" w:rsidP="00503FFD">
            <w:pPr>
              <w:pStyle w:val="notes"/>
              <w:numPr>
                <w:ilvl w:val="0"/>
                <w:numId w:val="3"/>
              </w:numPr>
              <w:spacing w:after="0" w:afterAutospacing="0"/>
              <w:ind w:left="532"/>
              <w:rPr>
                <w:bCs/>
                <w:color w:val="auto"/>
                <w:sz w:val="24"/>
                <w:szCs w:val="24"/>
              </w:rPr>
            </w:pPr>
            <w:r w:rsidRPr="00503FFD">
              <w:rPr>
                <w:bCs/>
                <w:color w:val="auto"/>
                <w:sz w:val="24"/>
                <w:szCs w:val="24"/>
              </w:rPr>
              <w:t>НЕ уверен – спроси!</w:t>
            </w:r>
          </w:p>
        </w:tc>
      </w:tr>
      <w:tr w:rsidR="00503FFD" w:rsidRPr="00503FFD" w:rsidTr="00847803">
        <w:trPr>
          <w:trHeight w:val="710"/>
        </w:trPr>
        <w:tc>
          <w:tcPr>
            <w:tcW w:w="7505" w:type="dxa"/>
            <w:tcBorders>
              <w:left w:val="nil"/>
              <w:right w:val="nil"/>
            </w:tcBorders>
          </w:tcPr>
          <w:p w:rsidR="00503FFD" w:rsidRPr="00503FFD" w:rsidRDefault="00503FFD" w:rsidP="00503FFD">
            <w:pPr>
              <w:pStyle w:val="notes"/>
              <w:spacing w:after="0" w:afterAutospacing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Ind w:w="250" w:type="dxa"/>
        <w:tblLook w:val="01E0"/>
      </w:tblPr>
      <w:tblGrid>
        <w:gridCol w:w="7513"/>
      </w:tblGrid>
      <w:tr w:rsidR="00503FFD" w:rsidRPr="00503FFD" w:rsidTr="00847803">
        <w:tc>
          <w:tcPr>
            <w:tcW w:w="7513" w:type="dxa"/>
          </w:tcPr>
          <w:p w:rsidR="00503FFD" w:rsidRPr="00503FFD" w:rsidRDefault="00503FFD" w:rsidP="00503FFD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03FFD">
              <w:rPr>
                <w:b/>
                <w:bCs/>
                <w:iCs/>
              </w:rPr>
              <w:t>Алгоритм проверки безударной гласной корня.</w:t>
            </w:r>
          </w:p>
          <w:p w:rsidR="00503FFD" w:rsidRPr="00503FFD" w:rsidRDefault="00503FFD" w:rsidP="00503FFD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03FFD">
              <w:rPr>
                <w:bCs/>
                <w:iCs/>
              </w:rPr>
              <w:t>1 шаг</w:t>
            </w:r>
            <w:r w:rsidRPr="00503FFD">
              <w:rPr>
                <w:iCs/>
              </w:rPr>
              <w:t>. Найти в слове корень.</w:t>
            </w:r>
          </w:p>
          <w:p w:rsidR="00503FFD" w:rsidRPr="00503FFD" w:rsidRDefault="00503FFD" w:rsidP="00503FFD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03FFD">
              <w:rPr>
                <w:bCs/>
                <w:iCs/>
              </w:rPr>
              <w:t>2 шаг.</w:t>
            </w:r>
            <w:r w:rsidRPr="00503FFD">
              <w:rPr>
                <w:iCs/>
              </w:rPr>
              <w:t xml:space="preserve"> Есть ли в корне безударный гласный?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4"/>
              <w:gridCol w:w="445"/>
            </w:tblGrid>
            <w:tr w:rsidR="00503FFD" w:rsidRPr="00503FFD" w:rsidTr="008478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FFD" w:rsidRPr="00503FFD" w:rsidRDefault="00503FFD" w:rsidP="00503F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503FFD">
                    <w:rPr>
                      <w:noProof/>
                    </w:rPr>
                    <w:drawing>
                      <wp:inline distT="0" distB="0" distL="0" distR="0">
                        <wp:extent cx="158115" cy="158115"/>
                        <wp:effectExtent l="19050" t="0" r="0" b="0"/>
                        <wp:docPr id="1" name="Рисунок 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158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FFD" w:rsidRPr="00503FFD" w:rsidRDefault="00503FFD" w:rsidP="00503F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503FFD">
                    <w:rPr>
                      <w:noProof/>
                    </w:rPr>
                    <w:drawing>
                      <wp:inline distT="0" distB="0" distL="0" distR="0">
                        <wp:extent cx="158115" cy="158115"/>
                        <wp:effectExtent l="19050" t="0" r="0" b="0"/>
                        <wp:docPr id="2" name="Рисунок 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3FFD" w:rsidRPr="00503FFD" w:rsidTr="008478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FFD" w:rsidRPr="00503FFD" w:rsidRDefault="00503FFD" w:rsidP="00503F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503FFD"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FFD" w:rsidRPr="00503FFD" w:rsidRDefault="00503FFD" w:rsidP="00503FFD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503FFD">
                    <w:t>нет</w:t>
                  </w:r>
                </w:p>
              </w:tc>
            </w:tr>
          </w:tbl>
          <w:p w:rsidR="00503FFD" w:rsidRPr="00503FFD" w:rsidRDefault="00503FFD" w:rsidP="00503FFD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03FFD">
              <w:rPr>
                <w:bCs/>
                <w:iCs/>
              </w:rPr>
              <w:t>3 шаг</w:t>
            </w:r>
            <w:r w:rsidRPr="00503FFD">
              <w:rPr>
                <w:iCs/>
              </w:rPr>
              <w:t>. Измени слово или подбери родственное.</w:t>
            </w:r>
          </w:p>
          <w:p w:rsidR="00503FFD" w:rsidRPr="00503FFD" w:rsidRDefault="00503FFD" w:rsidP="00503FFD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03FFD">
              <w:rPr>
                <w:bCs/>
                <w:iCs/>
              </w:rPr>
              <w:t>4 шаг.</w:t>
            </w:r>
            <w:r w:rsidRPr="00503FFD">
              <w:rPr>
                <w:iCs/>
              </w:rPr>
              <w:t xml:space="preserve"> Сравни проверяемое или проверочное слова.</w:t>
            </w:r>
          </w:p>
          <w:p w:rsidR="00503FFD" w:rsidRPr="00503FFD" w:rsidRDefault="00503FFD" w:rsidP="00503FFD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503FFD">
              <w:t>Скажи, как надо писать корень. Проговори отчётливо. Проверь написанное.</w:t>
            </w:r>
          </w:p>
        </w:tc>
      </w:tr>
    </w:tbl>
    <w:p w:rsidR="00503FFD" w:rsidRPr="00503FFD" w:rsidRDefault="00503FFD" w:rsidP="00503FFD">
      <w:pPr>
        <w:pStyle w:val="a4"/>
        <w:spacing w:before="0" w:beforeAutospacing="0" w:after="0" w:afterAutospacing="0"/>
        <w:rPr>
          <w:color w:val="030303"/>
        </w:rPr>
      </w:pPr>
    </w:p>
    <w:p w:rsidR="00503FFD" w:rsidRPr="00503FFD" w:rsidRDefault="00503FFD" w:rsidP="00503FF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30303"/>
        </w:rPr>
      </w:pPr>
      <w:r w:rsidRPr="00503FFD">
        <w:rPr>
          <w:color w:val="030303"/>
        </w:rPr>
        <w:t xml:space="preserve">Одним из эффективных приемов является специально организованное </w:t>
      </w:r>
      <w:r w:rsidRPr="00503FFD">
        <w:rPr>
          <w:b/>
          <w:color w:val="030303"/>
        </w:rPr>
        <w:t>списывание.</w:t>
      </w:r>
      <w:r w:rsidRPr="00503FFD">
        <w:rPr>
          <w:color w:val="030303"/>
        </w:rPr>
        <w:br/>
        <w:t>  Вот основные действия при таком виде работы:</w:t>
      </w:r>
      <w:r w:rsidRPr="00503FFD">
        <w:rPr>
          <w:color w:val="030303"/>
        </w:rPr>
        <w:br/>
        <w:t>1. Прочитай предложение, чтобы понять и запомнить его.</w:t>
      </w:r>
      <w:r w:rsidRPr="00503FFD">
        <w:rPr>
          <w:color w:val="030303"/>
        </w:rPr>
        <w:br/>
        <w:t>2. Выдели орфограммы в списываемом тексте.</w:t>
      </w:r>
      <w:r w:rsidRPr="00503FFD">
        <w:rPr>
          <w:color w:val="030303"/>
        </w:rPr>
        <w:br/>
        <w:t>3. Прочитай предложение так, как оно написано: как будешь диктовать себе во время письма.</w:t>
      </w:r>
      <w:r w:rsidRPr="00503FFD">
        <w:rPr>
          <w:color w:val="030303"/>
        </w:rPr>
        <w:br/>
        <w:t>4. Повтори предложение так, как будешь его писать.</w:t>
      </w:r>
      <w:r w:rsidRPr="00503FFD">
        <w:rPr>
          <w:color w:val="030303"/>
        </w:rPr>
        <w:br/>
        <w:t>5. Пиши, диктуя себе так, как проговаривал. (Здесь учитель должен следить за тем, чтобы учащиеся действительно диктовали себе во время письма).</w:t>
      </w:r>
      <w:r w:rsidRPr="00503FFD">
        <w:rPr>
          <w:color w:val="030303"/>
        </w:rPr>
        <w:br/>
        <w:t xml:space="preserve">6. Проверь </w:t>
      </w:r>
      <w:proofErr w:type="gramStart"/>
      <w:r w:rsidRPr="00503FFD">
        <w:rPr>
          <w:color w:val="030303"/>
        </w:rPr>
        <w:t>написанное</w:t>
      </w:r>
      <w:proofErr w:type="gramEnd"/>
      <w:r w:rsidRPr="00503FFD">
        <w:rPr>
          <w:color w:val="030303"/>
        </w:rPr>
        <w:t>, подчеркни орфограммы, сверь каждую орфограмму с исходным текстом.</w:t>
      </w:r>
    </w:p>
    <w:p w:rsidR="00503FFD" w:rsidRPr="00503FFD" w:rsidRDefault="00503FFD" w:rsidP="00503FFD">
      <w:pPr>
        <w:pStyle w:val="notes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r w:rsidRPr="00503FFD">
        <w:rPr>
          <w:b/>
          <w:bCs/>
          <w:sz w:val="24"/>
          <w:szCs w:val="24"/>
        </w:rPr>
        <w:t>Игровые моменты,</w:t>
      </w:r>
      <w:r w:rsidRPr="00503FFD">
        <w:rPr>
          <w:bCs/>
          <w:sz w:val="24"/>
          <w:szCs w:val="24"/>
        </w:rPr>
        <w:t xml:space="preserve"> которые привлекают внимание учащихся к данной орфограмме и создают условия для мотивации учения. </w:t>
      </w:r>
    </w:p>
    <w:p w:rsidR="00503FFD" w:rsidRPr="00503FFD" w:rsidRDefault="00503FFD" w:rsidP="00503FFD">
      <w:pPr>
        <w:pStyle w:val="notes"/>
        <w:spacing w:before="0" w:beforeAutospacing="0" w:after="0" w:afterAutospacing="0"/>
        <w:ind w:left="720"/>
        <w:jc w:val="both"/>
        <w:rPr>
          <w:bCs/>
          <w:sz w:val="24"/>
          <w:szCs w:val="24"/>
        </w:rPr>
      </w:pP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503FFD">
        <w:rPr>
          <w:rFonts w:ascii="Times New Roman" w:hAnsi="Times New Roman" w:cs="Times New Roman"/>
          <w:b/>
          <w:color w:val="000000"/>
          <w:sz w:val="24"/>
          <w:szCs w:val="24"/>
        </w:rPr>
        <w:t>Игра ''Светофор''.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color w:val="000000"/>
          <w:sz w:val="24"/>
          <w:szCs w:val="24"/>
        </w:rPr>
        <w:t xml:space="preserve">Ученики должны показать красный сигнал светофора, как только найдут ''опасное место'' в слове. 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«Третий лишний».  </w:t>
      </w:r>
      <w:r w:rsidRPr="00503FFD">
        <w:rPr>
          <w:rFonts w:ascii="Times New Roman" w:hAnsi="Times New Roman" w:cs="Times New Roman"/>
          <w:color w:val="000000"/>
          <w:sz w:val="24"/>
          <w:szCs w:val="24"/>
        </w:rPr>
        <w:t>Вычеркни лишние слова.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Лес, лестница, лесничий. Смешной, смешать, смешить.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Игра «Назови ошибку». </w:t>
      </w:r>
      <w:r w:rsidRPr="00503FFD">
        <w:rPr>
          <w:rFonts w:ascii="Times New Roman" w:hAnsi="Times New Roman" w:cs="Times New Roman"/>
          <w:color w:val="000000"/>
          <w:sz w:val="24"/>
          <w:szCs w:val="24"/>
        </w:rPr>
        <w:t>Выдели слова, обозначающие предметы.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Кукла, дом, море, вышла, ученик. 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Парта, солнце, железный, дверь, моряк.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« Найди «опасное место</w:t>
      </w:r>
      <w:r w:rsidRPr="00503FF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color w:val="000000"/>
          <w:sz w:val="24"/>
          <w:szCs w:val="24"/>
        </w:rPr>
        <w:t>(Произношу слова, а дети, как только услышат звук, которому при письме</w:t>
      </w:r>
      <w:r w:rsidRPr="00503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нельзя</w:t>
      </w:r>
      <w:r w:rsidRPr="00503FFD">
        <w:rPr>
          <w:rFonts w:ascii="Times New Roman" w:hAnsi="Times New Roman" w:cs="Times New Roman"/>
          <w:color w:val="000000"/>
          <w:sz w:val="24"/>
          <w:szCs w:val="24"/>
        </w:rPr>
        <w:t xml:space="preserve"> «доверять», хлопают в ладоши.)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3F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Зуб, папа, лес, мягкий, поле, зима. Сосна, стол, парта, лесной, ком. </w:t>
      </w:r>
    </w:p>
    <w:p w:rsidR="00503FFD" w:rsidRPr="00503FFD" w:rsidRDefault="00503FFD" w:rsidP="0050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FFD">
        <w:rPr>
          <w:rFonts w:ascii="Times New Roman" w:hAnsi="Times New Roman" w:cs="Times New Roman"/>
          <w:b/>
          <w:i/>
          <w:sz w:val="24"/>
          <w:szCs w:val="24"/>
        </w:rPr>
        <w:t>Игра «Помоги Незнайке вставить пропущенную букву</w:t>
      </w:r>
      <w:r w:rsidRPr="00503FFD">
        <w:rPr>
          <w:rFonts w:ascii="Times New Roman" w:hAnsi="Times New Roman" w:cs="Times New Roman"/>
          <w:sz w:val="24"/>
          <w:szCs w:val="24"/>
        </w:rPr>
        <w:t xml:space="preserve">»: </w:t>
      </w:r>
      <w:proofErr w:type="gramStart"/>
      <w:r w:rsidRPr="00503F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FFD">
        <w:rPr>
          <w:rFonts w:ascii="Times New Roman" w:hAnsi="Times New Roman" w:cs="Times New Roman"/>
          <w:sz w:val="24"/>
          <w:szCs w:val="24"/>
        </w:rPr>
        <w:t>…ля, м…</w:t>
      </w:r>
      <w:proofErr w:type="spellStart"/>
      <w:r w:rsidRPr="00503FFD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503FFD"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 w:rsidRPr="00503FF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03FFD">
        <w:rPr>
          <w:rFonts w:ascii="Times New Roman" w:hAnsi="Times New Roman" w:cs="Times New Roman"/>
          <w:sz w:val="24"/>
          <w:szCs w:val="24"/>
        </w:rPr>
        <w:t>. Объясни, почему вставил такие буквы и др.</w:t>
      </w:r>
    </w:p>
    <w:p w:rsidR="00503FFD" w:rsidRPr="00503FFD" w:rsidRDefault="00503FFD" w:rsidP="00503F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FFD">
        <w:rPr>
          <w:rFonts w:ascii="Times New Roman" w:hAnsi="Times New Roman" w:cs="Times New Roman"/>
          <w:bCs/>
          <w:sz w:val="24"/>
          <w:szCs w:val="24"/>
        </w:rPr>
        <w:t>Задания и упражнения старалась подбирать разнообразные, занимательные интересные. Чтобы они не надоели детям, а интерес и внимание к ним постоянно возрастал. Стала предлагать слова с орфограммами в более занимательной форме. Например:</w:t>
      </w:r>
    </w:p>
    <w:p w:rsidR="00503FFD" w:rsidRPr="00503FFD" w:rsidRDefault="00503FFD" w:rsidP="00503F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FFD">
        <w:rPr>
          <w:rFonts w:ascii="Times New Roman" w:hAnsi="Times New Roman" w:cs="Times New Roman"/>
          <w:bCs/>
          <w:sz w:val="24"/>
          <w:szCs w:val="24"/>
        </w:rPr>
        <w:t>Списывание слов с пропуском букв;</w:t>
      </w:r>
    </w:p>
    <w:p w:rsidR="00503FFD" w:rsidRPr="00503FFD" w:rsidRDefault="00503FFD" w:rsidP="00503F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FFD">
        <w:rPr>
          <w:rFonts w:ascii="Times New Roman" w:hAnsi="Times New Roman" w:cs="Times New Roman"/>
          <w:bCs/>
          <w:sz w:val="24"/>
          <w:szCs w:val="24"/>
        </w:rPr>
        <w:t>Работа в паре с последующей взаимопроверкой;</w:t>
      </w:r>
    </w:p>
    <w:p w:rsidR="00503FFD" w:rsidRPr="00503FFD" w:rsidRDefault="00503FFD" w:rsidP="00503F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FFD">
        <w:rPr>
          <w:rFonts w:ascii="Times New Roman" w:hAnsi="Times New Roman" w:cs="Times New Roman"/>
          <w:bCs/>
          <w:sz w:val="24"/>
          <w:szCs w:val="24"/>
        </w:rPr>
        <w:t xml:space="preserve">Использование загадок, ребусов, кроссвордов; </w:t>
      </w:r>
    </w:p>
    <w:p w:rsidR="00503FFD" w:rsidRPr="00503FFD" w:rsidRDefault="00503FFD" w:rsidP="00503F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FFD">
        <w:rPr>
          <w:rFonts w:ascii="Times New Roman" w:hAnsi="Times New Roman" w:cs="Times New Roman"/>
          <w:bCs/>
          <w:sz w:val="24"/>
          <w:szCs w:val="24"/>
        </w:rPr>
        <w:t>Различные дидактические игры.</w:t>
      </w:r>
    </w:p>
    <w:p w:rsidR="00503FFD" w:rsidRPr="00503FFD" w:rsidRDefault="00503FFD" w:rsidP="00503FF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02F07" w:rsidRPr="00503FFD" w:rsidRDefault="005536FE" w:rsidP="00503FF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30303"/>
        </w:rPr>
      </w:pPr>
      <w:r w:rsidRPr="00503FFD">
        <w:rPr>
          <w:color w:val="030303"/>
        </w:rPr>
        <w:t xml:space="preserve"> </w:t>
      </w:r>
      <w:r w:rsidR="00660CA0" w:rsidRPr="00503FFD">
        <w:rPr>
          <w:color w:val="030303"/>
        </w:rPr>
        <w:t xml:space="preserve"> </w:t>
      </w:r>
      <w:r w:rsidRPr="00503FFD">
        <w:rPr>
          <w:b/>
          <w:color w:val="030303"/>
        </w:rPr>
        <w:t>«Орфографический экзамен»</w:t>
      </w:r>
      <w:r w:rsidR="00503FFD" w:rsidRPr="00503FFD">
        <w:rPr>
          <w:color w:val="030303"/>
        </w:rPr>
        <w:t xml:space="preserve"> - провожу с использованием </w:t>
      </w:r>
      <w:r w:rsidRPr="00503FFD">
        <w:rPr>
          <w:color w:val="030303"/>
        </w:rPr>
        <w:t>ИКТ</w:t>
      </w:r>
      <w:r w:rsidR="00660CA0" w:rsidRPr="00503FFD">
        <w:rPr>
          <w:color w:val="030303"/>
        </w:rPr>
        <w:t xml:space="preserve">.  </w:t>
      </w:r>
      <w:r w:rsidRPr="00503FFD">
        <w:rPr>
          <w:color w:val="030303"/>
        </w:rPr>
        <w:t>Это компьютерная игра, в которой дан те</w:t>
      </w:r>
      <w:proofErr w:type="gramStart"/>
      <w:r w:rsidRPr="00503FFD">
        <w:rPr>
          <w:color w:val="030303"/>
        </w:rPr>
        <w:t>кст с пр</w:t>
      </w:r>
      <w:proofErr w:type="gramEnd"/>
      <w:r w:rsidRPr="00503FFD">
        <w:rPr>
          <w:color w:val="030303"/>
        </w:rPr>
        <w:t>опущенными орфограммами, учащийся должен самостоятельно вставить пропущенные буквы</w:t>
      </w:r>
      <w:r w:rsidR="00503FFD" w:rsidRPr="00503FFD">
        <w:rPr>
          <w:color w:val="030303"/>
        </w:rPr>
        <w:t xml:space="preserve"> </w:t>
      </w:r>
      <w:r w:rsidR="00902F07" w:rsidRPr="00503FFD">
        <w:rPr>
          <w:color w:val="030303"/>
        </w:rPr>
        <w:t>и по окончании выполнения сразу выставляется оценка. Так  как это пособие является обучающим, проверяющим и тем самым развивающим  у детей самостоятельность, уверенность в собственных силах, оно позволяет ребёнку провести самоанализ и самооценку, т.е. по достоинству, объективно самому оценить свой труд, следствие чего неудачи ребенка не влияют на общественное мнение и не травмируют его.</w:t>
      </w:r>
    </w:p>
    <w:p w:rsidR="00503FFD" w:rsidRPr="00503FFD" w:rsidRDefault="00503FFD" w:rsidP="0050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FFD">
        <w:rPr>
          <w:rFonts w:ascii="Times New Roman" w:hAnsi="Times New Roman" w:cs="Times New Roman"/>
          <w:sz w:val="24"/>
          <w:szCs w:val="24"/>
        </w:rPr>
        <w:t xml:space="preserve">Наблюдения за работой учащихся в группах показывают, что детям интересны предложенные задания, с которыми они успешно справляются. </w:t>
      </w:r>
    </w:p>
    <w:p w:rsidR="00902F07" w:rsidRPr="00503FFD" w:rsidRDefault="00902F07" w:rsidP="0050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6FE" w:rsidRPr="00503FFD" w:rsidRDefault="005536FE" w:rsidP="00503FFD">
      <w:pPr>
        <w:pStyle w:val="a4"/>
        <w:spacing w:before="0" w:beforeAutospacing="0" w:after="0" w:afterAutospacing="0"/>
        <w:rPr>
          <w:color w:val="030303"/>
        </w:rPr>
      </w:pPr>
    </w:p>
    <w:p w:rsidR="00902F07" w:rsidRPr="00503FFD" w:rsidRDefault="00902F07" w:rsidP="00503FFD">
      <w:pPr>
        <w:pStyle w:val="a4"/>
        <w:spacing w:before="0" w:beforeAutospacing="0" w:after="0" w:afterAutospacing="0"/>
        <w:rPr>
          <w:color w:val="030303"/>
        </w:rPr>
      </w:pPr>
    </w:p>
    <w:p w:rsidR="005536FE" w:rsidRPr="00503FFD" w:rsidRDefault="005536FE" w:rsidP="00503FFD">
      <w:pPr>
        <w:pStyle w:val="a4"/>
        <w:spacing w:before="0" w:beforeAutospacing="0" w:after="0" w:afterAutospacing="0"/>
        <w:rPr>
          <w:color w:val="030303"/>
        </w:rPr>
      </w:pPr>
    </w:p>
    <w:p w:rsidR="005536FE" w:rsidRPr="00503FFD" w:rsidRDefault="005536FE" w:rsidP="00503FFD">
      <w:pPr>
        <w:pStyle w:val="a4"/>
        <w:spacing w:before="0" w:beforeAutospacing="0" w:after="0" w:afterAutospacing="0"/>
        <w:rPr>
          <w:color w:val="030303"/>
        </w:rPr>
      </w:pPr>
    </w:p>
    <w:p w:rsidR="005536FE" w:rsidRPr="00503FFD" w:rsidRDefault="005536FE" w:rsidP="00503FFD">
      <w:pPr>
        <w:pStyle w:val="a4"/>
        <w:spacing w:before="0" w:beforeAutospacing="0" w:after="0" w:afterAutospacing="0"/>
        <w:rPr>
          <w:color w:val="030303"/>
        </w:rPr>
      </w:pPr>
    </w:p>
    <w:p w:rsidR="00AC2FB0" w:rsidRPr="00503FFD" w:rsidRDefault="00AC2FB0" w:rsidP="0050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2FB0" w:rsidRPr="00503FFD" w:rsidSect="004F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89E"/>
    <w:multiLevelType w:val="hybridMultilevel"/>
    <w:tmpl w:val="D8FE3186"/>
    <w:lvl w:ilvl="0" w:tplc="2F68F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B00F7"/>
    <w:multiLevelType w:val="hybridMultilevel"/>
    <w:tmpl w:val="4648A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B74E3"/>
    <w:multiLevelType w:val="hybridMultilevel"/>
    <w:tmpl w:val="7C6A4F48"/>
    <w:lvl w:ilvl="0" w:tplc="D25A67F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EB02A7C"/>
    <w:multiLevelType w:val="hybridMultilevel"/>
    <w:tmpl w:val="B44E91D4"/>
    <w:lvl w:ilvl="0" w:tplc="A0685B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CA0"/>
    <w:rsid w:val="001D60F5"/>
    <w:rsid w:val="00503FFD"/>
    <w:rsid w:val="005536FE"/>
    <w:rsid w:val="005862DE"/>
    <w:rsid w:val="00660CA0"/>
    <w:rsid w:val="00902F07"/>
    <w:rsid w:val="00A2330A"/>
    <w:rsid w:val="00AC2FB0"/>
    <w:rsid w:val="00E8066A"/>
    <w:rsid w:val="00F1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6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0CA0"/>
    <w:rPr>
      <w:b/>
      <w:bCs/>
    </w:rPr>
  </w:style>
  <w:style w:type="character" w:customStyle="1" w:styleId="apple-converted-space">
    <w:name w:val="apple-converted-space"/>
    <w:basedOn w:val="a0"/>
    <w:rsid w:val="00660CA0"/>
  </w:style>
  <w:style w:type="paragraph" w:customStyle="1" w:styleId="jl">
    <w:name w:val="jl"/>
    <w:basedOn w:val="a"/>
    <w:rsid w:val="006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6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a"/>
    <w:rsid w:val="0050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rsid w:val="0050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2017-06-12T05:47:00Z</dcterms:created>
  <dcterms:modified xsi:type="dcterms:W3CDTF">2017-06-12T12:23:00Z</dcterms:modified>
</cp:coreProperties>
</file>