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49" w:rsidRPr="00135249" w:rsidRDefault="00135249" w:rsidP="00135249">
      <w:pPr>
        <w:pStyle w:val="3"/>
      </w:pPr>
      <w:r w:rsidRPr="00135249">
        <w:t>Содерж</w:t>
      </w:r>
      <w:bookmarkStart w:id="0" w:name="_GoBack"/>
      <w:bookmarkEnd w:id="0"/>
      <w:r w:rsidRPr="00135249">
        <w:t>ание</w:t>
      </w:r>
      <w:r w:rsidRPr="00135249">
        <w:fldChar w:fldCharType="begin"/>
      </w:r>
      <w:r w:rsidRPr="00135249">
        <w:instrText xml:space="preserve"> TOC \o "1-3" \h \z \u </w:instrText>
      </w:r>
      <w:r w:rsidRPr="00135249">
        <w:fldChar w:fldCharType="separate"/>
      </w:r>
    </w:p>
    <w:p w:rsidR="00135249" w:rsidRPr="00135249" w:rsidRDefault="00135249" w:rsidP="00135249">
      <w:pPr>
        <w:pStyle w:val="2"/>
        <w:tabs>
          <w:tab w:val="right" w:leader="dot" w:pos="9628"/>
        </w:tabs>
        <w:spacing w:after="0" w:line="360" w:lineRule="auto"/>
        <w:ind w:left="0"/>
        <w:rPr>
          <w:noProof/>
          <w:szCs w:val="28"/>
          <w:lang w:eastAsia="ru-RU"/>
        </w:rPr>
      </w:pPr>
      <w:hyperlink r:id="rId5" w:anchor="_Toc485157268" w:history="1">
        <w:r w:rsidRPr="00135249">
          <w:rPr>
            <w:rStyle w:val="a3"/>
            <w:noProof/>
            <w:szCs w:val="28"/>
          </w:rPr>
          <w:t>Введение</w:t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tab/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fldChar w:fldCharType="begin"/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instrText xml:space="preserve"> PAGEREF _Toc485157268 \h </w:instrText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fldChar w:fldCharType="separate"/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t>3</w:t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fldChar w:fldCharType="end"/>
        </w:r>
      </w:hyperlink>
    </w:p>
    <w:p w:rsidR="00135249" w:rsidRPr="00135249" w:rsidRDefault="00135249" w:rsidP="00135249">
      <w:pPr>
        <w:pStyle w:val="10"/>
        <w:tabs>
          <w:tab w:val="right" w:leader="dot" w:pos="9628"/>
        </w:tabs>
        <w:spacing w:after="0" w:line="360" w:lineRule="auto"/>
        <w:rPr>
          <w:rFonts w:ascii="Times New Roman" w:hAnsi="Times New Roman" w:cs="Times New Roman"/>
          <w:noProof/>
          <w:szCs w:val="28"/>
          <w:lang w:eastAsia="ru-RU"/>
        </w:rPr>
      </w:pPr>
      <w:hyperlink r:id="rId6" w:anchor="_Toc485157269" w:history="1">
        <w:r w:rsidRPr="00135249">
          <w:rPr>
            <w:rStyle w:val="a3"/>
            <w:rFonts w:ascii="Times New Roman" w:hAnsi="Times New Roman" w:cs="Times New Roman"/>
            <w:noProof/>
            <w:szCs w:val="28"/>
          </w:rPr>
          <w:t xml:space="preserve">1. Теоретические </w:t>
        </w:r>
        <w:r>
          <w:rPr>
            <w:rStyle w:val="a3"/>
            <w:rFonts w:ascii="Times New Roman" w:hAnsi="Times New Roman" w:cs="Times New Roman"/>
            <w:noProof/>
            <w:szCs w:val="28"/>
          </w:rPr>
          <w:t>основы эксперимента как метода</w:t>
        </w:r>
        <w:r w:rsidRPr="00135249">
          <w:rPr>
            <w:rStyle w:val="a3"/>
            <w:rFonts w:ascii="Times New Roman" w:hAnsi="Times New Roman" w:cs="Times New Roman"/>
            <w:noProof/>
            <w:szCs w:val="28"/>
          </w:rPr>
          <w:t xml:space="preserve"> педагогического исследования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ab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begin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instrText xml:space="preserve"> PAGEREF _Toc485157269 \h </w:instrTex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separate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>6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end"/>
        </w:r>
      </w:hyperlink>
    </w:p>
    <w:p w:rsidR="00135249" w:rsidRPr="00135249" w:rsidRDefault="00135249" w:rsidP="00135249">
      <w:pPr>
        <w:pStyle w:val="10"/>
        <w:tabs>
          <w:tab w:val="right" w:leader="dot" w:pos="9628"/>
        </w:tabs>
        <w:spacing w:after="0" w:line="360" w:lineRule="auto"/>
        <w:rPr>
          <w:rFonts w:ascii="Times New Roman" w:hAnsi="Times New Roman" w:cs="Times New Roman"/>
          <w:noProof/>
          <w:szCs w:val="28"/>
          <w:lang w:eastAsia="ru-RU"/>
        </w:rPr>
      </w:pPr>
      <w:hyperlink r:id="rId7" w:anchor="_Toc485157270" w:history="1">
        <w:r w:rsidRPr="00135249">
          <w:rPr>
            <w:rStyle w:val="a3"/>
            <w:rFonts w:ascii="Times New Roman" w:hAnsi="Times New Roman" w:cs="Times New Roman"/>
            <w:noProof/>
            <w:szCs w:val="28"/>
          </w:rPr>
          <w:t>1.1. Понятие педагогического эксперимента и история развития экспериментальной педагогики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ab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begin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instrText xml:space="preserve"> PAGEREF _Toc485157270 \h </w:instrTex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separate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>6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end"/>
        </w:r>
      </w:hyperlink>
    </w:p>
    <w:p w:rsidR="00135249" w:rsidRPr="00135249" w:rsidRDefault="00135249" w:rsidP="00135249">
      <w:pPr>
        <w:pStyle w:val="10"/>
        <w:tabs>
          <w:tab w:val="right" w:leader="dot" w:pos="9628"/>
        </w:tabs>
        <w:spacing w:after="0" w:line="360" w:lineRule="auto"/>
        <w:rPr>
          <w:rFonts w:ascii="Times New Roman" w:hAnsi="Times New Roman" w:cs="Times New Roman"/>
          <w:noProof/>
          <w:szCs w:val="28"/>
          <w:lang w:eastAsia="ru-RU"/>
        </w:rPr>
      </w:pPr>
      <w:hyperlink r:id="rId8" w:anchor="_Toc485157271" w:history="1">
        <w:r w:rsidRPr="00135249">
          <w:rPr>
            <w:rStyle w:val="a3"/>
            <w:rFonts w:ascii="Times New Roman" w:hAnsi="Times New Roman" w:cs="Times New Roman"/>
            <w:noProof/>
            <w:szCs w:val="28"/>
          </w:rPr>
          <w:t>1.2. Виды педагогического эксперимента в теории и практике исследовательской работы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ab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begin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instrText xml:space="preserve"> PAGEREF _Toc485157271 \h </w:instrTex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separate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>8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end"/>
        </w:r>
      </w:hyperlink>
    </w:p>
    <w:p w:rsidR="00135249" w:rsidRPr="00135249" w:rsidRDefault="00135249" w:rsidP="00135249">
      <w:pPr>
        <w:pStyle w:val="10"/>
        <w:tabs>
          <w:tab w:val="right" w:leader="dot" w:pos="9628"/>
        </w:tabs>
        <w:spacing w:after="0" w:line="360" w:lineRule="auto"/>
        <w:rPr>
          <w:rFonts w:ascii="Times New Roman" w:hAnsi="Times New Roman" w:cs="Times New Roman"/>
          <w:noProof/>
          <w:szCs w:val="28"/>
          <w:lang w:eastAsia="ru-RU"/>
        </w:rPr>
      </w:pPr>
      <w:hyperlink r:id="rId9" w:anchor="_Toc485157272" w:history="1">
        <w:r w:rsidRPr="00135249">
          <w:rPr>
            <w:rStyle w:val="a3"/>
            <w:rFonts w:ascii="Times New Roman" w:hAnsi="Times New Roman" w:cs="Times New Roman"/>
            <w:noProof/>
            <w:szCs w:val="28"/>
          </w:rPr>
          <w:t>1.3. Особенности организации этапов педагогического эксперимента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ab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begin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instrText xml:space="preserve"> PAGEREF _Toc485157272 \h </w:instrTex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separate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>12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end"/>
        </w:r>
      </w:hyperlink>
    </w:p>
    <w:p w:rsidR="00135249" w:rsidRPr="00135249" w:rsidRDefault="00135249" w:rsidP="00135249">
      <w:pPr>
        <w:pStyle w:val="2"/>
        <w:tabs>
          <w:tab w:val="left" w:pos="660"/>
          <w:tab w:val="right" w:leader="dot" w:pos="9628"/>
        </w:tabs>
        <w:spacing w:after="0" w:line="360" w:lineRule="auto"/>
        <w:ind w:left="0"/>
        <w:rPr>
          <w:noProof/>
          <w:szCs w:val="28"/>
          <w:lang w:eastAsia="ru-RU"/>
        </w:rPr>
      </w:pPr>
      <w:hyperlink r:id="rId10" w:anchor="_Toc485157273" w:history="1">
        <w:r>
          <w:rPr>
            <w:rStyle w:val="a3"/>
            <w:bCs/>
            <w:iCs/>
            <w:noProof/>
            <w:szCs w:val="28"/>
            <w:lang w:eastAsia="ru-RU"/>
          </w:rPr>
          <w:t>2</w:t>
        </w:r>
        <w:r w:rsidRPr="00135249">
          <w:rPr>
            <w:rStyle w:val="a3"/>
            <w:bCs/>
            <w:iCs/>
            <w:noProof/>
            <w:szCs w:val="28"/>
            <w:lang w:eastAsia="ru-RU"/>
          </w:rPr>
          <w:t>.</w:t>
        </w:r>
        <w:r w:rsidRPr="00135249">
          <w:rPr>
            <w:rStyle w:val="a3"/>
            <w:noProof/>
            <w:color w:val="auto"/>
            <w:szCs w:val="28"/>
            <w:u w:val="none"/>
            <w:lang w:eastAsia="ru-RU"/>
          </w:rPr>
          <w:tab/>
        </w:r>
        <w:r w:rsidRPr="00135249">
          <w:rPr>
            <w:rStyle w:val="a3"/>
            <w:bCs/>
            <w:iCs/>
            <w:noProof/>
            <w:szCs w:val="28"/>
            <w:lang w:eastAsia="ru-RU"/>
          </w:rPr>
          <w:t>Организация и проведение педагогического экспериментального исследования</w:t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tab/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fldChar w:fldCharType="begin"/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instrText xml:space="preserve"> PAGEREF _Toc485157273 \h </w:instrText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fldChar w:fldCharType="separate"/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t>17</w:t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fldChar w:fldCharType="end"/>
        </w:r>
      </w:hyperlink>
    </w:p>
    <w:p w:rsidR="00135249" w:rsidRPr="00135249" w:rsidRDefault="00135249" w:rsidP="00135249">
      <w:pPr>
        <w:pStyle w:val="2"/>
        <w:tabs>
          <w:tab w:val="right" w:leader="dot" w:pos="9628"/>
        </w:tabs>
        <w:spacing w:after="0" w:line="360" w:lineRule="auto"/>
        <w:ind w:left="0"/>
        <w:rPr>
          <w:noProof/>
          <w:szCs w:val="28"/>
          <w:lang w:eastAsia="ru-RU"/>
        </w:rPr>
      </w:pPr>
      <w:hyperlink r:id="rId11" w:anchor="_Toc485157274" w:history="1">
        <w:r w:rsidRPr="00135249">
          <w:rPr>
            <w:rStyle w:val="a3"/>
            <w:bCs/>
            <w:iCs/>
            <w:noProof/>
            <w:szCs w:val="28"/>
            <w:lang w:eastAsia="ru-RU"/>
          </w:rPr>
          <w:t>2.1.  Констатирующий этап эксперимента</w:t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tab/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fldChar w:fldCharType="begin"/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instrText xml:space="preserve"> PAGEREF _Toc485157274 \h </w:instrText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fldChar w:fldCharType="separate"/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t>17</w:t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fldChar w:fldCharType="end"/>
        </w:r>
      </w:hyperlink>
    </w:p>
    <w:p w:rsidR="00135249" w:rsidRPr="00135249" w:rsidRDefault="00135249" w:rsidP="00135249">
      <w:pPr>
        <w:pStyle w:val="10"/>
        <w:tabs>
          <w:tab w:val="right" w:leader="dot" w:pos="9628"/>
        </w:tabs>
        <w:spacing w:after="0" w:line="360" w:lineRule="auto"/>
        <w:rPr>
          <w:rFonts w:ascii="Times New Roman" w:hAnsi="Times New Roman" w:cs="Times New Roman"/>
          <w:noProof/>
          <w:szCs w:val="28"/>
          <w:lang w:eastAsia="ru-RU"/>
        </w:rPr>
      </w:pPr>
      <w:hyperlink r:id="rId12" w:anchor="_Toc485157275" w:history="1">
        <w:r w:rsidRPr="00135249">
          <w:rPr>
            <w:rStyle w:val="a3"/>
            <w:rFonts w:ascii="Times New Roman" w:hAnsi="Times New Roman" w:cs="Times New Roman"/>
            <w:bCs/>
            <w:noProof/>
            <w:kern w:val="36"/>
            <w:szCs w:val="28"/>
            <w:lang w:eastAsia="ru-RU"/>
          </w:rPr>
          <w:t>2.2 Ход и результаты формирующего этапа эксперимента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ab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begin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instrText xml:space="preserve"> PAGEREF _Toc485157275 \h </w:instrTex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separate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>20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end"/>
        </w:r>
      </w:hyperlink>
    </w:p>
    <w:p w:rsidR="00135249" w:rsidRPr="00135249" w:rsidRDefault="00135249" w:rsidP="00135249">
      <w:pPr>
        <w:pStyle w:val="10"/>
        <w:tabs>
          <w:tab w:val="right" w:leader="dot" w:pos="9628"/>
        </w:tabs>
        <w:spacing w:after="0" w:line="360" w:lineRule="auto"/>
        <w:rPr>
          <w:rFonts w:ascii="Times New Roman" w:hAnsi="Times New Roman" w:cs="Times New Roman"/>
          <w:noProof/>
          <w:szCs w:val="28"/>
          <w:lang w:eastAsia="ru-RU"/>
        </w:rPr>
      </w:pPr>
      <w:hyperlink r:id="rId13" w:anchor="_Toc485157276" w:history="1">
        <w:r w:rsidRPr="00135249">
          <w:rPr>
            <w:rStyle w:val="a3"/>
            <w:rFonts w:ascii="Times New Roman" w:hAnsi="Times New Roman" w:cs="Times New Roman"/>
            <w:bCs/>
            <w:noProof/>
            <w:kern w:val="36"/>
            <w:szCs w:val="28"/>
            <w:lang w:eastAsia="ru-RU"/>
          </w:rPr>
          <w:t>2.3. Контрольный этап эксперимента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ab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begin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instrText xml:space="preserve"> PAGEREF _Toc485157276 \h </w:instrTex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separate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>24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end"/>
        </w:r>
      </w:hyperlink>
    </w:p>
    <w:p w:rsidR="00135249" w:rsidRPr="00135249" w:rsidRDefault="00135249" w:rsidP="00135249">
      <w:pPr>
        <w:pStyle w:val="10"/>
        <w:tabs>
          <w:tab w:val="right" w:leader="dot" w:pos="9628"/>
        </w:tabs>
        <w:spacing w:after="0" w:line="360" w:lineRule="auto"/>
        <w:rPr>
          <w:rFonts w:ascii="Times New Roman" w:hAnsi="Times New Roman" w:cs="Times New Roman"/>
          <w:noProof/>
          <w:szCs w:val="28"/>
          <w:lang w:eastAsia="ru-RU"/>
        </w:rPr>
      </w:pPr>
      <w:hyperlink r:id="rId14" w:anchor="_Toc485157277" w:history="1">
        <w:r w:rsidRPr="00135249">
          <w:rPr>
            <w:rStyle w:val="a3"/>
            <w:rFonts w:ascii="Times New Roman" w:hAnsi="Times New Roman" w:cs="Times New Roman"/>
            <w:noProof/>
            <w:szCs w:val="28"/>
          </w:rPr>
          <w:t>Заключение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ab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begin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instrText xml:space="preserve"> PAGEREF _Toc485157277 \h </w:instrTex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separate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>31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end"/>
        </w:r>
      </w:hyperlink>
    </w:p>
    <w:p w:rsidR="00135249" w:rsidRPr="00135249" w:rsidRDefault="00135249" w:rsidP="00135249">
      <w:pPr>
        <w:pStyle w:val="2"/>
        <w:tabs>
          <w:tab w:val="right" w:leader="dot" w:pos="9628"/>
        </w:tabs>
        <w:spacing w:after="0" w:line="360" w:lineRule="auto"/>
        <w:ind w:left="0"/>
        <w:rPr>
          <w:noProof/>
          <w:szCs w:val="28"/>
          <w:lang w:eastAsia="ru-RU"/>
        </w:rPr>
      </w:pPr>
      <w:hyperlink r:id="rId15" w:anchor="_Toc485157278" w:history="1">
        <w:r w:rsidRPr="00135249">
          <w:rPr>
            <w:rStyle w:val="a3"/>
            <w:noProof/>
            <w:szCs w:val="28"/>
            <w:lang w:eastAsia="ru-RU"/>
          </w:rPr>
          <w:t>Список использованных источников</w:t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tab/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fldChar w:fldCharType="begin"/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instrText xml:space="preserve"> PAGEREF _Toc485157278 \h </w:instrText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fldChar w:fldCharType="separate"/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t>34</w:t>
        </w:r>
        <w:r w:rsidRPr="00135249">
          <w:rPr>
            <w:rStyle w:val="a3"/>
            <w:noProof/>
            <w:webHidden/>
            <w:color w:val="auto"/>
            <w:szCs w:val="28"/>
            <w:u w:val="none"/>
          </w:rPr>
          <w:fldChar w:fldCharType="end"/>
        </w:r>
      </w:hyperlink>
    </w:p>
    <w:p w:rsidR="00135249" w:rsidRPr="00135249" w:rsidRDefault="00135249" w:rsidP="00135249">
      <w:pPr>
        <w:pStyle w:val="10"/>
        <w:tabs>
          <w:tab w:val="right" w:leader="dot" w:pos="9628"/>
        </w:tabs>
        <w:spacing w:after="0" w:line="360" w:lineRule="auto"/>
        <w:rPr>
          <w:rFonts w:ascii="Times New Roman" w:hAnsi="Times New Roman" w:cs="Times New Roman"/>
          <w:noProof/>
          <w:szCs w:val="28"/>
          <w:lang w:eastAsia="ru-RU"/>
        </w:rPr>
      </w:pPr>
      <w:hyperlink r:id="rId16" w:anchor="_Toc485157279" w:history="1">
        <w:r w:rsidRPr="00135249">
          <w:rPr>
            <w:rStyle w:val="a3"/>
            <w:rFonts w:ascii="Times New Roman" w:hAnsi="Times New Roman" w:cs="Times New Roman"/>
            <w:noProof/>
            <w:szCs w:val="28"/>
          </w:rPr>
          <w:t>Приложения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ab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begin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instrText xml:space="preserve"> PAGEREF _Toc485157279 \h </w:instrTex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separate"/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t>37</w:t>
        </w:r>
        <w:r w:rsidRPr="00135249">
          <w:rPr>
            <w:rStyle w:val="a3"/>
            <w:rFonts w:ascii="Times New Roman" w:hAnsi="Times New Roman" w:cs="Times New Roman"/>
            <w:noProof/>
            <w:webHidden/>
            <w:color w:val="auto"/>
            <w:szCs w:val="28"/>
            <w:u w:val="none"/>
          </w:rPr>
          <w:fldChar w:fldCharType="end"/>
        </w:r>
      </w:hyperlink>
    </w:p>
    <w:p w:rsidR="00135249" w:rsidRDefault="00135249" w:rsidP="0013524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35249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FB14B7" w:rsidRDefault="00FB14B7"/>
    <w:sectPr w:rsidR="00FB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DB"/>
    <w:rsid w:val="00135249"/>
    <w:rsid w:val="009C0BDB"/>
    <w:rsid w:val="00F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5249"/>
    <w:rPr>
      <w:color w:val="0000FF"/>
      <w:u w:val="single"/>
    </w:rPr>
  </w:style>
  <w:style w:type="character" w:customStyle="1" w:styleId="1">
    <w:name w:val="Оглавление 1 Знак"/>
    <w:link w:val="10"/>
    <w:uiPriority w:val="39"/>
    <w:semiHidden/>
    <w:locked/>
    <w:rsid w:val="00135249"/>
    <w:rPr>
      <w:sz w:val="28"/>
    </w:rPr>
  </w:style>
  <w:style w:type="paragraph" w:styleId="10">
    <w:name w:val="toc 1"/>
    <w:basedOn w:val="a"/>
    <w:next w:val="a"/>
    <w:link w:val="1"/>
    <w:autoRedefine/>
    <w:uiPriority w:val="39"/>
    <w:semiHidden/>
    <w:unhideWhenUsed/>
    <w:rsid w:val="00135249"/>
    <w:pPr>
      <w:jc w:val="both"/>
    </w:pPr>
    <w:rPr>
      <w:sz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135249"/>
    <w:pPr>
      <w:ind w:left="220"/>
      <w:jc w:val="both"/>
    </w:pPr>
    <w:rPr>
      <w:rFonts w:ascii="Times New Roman" w:eastAsia="Times New Roman" w:hAnsi="Times New Roman" w:cs="Times New Roman"/>
      <w:sz w:val="28"/>
    </w:rPr>
  </w:style>
  <w:style w:type="paragraph" w:styleId="3">
    <w:name w:val="toc 3"/>
    <w:basedOn w:val="a"/>
    <w:next w:val="a"/>
    <w:autoRedefine/>
    <w:uiPriority w:val="39"/>
    <w:unhideWhenUsed/>
    <w:rsid w:val="00135249"/>
    <w:pPr>
      <w:tabs>
        <w:tab w:val="right" w:leader="dot" w:pos="9345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5249"/>
    <w:rPr>
      <w:color w:val="0000FF"/>
      <w:u w:val="single"/>
    </w:rPr>
  </w:style>
  <w:style w:type="character" w:customStyle="1" w:styleId="1">
    <w:name w:val="Оглавление 1 Знак"/>
    <w:link w:val="10"/>
    <w:uiPriority w:val="39"/>
    <w:semiHidden/>
    <w:locked/>
    <w:rsid w:val="00135249"/>
    <w:rPr>
      <w:sz w:val="28"/>
    </w:rPr>
  </w:style>
  <w:style w:type="paragraph" w:styleId="10">
    <w:name w:val="toc 1"/>
    <w:basedOn w:val="a"/>
    <w:next w:val="a"/>
    <w:link w:val="1"/>
    <w:autoRedefine/>
    <w:uiPriority w:val="39"/>
    <w:semiHidden/>
    <w:unhideWhenUsed/>
    <w:rsid w:val="00135249"/>
    <w:pPr>
      <w:jc w:val="both"/>
    </w:pPr>
    <w:rPr>
      <w:sz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135249"/>
    <w:pPr>
      <w:ind w:left="220"/>
      <w:jc w:val="both"/>
    </w:pPr>
    <w:rPr>
      <w:rFonts w:ascii="Times New Roman" w:eastAsia="Times New Roman" w:hAnsi="Times New Roman" w:cs="Times New Roman"/>
      <w:sz w:val="28"/>
    </w:rPr>
  </w:style>
  <w:style w:type="paragraph" w:styleId="3">
    <w:name w:val="toc 3"/>
    <w:basedOn w:val="a"/>
    <w:next w:val="a"/>
    <w:autoRedefine/>
    <w:uiPriority w:val="39"/>
    <w:unhideWhenUsed/>
    <w:rsid w:val="00135249"/>
    <w:pPr>
      <w:tabs>
        <w:tab w:val="right" w:leader="dot" w:pos="9345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75;&#1086;&#1088;&#1082;&#1072;-&#1050;&#1072;&#1090;&#1102;&#1096;&#1072;\Desktop\&#1082;&#1091;&#1088;&#1089;&#1086;&#1074;&#1072;&#1103;%2008.06.17\&#1052;&#1072;&#1082;&#1072;&#1088;&#1086;&#1074;&#1072;%20&#1055;&#1054;&#1041;-&#1052;-&#1054;-16-13%20(1)%20(1).doc" TargetMode="External"/><Relationship Id="rId13" Type="http://schemas.openxmlformats.org/officeDocument/2006/relationships/hyperlink" Target="file:///C:\Users\&#1045;&#1075;&#1086;&#1088;&#1082;&#1072;-&#1050;&#1072;&#1090;&#1102;&#1096;&#1072;\Desktop\&#1082;&#1091;&#1088;&#1089;&#1086;&#1074;&#1072;&#1103;%2008.06.17\&#1052;&#1072;&#1082;&#1072;&#1088;&#1086;&#1074;&#1072;%20&#1055;&#1054;&#1041;-&#1052;-&#1054;-16-13%20(1)%20(1)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5;&#1075;&#1086;&#1088;&#1082;&#1072;-&#1050;&#1072;&#1090;&#1102;&#1096;&#1072;\Desktop\&#1082;&#1091;&#1088;&#1089;&#1086;&#1074;&#1072;&#1103;%2008.06.17\&#1052;&#1072;&#1082;&#1072;&#1088;&#1086;&#1074;&#1072;%20&#1055;&#1054;&#1041;-&#1052;-&#1054;-16-13%20(1)%20(1).doc" TargetMode="External"/><Relationship Id="rId12" Type="http://schemas.openxmlformats.org/officeDocument/2006/relationships/hyperlink" Target="file:///C:\Users\&#1045;&#1075;&#1086;&#1088;&#1082;&#1072;-&#1050;&#1072;&#1090;&#1102;&#1096;&#1072;\Desktop\&#1082;&#1091;&#1088;&#1089;&#1086;&#1074;&#1072;&#1103;%2008.06.17\&#1052;&#1072;&#1082;&#1072;&#1088;&#1086;&#1074;&#1072;%20&#1055;&#1054;&#1041;-&#1052;-&#1054;-16-13%20(1)%20(1)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5;&#1075;&#1086;&#1088;&#1082;&#1072;-&#1050;&#1072;&#1090;&#1102;&#1096;&#1072;\Desktop\&#1082;&#1091;&#1088;&#1089;&#1086;&#1074;&#1072;&#1103;%2008.06.17\&#1052;&#1072;&#1082;&#1072;&#1088;&#1086;&#1074;&#1072;%20&#1055;&#1054;&#1041;-&#1052;-&#1054;-16-13%20(1)%20(1)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5;&#1075;&#1086;&#1088;&#1082;&#1072;-&#1050;&#1072;&#1090;&#1102;&#1096;&#1072;\Desktop\&#1082;&#1091;&#1088;&#1089;&#1086;&#1074;&#1072;&#1103;%2008.06.17\&#1052;&#1072;&#1082;&#1072;&#1088;&#1086;&#1074;&#1072;%20&#1055;&#1054;&#1041;-&#1052;-&#1054;-16-13%20(1)%20(1).doc" TargetMode="External"/><Relationship Id="rId11" Type="http://schemas.openxmlformats.org/officeDocument/2006/relationships/hyperlink" Target="file:///C:\Users\&#1045;&#1075;&#1086;&#1088;&#1082;&#1072;-&#1050;&#1072;&#1090;&#1102;&#1096;&#1072;\Desktop\&#1082;&#1091;&#1088;&#1089;&#1086;&#1074;&#1072;&#1103;%2008.06.17\&#1052;&#1072;&#1082;&#1072;&#1088;&#1086;&#1074;&#1072;%20&#1055;&#1054;&#1041;-&#1052;-&#1054;-16-13%20(1)%20(1).doc" TargetMode="External"/><Relationship Id="rId5" Type="http://schemas.openxmlformats.org/officeDocument/2006/relationships/hyperlink" Target="file:///C:\Users\&#1045;&#1075;&#1086;&#1088;&#1082;&#1072;-&#1050;&#1072;&#1090;&#1102;&#1096;&#1072;\Desktop\&#1082;&#1091;&#1088;&#1089;&#1086;&#1074;&#1072;&#1103;%2008.06.17\&#1052;&#1072;&#1082;&#1072;&#1088;&#1086;&#1074;&#1072;%20&#1055;&#1054;&#1041;-&#1052;-&#1054;-16-13%20(1)%20(1).doc" TargetMode="External"/><Relationship Id="rId15" Type="http://schemas.openxmlformats.org/officeDocument/2006/relationships/hyperlink" Target="file:///C:\Users\&#1045;&#1075;&#1086;&#1088;&#1082;&#1072;-&#1050;&#1072;&#1090;&#1102;&#1096;&#1072;\Desktop\&#1082;&#1091;&#1088;&#1089;&#1086;&#1074;&#1072;&#1103;%2008.06.17\&#1052;&#1072;&#1082;&#1072;&#1088;&#1086;&#1074;&#1072;%20&#1055;&#1054;&#1041;-&#1052;-&#1054;-16-13%20(1)%20(1).doc" TargetMode="External"/><Relationship Id="rId10" Type="http://schemas.openxmlformats.org/officeDocument/2006/relationships/hyperlink" Target="file:///C:\Users\&#1045;&#1075;&#1086;&#1088;&#1082;&#1072;-&#1050;&#1072;&#1090;&#1102;&#1096;&#1072;\Desktop\&#1082;&#1091;&#1088;&#1089;&#1086;&#1074;&#1072;&#1103;%2008.06.17\&#1052;&#1072;&#1082;&#1072;&#1088;&#1086;&#1074;&#1072;%20&#1055;&#1054;&#1041;-&#1052;-&#1054;-16-13%20(1)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75;&#1086;&#1088;&#1082;&#1072;-&#1050;&#1072;&#1090;&#1102;&#1096;&#1072;\Desktop\&#1082;&#1091;&#1088;&#1089;&#1086;&#1074;&#1072;&#1103;%2008.06.17\&#1052;&#1072;&#1082;&#1072;&#1088;&#1086;&#1074;&#1072;%20&#1055;&#1054;&#1041;-&#1052;-&#1054;-16-13%20(1)%20(1).doc" TargetMode="External"/><Relationship Id="rId14" Type="http://schemas.openxmlformats.org/officeDocument/2006/relationships/hyperlink" Target="file:///C:\Users\&#1045;&#1075;&#1086;&#1088;&#1082;&#1072;-&#1050;&#1072;&#1090;&#1102;&#1096;&#1072;\Desktop\&#1082;&#1091;&#1088;&#1089;&#1086;&#1074;&#1072;&#1103;%2008.06.17\&#1052;&#1072;&#1082;&#1072;&#1088;&#1086;&#1074;&#1072;%20&#1055;&#1054;&#1041;-&#1052;-&#1054;-16-13%20(1)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Егорка-Катюша</dc:creator>
  <cp:keywords/>
  <dc:description/>
  <cp:lastModifiedBy>Егорка-Катюша</cp:lastModifiedBy>
  <cp:revision>2</cp:revision>
  <dcterms:created xsi:type="dcterms:W3CDTF">2017-06-16T21:17:00Z</dcterms:created>
  <dcterms:modified xsi:type="dcterms:W3CDTF">2017-06-16T21:19:00Z</dcterms:modified>
</cp:coreProperties>
</file>