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26" w:rsidRPr="00EB7170" w:rsidRDefault="00013026" w:rsidP="00A87669">
      <w:pPr>
        <w:pStyle w:val="a3"/>
        <w:shd w:val="clear" w:color="auto" w:fill="FFFFFF"/>
        <w:ind w:left="284"/>
        <w:jc w:val="center"/>
        <w:rPr>
          <w:noProof/>
        </w:rPr>
      </w:pPr>
      <w:r w:rsidRPr="005F284A">
        <w:rPr>
          <w:b/>
          <w:sz w:val="28"/>
          <w:szCs w:val="28"/>
        </w:rPr>
        <w:t>Муниципальное  бюджетное  дошкольное  образовательное</w:t>
      </w:r>
    </w:p>
    <w:p w:rsidR="00013026" w:rsidRPr="005F284A" w:rsidRDefault="00013026" w:rsidP="00877C05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284A">
        <w:rPr>
          <w:rFonts w:ascii="Times New Roman" w:hAnsi="Times New Roman" w:cs="Times New Roman"/>
          <w:b/>
          <w:sz w:val="28"/>
          <w:szCs w:val="28"/>
        </w:rPr>
        <w:t>учреждение  детский</w:t>
      </w:r>
      <w:proofErr w:type="gramEnd"/>
      <w:r w:rsidRPr="005F284A">
        <w:rPr>
          <w:rFonts w:ascii="Times New Roman" w:hAnsi="Times New Roman" w:cs="Times New Roman"/>
          <w:b/>
          <w:sz w:val="28"/>
          <w:szCs w:val="28"/>
        </w:rPr>
        <w:t xml:space="preserve">  сад  №  49</w:t>
      </w:r>
    </w:p>
    <w:p w:rsidR="00013026" w:rsidRDefault="00013026" w:rsidP="00013026">
      <w:pPr>
        <w:pStyle w:val="a3"/>
        <w:shd w:val="clear" w:color="auto" w:fill="FFFFFF"/>
        <w:rPr>
          <w:noProof/>
          <w:sz w:val="28"/>
          <w:szCs w:val="28"/>
        </w:rPr>
      </w:pPr>
    </w:p>
    <w:p w:rsidR="00013026" w:rsidRPr="00C47F60" w:rsidRDefault="00013026" w:rsidP="00013026">
      <w:pPr>
        <w:pStyle w:val="a3"/>
        <w:shd w:val="clear" w:color="auto" w:fill="FFFFFF"/>
        <w:rPr>
          <w:b/>
          <w:noProof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13026" w:rsidRPr="00C47F60" w:rsidRDefault="00013026" w:rsidP="00013026">
      <w:pPr>
        <w:pStyle w:val="a3"/>
        <w:shd w:val="clear" w:color="auto" w:fill="FFFFFF"/>
        <w:rPr>
          <w:b/>
          <w:noProof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47F60">
        <w:rPr>
          <w:b/>
          <w:noProof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Занятие по сенсорному воспитанию с детьми средней</w:t>
      </w:r>
    </w:p>
    <w:p w:rsidR="00013026" w:rsidRPr="00C17604" w:rsidRDefault="00013026" w:rsidP="00013026">
      <w:pPr>
        <w:pStyle w:val="a3"/>
        <w:shd w:val="clear" w:color="auto" w:fill="FFFFFF"/>
        <w:rPr>
          <w:b/>
          <w:noProof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47F60">
        <w:rPr>
          <w:b/>
          <w:noProof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</w:t>
      </w:r>
      <w:r w:rsidR="00016AD7">
        <w:rPr>
          <w:b/>
          <w:noProof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группы  «В  стране - </w:t>
      </w:r>
      <w:bookmarkStart w:id="0" w:name="_GoBack"/>
      <w:bookmarkEnd w:id="0"/>
      <w:r w:rsidRPr="00C47F60">
        <w:rPr>
          <w:b/>
          <w:noProof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Чудес»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</w:t>
      </w:r>
      <w:r>
        <w:rPr>
          <w:noProof/>
        </w:rPr>
        <w:drawing>
          <wp:inline distT="0" distB="0" distL="0" distR="0" wp14:anchorId="5A531CEE" wp14:editId="4189C6EE">
            <wp:extent cx="3425825" cy="5393803"/>
            <wp:effectExtent l="0" t="0" r="3175" b="0"/>
            <wp:docPr id="11" name="Рисунок 11" descr="https://im0-tub-ru.yandex.net/i?id=19d4b223755052570f2d8e3f64010e7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9d4b223755052570f2d8e3f64010e7d-l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755" cy="547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026" w:rsidRDefault="00013026" w:rsidP="00013026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Составила: Полторацкая Наталья Ивановна                                                           Инструктор   по   физической культуре                                                                      </w:t>
      </w:r>
    </w:p>
    <w:p w:rsidR="00013026" w:rsidRDefault="00013026" w:rsidP="00013026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г. Новочеркасск</w:t>
      </w:r>
    </w:p>
    <w:p w:rsidR="00013026" w:rsidRPr="00EB7170" w:rsidRDefault="00013026" w:rsidP="00013026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2017 г.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5C0B24">
        <w:rPr>
          <w:rFonts w:eastAsia="Calibri"/>
          <w:b/>
          <w:color w:val="00B050"/>
          <w:sz w:val="28"/>
          <w:szCs w:val="28"/>
          <w:lang w:eastAsia="en-US"/>
        </w:rPr>
        <w:lastRenderedPageBreak/>
        <w:t xml:space="preserve">Цель:   </w:t>
      </w:r>
      <w:proofErr w:type="gramEnd"/>
      <w:r w:rsidRPr="005C0B24">
        <w:rPr>
          <w:rFonts w:eastAsia="Calibri"/>
          <w:b/>
          <w:color w:val="00B050"/>
          <w:sz w:val="28"/>
          <w:szCs w:val="28"/>
          <w:lang w:eastAsia="en-US"/>
        </w:rPr>
        <w:t xml:space="preserve"> </w:t>
      </w:r>
      <w:r w:rsidRPr="005C0B24">
        <w:rPr>
          <w:rFonts w:eastAsia="Calibri"/>
          <w:i/>
          <w:color w:val="000000"/>
          <w:sz w:val="28"/>
          <w:szCs w:val="28"/>
          <w:lang w:eastAsia="en-US"/>
        </w:rPr>
        <w:t>обогащение  представлений  детей  о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 свойствах предметов, их цвете, форме, величине.  </w:t>
      </w:r>
      <w:r w:rsidRPr="005C0B24">
        <w:rPr>
          <w:rFonts w:eastAsia="Calibri"/>
          <w:i/>
          <w:color w:val="000000"/>
          <w:sz w:val="28"/>
          <w:szCs w:val="28"/>
          <w:lang w:eastAsia="en-US"/>
        </w:rPr>
        <w:t xml:space="preserve">.                                                                                </w:t>
      </w:r>
      <w:r w:rsidRPr="005C0B24">
        <w:rPr>
          <w:rFonts w:eastAsia="Calibri"/>
          <w:i/>
          <w:color w:val="00B050"/>
          <w:sz w:val="28"/>
          <w:szCs w:val="28"/>
          <w:lang w:eastAsia="en-US"/>
        </w:rPr>
        <w:t xml:space="preserve"> </w:t>
      </w:r>
    </w:p>
    <w:p w:rsidR="00013026" w:rsidRPr="00E049DA" w:rsidRDefault="00013026" w:rsidP="00013026">
      <w:pPr>
        <w:pStyle w:val="a3"/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B050"/>
          <w:sz w:val="28"/>
          <w:szCs w:val="28"/>
        </w:rPr>
        <w:t>Задачи: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1. Продолжать учить различать понятия: один и много предметов, закреплять представления о шаре.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2. Побуждать детей к нанизыванию предметов и их признаков: цвет, форма, величина.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3. Формировать положительное отношение к физкультуре и стремление к здоровому образу жизни.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4.Воспитывать отзывчивость, желание помогать другим.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Оборудование: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макет дерева, на нём 4-5 мешочков с цветными бантиками, маска кота, игрушка – собачка, шары большие и маленькие, полоски цветные (красные, жёлтые, синие) - длинные и короткие; цветные круги по количеству детей, разрезанные на 6 частей; технические средства.</w:t>
      </w:r>
    </w:p>
    <w:p w:rsidR="00013026" w:rsidRDefault="00013026" w:rsidP="0001302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Ход занятия</w:t>
      </w:r>
    </w:p>
    <w:p w:rsidR="00013026" w:rsidRPr="009A1841" w:rsidRDefault="00013026" w:rsidP="00013026">
      <w:pPr>
        <w:pStyle w:val="a3"/>
        <w:rPr>
          <w:rFonts w:ascii="Tahoma" w:hAnsi="Tahoma" w:cs="Tahoma"/>
          <w:color w:val="000000" w:themeColor="text1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Дети входят в зал. В зале стоит Дерево, на котором висят яркие мешочки с цветными бантиками.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color w:val="7030A0"/>
          <w:sz w:val="28"/>
          <w:szCs w:val="28"/>
        </w:rPr>
        <w:t xml:space="preserve">Инструктор:   </w:t>
      </w:r>
      <w:proofErr w:type="gramEnd"/>
      <w:r>
        <w:rPr>
          <w:rFonts w:ascii="Tahoma" w:hAnsi="Tahoma" w:cs="Tahoma"/>
          <w:b/>
          <w:color w:val="7030A0"/>
          <w:sz w:val="28"/>
          <w:szCs w:val="28"/>
        </w:rPr>
        <w:t xml:space="preserve">              </w:t>
      </w:r>
      <w:r>
        <w:rPr>
          <w:rFonts w:ascii="Tahoma" w:hAnsi="Tahoma" w:cs="Tahoma"/>
          <w:color w:val="000000"/>
          <w:sz w:val="27"/>
          <w:szCs w:val="27"/>
        </w:rPr>
        <w:t xml:space="preserve"> А у наших у ворот</w:t>
      </w:r>
    </w:p>
    <w:p w:rsidR="00013026" w:rsidRDefault="00013026" w:rsidP="0001302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Чудо-дерево растёт.</w:t>
      </w:r>
    </w:p>
    <w:p w:rsidR="00013026" w:rsidRDefault="00013026" w:rsidP="0001302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Чудо, чудо, чудо, чудо</w:t>
      </w:r>
    </w:p>
    <w:p w:rsidR="00013026" w:rsidRDefault="00013026" w:rsidP="0001302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Расчудесное.</w:t>
      </w:r>
    </w:p>
    <w:p w:rsidR="00013026" w:rsidRDefault="00013026" w:rsidP="0001302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Не листочки на нём,</w:t>
      </w:r>
    </w:p>
    <w:p w:rsidR="00013026" w:rsidRDefault="00013026" w:rsidP="0001302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А мешочки на нём.</w:t>
      </w:r>
    </w:p>
    <w:p w:rsidR="00013026" w:rsidRDefault="00013026" w:rsidP="0001302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А мешочки на нём,</w:t>
      </w:r>
    </w:p>
    <w:p w:rsidR="00013026" w:rsidRDefault="00013026" w:rsidP="0001302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Словно яблочки растут!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b/>
          <w:color w:val="7030A0"/>
          <w:sz w:val="27"/>
          <w:szCs w:val="27"/>
        </w:rPr>
        <w:t>Инструктор:</w:t>
      </w:r>
      <w:r>
        <w:rPr>
          <w:rFonts w:ascii="Tahoma" w:hAnsi="Tahoma" w:cs="Tahoma"/>
          <w:color w:val="000000"/>
          <w:sz w:val="27"/>
          <w:szCs w:val="27"/>
        </w:rPr>
        <w:t xml:space="preserve"> Посмотрите-ка, ребятки, вот оно, какое Чудо – дерево! Подскажите, что на нём растёт?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color w:val="7030A0"/>
          <w:sz w:val="27"/>
          <w:szCs w:val="27"/>
        </w:rPr>
        <w:t xml:space="preserve">Дети:  </w:t>
      </w:r>
      <w:r>
        <w:rPr>
          <w:rFonts w:ascii="Tahoma" w:hAnsi="Tahoma" w:cs="Tahoma"/>
          <w:color w:val="000000" w:themeColor="text1"/>
          <w:sz w:val="27"/>
          <w:szCs w:val="27"/>
        </w:rPr>
        <w:t>(</w:t>
      </w:r>
      <w:proofErr w:type="gramEnd"/>
      <w:r>
        <w:rPr>
          <w:rFonts w:ascii="Tahoma" w:hAnsi="Tahoma" w:cs="Tahoma"/>
          <w:color w:val="000000" w:themeColor="text1"/>
          <w:sz w:val="27"/>
          <w:szCs w:val="27"/>
        </w:rPr>
        <w:t xml:space="preserve"> ответы детей )</w:t>
      </w:r>
      <w:r>
        <w:rPr>
          <w:rFonts w:ascii="Tahoma" w:hAnsi="Tahoma" w:cs="Tahoma"/>
          <w:color w:val="000000"/>
          <w:sz w:val="27"/>
          <w:szCs w:val="27"/>
        </w:rPr>
        <w:t xml:space="preserve"> </w:t>
      </w:r>
    </w:p>
    <w:p w:rsidR="00013026" w:rsidRDefault="00CE2EC4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Инс</w:t>
      </w:r>
      <w:r w:rsidR="00013026">
        <w:rPr>
          <w:rFonts w:ascii="Tahoma" w:hAnsi="Tahoma" w:cs="Tahoma"/>
          <w:color w:val="000000"/>
          <w:sz w:val="27"/>
          <w:szCs w:val="27"/>
        </w:rPr>
        <w:t>труктор  снимает с ветки Дерева один из мешочков, давайте выясним, что же на нём выросло – для этого достанем мешочек и посмотрим.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 Чего – то очень там много. На ощупь определите, что находится внутри мешочка.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color w:val="7030A0"/>
          <w:sz w:val="27"/>
          <w:szCs w:val="27"/>
        </w:rPr>
        <w:t xml:space="preserve">Дети:  </w:t>
      </w:r>
      <w:r>
        <w:rPr>
          <w:rFonts w:ascii="Tahoma" w:hAnsi="Tahoma" w:cs="Tahoma"/>
          <w:color w:val="000000" w:themeColor="text1"/>
          <w:sz w:val="27"/>
          <w:szCs w:val="27"/>
        </w:rPr>
        <w:t>трогают</w:t>
      </w:r>
      <w:proofErr w:type="gramEnd"/>
      <w:r>
        <w:rPr>
          <w:rFonts w:ascii="Tahoma" w:hAnsi="Tahoma" w:cs="Tahoma"/>
          <w:color w:val="000000" w:themeColor="text1"/>
          <w:sz w:val="27"/>
          <w:szCs w:val="27"/>
        </w:rPr>
        <w:t xml:space="preserve"> пальчиками содержимое мешочка и определяют</w:t>
      </w:r>
      <w:r>
        <w:rPr>
          <w:rFonts w:ascii="Tahoma" w:hAnsi="Tahoma" w:cs="Tahoma"/>
          <w:color w:val="000000"/>
          <w:sz w:val="27"/>
          <w:szCs w:val="27"/>
        </w:rPr>
        <w:t xml:space="preserve"> – «Шарики» 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color w:val="7030A0"/>
          <w:sz w:val="27"/>
          <w:szCs w:val="27"/>
        </w:rPr>
        <w:t>Инструктор:</w:t>
      </w:r>
      <w:r>
        <w:rPr>
          <w:rFonts w:ascii="Tahoma" w:hAnsi="Tahoma" w:cs="Tahoma"/>
          <w:color w:val="000000"/>
          <w:sz w:val="27"/>
          <w:szCs w:val="27"/>
        </w:rPr>
        <w:t xml:space="preserve">  Подскажите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, а в мешочке много шариков или мало?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color w:val="7030A0"/>
          <w:sz w:val="27"/>
          <w:szCs w:val="27"/>
        </w:rPr>
        <w:t xml:space="preserve">Дети: </w:t>
      </w:r>
      <w:r>
        <w:rPr>
          <w:rFonts w:ascii="Tahoma" w:hAnsi="Tahoma" w:cs="Tahoma"/>
          <w:color w:val="000000"/>
          <w:sz w:val="27"/>
          <w:szCs w:val="27"/>
        </w:rPr>
        <w:t xml:space="preserve"> Много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!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color w:val="7030A0"/>
          <w:sz w:val="27"/>
          <w:szCs w:val="27"/>
        </w:rPr>
        <w:t xml:space="preserve">Инструктор:  </w:t>
      </w:r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Этот шар какой? А этот шар какой?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color w:val="7030A0"/>
          <w:sz w:val="27"/>
          <w:szCs w:val="27"/>
        </w:rPr>
        <w:t xml:space="preserve">Дети: </w:t>
      </w:r>
      <w:r>
        <w:rPr>
          <w:rFonts w:ascii="Tahoma" w:hAnsi="Tahoma" w:cs="Tahoma"/>
          <w:color w:val="000000"/>
          <w:sz w:val="27"/>
          <w:szCs w:val="27"/>
        </w:rPr>
        <w:t xml:space="preserve"> Большой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, маленький.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7030A0"/>
          <w:sz w:val="27"/>
          <w:szCs w:val="27"/>
        </w:rPr>
        <w:t>Инструктор:</w:t>
      </w:r>
      <w:r>
        <w:rPr>
          <w:rFonts w:ascii="Tahoma" w:hAnsi="Tahoma" w:cs="Tahoma"/>
          <w:color w:val="000000"/>
          <w:sz w:val="27"/>
          <w:szCs w:val="27"/>
        </w:rPr>
        <w:t xml:space="preserve"> Какого цвета большой шар? Какого цвета маленький шар?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7030A0"/>
          <w:sz w:val="27"/>
          <w:szCs w:val="27"/>
        </w:rPr>
        <w:t xml:space="preserve">Дети: </w:t>
      </w:r>
      <w:r>
        <w:rPr>
          <w:rFonts w:ascii="Tahoma" w:hAnsi="Tahoma" w:cs="Tahoma"/>
          <w:color w:val="000000"/>
          <w:sz w:val="27"/>
          <w:szCs w:val="27"/>
        </w:rPr>
        <w:t>Синего, красного.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7030A0"/>
          <w:sz w:val="27"/>
          <w:szCs w:val="27"/>
        </w:rPr>
        <w:t xml:space="preserve">Инструктор: </w:t>
      </w:r>
      <w:r>
        <w:rPr>
          <w:rFonts w:ascii="Tahoma" w:hAnsi="Tahoma" w:cs="Tahoma"/>
          <w:color w:val="000000" w:themeColor="text1"/>
          <w:sz w:val="27"/>
          <w:szCs w:val="27"/>
        </w:rPr>
        <w:t>Молодцы,</w:t>
      </w:r>
      <w:r>
        <w:rPr>
          <w:rFonts w:ascii="Tahoma" w:hAnsi="Tahoma" w:cs="Tahoma"/>
          <w:color w:val="000000"/>
          <w:sz w:val="27"/>
          <w:szCs w:val="27"/>
        </w:rPr>
        <w:t xml:space="preserve"> опустите руку в мешочек и возьмите по одному шарику.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( дети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берут по одному шарику из мешочка ) У тебя какой шар по величине? А у тебя? Какого он цвета?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7030A0"/>
          <w:sz w:val="28"/>
          <w:szCs w:val="28"/>
        </w:rPr>
        <w:t>Дети:</w:t>
      </w:r>
      <w:r>
        <w:rPr>
          <w:rFonts w:ascii="Tahoma" w:hAnsi="Tahoma" w:cs="Tahoma"/>
          <w:color w:val="000000"/>
          <w:sz w:val="27"/>
          <w:szCs w:val="27"/>
        </w:rPr>
        <w:t xml:space="preserve"> Большой, маленький.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color w:val="7030A0"/>
          <w:sz w:val="27"/>
          <w:szCs w:val="27"/>
        </w:rPr>
        <w:t xml:space="preserve">Инструктор: </w:t>
      </w:r>
      <w:r>
        <w:rPr>
          <w:rFonts w:ascii="Tahoma" w:hAnsi="Tahoma" w:cs="Tahoma"/>
          <w:color w:val="000000"/>
          <w:sz w:val="27"/>
          <w:szCs w:val="27"/>
        </w:rPr>
        <w:t xml:space="preserve"> А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сейчас спрячем шарики в ладошку. У всех шарики спрятались?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color w:val="7030A0"/>
          <w:sz w:val="27"/>
          <w:szCs w:val="27"/>
        </w:rPr>
        <w:t xml:space="preserve">Дети: </w:t>
      </w:r>
      <w:r>
        <w:rPr>
          <w:rFonts w:ascii="Tahoma" w:hAnsi="Tahoma" w:cs="Tahoma"/>
          <w:color w:val="000000"/>
          <w:sz w:val="27"/>
          <w:szCs w:val="27"/>
        </w:rPr>
        <w:t xml:space="preserve"> Нет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7030A0"/>
          <w:sz w:val="27"/>
          <w:szCs w:val="27"/>
        </w:rPr>
        <w:t>Инструктор:</w:t>
      </w:r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А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у кого шарики не спрятались? Почему?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Ответы детей.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color w:val="7030A0"/>
          <w:sz w:val="27"/>
          <w:szCs w:val="27"/>
        </w:rPr>
        <w:t xml:space="preserve">Инструктор: </w:t>
      </w:r>
      <w:r>
        <w:rPr>
          <w:rFonts w:ascii="Tahoma" w:hAnsi="Tahoma" w:cs="Tahoma"/>
          <w:color w:val="000000"/>
          <w:sz w:val="27"/>
          <w:szCs w:val="27"/>
        </w:rPr>
        <w:t xml:space="preserve"> Шарик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большой, а кулачок маленький. Спрячем в мешочек все шарики: сначала все маленькие, а затем большие.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Миша, какой шар ты кладёшь в мешочек?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7030A0"/>
          <w:sz w:val="27"/>
          <w:szCs w:val="27"/>
        </w:rPr>
        <w:t>Дети:</w:t>
      </w:r>
      <w:r>
        <w:rPr>
          <w:rFonts w:ascii="Tahoma" w:hAnsi="Tahoma" w:cs="Tahoma"/>
          <w:color w:val="000000"/>
          <w:sz w:val="27"/>
          <w:szCs w:val="27"/>
        </w:rPr>
        <w:t xml:space="preserve"> Большой.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7030A0"/>
          <w:sz w:val="27"/>
          <w:szCs w:val="27"/>
        </w:rPr>
        <w:t xml:space="preserve">Инструктор: </w:t>
      </w:r>
      <w:proofErr w:type="spellStart"/>
      <w:r>
        <w:rPr>
          <w:rFonts w:ascii="Tahoma" w:hAnsi="Tahoma" w:cs="Tahoma"/>
          <w:color w:val="000000" w:themeColor="text1"/>
          <w:sz w:val="27"/>
          <w:szCs w:val="27"/>
        </w:rPr>
        <w:t>Вероничка</w:t>
      </w:r>
      <w:proofErr w:type="spellEnd"/>
      <w:r>
        <w:rPr>
          <w:rFonts w:ascii="Tahoma" w:hAnsi="Tahoma" w:cs="Tahoma"/>
          <w:color w:val="000000" w:themeColor="text1"/>
          <w:sz w:val="27"/>
          <w:szCs w:val="27"/>
        </w:rPr>
        <w:t>,</w:t>
      </w:r>
      <w:r>
        <w:rPr>
          <w:rFonts w:ascii="Tahoma" w:hAnsi="Tahoma" w:cs="Tahoma"/>
          <w:color w:val="000000"/>
          <w:sz w:val="27"/>
          <w:szCs w:val="27"/>
        </w:rPr>
        <w:t xml:space="preserve"> а ты какой шар кладёшь в мешочек?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7030A0"/>
          <w:sz w:val="27"/>
          <w:szCs w:val="27"/>
        </w:rPr>
        <w:t>Дети:</w:t>
      </w:r>
      <w:r>
        <w:rPr>
          <w:rFonts w:ascii="Tahoma" w:hAnsi="Tahoma" w:cs="Tahoma"/>
          <w:color w:val="000000"/>
          <w:sz w:val="27"/>
          <w:szCs w:val="27"/>
        </w:rPr>
        <w:t xml:space="preserve"> Маленький.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7030A0"/>
          <w:sz w:val="27"/>
          <w:szCs w:val="27"/>
        </w:rPr>
        <w:t>Инструктор:</w:t>
      </w:r>
      <w:r>
        <w:rPr>
          <w:rFonts w:ascii="Tahoma" w:hAnsi="Tahoma" w:cs="Tahoma"/>
          <w:color w:val="000000"/>
          <w:sz w:val="27"/>
          <w:szCs w:val="27"/>
        </w:rPr>
        <w:t xml:space="preserve"> Молодцы! Все шарики спрятались. Давайте этот мешочек вернём Дереву, другой возьмём и посмотрим, что же в этом мешочке. Что это?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7030A0"/>
          <w:sz w:val="27"/>
          <w:szCs w:val="27"/>
        </w:rPr>
        <w:lastRenderedPageBreak/>
        <w:t>Дети:</w:t>
      </w:r>
      <w:r>
        <w:rPr>
          <w:rFonts w:ascii="Tahoma" w:hAnsi="Tahoma" w:cs="Tahoma"/>
          <w:color w:val="000000"/>
          <w:sz w:val="27"/>
          <w:szCs w:val="27"/>
        </w:rPr>
        <w:t xml:space="preserve"> Полоски.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7030A0"/>
          <w:sz w:val="27"/>
          <w:szCs w:val="27"/>
        </w:rPr>
        <w:t>Инструктор:</w:t>
      </w:r>
      <w:r>
        <w:rPr>
          <w:rFonts w:ascii="Tahoma" w:hAnsi="Tahoma" w:cs="Tahoma"/>
          <w:color w:val="000000"/>
          <w:sz w:val="27"/>
          <w:szCs w:val="27"/>
        </w:rPr>
        <w:t xml:space="preserve"> Сколько полосок в мешочке?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(</w:t>
      </w:r>
      <w:r>
        <w:rPr>
          <w:rFonts w:ascii="Tahoma" w:hAnsi="Tahoma" w:cs="Tahoma"/>
          <w:color w:val="000000"/>
          <w:sz w:val="27"/>
          <w:szCs w:val="27"/>
        </w:rPr>
        <w:t xml:space="preserve"> выкладывает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полоски на стол)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 Найдите мне красную полоску. Покажите жёлтую полоску. Возьмите синюю полоску. Какого цвета у тебя, Алёна, полоска?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 (Спросить 3-4 детей)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 Положите полоски в кучу. А сейчас возьмите две одинаковые по цвету полоски.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(Дети подходят к столу и берут по две одинаковые по цвету полоски).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Приложите свои полоски друг к другу. Теперь видно, что полоски одинаковой длины. Они одинаковые по цвету и по длине.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Макс, какого цвета твои полоски? Маша, какого цвета у тебя полоски?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7030A0"/>
          <w:sz w:val="27"/>
          <w:szCs w:val="27"/>
        </w:rPr>
        <w:t>Дети:</w:t>
      </w:r>
      <w:r>
        <w:rPr>
          <w:rFonts w:ascii="Tahoma" w:hAnsi="Tahoma" w:cs="Tahoma"/>
          <w:color w:val="000000"/>
          <w:sz w:val="27"/>
          <w:szCs w:val="27"/>
        </w:rPr>
        <w:t xml:space="preserve"> Синие - обе синие, обе жёлтые.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7030A0"/>
          <w:sz w:val="27"/>
          <w:szCs w:val="27"/>
        </w:rPr>
        <w:t>Инструктор:</w:t>
      </w:r>
      <w:r>
        <w:rPr>
          <w:rFonts w:ascii="Tahoma" w:hAnsi="Tahoma" w:cs="Tahoma"/>
          <w:color w:val="000000"/>
          <w:sz w:val="27"/>
          <w:szCs w:val="27"/>
        </w:rPr>
        <w:t xml:space="preserve"> Положите полоски обратно на стол.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Вот такие разные полоски выросли на нашем дереве. Давайте их сложим обратно в мешочек и посмотрим, что же ещё есть на Чудо – дереве.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Дети подходят к Дереву, где снимается ещё мешочек.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 Какого цвета бант у этого мешочка?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Ответы детей.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Инструктор заглядывает в мешочек. Кто – то там мяукает. Кто же там?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7030A0"/>
          <w:sz w:val="27"/>
          <w:szCs w:val="27"/>
        </w:rPr>
        <w:t>Дети:</w:t>
      </w:r>
      <w:r>
        <w:rPr>
          <w:rFonts w:ascii="Tahoma" w:hAnsi="Tahoma" w:cs="Tahoma"/>
          <w:color w:val="000000"/>
          <w:sz w:val="27"/>
          <w:szCs w:val="27"/>
        </w:rPr>
        <w:t xml:space="preserve"> Котик.</w:t>
      </w:r>
    </w:p>
    <w:p w:rsidR="00013026" w:rsidRPr="008173BD" w:rsidRDefault="00013026" w:rsidP="00013026">
      <w:pPr>
        <w:pStyle w:val="a3"/>
        <w:rPr>
          <w:rFonts w:ascii="Tahoma" w:hAnsi="Tahoma" w:cs="Tahoma"/>
          <w:b/>
          <w:color w:val="7030A0"/>
          <w:sz w:val="18"/>
          <w:szCs w:val="18"/>
        </w:rPr>
      </w:pPr>
      <w:r>
        <w:rPr>
          <w:rFonts w:ascii="Tahoma" w:hAnsi="Tahoma" w:cs="Tahoma"/>
          <w:b/>
          <w:color w:val="7030A0"/>
          <w:sz w:val="27"/>
          <w:szCs w:val="27"/>
        </w:rPr>
        <w:t>Инструктор</w:t>
      </w:r>
      <w:r>
        <w:rPr>
          <w:rFonts w:ascii="Tahoma" w:hAnsi="Tahoma" w:cs="Tahoma"/>
          <w:color w:val="000000"/>
          <w:sz w:val="27"/>
          <w:szCs w:val="27"/>
        </w:rPr>
        <w:t xml:space="preserve"> достаёт маску кота, надевает на одного из детей, ребята он очень желает с вами поиграть!</w:t>
      </w:r>
    </w:p>
    <w:p w:rsidR="00013026" w:rsidRPr="00E8177B" w:rsidRDefault="00013026" w:rsidP="00013026">
      <w:pPr>
        <w:pStyle w:val="a3"/>
        <w:rPr>
          <w:rFonts w:ascii="Tahoma" w:hAnsi="Tahoma" w:cs="Tahoma"/>
          <w:b/>
          <w:color w:val="7030A0"/>
          <w:sz w:val="18"/>
          <w:szCs w:val="18"/>
        </w:rPr>
      </w:pPr>
      <w:r>
        <w:rPr>
          <w:rFonts w:ascii="Tahoma" w:hAnsi="Tahoma" w:cs="Tahoma"/>
          <w:b/>
          <w:color w:val="7030A0"/>
          <w:sz w:val="27"/>
          <w:szCs w:val="27"/>
        </w:rPr>
        <w:t>Подвижная игра «Воробушки и Кот».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Игра повторяется несколько раз.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7030A0"/>
          <w:sz w:val="28"/>
          <w:szCs w:val="28"/>
        </w:rPr>
        <w:t>Инструктор:</w:t>
      </w:r>
      <w:r>
        <w:rPr>
          <w:rFonts w:ascii="Tahoma" w:hAnsi="Tahoma" w:cs="Tahoma"/>
          <w:color w:val="000000"/>
          <w:sz w:val="27"/>
          <w:szCs w:val="27"/>
        </w:rPr>
        <w:t xml:space="preserve"> Я ещё сниму мешочек с Чудо – дерева. Вот этот, с зелёным бантиком. Ой! Кто это?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7030A0"/>
          <w:sz w:val="28"/>
          <w:szCs w:val="28"/>
        </w:rPr>
        <w:lastRenderedPageBreak/>
        <w:t>Дети:</w:t>
      </w:r>
      <w:r>
        <w:rPr>
          <w:rFonts w:ascii="Tahoma" w:hAnsi="Tahoma" w:cs="Tahoma"/>
          <w:color w:val="000000"/>
          <w:sz w:val="27"/>
          <w:szCs w:val="27"/>
        </w:rPr>
        <w:t xml:space="preserve"> Собачка.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7030A0"/>
          <w:sz w:val="27"/>
          <w:szCs w:val="27"/>
        </w:rPr>
        <w:t>Инструктор:</w:t>
      </w:r>
      <w:r>
        <w:rPr>
          <w:rFonts w:ascii="Tahoma" w:hAnsi="Tahoma" w:cs="Tahoma"/>
          <w:color w:val="000000"/>
          <w:sz w:val="27"/>
          <w:szCs w:val="27"/>
        </w:rPr>
        <w:t xml:space="preserve"> Это собачка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Тяпа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Она почему – то грустная.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Тяпа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«говорит», что нечаянно разбила тарелки у своей хозяйки, она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огорчена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да и теперь ей попадёт от неё.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Ав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–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ав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ав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! Остались одни осколки. Вот они.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Инструктор показывает на столы, где для каждого ребёнка приготовлены цветные круги – тарелочки, разрезанные на 6 частей.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 А мы, ребятки, можем помочь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Тяпе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собрать тарелочки из осколков. Подходите к столам, садитесь. Вот, Юля, тебе разбитая тарелочка, а это, Даня, тебе разбитая тарелочка.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Дети складывают тарелочки.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7030A0"/>
          <w:sz w:val="27"/>
          <w:szCs w:val="27"/>
        </w:rPr>
        <w:t xml:space="preserve">Инструктор: </w:t>
      </w:r>
      <w:r>
        <w:rPr>
          <w:rFonts w:ascii="Tahoma" w:hAnsi="Tahoma" w:cs="Tahoma"/>
          <w:color w:val="000000" w:themeColor="text1"/>
          <w:sz w:val="27"/>
          <w:szCs w:val="27"/>
        </w:rPr>
        <w:t>Милана,</w:t>
      </w:r>
      <w:r>
        <w:rPr>
          <w:rFonts w:ascii="Tahoma" w:hAnsi="Tahoma" w:cs="Tahoma"/>
          <w:color w:val="000000"/>
          <w:sz w:val="27"/>
          <w:szCs w:val="27"/>
        </w:rPr>
        <w:t xml:space="preserve"> какого цвета у тебя тарелочка?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7030A0"/>
          <w:sz w:val="27"/>
          <w:szCs w:val="27"/>
        </w:rPr>
        <w:t>Дети:</w:t>
      </w:r>
      <w:r>
        <w:rPr>
          <w:rFonts w:ascii="Tahoma" w:hAnsi="Tahoma" w:cs="Tahoma"/>
          <w:color w:val="000000"/>
          <w:sz w:val="27"/>
          <w:szCs w:val="27"/>
        </w:rPr>
        <w:t xml:space="preserve"> Красная.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7030A0"/>
          <w:sz w:val="27"/>
          <w:szCs w:val="27"/>
        </w:rPr>
        <w:t>Инструктор:</w:t>
      </w:r>
      <w:r>
        <w:rPr>
          <w:rFonts w:ascii="Tahoma" w:hAnsi="Tahoma" w:cs="Tahoma"/>
          <w:color w:val="000000"/>
          <w:sz w:val="27"/>
          <w:szCs w:val="27"/>
        </w:rPr>
        <w:t xml:space="preserve"> Какой она формы?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7030A0"/>
          <w:sz w:val="27"/>
          <w:szCs w:val="27"/>
        </w:rPr>
        <w:t xml:space="preserve">Дети: </w:t>
      </w:r>
      <w:r>
        <w:rPr>
          <w:rFonts w:ascii="Tahoma" w:hAnsi="Tahoma" w:cs="Tahoma"/>
          <w:color w:val="000000"/>
          <w:sz w:val="27"/>
          <w:szCs w:val="27"/>
        </w:rPr>
        <w:t>Круглая.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7030A0"/>
          <w:sz w:val="27"/>
          <w:szCs w:val="27"/>
        </w:rPr>
        <w:t>Инструктор:</w:t>
      </w:r>
      <w:r>
        <w:rPr>
          <w:rFonts w:ascii="Tahoma" w:hAnsi="Tahoma" w:cs="Tahoma"/>
          <w:color w:val="000000"/>
          <w:sz w:val="27"/>
          <w:szCs w:val="27"/>
        </w:rPr>
        <w:t xml:space="preserve"> Ребятки,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Тяпа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говорит вам «спасибо», какие вы молодцы! Теперь хозяйка не будет его ругать. Если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Тяпе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нужна будет помощь, он будет знать куда обратиться.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Итог.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Воспитатель: - Ребята, вот какое Чудо - дерево у нас выросло, не листочки на нём, а мешочки на нём. В следующий раз мы ещё придём к Чудо – дереву, может на нём ещё что –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нибудь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вырастет, а сейчас оно с нами не прощается, а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говорит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«До новых встреч!» - оно нас непременно удивит ещё не раз.</w:t>
      </w:r>
    </w:p>
    <w:p w:rsidR="00013026" w:rsidRDefault="00013026" w:rsidP="00013026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    Дети прощаются с Деревом и под музыку покидают зал.</w:t>
      </w:r>
    </w:p>
    <w:p w:rsidR="005364F7" w:rsidRDefault="005364F7" w:rsidP="005364F7">
      <w:pPr>
        <w:pStyle w:val="a3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15DE093" wp14:editId="697D486F">
            <wp:extent cx="3038475" cy="1704975"/>
            <wp:effectExtent l="0" t="0" r="9525" b="9525"/>
            <wp:docPr id="4" name="Рисунок 4" descr="https://avatars.mds.yandex.net/get-pdb/25978/d0f48ddf-f471-412a-8bcb-93b7f437aeba/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5978/d0f48ddf-f471-412a-8bcb-93b7f437aeba/s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53A" w:rsidRDefault="000D453A" w:rsidP="00013026">
      <w:pPr>
        <w:pStyle w:val="a3"/>
        <w:shd w:val="clear" w:color="auto" w:fill="FFFFFF"/>
        <w:rPr>
          <w:noProof/>
        </w:rPr>
      </w:pPr>
    </w:p>
    <w:sectPr w:rsidR="000D453A" w:rsidSect="00877C05">
      <w:pgSz w:w="11906" w:h="16838"/>
      <w:pgMar w:top="1134" w:right="707" w:bottom="1134" w:left="851" w:header="708" w:footer="708" w:gutter="0"/>
      <w:pgBorders w:offsetFrom="page">
        <w:top w:val="trees" w:sz="17" w:space="24" w:color="auto"/>
        <w:left w:val="trees" w:sz="17" w:space="24" w:color="auto"/>
        <w:bottom w:val="trees" w:sz="17" w:space="24" w:color="auto"/>
        <w:right w:val="tree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0B"/>
    <w:rsid w:val="00013026"/>
    <w:rsid w:val="00016AD7"/>
    <w:rsid w:val="000D453A"/>
    <w:rsid w:val="005364F7"/>
    <w:rsid w:val="00877C05"/>
    <w:rsid w:val="00A87669"/>
    <w:rsid w:val="00CE2EC4"/>
    <w:rsid w:val="00E7310B"/>
    <w:rsid w:val="00F3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A87B4-D9A2-4E7F-A83C-24A46B7F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2017-03-20T17:16:00Z</dcterms:created>
  <dcterms:modified xsi:type="dcterms:W3CDTF">2017-04-30T19:34:00Z</dcterms:modified>
</cp:coreProperties>
</file>