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4" w:rsidRPr="00F86F4D" w:rsidRDefault="00072984" w:rsidP="00F86F4D">
      <w:pPr>
        <w:spacing w:line="353" w:lineRule="auto"/>
        <w:jc w:val="center"/>
        <w:rPr>
          <w:b/>
          <w:sz w:val="28"/>
          <w:szCs w:val="28"/>
        </w:rPr>
      </w:pPr>
      <w:r w:rsidRPr="00F86F4D">
        <w:rPr>
          <w:b/>
          <w:sz w:val="28"/>
          <w:szCs w:val="28"/>
        </w:rPr>
        <w:t>Современные подходы к обучению русскому языку как иностранному</w:t>
      </w:r>
    </w:p>
    <w:p w:rsidR="00072984" w:rsidRPr="00A16A7C" w:rsidRDefault="00072984" w:rsidP="00F86F4D">
      <w:pPr>
        <w:spacing w:line="353" w:lineRule="auto"/>
        <w:ind w:firstLine="851"/>
        <w:jc w:val="center"/>
        <w:rPr>
          <w:sz w:val="28"/>
          <w:szCs w:val="28"/>
        </w:rPr>
      </w:pPr>
    </w:p>
    <w:p w:rsidR="00072984" w:rsidRPr="00A16A7C" w:rsidRDefault="00072984" w:rsidP="00F86F4D">
      <w:pPr>
        <w:spacing w:line="353" w:lineRule="auto"/>
        <w:ind w:firstLine="851"/>
        <w:jc w:val="both"/>
        <w:rPr>
          <w:b/>
          <w:sz w:val="28"/>
          <w:szCs w:val="28"/>
        </w:rPr>
      </w:pPr>
      <w:r w:rsidRPr="00A16A7C">
        <w:rPr>
          <w:sz w:val="28"/>
          <w:szCs w:val="28"/>
        </w:rPr>
        <w:t xml:space="preserve">На современном этапе развития лингвистической науки традиционно выделяются три научные парадигмы: </w:t>
      </w:r>
      <w:r w:rsidRPr="002D20DA">
        <w:rPr>
          <w:sz w:val="28"/>
          <w:szCs w:val="28"/>
        </w:rPr>
        <w:t>сравнительно-историческая, системно-структурная и антропоцентрическая.</w:t>
      </w:r>
    </w:p>
    <w:p w:rsidR="00072984" w:rsidRPr="00A16A7C" w:rsidRDefault="00072984" w:rsidP="00F86F4D">
      <w:pPr>
        <w:spacing w:line="353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>Однако важно заметить, что в лингвистике парадигмы не сменяются, а как бы накладываются друг на друга и сосуществуют в одно и то</w:t>
      </w:r>
      <w:r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 xml:space="preserve">же время, игнорируя и дополняя друг друга одновременно. Появление очередной из них не ведет к исчезновению другой. Происходит всего лишь смена акцентов в воззрениях на языковой феномен. Эта смена акцентов в лингвистике ведет за собой переориентацию исследований в методике </w:t>
      </w:r>
      <w:r>
        <w:rPr>
          <w:sz w:val="28"/>
          <w:szCs w:val="28"/>
        </w:rPr>
        <w:t>преподавания иностранных языков, в том числе РКИ.</w:t>
      </w:r>
    </w:p>
    <w:p w:rsidR="00072984" w:rsidRPr="00A828DD" w:rsidRDefault="00072984" w:rsidP="00F86F4D">
      <w:pPr>
        <w:spacing w:line="353" w:lineRule="auto"/>
        <w:ind w:firstLine="708"/>
        <w:jc w:val="both"/>
        <w:rPr>
          <w:sz w:val="28"/>
          <w:szCs w:val="28"/>
        </w:rPr>
      </w:pPr>
      <w:r w:rsidRPr="00A828DD">
        <w:rPr>
          <w:sz w:val="28"/>
          <w:szCs w:val="28"/>
        </w:rPr>
        <w:t xml:space="preserve">В отечественной и зарубежной </w:t>
      </w:r>
      <w:proofErr w:type="spellStart"/>
      <w:r w:rsidRPr="00A828DD">
        <w:rPr>
          <w:sz w:val="28"/>
          <w:szCs w:val="28"/>
        </w:rPr>
        <w:t>лингвометодике</w:t>
      </w:r>
      <w:proofErr w:type="spellEnd"/>
      <w:r w:rsidRPr="00A828DD">
        <w:rPr>
          <w:sz w:val="28"/>
          <w:szCs w:val="28"/>
        </w:rPr>
        <w:t xml:space="preserve"> одним из ведущих понятий является понятие «</w:t>
      </w:r>
      <w:r w:rsidRPr="00A828DD">
        <w:rPr>
          <w:i/>
          <w:sz w:val="28"/>
          <w:szCs w:val="28"/>
        </w:rPr>
        <w:t>подхода к обучению»</w:t>
      </w:r>
      <w:r w:rsidRPr="00A828DD">
        <w:rPr>
          <w:sz w:val="28"/>
          <w:szCs w:val="28"/>
        </w:rPr>
        <w:t>, который определяет стратегию процесса обучения языку и выбор метода, реализующего данную стратегию в рамках определенной лингвистической парадигмы.</w:t>
      </w:r>
    </w:p>
    <w:p w:rsidR="00072984" w:rsidRPr="00A16A7C" w:rsidRDefault="00072984" w:rsidP="00F86F4D">
      <w:pPr>
        <w:spacing w:line="353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 xml:space="preserve">В первые десятилетия </w:t>
      </w:r>
      <w:r w:rsidRPr="00A16A7C">
        <w:rPr>
          <w:sz w:val="28"/>
          <w:szCs w:val="28"/>
          <w:lang w:val="en-US"/>
        </w:rPr>
        <w:t>XIX</w:t>
      </w:r>
      <w:r w:rsidRPr="00A16A7C">
        <w:rPr>
          <w:sz w:val="28"/>
          <w:szCs w:val="28"/>
        </w:rPr>
        <w:t xml:space="preserve"> века свое развитие получила </w:t>
      </w:r>
      <w:r w:rsidRPr="002D20DA">
        <w:rPr>
          <w:sz w:val="28"/>
          <w:szCs w:val="28"/>
        </w:rPr>
        <w:t>сравнительно-историческая парадигма,</w:t>
      </w:r>
      <w:r w:rsidRPr="00A16A7C">
        <w:rPr>
          <w:sz w:val="28"/>
          <w:szCs w:val="28"/>
        </w:rPr>
        <w:t xml:space="preserve"> основанная на сравнительно-историческом методе. Он рассматривался в трудах Э.</w:t>
      </w:r>
      <w:r w:rsidRPr="009C56B6">
        <w:rPr>
          <w:sz w:val="28"/>
          <w:szCs w:val="28"/>
        </w:rPr>
        <w:t xml:space="preserve"> </w:t>
      </w:r>
      <w:proofErr w:type="spellStart"/>
      <w:r w:rsidRPr="00A16A7C">
        <w:rPr>
          <w:sz w:val="28"/>
          <w:szCs w:val="28"/>
        </w:rPr>
        <w:t>Бенвениста</w:t>
      </w:r>
      <w:proofErr w:type="spellEnd"/>
      <w:r>
        <w:rPr>
          <w:sz w:val="28"/>
          <w:szCs w:val="28"/>
        </w:rPr>
        <w:t xml:space="preserve">, </w:t>
      </w:r>
      <w:r w:rsidRPr="00A16A7C">
        <w:rPr>
          <w:sz w:val="28"/>
          <w:szCs w:val="28"/>
        </w:rPr>
        <w:t>А.В.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, </w:t>
      </w:r>
      <w:r w:rsidRPr="00A16A7C">
        <w:rPr>
          <w:sz w:val="28"/>
          <w:szCs w:val="28"/>
        </w:rPr>
        <w:t>А.Х.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Востокова</w:t>
      </w:r>
      <w:r>
        <w:rPr>
          <w:sz w:val="28"/>
          <w:szCs w:val="28"/>
        </w:rPr>
        <w:t>,</w:t>
      </w:r>
      <w:r w:rsidRPr="00A1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фон </w:t>
      </w:r>
      <w:proofErr w:type="spellStart"/>
      <w:r>
        <w:rPr>
          <w:sz w:val="28"/>
          <w:szCs w:val="28"/>
        </w:rPr>
        <w:t>Гумбольта</w:t>
      </w:r>
      <w:proofErr w:type="spellEnd"/>
      <w:r>
        <w:rPr>
          <w:sz w:val="28"/>
          <w:szCs w:val="28"/>
        </w:rPr>
        <w:t>,</w:t>
      </w:r>
      <w:r w:rsidRPr="00A16A7C">
        <w:rPr>
          <w:sz w:val="28"/>
          <w:szCs w:val="28"/>
        </w:rPr>
        <w:t xml:space="preserve"> А.А.</w:t>
      </w:r>
      <w:r w:rsidRPr="009C56B6">
        <w:rPr>
          <w:sz w:val="28"/>
          <w:szCs w:val="28"/>
        </w:rPr>
        <w:t xml:space="preserve"> </w:t>
      </w:r>
      <w:proofErr w:type="spellStart"/>
      <w:r w:rsidRPr="00A16A7C">
        <w:rPr>
          <w:sz w:val="28"/>
          <w:szCs w:val="28"/>
        </w:rPr>
        <w:t>Потебни</w:t>
      </w:r>
      <w:proofErr w:type="spellEnd"/>
      <w:r w:rsidRPr="00A16A7C">
        <w:rPr>
          <w:sz w:val="28"/>
          <w:szCs w:val="28"/>
        </w:rPr>
        <w:t xml:space="preserve">, </w:t>
      </w:r>
      <w:r w:rsidR="00F86F4D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Ф.Ф.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>Фортунатова и др.</w:t>
      </w:r>
      <w:r w:rsidRPr="00A16A7C">
        <w:rPr>
          <w:sz w:val="28"/>
          <w:szCs w:val="28"/>
        </w:rPr>
        <w:t xml:space="preserve"> В основе лежал </w:t>
      </w:r>
      <w:r w:rsidRPr="00A16A7C">
        <w:rPr>
          <w:i/>
          <w:sz w:val="28"/>
          <w:szCs w:val="28"/>
        </w:rPr>
        <w:t>принцип историзма</w:t>
      </w:r>
      <w:r w:rsidRPr="00A16A7C">
        <w:rPr>
          <w:sz w:val="28"/>
          <w:szCs w:val="28"/>
        </w:rPr>
        <w:t xml:space="preserve">, который рассматривает язык в его возникновении и развитии во времени в соответствии с внутренними законами самого языка и условиями его функционирования. Этот подход к исследованию лингвистики господствовал на протяжении всего </w:t>
      </w:r>
      <w:r w:rsidRPr="00A16A7C">
        <w:rPr>
          <w:sz w:val="28"/>
          <w:szCs w:val="28"/>
          <w:lang w:val="en-US"/>
        </w:rPr>
        <w:t>XIX</w:t>
      </w:r>
      <w:r w:rsidRPr="00A16A7C">
        <w:rPr>
          <w:sz w:val="28"/>
          <w:szCs w:val="28"/>
        </w:rPr>
        <w:t xml:space="preserve"> века.</w:t>
      </w:r>
    </w:p>
    <w:p w:rsidR="00072984" w:rsidRPr="002D20DA" w:rsidRDefault="00072984" w:rsidP="00F86F4D">
      <w:pPr>
        <w:spacing w:line="353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 xml:space="preserve">Однако в первой половине </w:t>
      </w:r>
      <w:r w:rsidRPr="00A16A7C">
        <w:rPr>
          <w:sz w:val="28"/>
          <w:szCs w:val="28"/>
          <w:lang w:val="en-US"/>
        </w:rPr>
        <w:t>XX</w:t>
      </w:r>
      <w:r w:rsidRPr="00A16A7C">
        <w:rPr>
          <w:sz w:val="28"/>
          <w:szCs w:val="28"/>
        </w:rPr>
        <w:t xml:space="preserve"> века сравнительно-историческая парадигма отошла на второй план, и язык стал рассматриваться «в самом себе и для себя». При </w:t>
      </w:r>
      <w:r w:rsidRPr="002D20DA">
        <w:rPr>
          <w:sz w:val="28"/>
          <w:szCs w:val="28"/>
        </w:rPr>
        <w:t xml:space="preserve">системно-структурной парадигме </w:t>
      </w:r>
      <w:r w:rsidRPr="00A16A7C">
        <w:rPr>
          <w:sz w:val="28"/>
          <w:szCs w:val="28"/>
        </w:rPr>
        <w:t xml:space="preserve">в центре внимания находилось слово, его структура и свойства. Основным принципом стал </w:t>
      </w:r>
      <w:r w:rsidRPr="00A16A7C">
        <w:rPr>
          <w:i/>
          <w:sz w:val="28"/>
          <w:szCs w:val="28"/>
        </w:rPr>
        <w:t>принцип инвариантности</w:t>
      </w:r>
      <w:r w:rsidRPr="00A16A7C">
        <w:rPr>
          <w:sz w:val="28"/>
          <w:szCs w:val="28"/>
        </w:rPr>
        <w:t xml:space="preserve">, который формулировался следующим образом: язык во всех своих проявлениях сохраняет одну и ту же структуру как совокупность устойчивых и существенных свойств. Вторым принципом, </w:t>
      </w:r>
      <w:r w:rsidRPr="00A16A7C">
        <w:rPr>
          <w:sz w:val="28"/>
          <w:szCs w:val="28"/>
        </w:rPr>
        <w:lastRenderedPageBreak/>
        <w:t xml:space="preserve">характерным для данной парадигмы знания, был </w:t>
      </w:r>
      <w:r w:rsidRPr="00A16A7C">
        <w:rPr>
          <w:i/>
          <w:sz w:val="28"/>
          <w:szCs w:val="28"/>
        </w:rPr>
        <w:t>принцип системности</w:t>
      </w:r>
      <w:r w:rsidRPr="00A16A7C">
        <w:rPr>
          <w:sz w:val="28"/>
          <w:szCs w:val="28"/>
        </w:rPr>
        <w:t>, согласно которому язык – это целое образование, не сводимое к своим частям и их сумме. Системно-структурное направление в лингвистике являлось (и является сейчас) ценнейшим источником сведений для у</w:t>
      </w:r>
      <w:r>
        <w:rPr>
          <w:sz w:val="28"/>
          <w:szCs w:val="28"/>
        </w:rPr>
        <w:t>ченых-лингвистов и методистов. С</w:t>
      </w:r>
      <w:r w:rsidRPr="00A16A7C">
        <w:rPr>
          <w:sz w:val="28"/>
          <w:szCs w:val="28"/>
        </w:rPr>
        <w:t xml:space="preserve">истемно-структурный подход к изучению языка предполагает его рассмотрение как системно-структурное образование. При этом единицей восприятия и закрепления рассматривается готовый речевой штамп, а усвоение структуры достигается путём </w:t>
      </w:r>
      <w:r>
        <w:rPr>
          <w:sz w:val="28"/>
          <w:szCs w:val="28"/>
        </w:rPr>
        <w:t>ее трансформации</w:t>
      </w:r>
      <w:r w:rsidR="002D20DA" w:rsidRPr="002D20DA">
        <w:rPr>
          <w:sz w:val="28"/>
          <w:szCs w:val="28"/>
        </w:rPr>
        <w:t>.</w:t>
      </w:r>
    </w:p>
    <w:p w:rsidR="00072984" w:rsidRPr="00A16A7C" w:rsidRDefault="00072984" w:rsidP="00F86F4D">
      <w:pPr>
        <w:spacing w:line="353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>Очевидным достоинством системно-структурного подхода является безупречность эталонов, готовых штампов, а недостатком – ограниченность возможностей изучения языка и обучения языку как средству коммуникации. Поэтому использование только системно-структурного подхода в методике преподавания РКИ не давало возможности в полной мере научить речевой деятельности на иностранном языке.</w:t>
      </w:r>
    </w:p>
    <w:p w:rsidR="00072984" w:rsidRPr="00A16A7C" w:rsidRDefault="00072984" w:rsidP="00F86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</w:t>
      </w:r>
      <w:r w:rsidRPr="00A16A7C">
        <w:rPr>
          <w:sz w:val="28"/>
          <w:szCs w:val="28"/>
        </w:rPr>
        <w:t xml:space="preserve"> получает развитие </w:t>
      </w:r>
      <w:r w:rsidRPr="001704C7">
        <w:rPr>
          <w:sz w:val="28"/>
          <w:szCs w:val="28"/>
        </w:rPr>
        <w:t>функциональная лингвистика</w:t>
      </w:r>
      <w:r w:rsidRPr="00A16A7C">
        <w:rPr>
          <w:sz w:val="28"/>
          <w:szCs w:val="28"/>
        </w:rPr>
        <w:t xml:space="preserve"> (А.В.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Бондарко, Г.А.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Золотова</w:t>
      </w:r>
      <w:r>
        <w:rPr>
          <w:sz w:val="28"/>
          <w:szCs w:val="28"/>
        </w:rPr>
        <w:t>, И.А.</w:t>
      </w:r>
      <w:r w:rsidRPr="009C5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Стернин</w:t>
      </w:r>
      <w:proofErr w:type="spellEnd"/>
      <w:r>
        <w:rPr>
          <w:sz w:val="28"/>
          <w:szCs w:val="28"/>
        </w:rPr>
        <w:t xml:space="preserve"> и др.</w:t>
      </w:r>
      <w:r w:rsidRPr="00A16A7C">
        <w:rPr>
          <w:sz w:val="28"/>
          <w:szCs w:val="28"/>
        </w:rPr>
        <w:t xml:space="preserve">), в центре внимания которой – рассмотрение </w:t>
      </w:r>
      <w:r>
        <w:rPr>
          <w:sz w:val="28"/>
          <w:szCs w:val="28"/>
        </w:rPr>
        <w:t>единиц языка с точки зрения их функционирования</w:t>
      </w:r>
      <w:r w:rsidRPr="00A16A7C">
        <w:rPr>
          <w:sz w:val="28"/>
          <w:szCs w:val="28"/>
        </w:rPr>
        <w:t xml:space="preserve"> в речевой деятельности, важности для передачи, восприят</w:t>
      </w:r>
      <w:r>
        <w:rPr>
          <w:sz w:val="28"/>
          <w:szCs w:val="28"/>
        </w:rPr>
        <w:t>ия и понимания речевых сообщений</w:t>
      </w:r>
      <w:r w:rsidRPr="00A16A7C">
        <w:rPr>
          <w:sz w:val="28"/>
          <w:szCs w:val="28"/>
        </w:rPr>
        <w:t>.</w:t>
      </w:r>
    </w:p>
    <w:p w:rsidR="00072984" w:rsidRPr="00A16A7C" w:rsidRDefault="00072984" w:rsidP="00F86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Исследуя</w:t>
      </w:r>
      <w:r w:rsidRPr="00A16A7C">
        <w:rPr>
          <w:sz w:val="28"/>
          <w:szCs w:val="28"/>
        </w:rPr>
        <w:t xml:space="preserve"> отношения элементов к той системе, в состав которой они входят, функциональная лингвистика изучает их роль в составе этого целого, и в этом случае говорят о функции части по отношению к целому, системе. Следовательно, система и функция находятся в диалектических отношениях. Функция определяется системным положением данного объекта. При этом функциональная лингвистика во многих случаях лучше определяет положение предмета в системе, внутреннее устройство системы и предмета (объекта).</w:t>
      </w:r>
    </w:p>
    <w:p w:rsidR="00072984" w:rsidRPr="00A16A7C" w:rsidRDefault="00072984" w:rsidP="00F86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A16A7C">
        <w:rPr>
          <w:sz w:val="28"/>
          <w:szCs w:val="28"/>
        </w:rPr>
        <w:t xml:space="preserve"> только лишь функциональный подход не мог дать адекватного представления о системе и устройстве объекта. Поэтому ученые-лингвисты и методисты </w:t>
      </w:r>
      <w:r>
        <w:rPr>
          <w:sz w:val="28"/>
          <w:szCs w:val="28"/>
        </w:rPr>
        <w:t xml:space="preserve">(М.М. </w:t>
      </w:r>
      <w:r w:rsidRPr="00CD750F">
        <w:rPr>
          <w:sz w:val="28"/>
          <w:szCs w:val="28"/>
        </w:rPr>
        <w:t>Бахтин,</w:t>
      </w:r>
      <w:r>
        <w:rPr>
          <w:sz w:val="28"/>
          <w:szCs w:val="28"/>
        </w:rPr>
        <w:t xml:space="preserve"> Т.К. Донская, И.Б. Игнатова, Д.И. </w:t>
      </w:r>
      <w:proofErr w:type="spellStart"/>
      <w:r>
        <w:rPr>
          <w:sz w:val="28"/>
          <w:szCs w:val="28"/>
        </w:rPr>
        <w:t>Изаренков</w:t>
      </w:r>
      <w:proofErr w:type="spellEnd"/>
      <w:r>
        <w:rPr>
          <w:sz w:val="28"/>
          <w:szCs w:val="28"/>
        </w:rPr>
        <w:t xml:space="preserve">, А.К. </w:t>
      </w:r>
      <w:r>
        <w:rPr>
          <w:sz w:val="28"/>
          <w:szCs w:val="28"/>
        </w:rPr>
        <w:lastRenderedPageBreak/>
        <w:t xml:space="preserve">Карпов, Г.В. </w:t>
      </w:r>
      <w:proofErr w:type="spellStart"/>
      <w:r>
        <w:rPr>
          <w:sz w:val="28"/>
          <w:szCs w:val="28"/>
        </w:rPr>
        <w:t>Колшанский</w:t>
      </w:r>
      <w:proofErr w:type="spellEnd"/>
      <w:r>
        <w:rPr>
          <w:sz w:val="28"/>
          <w:szCs w:val="28"/>
        </w:rPr>
        <w:t xml:space="preserve">, Е.В. Сидоров и др.) </w:t>
      </w:r>
      <w:r w:rsidRPr="00A16A7C">
        <w:rPr>
          <w:sz w:val="28"/>
          <w:szCs w:val="28"/>
        </w:rPr>
        <w:t>подчеркивали необходимость связи функционального и системного подходов к описанию и изучению языковых единиц. Это объяснялос</w:t>
      </w:r>
      <w:r>
        <w:rPr>
          <w:sz w:val="28"/>
          <w:szCs w:val="28"/>
        </w:rPr>
        <w:t>ь тем, что системно-функциональный подход</w:t>
      </w:r>
      <w:r w:rsidRPr="00A16A7C">
        <w:rPr>
          <w:sz w:val="28"/>
          <w:szCs w:val="28"/>
        </w:rPr>
        <w:t>:</w:t>
      </w:r>
    </w:p>
    <w:p w:rsidR="00072984" w:rsidRPr="00A16A7C" w:rsidRDefault="00072984" w:rsidP="00F86F4D">
      <w:pPr>
        <w:spacing w:line="360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основан на диалектическом понимании сущности языка как действующей, функционирующей системы;</w:t>
      </w:r>
    </w:p>
    <w:p w:rsidR="00072984" w:rsidRPr="00A16A7C" w:rsidRDefault="00072984" w:rsidP="00F86F4D">
      <w:pPr>
        <w:spacing w:line="360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имеет непосредственный выход в конкретную ситуацию речи, в процесс коммуникации;</w:t>
      </w:r>
    </w:p>
    <w:p w:rsidR="00072984" w:rsidRPr="00A16A7C" w:rsidRDefault="00072984" w:rsidP="00F86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A7C">
        <w:rPr>
          <w:sz w:val="28"/>
          <w:szCs w:val="28"/>
        </w:rPr>
        <w:t>рассматривает язык как систему, «вплетенную» в речь, присутствующую в каждом речевом акте.</w:t>
      </w:r>
    </w:p>
    <w:p w:rsidR="00072984" w:rsidRPr="00A16A7C" w:rsidRDefault="00072984" w:rsidP="00F86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Речь</w:t>
      </w:r>
      <w:r w:rsidRPr="00A16A7C">
        <w:rPr>
          <w:sz w:val="28"/>
          <w:szCs w:val="28"/>
        </w:rPr>
        <w:t xml:space="preserve"> рассматривается как система, за которой стоит система языка (М.М.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Бахтин</w:t>
      </w:r>
      <w:r>
        <w:rPr>
          <w:sz w:val="28"/>
          <w:szCs w:val="28"/>
        </w:rPr>
        <w:t xml:space="preserve">, А.К. Карпов, </w:t>
      </w:r>
      <w:r w:rsidRPr="00A16A7C">
        <w:rPr>
          <w:sz w:val="28"/>
          <w:szCs w:val="28"/>
        </w:rPr>
        <w:t>Е.В.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Сидоров</w:t>
      </w:r>
      <w:r w:rsidRPr="00A16A7C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Pr="00A16A7C">
        <w:rPr>
          <w:sz w:val="28"/>
          <w:szCs w:val="28"/>
        </w:rPr>
        <w:t>). Иначе говоря, системность языка является одним из оснований речевой системности (М.М.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Бахтин</w:t>
      </w:r>
      <w:r>
        <w:rPr>
          <w:sz w:val="28"/>
          <w:szCs w:val="28"/>
        </w:rPr>
        <w:t xml:space="preserve">, </w:t>
      </w:r>
      <w:r w:rsidR="00F86F4D">
        <w:rPr>
          <w:sz w:val="28"/>
          <w:szCs w:val="28"/>
        </w:rPr>
        <w:br/>
      </w:r>
      <w:r w:rsidRPr="00A16A7C">
        <w:rPr>
          <w:sz w:val="28"/>
          <w:szCs w:val="28"/>
        </w:rPr>
        <w:t>П.Р.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Гальперин, Е.В.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Сидоров, </w:t>
      </w:r>
      <w:r w:rsidRPr="00A16A7C">
        <w:rPr>
          <w:sz w:val="28"/>
          <w:szCs w:val="28"/>
        </w:rPr>
        <w:t>В.М.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>Солнцев</w:t>
      </w:r>
      <w:r w:rsidRPr="00A16A7C">
        <w:rPr>
          <w:sz w:val="28"/>
          <w:szCs w:val="28"/>
        </w:rPr>
        <w:t xml:space="preserve"> и др.).</w:t>
      </w:r>
    </w:p>
    <w:p w:rsidR="00072984" w:rsidRPr="00A16A7C" w:rsidRDefault="00072984" w:rsidP="00F86F4D">
      <w:pPr>
        <w:pStyle w:val="a3"/>
        <w:spacing w:after="0" w:line="36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центре внимания </w:t>
      </w:r>
      <w:r w:rsidRPr="002D20DA">
        <w:rPr>
          <w:sz w:val="28"/>
          <w:szCs w:val="28"/>
        </w:rPr>
        <w:t>антропоцентрической парадигмы</w:t>
      </w:r>
      <w:r>
        <w:rPr>
          <w:sz w:val="28"/>
          <w:szCs w:val="28"/>
        </w:rPr>
        <w:t xml:space="preserve"> стоит языковая личность, ее</w:t>
      </w:r>
      <w:r w:rsidRPr="00A16A7C">
        <w:rPr>
          <w:sz w:val="28"/>
          <w:szCs w:val="28"/>
        </w:rPr>
        <w:t xml:space="preserve"> речевые и мыслительные способности порождать и воспринимать речевые высказывания. Единицей обучения становится текст. Согласно этой парадигме человек познает мир «через осознание себя, своей теоретической и предметной деятельности в нем», т.е. на передний план выдвигается </w:t>
      </w:r>
      <w:r w:rsidRPr="00A16A7C">
        <w:rPr>
          <w:i/>
          <w:sz w:val="28"/>
          <w:szCs w:val="28"/>
        </w:rPr>
        <w:t>принцип деятельности.</w:t>
      </w:r>
    </w:p>
    <w:p w:rsidR="00072984" w:rsidRPr="00880BA4" w:rsidRDefault="00072984" w:rsidP="00F86F4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 xml:space="preserve">В антропоцентрической парадигме научного знания можно выделить </w:t>
      </w:r>
      <w:r>
        <w:rPr>
          <w:sz w:val="28"/>
          <w:szCs w:val="28"/>
        </w:rPr>
        <w:t>следующие</w:t>
      </w:r>
      <w:r w:rsidRPr="00880BA4">
        <w:rPr>
          <w:sz w:val="28"/>
          <w:szCs w:val="28"/>
        </w:rPr>
        <w:t xml:space="preserve"> направления:</w:t>
      </w:r>
    </w:p>
    <w:p w:rsidR="00072984" w:rsidRPr="00A16A7C" w:rsidRDefault="00072984" w:rsidP="00F86F4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 лингвистика, которая</w:t>
      </w:r>
      <w:r w:rsidRPr="00A16A7C">
        <w:rPr>
          <w:sz w:val="28"/>
          <w:szCs w:val="28"/>
        </w:rPr>
        <w:t xml:space="preserve"> исследует человека в его взаимосвязи с процессом коммуникации (</w:t>
      </w:r>
      <w:r>
        <w:rPr>
          <w:sz w:val="28"/>
          <w:szCs w:val="28"/>
        </w:rPr>
        <w:t>Г.А.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Золотова, </w:t>
      </w:r>
      <w:r w:rsidRPr="004565C1">
        <w:rPr>
          <w:sz w:val="28"/>
          <w:szCs w:val="28"/>
        </w:rPr>
        <w:t>Г.В.</w:t>
      </w:r>
      <w:r w:rsidRPr="009C56B6">
        <w:rPr>
          <w:sz w:val="28"/>
          <w:szCs w:val="28"/>
        </w:rPr>
        <w:t xml:space="preserve"> </w:t>
      </w:r>
      <w:proofErr w:type="spellStart"/>
      <w:r w:rsidRPr="004565C1">
        <w:rPr>
          <w:sz w:val="28"/>
          <w:szCs w:val="28"/>
        </w:rPr>
        <w:t>Колшанский</w:t>
      </w:r>
      <w:proofErr w:type="spellEnd"/>
      <w:r>
        <w:rPr>
          <w:sz w:val="28"/>
          <w:szCs w:val="28"/>
        </w:rPr>
        <w:t xml:space="preserve"> и др.</w:t>
      </w:r>
      <w:r w:rsidRPr="00A16A7C">
        <w:rPr>
          <w:sz w:val="28"/>
          <w:szCs w:val="28"/>
        </w:rPr>
        <w:t>);</w:t>
      </w:r>
    </w:p>
    <w:p w:rsidR="00072984" w:rsidRPr="00A16A7C" w:rsidRDefault="00072984" w:rsidP="00F86F4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лингвокультурология</w:t>
      </w:r>
      <w:proofErr w:type="spellEnd"/>
      <w:r>
        <w:rPr>
          <w:sz w:val="28"/>
          <w:szCs w:val="28"/>
        </w:rPr>
        <w:t>, которая</w:t>
      </w:r>
      <w:r w:rsidRPr="00A16A7C">
        <w:rPr>
          <w:sz w:val="28"/>
          <w:szCs w:val="28"/>
        </w:rPr>
        <w:t xml:space="preserve"> рассматривает язык как «отражение» человека, и базовым понятием которого является понятие картины мира</w:t>
      </w:r>
      <w:r>
        <w:rPr>
          <w:sz w:val="28"/>
          <w:szCs w:val="28"/>
        </w:rPr>
        <w:t xml:space="preserve">             </w:t>
      </w:r>
      <w:r w:rsidRPr="00A16A7C">
        <w:rPr>
          <w:sz w:val="28"/>
          <w:szCs w:val="28"/>
        </w:rPr>
        <w:t xml:space="preserve"> (В.В.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Воробьев, Д.Б.</w:t>
      </w:r>
      <w:r w:rsidRPr="009C56B6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Гудков</w:t>
      </w:r>
      <w:r>
        <w:rPr>
          <w:sz w:val="28"/>
          <w:szCs w:val="28"/>
        </w:rPr>
        <w:t>,</w:t>
      </w:r>
      <w:r w:rsidRPr="00F401C2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В.А.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>Маслова и др.</w:t>
      </w:r>
      <w:r w:rsidRPr="00A16A7C">
        <w:rPr>
          <w:sz w:val="28"/>
          <w:szCs w:val="28"/>
        </w:rPr>
        <w:t>);</w:t>
      </w:r>
    </w:p>
    <w:p w:rsidR="00072984" w:rsidRPr="00A16A7C" w:rsidRDefault="00072984" w:rsidP="00F86F4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когнитивная лингвистика, которая</w:t>
      </w:r>
      <w:r w:rsidRPr="00A16A7C">
        <w:rPr>
          <w:sz w:val="28"/>
          <w:szCs w:val="28"/>
        </w:rPr>
        <w:t xml:space="preserve"> с помощью других наук изучает роль языка в познавательных процессах и ко</w:t>
      </w:r>
      <w:r>
        <w:rPr>
          <w:sz w:val="28"/>
          <w:szCs w:val="28"/>
        </w:rPr>
        <w:t>гнитивной переработке информации</w:t>
      </w:r>
      <w:r w:rsidRPr="00A16A7C">
        <w:rPr>
          <w:sz w:val="28"/>
          <w:szCs w:val="28"/>
        </w:rPr>
        <w:t xml:space="preserve"> (</w:t>
      </w:r>
      <w:r>
        <w:rPr>
          <w:sz w:val="28"/>
          <w:szCs w:val="28"/>
        </w:rPr>
        <w:t>В.З.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>Демьянков, Е.С.</w:t>
      </w:r>
      <w:r w:rsidRPr="009C5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Кубрякова</w:t>
      </w:r>
      <w:proofErr w:type="spellEnd"/>
      <w:r>
        <w:rPr>
          <w:sz w:val="28"/>
          <w:szCs w:val="28"/>
        </w:rPr>
        <w:t xml:space="preserve"> и др.</w:t>
      </w:r>
      <w:r w:rsidRPr="00A16A7C">
        <w:rPr>
          <w:sz w:val="28"/>
          <w:szCs w:val="28"/>
        </w:rPr>
        <w:t>);</w:t>
      </w:r>
    </w:p>
    <w:p w:rsidR="00072984" w:rsidRPr="00A16A7C" w:rsidRDefault="00072984" w:rsidP="00F86F4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антропоцентрическое </w:t>
      </w:r>
      <w:r w:rsidRPr="00A16A7C">
        <w:rPr>
          <w:sz w:val="28"/>
          <w:szCs w:val="28"/>
        </w:rPr>
        <w:t>направление, целью которого является выяснение того, каким образом язык существует в человеке (Г.И.</w:t>
      </w:r>
      <w:r w:rsidRPr="009C56B6">
        <w:rPr>
          <w:sz w:val="28"/>
          <w:szCs w:val="28"/>
        </w:rPr>
        <w:t xml:space="preserve"> </w:t>
      </w:r>
      <w:proofErr w:type="spellStart"/>
      <w:r w:rsidRPr="00A16A7C">
        <w:rPr>
          <w:sz w:val="28"/>
          <w:szCs w:val="28"/>
        </w:rPr>
        <w:t>Богин</w:t>
      </w:r>
      <w:proofErr w:type="spellEnd"/>
      <w:r>
        <w:rPr>
          <w:sz w:val="28"/>
          <w:szCs w:val="28"/>
        </w:rPr>
        <w:t>,</w:t>
      </w:r>
      <w:r w:rsidR="00F86F4D">
        <w:rPr>
          <w:sz w:val="28"/>
          <w:szCs w:val="28"/>
        </w:rPr>
        <w:t xml:space="preserve"> </w:t>
      </w:r>
      <w:r w:rsidR="00F86F4D">
        <w:rPr>
          <w:sz w:val="28"/>
          <w:szCs w:val="28"/>
        </w:rPr>
        <w:br/>
      </w:r>
      <w:r w:rsidRPr="00A16A7C">
        <w:rPr>
          <w:sz w:val="28"/>
          <w:szCs w:val="28"/>
        </w:rPr>
        <w:t>Ю.Н.</w:t>
      </w:r>
      <w:r w:rsidRPr="009C56B6">
        <w:rPr>
          <w:sz w:val="28"/>
          <w:szCs w:val="28"/>
        </w:rPr>
        <w:t xml:space="preserve"> </w:t>
      </w:r>
      <w:r>
        <w:rPr>
          <w:sz w:val="28"/>
          <w:szCs w:val="28"/>
        </w:rPr>
        <w:t>Караулов и др.</w:t>
      </w:r>
      <w:r w:rsidRPr="00A16A7C">
        <w:rPr>
          <w:sz w:val="28"/>
          <w:szCs w:val="28"/>
        </w:rPr>
        <w:t>).</w:t>
      </w:r>
    </w:p>
    <w:p w:rsidR="00072984" w:rsidRPr="00A16A7C" w:rsidRDefault="00072984" w:rsidP="00F86F4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07A8">
        <w:rPr>
          <w:sz w:val="28"/>
          <w:szCs w:val="28"/>
        </w:rPr>
        <w:t xml:space="preserve"> начале 70-х годов </w:t>
      </w:r>
      <w:r w:rsidRPr="007807A8">
        <w:rPr>
          <w:sz w:val="28"/>
          <w:szCs w:val="28"/>
          <w:lang w:val="en-US"/>
        </w:rPr>
        <w:t>XX</w:t>
      </w:r>
      <w:r w:rsidRPr="007807A8">
        <w:rPr>
          <w:sz w:val="28"/>
          <w:szCs w:val="28"/>
        </w:rPr>
        <w:t xml:space="preserve"> века антропоцентрическая парадигма определяет следующее направление в лингвистических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методических </w:t>
      </w:r>
      <w:r w:rsidRPr="007807A8">
        <w:rPr>
          <w:sz w:val="28"/>
          <w:szCs w:val="28"/>
        </w:rPr>
        <w:t>исследованиях</w:t>
      </w:r>
      <w:proofErr w:type="gramEnd"/>
      <w:r w:rsidRPr="007807A8"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когнитивное</w:t>
      </w:r>
      <w:r>
        <w:rPr>
          <w:sz w:val="28"/>
          <w:szCs w:val="28"/>
        </w:rPr>
        <w:t xml:space="preserve">, которое опирается на принцип сознательности в обучении и на теорию </w:t>
      </w:r>
      <w:proofErr w:type="spellStart"/>
      <w:r>
        <w:rPr>
          <w:sz w:val="28"/>
          <w:szCs w:val="28"/>
        </w:rPr>
        <w:t>социоконструктивизма</w:t>
      </w:r>
      <w:proofErr w:type="spellEnd"/>
      <w:r>
        <w:rPr>
          <w:sz w:val="28"/>
          <w:szCs w:val="28"/>
        </w:rPr>
        <w:t>, согласно которой учащийся является активным участником процесса учения, а не объектом обучающей деятельности. Особенностью данного направления при обучении иностранных студентов грамматическому аспекту РД является то, что процесс обучения строится не только с учетом собственно языковой, лингвистической ее стороны, но и с учетом использования данных, характеризующих ее мыслительную сторону (подробнее см. §1.3.).</w:t>
      </w:r>
    </w:p>
    <w:p w:rsidR="00072984" w:rsidRPr="002D20DA" w:rsidRDefault="00072984" w:rsidP="00F86F4D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в </w:t>
      </w:r>
      <w:proofErr w:type="spellStart"/>
      <w:r>
        <w:rPr>
          <w:sz w:val="28"/>
          <w:szCs w:val="28"/>
        </w:rPr>
        <w:t>лингвометодике</w:t>
      </w:r>
      <w:proofErr w:type="spellEnd"/>
      <w:r w:rsidRPr="00A1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широкое применение </w:t>
      </w:r>
      <w:r w:rsidRPr="00A16A7C">
        <w:rPr>
          <w:sz w:val="28"/>
          <w:szCs w:val="28"/>
        </w:rPr>
        <w:t xml:space="preserve">получает </w:t>
      </w:r>
      <w:r w:rsidRPr="00A16A7C">
        <w:rPr>
          <w:i/>
          <w:sz w:val="28"/>
          <w:szCs w:val="28"/>
        </w:rPr>
        <w:t>коммуникативное направление</w:t>
      </w:r>
      <w:r w:rsidRPr="00A16A7C">
        <w:rPr>
          <w:sz w:val="28"/>
          <w:szCs w:val="28"/>
        </w:rPr>
        <w:t>, которое предполагает моделирование в учебном процессе ситуаций, адекватных реальной речевой коммуникативной деятельности. Целесообразность построения учебного процесса на основе коммуникативного подхода очевидна – обучение иностранному языку направлено, в первую очередь, на обучение коммуникации, поскольку владение языком – это деятельность, требующая развития автоматизированных навыков, творческих умений. «</w:t>
      </w:r>
      <w:proofErr w:type="spellStart"/>
      <w:r w:rsidRPr="00A16A7C">
        <w:rPr>
          <w:sz w:val="28"/>
          <w:szCs w:val="28"/>
        </w:rPr>
        <w:t>Коммуникативность</w:t>
      </w:r>
      <w:proofErr w:type="spellEnd"/>
      <w:r w:rsidRPr="00A16A7C">
        <w:rPr>
          <w:sz w:val="28"/>
          <w:szCs w:val="28"/>
        </w:rPr>
        <w:t xml:space="preserve"> – центральная установка в обучающей деятельности, согласно которой весь учебный материал и каждое учебное занятие… нацелены на выработку у школьников и студентов способности </w:t>
      </w:r>
      <w:proofErr w:type="gramStart"/>
      <w:r w:rsidRPr="00A16A7C">
        <w:rPr>
          <w:sz w:val="28"/>
          <w:szCs w:val="28"/>
        </w:rPr>
        <w:t>использовать</w:t>
      </w:r>
      <w:proofErr w:type="gramEnd"/>
      <w:r w:rsidRPr="00A16A7C">
        <w:rPr>
          <w:sz w:val="28"/>
          <w:szCs w:val="28"/>
        </w:rPr>
        <w:t xml:space="preserve"> полученные знания, умения и навыки в естеств</w:t>
      </w:r>
      <w:r w:rsidR="002D20DA">
        <w:rPr>
          <w:sz w:val="28"/>
          <w:szCs w:val="28"/>
        </w:rPr>
        <w:t>енном общении на русском языке».</w:t>
      </w:r>
    </w:p>
    <w:p w:rsidR="00072984" w:rsidRDefault="00072984" w:rsidP="00F86F4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5D7AF5">
        <w:rPr>
          <w:sz w:val="28"/>
          <w:szCs w:val="28"/>
        </w:rPr>
        <w:lastRenderedPageBreak/>
        <w:t>Достижения в области лингвистики, психолингвистики, функциональной грамматики, теории текста и др. потребовали переориентировки</w:t>
      </w:r>
      <w:r>
        <w:rPr>
          <w:sz w:val="28"/>
          <w:szCs w:val="28"/>
        </w:rPr>
        <w:t xml:space="preserve"> </w:t>
      </w:r>
      <w:proofErr w:type="spellStart"/>
      <w:r w:rsidRPr="005D7AF5">
        <w:rPr>
          <w:sz w:val="28"/>
          <w:szCs w:val="28"/>
        </w:rPr>
        <w:t>лингвометодик</w:t>
      </w:r>
      <w:r>
        <w:rPr>
          <w:sz w:val="28"/>
          <w:szCs w:val="28"/>
        </w:rPr>
        <w:t>и</w:t>
      </w:r>
      <w:proofErr w:type="spellEnd"/>
      <w:r w:rsidRPr="005D7AF5">
        <w:rPr>
          <w:sz w:val="28"/>
          <w:szCs w:val="28"/>
        </w:rPr>
        <w:t xml:space="preserve"> РКИ</w:t>
      </w:r>
      <w:r w:rsidRPr="00A16A7C">
        <w:rPr>
          <w:sz w:val="28"/>
          <w:szCs w:val="28"/>
        </w:rPr>
        <w:t xml:space="preserve">. Так, развитие функциональной и коммуникативной лингвистики определило </w:t>
      </w:r>
      <w:r w:rsidRPr="002D20DA">
        <w:rPr>
          <w:sz w:val="28"/>
          <w:szCs w:val="28"/>
        </w:rPr>
        <w:t>коммуникативно-</w:t>
      </w:r>
      <w:proofErr w:type="spellStart"/>
      <w:r w:rsidRPr="002D20DA">
        <w:rPr>
          <w:sz w:val="28"/>
          <w:szCs w:val="28"/>
        </w:rPr>
        <w:t>деятельностный</w:t>
      </w:r>
      <w:proofErr w:type="spellEnd"/>
      <w:r w:rsidRPr="002D20DA">
        <w:rPr>
          <w:sz w:val="28"/>
          <w:szCs w:val="28"/>
        </w:rPr>
        <w:t xml:space="preserve"> </w:t>
      </w:r>
      <w:r w:rsidRPr="00A16A7C">
        <w:rPr>
          <w:sz w:val="28"/>
          <w:szCs w:val="28"/>
        </w:rPr>
        <w:t>подход в качестве ведущего в обучении языку. Данный подход к обучению рассматривает коммуникацию как деятельность. Таким образом, речевая деятельность является объектом обучения.</w:t>
      </w:r>
      <w:r>
        <w:rPr>
          <w:sz w:val="28"/>
          <w:szCs w:val="28"/>
        </w:rPr>
        <w:t xml:space="preserve"> Коммуникативно-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обучению РКИ предъявляет к современному учебному процессу следующие требования:</w:t>
      </w:r>
    </w:p>
    <w:p w:rsidR="00072984" w:rsidRDefault="00072984" w:rsidP="00F86F4D">
      <w:pPr>
        <w:pStyle w:val="a3"/>
        <w:numPr>
          <w:ilvl w:val="0"/>
          <w:numId w:val="3"/>
        </w:numPr>
        <w:tabs>
          <w:tab w:val="clear" w:pos="1571"/>
        </w:tabs>
        <w:spacing w:after="0"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коммуникативное поведение преподавателя на занятиях по русскому языку как иностранному;</w:t>
      </w:r>
    </w:p>
    <w:p w:rsidR="00072984" w:rsidRDefault="00072984" w:rsidP="00F86F4D">
      <w:pPr>
        <w:pStyle w:val="a3"/>
        <w:numPr>
          <w:ilvl w:val="0"/>
          <w:numId w:val="3"/>
        </w:numPr>
        <w:spacing w:after="0"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ситуаций общения, выбранных для учебного процесса;</w:t>
      </w:r>
    </w:p>
    <w:p w:rsidR="00072984" w:rsidRDefault="00072984" w:rsidP="00F86F4D">
      <w:pPr>
        <w:pStyle w:val="a3"/>
        <w:numPr>
          <w:ilvl w:val="0"/>
          <w:numId w:val="3"/>
        </w:numPr>
        <w:tabs>
          <w:tab w:val="clear" w:pos="1571"/>
          <w:tab w:val="num" w:pos="0"/>
        </w:tabs>
        <w:spacing w:after="0"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изучение грамматических форм в их соотношении с функциями, которые они выполняют в речи;</w:t>
      </w:r>
    </w:p>
    <w:p w:rsidR="00072984" w:rsidRDefault="00072984" w:rsidP="00F86F4D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учащихся;</w:t>
      </w:r>
    </w:p>
    <w:p w:rsidR="00072984" w:rsidRPr="00A16A7C" w:rsidRDefault="00072984" w:rsidP="00F86F4D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ситуативный характер процесса обучения.</w:t>
      </w:r>
    </w:p>
    <w:p w:rsidR="00072984" w:rsidRDefault="00072984" w:rsidP="002D20DA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A16A7C">
        <w:rPr>
          <w:sz w:val="28"/>
          <w:szCs w:val="28"/>
        </w:rPr>
        <w:t>Развитие антропоцентрического направления в лингвистике, введение в парадигму таких понятий как «языковая личность», «</w:t>
      </w:r>
      <w:r>
        <w:rPr>
          <w:sz w:val="28"/>
          <w:szCs w:val="28"/>
        </w:rPr>
        <w:t xml:space="preserve">языковая </w:t>
      </w:r>
      <w:r w:rsidRPr="00A16A7C">
        <w:rPr>
          <w:sz w:val="28"/>
          <w:szCs w:val="28"/>
        </w:rPr>
        <w:t xml:space="preserve">картина мира» дали начало развитию </w:t>
      </w:r>
      <w:r w:rsidRPr="002D20DA">
        <w:rPr>
          <w:sz w:val="28"/>
          <w:szCs w:val="28"/>
        </w:rPr>
        <w:t>личностно ориентированного подхода</w:t>
      </w:r>
      <w:r w:rsidRPr="00A16A7C">
        <w:rPr>
          <w:sz w:val="28"/>
          <w:szCs w:val="28"/>
        </w:rPr>
        <w:t xml:space="preserve"> к об</w:t>
      </w:r>
      <w:r>
        <w:rPr>
          <w:sz w:val="28"/>
          <w:szCs w:val="28"/>
        </w:rPr>
        <w:t>учению языку</w:t>
      </w:r>
      <w:r w:rsidRPr="00A16A7C">
        <w:rPr>
          <w:sz w:val="28"/>
          <w:szCs w:val="28"/>
        </w:rPr>
        <w:t>, центром которого стал учащийся как субъект учебной деятельности, а сама система обучения предполагала максимальный учет индивидуально-психологических, возрастных</w:t>
      </w:r>
      <w:r>
        <w:rPr>
          <w:sz w:val="28"/>
          <w:szCs w:val="28"/>
        </w:rPr>
        <w:t>,</w:t>
      </w:r>
      <w:r w:rsidRPr="00A16A7C">
        <w:rPr>
          <w:sz w:val="28"/>
          <w:szCs w:val="28"/>
        </w:rPr>
        <w:t xml:space="preserve"> национальных особенностей личности обучающегося. </w:t>
      </w:r>
      <w:bookmarkStart w:id="0" w:name="_GoBack"/>
      <w:bookmarkEnd w:id="0"/>
    </w:p>
    <w:p w:rsidR="0091278E" w:rsidRDefault="0091278E" w:rsidP="00F86F4D"/>
    <w:sectPr w:rsidR="0091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C70"/>
    <w:multiLevelType w:val="hybridMultilevel"/>
    <w:tmpl w:val="57C6B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93B5A"/>
    <w:multiLevelType w:val="hybridMultilevel"/>
    <w:tmpl w:val="525C244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7E8E71C7"/>
    <w:multiLevelType w:val="multilevel"/>
    <w:tmpl w:val="5D54B9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FC"/>
    <w:rsid w:val="00072984"/>
    <w:rsid w:val="002D20DA"/>
    <w:rsid w:val="0091278E"/>
    <w:rsid w:val="00B66A06"/>
    <w:rsid w:val="00C314FC"/>
    <w:rsid w:val="00E340A6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84"/>
    <w:pPr>
      <w:spacing w:after="120"/>
    </w:pPr>
  </w:style>
  <w:style w:type="character" w:customStyle="1" w:styleId="a4">
    <w:name w:val="Основной текст Знак"/>
    <w:basedOn w:val="a0"/>
    <w:link w:val="a3"/>
    <w:rsid w:val="00072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84"/>
    <w:pPr>
      <w:spacing w:after="120"/>
    </w:pPr>
  </w:style>
  <w:style w:type="character" w:customStyle="1" w:styleId="a4">
    <w:name w:val="Основной текст Знак"/>
    <w:basedOn w:val="a0"/>
    <w:link w:val="a3"/>
    <w:rsid w:val="00072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1271</Words>
  <Characters>7249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User</cp:lastModifiedBy>
  <cp:revision>6</cp:revision>
  <dcterms:created xsi:type="dcterms:W3CDTF">2016-09-20T17:21:00Z</dcterms:created>
  <dcterms:modified xsi:type="dcterms:W3CDTF">2017-06-26T11:17:00Z</dcterms:modified>
</cp:coreProperties>
</file>