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E8B" w:rsidRPr="00807071" w:rsidRDefault="00FF6E8B" w:rsidP="00D913C8">
      <w:pPr>
        <w:ind w:firstLine="567"/>
        <w:jc w:val="center"/>
        <w:rPr>
          <w:rFonts w:cstheme="minorHAnsi"/>
          <w:sz w:val="24"/>
          <w:szCs w:val="24"/>
        </w:rPr>
      </w:pPr>
      <w:r w:rsidRPr="00807071">
        <w:rPr>
          <w:rFonts w:cstheme="minorHAnsi"/>
          <w:sz w:val="24"/>
          <w:szCs w:val="24"/>
        </w:rPr>
        <w:t>ГАПОУ  СО «</w:t>
      </w:r>
      <w:proofErr w:type="spellStart"/>
      <w:r w:rsidRPr="00807071">
        <w:rPr>
          <w:rFonts w:cstheme="minorHAnsi"/>
          <w:sz w:val="24"/>
          <w:szCs w:val="24"/>
        </w:rPr>
        <w:t>Краснотурьинский</w:t>
      </w:r>
      <w:proofErr w:type="spellEnd"/>
      <w:r w:rsidRPr="00807071">
        <w:rPr>
          <w:rFonts w:cstheme="minorHAnsi"/>
          <w:sz w:val="24"/>
          <w:szCs w:val="24"/>
        </w:rPr>
        <w:t xml:space="preserve"> индустриальный колледж»</w:t>
      </w:r>
    </w:p>
    <w:p w:rsidR="00FF6E8B" w:rsidRPr="00807071" w:rsidRDefault="00FF6E8B" w:rsidP="00D913C8">
      <w:pPr>
        <w:ind w:firstLine="567"/>
        <w:jc w:val="center"/>
        <w:rPr>
          <w:rFonts w:cstheme="minorHAnsi"/>
          <w:sz w:val="24"/>
          <w:szCs w:val="24"/>
        </w:rPr>
      </w:pPr>
    </w:p>
    <w:p w:rsidR="00FF6E8B" w:rsidRPr="00807071" w:rsidRDefault="00FF6E8B" w:rsidP="00D913C8">
      <w:pPr>
        <w:tabs>
          <w:tab w:val="left" w:pos="5940"/>
        </w:tabs>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p>
    <w:p w:rsidR="00FF6E8B" w:rsidRPr="00807071" w:rsidRDefault="00FF6E8B" w:rsidP="00D913C8">
      <w:pPr>
        <w:ind w:firstLine="567"/>
        <w:jc w:val="center"/>
        <w:rPr>
          <w:rFonts w:cstheme="minorHAnsi"/>
          <w:sz w:val="24"/>
          <w:szCs w:val="24"/>
        </w:rPr>
      </w:pPr>
      <w:r w:rsidRPr="00807071">
        <w:rPr>
          <w:rFonts w:cstheme="minorHAnsi"/>
          <w:sz w:val="24"/>
          <w:szCs w:val="24"/>
        </w:rPr>
        <w:t>ИССЛЕДОВАТЕЛЬСКИЙ ПРОЕКТ</w:t>
      </w:r>
    </w:p>
    <w:p w:rsidR="00FF6E8B" w:rsidRPr="00807071" w:rsidRDefault="00FF6E8B" w:rsidP="00D913C8">
      <w:pPr>
        <w:ind w:firstLine="567"/>
        <w:jc w:val="center"/>
        <w:rPr>
          <w:rFonts w:cstheme="minorHAnsi"/>
          <w:sz w:val="24"/>
          <w:szCs w:val="24"/>
        </w:rPr>
      </w:pPr>
    </w:p>
    <w:p w:rsidR="00213F60" w:rsidRPr="00807071" w:rsidRDefault="00FF6E8B" w:rsidP="00D913C8">
      <w:pPr>
        <w:ind w:firstLine="567"/>
        <w:jc w:val="center"/>
        <w:rPr>
          <w:rFonts w:cstheme="minorHAnsi"/>
          <w:b/>
          <w:sz w:val="24"/>
          <w:szCs w:val="24"/>
        </w:rPr>
      </w:pPr>
      <w:r w:rsidRPr="00807071">
        <w:rPr>
          <w:rFonts w:cstheme="minorHAnsi"/>
          <w:b/>
          <w:sz w:val="24"/>
          <w:szCs w:val="24"/>
        </w:rPr>
        <w:t>«УТИЛИЗАЦИЯ И ПЕРЕРАБОТКА</w:t>
      </w:r>
      <w:r w:rsidR="00185870" w:rsidRPr="00807071">
        <w:rPr>
          <w:rFonts w:cstheme="minorHAnsi"/>
          <w:b/>
          <w:sz w:val="24"/>
          <w:szCs w:val="24"/>
        </w:rPr>
        <w:t xml:space="preserve"> ОТХОДОВ.</w:t>
      </w:r>
      <w:r w:rsidRPr="00807071">
        <w:rPr>
          <w:rFonts w:cstheme="minorHAnsi"/>
          <w:b/>
          <w:sz w:val="24"/>
          <w:szCs w:val="24"/>
        </w:rPr>
        <w:t xml:space="preserve"> </w:t>
      </w:r>
      <w:r w:rsidR="00213F60" w:rsidRPr="00807071">
        <w:rPr>
          <w:rFonts w:cstheme="minorHAnsi"/>
          <w:b/>
          <w:sz w:val="24"/>
          <w:szCs w:val="24"/>
        </w:rPr>
        <w:t>ОПЫТ РОССИИ И ГЕРМАНИИ»</w:t>
      </w:r>
    </w:p>
    <w:p w:rsidR="00FF6E8B" w:rsidRPr="00807071" w:rsidRDefault="00FF6E8B" w:rsidP="00D913C8">
      <w:pPr>
        <w:ind w:firstLine="567"/>
        <w:rPr>
          <w:rFonts w:cstheme="minorHAnsi"/>
          <w:b/>
          <w:sz w:val="24"/>
          <w:szCs w:val="24"/>
        </w:rPr>
      </w:pPr>
    </w:p>
    <w:p w:rsidR="00213F60" w:rsidRPr="00807071" w:rsidRDefault="00213F60" w:rsidP="00D913C8">
      <w:pPr>
        <w:ind w:firstLine="567"/>
        <w:rPr>
          <w:rFonts w:cstheme="minorHAnsi"/>
          <w:b/>
          <w:sz w:val="24"/>
          <w:szCs w:val="24"/>
        </w:rPr>
      </w:pPr>
    </w:p>
    <w:p w:rsidR="00FF6E8B" w:rsidRPr="00807071" w:rsidRDefault="00FF6E8B" w:rsidP="00D913C8">
      <w:pPr>
        <w:ind w:firstLine="567"/>
        <w:rPr>
          <w:rFonts w:cstheme="minorHAnsi"/>
          <w:b/>
          <w:sz w:val="24"/>
          <w:szCs w:val="24"/>
        </w:rPr>
      </w:pPr>
    </w:p>
    <w:p w:rsidR="00FF6E8B" w:rsidRPr="00807071" w:rsidRDefault="00FF6E8B" w:rsidP="00D913C8">
      <w:pPr>
        <w:ind w:firstLine="567"/>
        <w:rPr>
          <w:rFonts w:cstheme="minorHAnsi"/>
          <w:b/>
          <w:sz w:val="24"/>
          <w:szCs w:val="24"/>
        </w:rPr>
      </w:pPr>
    </w:p>
    <w:p w:rsidR="00FF6E8B" w:rsidRPr="00807071" w:rsidRDefault="00FF6E8B" w:rsidP="00D913C8">
      <w:pPr>
        <w:ind w:firstLine="567"/>
        <w:rPr>
          <w:rFonts w:cstheme="minorHAnsi"/>
          <w:b/>
          <w:sz w:val="24"/>
          <w:szCs w:val="24"/>
        </w:rPr>
      </w:pPr>
    </w:p>
    <w:p w:rsidR="00FF6E8B" w:rsidRPr="00807071" w:rsidRDefault="00FF6E8B" w:rsidP="00D913C8">
      <w:pPr>
        <w:ind w:firstLine="567"/>
        <w:rPr>
          <w:rFonts w:cstheme="minorHAnsi"/>
          <w:b/>
          <w:sz w:val="24"/>
          <w:szCs w:val="24"/>
        </w:rPr>
      </w:pPr>
    </w:p>
    <w:p w:rsidR="00FF6E8B" w:rsidRPr="00807071" w:rsidRDefault="00FF6E8B" w:rsidP="00D913C8">
      <w:pPr>
        <w:ind w:firstLine="567"/>
        <w:rPr>
          <w:rFonts w:cstheme="minorHAnsi"/>
          <w:b/>
          <w:sz w:val="24"/>
          <w:szCs w:val="24"/>
        </w:rPr>
      </w:pPr>
    </w:p>
    <w:p w:rsidR="00FF6E8B" w:rsidRPr="00807071" w:rsidRDefault="00FF6E8B" w:rsidP="00D913C8">
      <w:pPr>
        <w:ind w:firstLine="567"/>
        <w:jc w:val="right"/>
        <w:rPr>
          <w:rFonts w:cstheme="minorHAnsi"/>
          <w:sz w:val="24"/>
          <w:szCs w:val="24"/>
        </w:rPr>
      </w:pPr>
      <w:r w:rsidRPr="00807071">
        <w:rPr>
          <w:rFonts w:cstheme="minorHAnsi"/>
          <w:sz w:val="24"/>
          <w:szCs w:val="24"/>
        </w:rPr>
        <w:t>Исполнитель проекта:</w:t>
      </w:r>
    </w:p>
    <w:p w:rsidR="00FF6E8B" w:rsidRPr="00807071" w:rsidRDefault="00FF6E8B" w:rsidP="00D913C8">
      <w:pPr>
        <w:ind w:firstLine="567"/>
        <w:jc w:val="right"/>
        <w:rPr>
          <w:rFonts w:cstheme="minorHAnsi"/>
          <w:sz w:val="24"/>
          <w:szCs w:val="24"/>
        </w:rPr>
      </w:pPr>
      <w:r w:rsidRPr="00807071">
        <w:rPr>
          <w:rFonts w:cstheme="minorHAnsi"/>
          <w:sz w:val="24"/>
          <w:szCs w:val="24"/>
        </w:rPr>
        <w:t xml:space="preserve">студентки  </w:t>
      </w:r>
      <w:r w:rsidRPr="00807071">
        <w:rPr>
          <w:rFonts w:cstheme="minorHAnsi"/>
          <w:sz w:val="24"/>
          <w:szCs w:val="24"/>
          <w:lang w:val="en-US"/>
        </w:rPr>
        <w:t>III</w:t>
      </w:r>
      <w:r w:rsidRPr="00807071">
        <w:rPr>
          <w:rFonts w:cstheme="minorHAnsi"/>
          <w:sz w:val="24"/>
          <w:szCs w:val="24"/>
        </w:rPr>
        <w:t xml:space="preserve"> курса гр</w:t>
      </w:r>
      <w:proofErr w:type="gramStart"/>
      <w:r w:rsidRPr="00807071">
        <w:rPr>
          <w:rFonts w:cstheme="minorHAnsi"/>
          <w:sz w:val="24"/>
          <w:szCs w:val="24"/>
        </w:rPr>
        <w:t>.Т</w:t>
      </w:r>
      <w:proofErr w:type="gramEnd"/>
      <w:r w:rsidRPr="00807071">
        <w:rPr>
          <w:rFonts w:cstheme="minorHAnsi"/>
          <w:sz w:val="24"/>
          <w:szCs w:val="24"/>
        </w:rPr>
        <w:t>ТО-14</w:t>
      </w:r>
    </w:p>
    <w:p w:rsidR="00FF6E8B" w:rsidRPr="00807071" w:rsidRDefault="00FF6E8B" w:rsidP="00D913C8">
      <w:pPr>
        <w:ind w:firstLine="567"/>
        <w:jc w:val="right"/>
        <w:rPr>
          <w:rFonts w:cstheme="minorHAnsi"/>
          <w:sz w:val="24"/>
          <w:szCs w:val="24"/>
        </w:rPr>
      </w:pPr>
      <w:r w:rsidRPr="00807071">
        <w:rPr>
          <w:rFonts w:cstheme="minorHAnsi"/>
          <w:sz w:val="24"/>
          <w:szCs w:val="24"/>
        </w:rPr>
        <w:t>Гринцевич Е. и Рудакова Е.</w:t>
      </w:r>
    </w:p>
    <w:p w:rsidR="00FF6E8B" w:rsidRPr="00807071" w:rsidRDefault="00FF6E8B" w:rsidP="00D913C8">
      <w:pPr>
        <w:ind w:firstLine="567"/>
        <w:jc w:val="right"/>
        <w:rPr>
          <w:rFonts w:cstheme="minorHAnsi"/>
          <w:sz w:val="24"/>
          <w:szCs w:val="24"/>
        </w:rPr>
      </w:pPr>
      <w:r w:rsidRPr="00807071">
        <w:rPr>
          <w:rFonts w:cstheme="minorHAnsi"/>
          <w:sz w:val="24"/>
          <w:szCs w:val="24"/>
        </w:rPr>
        <w:t>Руководители проекта:</w:t>
      </w:r>
    </w:p>
    <w:p w:rsidR="00FF6E8B" w:rsidRPr="00807071" w:rsidRDefault="00FF6E8B" w:rsidP="00D913C8">
      <w:pPr>
        <w:ind w:firstLine="567"/>
        <w:jc w:val="right"/>
        <w:rPr>
          <w:rFonts w:cstheme="minorHAnsi"/>
          <w:sz w:val="24"/>
          <w:szCs w:val="24"/>
        </w:rPr>
      </w:pPr>
      <w:r w:rsidRPr="00807071">
        <w:rPr>
          <w:rFonts w:cstheme="minorHAnsi"/>
          <w:sz w:val="24"/>
          <w:szCs w:val="24"/>
        </w:rPr>
        <w:t xml:space="preserve">Зырянова Е.Г., преподаватель немецкого языка, </w:t>
      </w:r>
    </w:p>
    <w:p w:rsidR="00FF6E8B" w:rsidRPr="00807071" w:rsidRDefault="00FF6E8B" w:rsidP="00D913C8">
      <w:pPr>
        <w:ind w:firstLine="567"/>
        <w:jc w:val="right"/>
        <w:rPr>
          <w:rFonts w:cstheme="minorHAnsi"/>
          <w:sz w:val="24"/>
          <w:szCs w:val="24"/>
        </w:rPr>
      </w:pPr>
      <w:r w:rsidRPr="00807071">
        <w:rPr>
          <w:rFonts w:cstheme="minorHAnsi"/>
          <w:sz w:val="24"/>
          <w:szCs w:val="24"/>
        </w:rPr>
        <w:t>Малышева Е. В</w:t>
      </w:r>
      <w:r w:rsidR="00807071">
        <w:rPr>
          <w:rFonts w:cstheme="minorHAnsi"/>
          <w:sz w:val="24"/>
          <w:szCs w:val="24"/>
        </w:rPr>
        <w:t>., преподаватель спец.дисциплин</w:t>
      </w: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213F60" w:rsidRPr="00807071" w:rsidRDefault="00213F60" w:rsidP="00D913C8">
      <w:pPr>
        <w:ind w:firstLine="567"/>
        <w:rPr>
          <w:rFonts w:cstheme="minorHAnsi"/>
          <w:sz w:val="24"/>
          <w:szCs w:val="24"/>
        </w:rPr>
      </w:pPr>
    </w:p>
    <w:p w:rsidR="00213F60" w:rsidRPr="00807071" w:rsidRDefault="00213F60" w:rsidP="00D913C8">
      <w:pPr>
        <w:ind w:firstLine="567"/>
        <w:rPr>
          <w:rFonts w:cstheme="minorHAnsi"/>
          <w:sz w:val="24"/>
          <w:szCs w:val="24"/>
        </w:rPr>
      </w:pPr>
    </w:p>
    <w:p w:rsidR="00FF6E8B" w:rsidRDefault="00FF6E8B" w:rsidP="00D913C8">
      <w:pPr>
        <w:ind w:firstLine="567"/>
        <w:rPr>
          <w:rFonts w:cstheme="minorHAnsi"/>
          <w:sz w:val="24"/>
          <w:szCs w:val="24"/>
        </w:rPr>
      </w:pPr>
    </w:p>
    <w:p w:rsidR="00D913C8" w:rsidRPr="00807071" w:rsidRDefault="00D913C8"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FF6E8B" w:rsidP="00D913C8">
      <w:pPr>
        <w:ind w:firstLine="567"/>
        <w:rPr>
          <w:rFonts w:cstheme="minorHAnsi"/>
          <w:sz w:val="24"/>
          <w:szCs w:val="24"/>
        </w:rPr>
      </w:pPr>
    </w:p>
    <w:p w:rsidR="00FF6E8B" w:rsidRPr="00807071" w:rsidRDefault="005B7E06" w:rsidP="00D913C8">
      <w:pPr>
        <w:ind w:firstLine="567"/>
        <w:jc w:val="center"/>
        <w:rPr>
          <w:rFonts w:cstheme="minorHAnsi"/>
          <w:sz w:val="24"/>
          <w:szCs w:val="24"/>
        </w:rPr>
      </w:pPr>
      <w:r w:rsidRPr="00807071">
        <w:rPr>
          <w:rFonts w:cstheme="minorHAnsi"/>
          <w:sz w:val="24"/>
          <w:szCs w:val="24"/>
        </w:rPr>
        <w:lastRenderedPageBreak/>
        <w:t>Краснотурьинск 2017</w:t>
      </w:r>
      <w:r w:rsidR="00FF6E8B" w:rsidRPr="00807071">
        <w:rPr>
          <w:rFonts w:cstheme="minorHAnsi"/>
          <w:sz w:val="24"/>
          <w:szCs w:val="24"/>
        </w:rPr>
        <w:t>г.</w:t>
      </w:r>
    </w:p>
    <w:p w:rsidR="00FF6E8B" w:rsidRPr="00D84B9E" w:rsidRDefault="00FF6E8B" w:rsidP="00D913C8">
      <w:pPr>
        <w:tabs>
          <w:tab w:val="left" w:pos="142"/>
        </w:tabs>
        <w:ind w:firstLine="567"/>
        <w:jc w:val="center"/>
        <w:rPr>
          <w:rFonts w:cstheme="minorHAnsi"/>
          <w:b/>
          <w:color w:val="000000" w:themeColor="text1"/>
          <w:kern w:val="36"/>
          <w:sz w:val="24"/>
          <w:szCs w:val="24"/>
        </w:rPr>
      </w:pPr>
      <w:r w:rsidRPr="00D84B9E">
        <w:rPr>
          <w:rFonts w:cstheme="minorHAnsi"/>
          <w:b/>
          <w:color w:val="000000" w:themeColor="text1"/>
          <w:kern w:val="36"/>
          <w:sz w:val="24"/>
          <w:szCs w:val="24"/>
        </w:rPr>
        <w:t>Содержание</w:t>
      </w:r>
    </w:p>
    <w:tbl>
      <w:tblPr>
        <w:tblStyle w:val="a8"/>
        <w:tblW w:w="9747" w:type="dxa"/>
        <w:tblLayout w:type="fixed"/>
        <w:tblLook w:val="04A0"/>
      </w:tblPr>
      <w:tblGrid>
        <w:gridCol w:w="8897"/>
        <w:gridCol w:w="850"/>
      </w:tblGrid>
      <w:tr w:rsidR="00FF6E8B" w:rsidRPr="00D84B9E" w:rsidTr="00B767F3">
        <w:tc>
          <w:tcPr>
            <w:tcW w:w="8897" w:type="dxa"/>
          </w:tcPr>
          <w:p w:rsidR="00FF6E8B" w:rsidRPr="00D84B9E" w:rsidRDefault="00FF6E8B" w:rsidP="00D913C8">
            <w:pPr>
              <w:tabs>
                <w:tab w:val="left" w:pos="142"/>
              </w:tabs>
              <w:ind w:firstLine="567"/>
              <w:contextualSpacing/>
              <w:rPr>
                <w:rFonts w:cstheme="minorHAnsi"/>
                <w:color w:val="000000" w:themeColor="text1"/>
                <w:kern w:val="36"/>
                <w:sz w:val="24"/>
                <w:szCs w:val="24"/>
              </w:rPr>
            </w:pPr>
            <w:r w:rsidRPr="00D84B9E">
              <w:rPr>
                <w:rFonts w:cstheme="minorHAnsi"/>
                <w:color w:val="000000" w:themeColor="text1"/>
                <w:kern w:val="36"/>
                <w:sz w:val="24"/>
                <w:szCs w:val="24"/>
              </w:rPr>
              <w:t>Введение………………………………………………………………</w:t>
            </w:r>
            <w:r w:rsidR="00066DA1">
              <w:rPr>
                <w:rFonts w:cstheme="minorHAnsi"/>
                <w:color w:val="000000" w:themeColor="text1"/>
                <w:kern w:val="36"/>
                <w:sz w:val="24"/>
                <w:szCs w:val="24"/>
              </w:rPr>
              <w:t>…………….</w:t>
            </w:r>
            <w:r w:rsidRPr="00D84B9E">
              <w:rPr>
                <w:rFonts w:cstheme="minorHAnsi"/>
                <w:color w:val="000000" w:themeColor="text1"/>
                <w:kern w:val="36"/>
                <w:sz w:val="24"/>
                <w:szCs w:val="24"/>
              </w:rPr>
              <w:t>.</w:t>
            </w:r>
            <w:r w:rsidR="00213F60" w:rsidRPr="00D84B9E">
              <w:rPr>
                <w:rFonts w:cstheme="minorHAnsi"/>
                <w:color w:val="000000" w:themeColor="text1"/>
                <w:kern w:val="36"/>
                <w:sz w:val="24"/>
                <w:szCs w:val="24"/>
              </w:rPr>
              <w:t>.</w:t>
            </w:r>
          </w:p>
        </w:tc>
        <w:tc>
          <w:tcPr>
            <w:tcW w:w="850" w:type="dxa"/>
          </w:tcPr>
          <w:p w:rsidR="00FF6E8B" w:rsidRPr="00D84B9E" w:rsidRDefault="00FF6E8B" w:rsidP="00B767F3">
            <w:pPr>
              <w:tabs>
                <w:tab w:val="left" w:pos="142"/>
              </w:tabs>
              <w:contextualSpacing/>
              <w:jc w:val="center"/>
              <w:rPr>
                <w:rFonts w:cstheme="minorHAnsi"/>
                <w:color w:val="000000" w:themeColor="text1"/>
                <w:kern w:val="36"/>
                <w:sz w:val="24"/>
                <w:szCs w:val="24"/>
              </w:rPr>
            </w:pPr>
            <w:r w:rsidRPr="00D84B9E">
              <w:rPr>
                <w:rFonts w:cstheme="minorHAnsi"/>
                <w:color w:val="000000" w:themeColor="text1"/>
                <w:kern w:val="36"/>
                <w:sz w:val="24"/>
                <w:szCs w:val="24"/>
              </w:rPr>
              <w:t>3</w:t>
            </w:r>
          </w:p>
        </w:tc>
      </w:tr>
      <w:tr w:rsidR="00FF6E8B" w:rsidRPr="00D84B9E" w:rsidTr="00B767F3">
        <w:tc>
          <w:tcPr>
            <w:tcW w:w="8897" w:type="dxa"/>
          </w:tcPr>
          <w:p w:rsidR="00FF6E8B" w:rsidRPr="00D84B9E" w:rsidRDefault="00FF6E8B" w:rsidP="00B767F3">
            <w:pPr>
              <w:tabs>
                <w:tab w:val="left" w:pos="142"/>
              </w:tabs>
              <w:ind w:firstLine="567"/>
              <w:rPr>
                <w:rFonts w:cstheme="minorHAnsi"/>
                <w:sz w:val="24"/>
                <w:szCs w:val="24"/>
              </w:rPr>
            </w:pPr>
            <w:r w:rsidRPr="00D84B9E">
              <w:rPr>
                <w:rFonts w:cstheme="minorHAnsi"/>
                <w:sz w:val="24"/>
                <w:szCs w:val="24"/>
              </w:rPr>
              <w:t>Программа исследования</w:t>
            </w:r>
            <w:proofErr w:type="gramStart"/>
            <w:r w:rsidRPr="00D84B9E">
              <w:rPr>
                <w:rFonts w:cstheme="minorHAnsi"/>
                <w:sz w:val="24"/>
                <w:szCs w:val="24"/>
              </w:rPr>
              <w:t>……………</w:t>
            </w:r>
            <w:r w:rsidR="00B767F3">
              <w:rPr>
                <w:rFonts w:cstheme="minorHAnsi"/>
                <w:sz w:val="24"/>
                <w:szCs w:val="24"/>
              </w:rPr>
              <w:t>........................</w:t>
            </w:r>
            <w:r w:rsidRPr="00D84B9E">
              <w:rPr>
                <w:rFonts w:cstheme="minorHAnsi"/>
                <w:sz w:val="24"/>
                <w:szCs w:val="24"/>
              </w:rPr>
              <w:t>……....................</w:t>
            </w:r>
            <w:r w:rsidR="00213F60" w:rsidRPr="00D84B9E">
              <w:rPr>
                <w:rFonts w:cstheme="minorHAnsi"/>
                <w:sz w:val="24"/>
                <w:szCs w:val="24"/>
              </w:rPr>
              <w:t>...</w:t>
            </w:r>
            <w:r w:rsidR="00066DA1">
              <w:rPr>
                <w:rFonts w:cstheme="minorHAnsi"/>
                <w:sz w:val="24"/>
                <w:szCs w:val="24"/>
              </w:rPr>
              <w:t>...............</w:t>
            </w:r>
            <w:proofErr w:type="gramEnd"/>
          </w:p>
        </w:tc>
        <w:tc>
          <w:tcPr>
            <w:tcW w:w="850" w:type="dxa"/>
          </w:tcPr>
          <w:p w:rsidR="00FF6E8B" w:rsidRPr="00D84B9E" w:rsidRDefault="00FF6E8B" w:rsidP="00B767F3">
            <w:pPr>
              <w:tabs>
                <w:tab w:val="left" w:pos="142"/>
              </w:tabs>
              <w:jc w:val="center"/>
              <w:rPr>
                <w:rFonts w:cstheme="minorHAnsi"/>
                <w:sz w:val="24"/>
                <w:szCs w:val="24"/>
              </w:rPr>
            </w:pPr>
            <w:r w:rsidRPr="00D84B9E">
              <w:rPr>
                <w:rFonts w:cstheme="minorHAnsi"/>
                <w:sz w:val="24"/>
                <w:szCs w:val="24"/>
              </w:rPr>
              <w:t>5</w:t>
            </w:r>
          </w:p>
        </w:tc>
      </w:tr>
      <w:tr w:rsidR="00FF6E8B" w:rsidRPr="00D84B9E" w:rsidTr="00B767F3">
        <w:tc>
          <w:tcPr>
            <w:tcW w:w="8897" w:type="dxa"/>
          </w:tcPr>
          <w:p w:rsidR="00FF6E8B" w:rsidRPr="00D84B9E" w:rsidRDefault="00FF6E8B" w:rsidP="00D913C8">
            <w:pPr>
              <w:pStyle w:val="a7"/>
              <w:numPr>
                <w:ilvl w:val="0"/>
                <w:numId w:val="3"/>
              </w:numPr>
              <w:shd w:val="clear" w:color="auto" w:fill="FFFFFF"/>
              <w:tabs>
                <w:tab w:val="left" w:pos="142"/>
                <w:tab w:val="left" w:pos="284"/>
              </w:tabs>
              <w:spacing w:before="0" w:beforeAutospacing="0" w:after="0" w:afterAutospacing="0"/>
              <w:ind w:left="0" w:firstLine="567"/>
              <w:rPr>
                <w:rFonts w:asciiTheme="minorHAnsi" w:hAnsiTheme="minorHAnsi" w:cstheme="minorHAnsi"/>
              </w:rPr>
            </w:pPr>
            <w:r w:rsidRPr="00D84B9E">
              <w:rPr>
                <w:rFonts w:asciiTheme="minorHAnsi" w:hAnsiTheme="minorHAnsi" w:cstheme="minorHAnsi"/>
              </w:rPr>
              <w:t>Теоретический обзор ……..........................................................................</w:t>
            </w:r>
          </w:p>
        </w:tc>
        <w:tc>
          <w:tcPr>
            <w:tcW w:w="850" w:type="dxa"/>
          </w:tcPr>
          <w:p w:rsidR="00FF6E8B" w:rsidRPr="00D84B9E" w:rsidRDefault="00FF6E8B" w:rsidP="00B767F3">
            <w:pPr>
              <w:pStyle w:val="a7"/>
              <w:shd w:val="clear" w:color="auto" w:fill="FFFFFF"/>
              <w:tabs>
                <w:tab w:val="left" w:pos="142"/>
                <w:tab w:val="left" w:pos="284"/>
              </w:tabs>
              <w:spacing w:before="0" w:beforeAutospacing="0" w:after="0" w:afterAutospacing="0"/>
              <w:jc w:val="center"/>
              <w:rPr>
                <w:rFonts w:asciiTheme="minorHAnsi" w:hAnsiTheme="minorHAnsi" w:cstheme="minorHAnsi"/>
              </w:rPr>
            </w:pPr>
            <w:r w:rsidRPr="00D84B9E">
              <w:rPr>
                <w:rFonts w:asciiTheme="minorHAnsi" w:hAnsiTheme="minorHAnsi" w:cstheme="minorHAnsi"/>
              </w:rPr>
              <w:t>6</w:t>
            </w:r>
          </w:p>
        </w:tc>
      </w:tr>
      <w:tr w:rsidR="00FF6E8B" w:rsidRPr="00D84B9E" w:rsidTr="00B767F3">
        <w:tc>
          <w:tcPr>
            <w:tcW w:w="8897" w:type="dxa"/>
          </w:tcPr>
          <w:p w:rsidR="00FF6E8B" w:rsidRPr="00D84B9E" w:rsidRDefault="00FF6E8B" w:rsidP="00D913C8">
            <w:pPr>
              <w:tabs>
                <w:tab w:val="left" w:pos="142"/>
                <w:tab w:val="left" w:pos="993"/>
              </w:tabs>
              <w:ind w:firstLine="567"/>
              <w:rPr>
                <w:rFonts w:cstheme="minorHAnsi"/>
                <w:color w:val="000000" w:themeColor="text1"/>
                <w:sz w:val="24"/>
                <w:szCs w:val="24"/>
                <w:shd w:val="clear" w:color="auto" w:fill="FFFFFF"/>
              </w:rPr>
            </w:pPr>
            <w:r w:rsidRPr="00D84B9E">
              <w:rPr>
                <w:rFonts w:cstheme="minorHAnsi"/>
                <w:color w:val="000000" w:themeColor="text1"/>
                <w:sz w:val="24"/>
                <w:szCs w:val="24"/>
                <w:shd w:val="clear" w:color="auto" w:fill="FFFFFF"/>
              </w:rPr>
              <w:t xml:space="preserve">1.1  </w:t>
            </w:r>
            <w:r w:rsidR="00213F60" w:rsidRPr="00D84B9E">
              <w:rPr>
                <w:rFonts w:cstheme="minorHAnsi"/>
                <w:color w:val="000000" w:themeColor="text1"/>
                <w:sz w:val="24"/>
                <w:szCs w:val="24"/>
                <w:shd w:val="clear" w:color="auto" w:fill="FFFFFF"/>
              </w:rPr>
              <w:t>Классификация отходов</w:t>
            </w:r>
            <w:r w:rsidRPr="00D84B9E">
              <w:rPr>
                <w:rFonts w:cstheme="minorHAnsi"/>
                <w:color w:val="000000" w:themeColor="text1"/>
                <w:sz w:val="24"/>
                <w:szCs w:val="24"/>
                <w:shd w:val="clear" w:color="auto" w:fill="FFFFFF"/>
              </w:rPr>
              <w:t>........................................................</w:t>
            </w:r>
            <w:r w:rsidR="00B767F3">
              <w:rPr>
                <w:rFonts w:cstheme="minorHAnsi"/>
                <w:color w:val="000000" w:themeColor="text1"/>
                <w:sz w:val="24"/>
                <w:szCs w:val="24"/>
                <w:shd w:val="clear" w:color="auto" w:fill="FFFFFF"/>
              </w:rPr>
              <w:t>.......</w:t>
            </w:r>
            <w:r w:rsidRPr="00D84B9E">
              <w:rPr>
                <w:rFonts w:cstheme="minorHAnsi"/>
                <w:color w:val="000000" w:themeColor="text1"/>
                <w:sz w:val="24"/>
                <w:szCs w:val="24"/>
                <w:shd w:val="clear" w:color="auto" w:fill="FFFFFF"/>
              </w:rPr>
              <w:t>.......................</w:t>
            </w:r>
          </w:p>
        </w:tc>
        <w:tc>
          <w:tcPr>
            <w:tcW w:w="850" w:type="dxa"/>
          </w:tcPr>
          <w:p w:rsidR="00FF6E8B" w:rsidRPr="00D84B9E" w:rsidRDefault="00FF6E8B" w:rsidP="00B767F3">
            <w:pPr>
              <w:pStyle w:val="a7"/>
              <w:shd w:val="clear" w:color="auto" w:fill="FFFFFF"/>
              <w:tabs>
                <w:tab w:val="left" w:pos="142"/>
                <w:tab w:val="left" w:pos="567"/>
              </w:tabs>
              <w:spacing w:before="0" w:beforeAutospacing="0" w:after="0" w:afterAutospacing="0"/>
              <w:jc w:val="center"/>
              <w:rPr>
                <w:rFonts w:asciiTheme="minorHAnsi" w:hAnsiTheme="minorHAnsi" w:cstheme="minorHAnsi"/>
                <w:bCs/>
                <w:color w:val="000000"/>
              </w:rPr>
            </w:pPr>
            <w:r w:rsidRPr="00D84B9E">
              <w:rPr>
                <w:rFonts w:asciiTheme="minorHAnsi" w:hAnsiTheme="minorHAnsi" w:cstheme="minorHAnsi"/>
                <w:bCs/>
                <w:color w:val="000000"/>
              </w:rPr>
              <w:t>6</w:t>
            </w:r>
          </w:p>
        </w:tc>
      </w:tr>
      <w:tr w:rsidR="00FF6E8B" w:rsidRPr="00D84B9E" w:rsidTr="00B767F3">
        <w:tc>
          <w:tcPr>
            <w:tcW w:w="8897" w:type="dxa"/>
          </w:tcPr>
          <w:p w:rsidR="00FF6E8B" w:rsidRPr="00D84B9E" w:rsidRDefault="00FF6E8B" w:rsidP="00D913C8">
            <w:pPr>
              <w:tabs>
                <w:tab w:val="left" w:pos="142"/>
                <w:tab w:val="left" w:pos="993"/>
              </w:tabs>
              <w:ind w:firstLine="567"/>
              <w:rPr>
                <w:rFonts w:cstheme="minorHAnsi"/>
                <w:color w:val="000000" w:themeColor="text1"/>
                <w:sz w:val="24"/>
                <w:szCs w:val="24"/>
                <w:shd w:val="clear" w:color="auto" w:fill="FFFFFF"/>
              </w:rPr>
            </w:pPr>
            <w:r w:rsidRPr="00D84B9E">
              <w:rPr>
                <w:rFonts w:cstheme="minorHAnsi"/>
                <w:sz w:val="24"/>
                <w:szCs w:val="24"/>
                <w:shd w:val="clear" w:color="auto" w:fill="FFFFFF"/>
              </w:rPr>
              <w:t xml:space="preserve">1.2  </w:t>
            </w:r>
            <w:r w:rsidR="00213F60" w:rsidRPr="00D84B9E">
              <w:rPr>
                <w:rFonts w:cstheme="minorHAnsi"/>
                <w:sz w:val="24"/>
                <w:szCs w:val="24"/>
                <w:shd w:val="clear" w:color="auto" w:fill="FFFFFF"/>
              </w:rPr>
              <w:t>Влияние отходов на окружающую среду…..</w:t>
            </w:r>
            <w:r w:rsidRPr="00D84B9E">
              <w:rPr>
                <w:rFonts w:cstheme="minorHAnsi"/>
                <w:sz w:val="24"/>
                <w:szCs w:val="24"/>
                <w:shd w:val="clear" w:color="auto" w:fill="FFFFFF"/>
              </w:rPr>
              <w:t>.................................................</w:t>
            </w:r>
          </w:p>
        </w:tc>
        <w:tc>
          <w:tcPr>
            <w:tcW w:w="850" w:type="dxa"/>
          </w:tcPr>
          <w:p w:rsidR="00FF6E8B" w:rsidRPr="00D84B9E" w:rsidRDefault="00FF6E8B" w:rsidP="00B767F3">
            <w:pPr>
              <w:pStyle w:val="a7"/>
              <w:shd w:val="clear" w:color="auto" w:fill="FFFFFF"/>
              <w:tabs>
                <w:tab w:val="left" w:pos="142"/>
                <w:tab w:val="left" w:pos="567"/>
              </w:tabs>
              <w:spacing w:before="0" w:beforeAutospacing="0" w:after="0" w:afterAutospacing="0"/>
              <w:jc w:val="center"/>
              <w:rPr>
                <w:rFonts w:asciiTheme="minorHAnsi" w:hAnsiTheme="minorHAnsi" w:cstheme="minorHAnsi"/>
                <w:bCs/>
                <w:color w:val="000000"/>
              </w:rPr>
            </w:pPr>
            <w:r w:rsidRPr="00D84B9E">
              <w:rPr>
                <w:rFonts w:asciiTheme="minorHAnsi" w:hAnsiTheme="minorHAnsi" w:cstheme="minorHAnsi"/>
                <w:bCs/>
                <w:color w:val="000000"/>
              </w:rPr>
              <w:t>7</w:t>
            </w:r>
          </w:p>
        </w:tc>
      </w:tr>
      <w:tr w:rsidR="00FF6E8B" w:rsidRPr="00D84B9E" w:rsidTr="00B767F3">
        <w:tc>
          <w:tcPr>
            <w:tcW w:w="8897" w:type="dxa"/>
          </w:tcPr>
          <w:p w:rsidR="00FF6E8B" w:rsidRPr="00D84B9E" w:rsidRDefault="00FF6E8B" w:rsidP="00D913C8">
            <w:pPr>
              <w:pStyle w:val="a5"/>
              <w:tabs>
                <w:tab w:val="left" w:pos="142"/>
                <w:tab w:val="left" w:pos="284"/>
              </w:tabs>
              <w:ind w:left="0" w:firstLine="567"/>
              <w:rPr>
                <w:rFonts w:cstheme="minorHAnsi"/>
                <w:sz w:val="24"/>
                <w:szCs w:val="24"/>
              </w:rPr>
            </w:pPr>
            <w:r w:rsidRPr="00D84B9E">
              <w:rPr>
                <w:rFonts w:cstheme="minorHAnsi"/>
                <w:sz w:val="24"/>
                <w:szCs w:val="24"/>
              </w:rPr>
              <w:t xml:space="preserve">2. Сравнительный анализ способов утилизации </w:t>
            </w:r>
            <w:r w:rsidR="00213F60" w:rsidRPr="00D84B9E">
              <w:rPr>
                <w:rFonts w:cstheme="minorHAnsi"/>
                <w:sz w:val="24"/>
                <w:szCs w:val="24"/>
              </w:rPr>
              <w:t xml:space="preserve">и переработки </w:t>
            </w:r>
            <w:r w:rsidRPr="00D84B9E">
              <w:rPr>
                <w:rFonts w:cstheme="minorHAnsi"/>
                <w:sz w:val="24"/>
                <w:szCs w:val="24"/>
              </w:rPr>
              <w:t>отходов в России и в Германии</w:t>
            </w:r>
          </w:p>
        </w:tc>
        <w:tc>
          <w:tcPr>
            <w:tcW w:w="850" w:type="dxa"/>
          </w:tcPr>
          <w:p w:rsidR="00FF6E8B" w:rsidRPr="00D84B9E" w:rsidRDefault="00FF6E8B" w:rsidP="00B767F3">
            <w:pPr>
              <w:tabs>
                <w:tab w:val="left" w:pos="142"/>
              </w:tabs>
              <w:jc w:val="center"/>
              <w:rPr>
                <w:rFonts w:cstheme="minorHAnsi"/>
                <w:sz w:val="24"/>
                <w:szCs w:val="24"/>
              </w:rPr>
            </w:pPr>
          </w:p>
          <w:p w:rsidR="00FF6E8B" w:rsidRPr="00D84B9E" w:rsidRDefault="00FF6E8B" w:rsidP="00B767F3">
            <w:pPr>
              <w:tabs>
                <w:tab w:val="left" w:pos="142"/>
              </w:tabs>
              <w:jc w:val="center"/>
              <w:rPr>
                <w:rFonts w:cstheme="minorHAnsi"/>
                <w:sz w:val="24"/>
                <w:szCs w:val="24"/>
              </w:rPr>
            </w:pPr>
            <w:r w:rsidRPr="00D84B9E">
              <w:rPr>
                <w:rFonts w:cstheme="minorHAnsi"/>
                <w:sz w:val="24"/>
                <w:szCs w:val="24"/>
              </w:rPr>
              <w:t>10</w:t>
            </w:r>
          </w:p>
        </w:tc>
      </w:tr>
      <w:tr w:rsidR="00FF6E8B" w:rsidRPr="00D84B9E" w:rsidTr="00B767F3">
        <w:tc>
          <w:tcPr>
            <w:tcW w:w="8897" w:type="dxa"/>
          </w:tcPr>
          <w:p w:rsidR="00FF6E8B" w:rsidRPr="00D84B9E" w:rsidRDefault="00C03BD0" w:rsidP="00D913C8">
            <w:pPr>
              <w:tabs>
                <w:tab w:val="left" w:pos="142"/>
              </w:tabs>
              <w:ind w:firstLine="567"/>
              <w:rPr>
                <w:rFonts w:cstheme="minorHAnsi"/>
                <w:sz w:val="24"/>
                <w:szCs w:val="24"/>
              </w:rPr>
            </w:pPr>
            <w:r w:rsidRPr="00D84B9E">
              <w:rPr>
                <w:rFonts w:cstheme="minorHAnsi"/>
                <w:sz w:val="24"/>
                <w:szCs w:val="24"/>
              </w:rPr>
              <w:t>2.1.</w:t>
            </w:r>
            <w:r w:rsidR="00C066C3" w:rsidRPr="00D84B9E">
              <w:rPr>
                <w:rFonts w:cstheme="minorHAnsi"/>
                <w:sz w:val="24"/>
                <w:szCs w:val="24"/>
                <w:shd w:val="clear" w:color="auto" w:fill="FFFFFF"/>
              </w:rPr>
              <w:t xml:space="preserve">Способы утилизации и переработки отходов в </w:t>
            </w:r>
            <w:r w:rsidR="00FE6A3D" w:rsidRPr="00D84B9E">
              <w:rPr>
                <w:rFonts w:cstheme="minorHAnsi"/>
                <w:sz w:val="24"/>
                <w:szCs w:val="24"/>
                <w:shd w:val="clear" w:color="auto" w:fill="FFFFFF"/>
              </w:rPr>
              <w:t>России и городе Краснотурьинске ….</w:t>
            </w:r>
            <w:r w:rsidR="00213F60" w:rsidRPr="00D84B9E">
              <w:rPr>
                <w:rFonts w:cstheme="minorHAnsi"/>
                <w:sz w:val="24"/>
                <w:szCs w:val="24"/>
              </w:rPr>
              <w:t>…………</w:t>
            </w:r>
            <w:r w:rsidR="00C066C3" w:rsidRPr="00D84B9E">
              <w:rPr>
                <w:rFonts w:cstheme="minorHAnsi"/>
                <w:sz w:val="24"/>
                <w:szCs w:val="24"/>
              </w:rPr>
              <w:t>…………………………………………………………....</w:t>
            </w:r>
          </w:p>
        </w:tc>
        <w:tc>
          <w:tcPr>
            <w:tcW w:w="850" w:type="dxa"/>
          </w:tcPr>
          <w:p w:rsidR="00FF6E8B" w:rsidRPr="00D84B9E" w:rsidRDefault="00FF6E8B" w:rsidP="00B767F3">
            <w:pPr>
              <w:tabs>
                <w:tab w:val="left" w:pos="142"/>
              </w:tabs>
              <w:jc w:val="center"/>
              <w:rPr>
                <w:rFonts w:cstheme="minorHAnsi"/>
                <w:sz w:val="24"/>
                <w:szCs w:val="24"/>
              </w:rPr>
            </w:pPr>
            <w:r w:rsidRPr="00D84B9E">
              <w:rPr>
                <w:rFonts w:cstheme="minorHAnsi"/>
                <w:sz w:val="24"/>
                <w:szCs w:val="24"/>
              </w:rPr>
              <w:t>10</w:t>
            </w:r>
          </w:p>
        </w:tc>
      </w:tr>
      <w:tr w:rsidR="00FF6E8B" w:rsidRPr="00D84B9E" w:rsidTr="00B767F3">
        <w:tc>
          <w:tcPr>
            <w:tcW w:w="8897"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shd w:val="clear" w:color="auto" w:fill="F9F9F9"/>
              </w:rPr>
              <w:t>2.2.</w:t>
            </w:r>
            <w:r w:rsidR="00213F60" w:rsidRPr="00D84B9E">
              <w:rPr>
                <w:rFonts w:cstheme="minorHAnsi"/>
                <w:sz w:val="24"/>
                <w:szCs w:val="24"/>
                <w:shd w:val="clear" w:color="auto" w:fill="F9F9F9"/>
              </w:rPr>
              <w:t xml:space="preserve"> </w:t>
            </w:r>
            <w:r w:rsidR="00213F60" w:rsidRPr="00D84B9E">
              <w:rPr>
                <w:rFonts w:cstheme="minorHAnsi"/>
                <w:sz w:val="24"/>
                <w:szCs w:val="24"/>
                <w:shd w:val="clear" w:color="auto" w:fill="FFFFFF"/>
              </w:rPr>
              <w:t>Способы утилизации</w:t>
            </w:r>
            <w:r w:rsidR="00213F60" w:rsidRPr="00D84B9E">
              <w:rPr>
                <w:rFonts w:cstheme="minorHAnsi"/>
                <w:sz w:val="24"/>
                <w:szCs w:val="24"/>
              </w:rPr>
              <w:t xml:space="preserve"> и переработки отходов в Германии…</w:t>
            </w:r>
            <w:r w:rsidRPr="00D84B9E">
              <w:rPr>
                <w:rFonts w:cstheme="minorHAnsi"/>
                <w:sz w:val="24"/>
                <w:szCs w:val="24"/>
              </w:rPr>
              <w:t>.........................</w:t>
            </w:r>
            <w:r w:rsidR="00C066C3" w:rsidRPr="00D84B9E">
              <w:rPr>
                <w:rFonts w:cstheme="minorHAnsi"/>
                <w:sz w:val="24"/>
                <w:szCs w:val="24"/>
              </w:rPr>
              <w:t>.</w:t>
            </w:r>
          </w:p>
        </w:tc>
        <w:tc>
          <w:tcPr>
            <w:tcW w:w="850" w:type="dxa"/>
          </w:tcPr>
          <w:p w:rsidR="00FF6E8B" w:rsidRPr="00D84B9E" w:rsidRDefault="00FF6E8B" w:rsidP="00B767F3">
            <w:pPr>
              <w:tabs>
                <w:tab w:val="left" w:pos="142"/>
              </w:tabs>
              <w:jc w:val="center"/>
              <w:rPr>
                <w:rFonts w:cstheme="minorHAnsi"/>
                <w:sz w:val="24"/>
                <w:szCs w:val="24"/>
                <w:shd w:val="clear" w:color="auto" w:fill="F9F9F9"/>
              </w:rPr>
            </w:pPr>
            <w:r w:rsidRPr="00D84B9E">
              <w:rPr>
                <w:rFonts w:cstheme="minorHAnsi"/>
                <w:sz w:val="24"/>
                <w:szCs w:val="24"/>
                <w:shd w:val="clear" w:color="auto" w:fill="F9F9F9"/>
              </w:rPr>
              <w:t>11</w:t>
            </w:r>
          </w:p>
        </w:tc>
      </w:tr>
      <w:tr w:rsidR="00FF6E8B" w:rsidRPr="00D84B9E" w:rsidTr="00B767F3">
        <w:tc>
          <w:tcPr>
            <w:tcW w:w="8897" w:type="dxa"/>
          </w:tcPr>
          <w:p w:rsidR="00FF6E8B" w:rsidRPr="00D84B9E" w:rsidRDefault="00FF6E8B" w:rsidP="00D913C8">
            <w:pPr>
              <w:tabs>
                <w:tab w:val="left" w:pos="142"/>
                <w:tab w:val="left" w:pos="1134"/>
              </w:tabs>
              <w:ind w:firstLine="567"/>
              <w:rPr>
                <w:rFonts w:cstheme="minorHAnsi"/>
                <w:sz w:val="24"/>
                <w:szCs w:val="24"/>
              </w:rPr>
            </w:pPr>
            <w:r w:rsidRPr="00D84B9E">
              <w:rPr>
                <w:rFonts w:cstheme="minorHAnsi"/>
                <w:sz w:val="24"/>
                <w:szCs w:val="24"/>
              </w:rPr>
              <w:t>2.3. Выводы по проведенному анализу……………………………………….........</w:t>
            </w:r>
          </w:p>
        </w:tc>
        <w:tc>
          <w:tcPr>
            <w:tcW w:w="850" w:type="dxa"/>
          </w:tcPr>
          <w:p w:rsidR="00FF6E8B" w:rsidRPr="00D84B9E" w:rsidRDefault="00FF6E8B" w:rsidP="00B767F3">
            <w:pPr>
              <w:tabs>
                <w:tab w:val="left" w:pos="142"/>
              </w:tabs>
              <w:jc w:val="center"/>
              <w:rPr>
                <w:rFonts w:cstheme="minorHAnsi"/>
                <w:sz w:val="24"/>
                <w:szCs w:val="24"/>
              </w:rPr>
            </w:pPr>
            <w:r w:rsidRPr="00D84B9E">
              <w:rPr>
                <w:rFonts w:cstheme="minorHAnsi"/>
                <w:sz w:val="24"/>
                <w:szCs w:val="24"/>
              </w:rPr>
              <w:t>12</w:t>
            </w:r>
          </w:p>
        </w:tc>
      </w:tr>
      <w:tr w:rsidR="00FF6E8B" w:rsidRPr="00D84B9E" w:rsidTr="00B767F3">
        <w:tc>
          <w:tcPr>
            <w:tcW w:w="8897" w:type="dxa"/>
          </w:tcPr>
          <w:p w:rsidR="00FF6E8B" w:rsidRPr="00D84B9E" w:rsidRDefault="00213F60" w:rsidP="00D913C8">
            <w:pPr>
              <w:pStyle w:val="a5"/>
              <w:numPr>
                <w:ilvl w:val="0"/>
                <w:numId w:val="5"/>
              </w:numPr>
              <w:tabs>
                <w:tab w:val="left" w:pos="142"/>
                <w:tab w:val="left" w:pos="284"/>
              </w:tabs>
              <w:ind w:left="0" w:firstLine="567"/>
              <w:rPr>
                <w:rFonts w:cstheme="minorHAnsi"/>
                <w:sz w:val="24"/>
                <w:szCs w:val="24"/>
              </w:rPr>
            </w:pPr>
            <w:r w:rsidRPr="00D84B9E">
              <w:rPr>
                <w:rFonts w:cstheme="minorHAnsi"/>
                <w:sz w:val="24"/>
                <w:szCs w:val="24"/>
              </w:rPr>
              <w:t>Практическая часть</w:t>
            </w:r>
            <w:r w:rsidR="00FF6E8B" w:rsidRPr="00D84B9E">
              <w:rPr>
                <w:rFonts w:cstheme="minorHAnsi"/>
                <w:sz w:val="24"/>
                <w:szCs w:val="24"/>
              </w:rPr>
              <w:t>......................................................</w:t>
            </w:r>
            <w:r w:rsidR="00B767F3">
              <w:rPr>
                <w:rFonts w:cstheme="minorHAnsi"/>
                <w:sz w:val="24"/>
                <w:szCs w:val="24"/>
              </w:rPr>
              <w:t>..................</w:t>
            </w:r>
            <w:r w:rsidR="00FF6E8B" w:rsidRPr="00D84B9E">
              <w:rPr>
                <w:rFonts w:cstheme="minorHAnsi"/>
                <w:sz w:val="24"/>
                <w:szCs w:val="24"/>
              </w:rPr>
              <w:t>.............</w:t>
            </w:r>
          </w:p>
          <w:p w:rsidR="00807071" w:rsidRPr="00D84B9E" w:rsidRDefault="00807071" w:rsidP="00D913C8">
            <w:pPr>
              <w:tabs>
                <w:tab w:val="left" w:pos="142"/>
              </w:tabs>
              <w:ind w:firstLine="567"/>
              <w:rPr>
                <w:rFonts w:cstheme="minorHAnsi"/>
                <w:sz w:val="24"/>
                <w:szCs w:val="24"/>
              </w:rPr>
            </w:pPr>
            <w:r w:rsidRPr="00D84B9E">
              <w:rPr>
                <w:rFonts w:cstheme="minorHAnsi"/>
                <w:sz w:val="24"/>
                <w:szCs w:val="24"/>
              </w:rPr>
              <w:t xml:space="preserve">3.1 </w:t>
            </w:r>
            <w:r w:rsidR="00213F60" w:rsidRPr="00D84B9E">
              <w:rPr>
                <w:rFonts w:cstheme="minorHAnsi"/>
                <w:sz w:val="24"/>
                <w:szCs w:val="24"/>
              </w:rPr>
              <w:t>Проведение акции по сбору и утилизации использованных источников питания</w:t>
            </w:r>
            <w:r w:rsidR="00044B60" w:rsidRPr="00D84B9E">
              <w:rPr>
                <w:rFonts w:cstheme="minorHAnsi"/>
                <w:sz w:val="24"/>
                <w:szCs w:val="24"/>
              </w:rPr>
              <w:t xml:space="preserve"> «Сдай батарейку – получи сладкий приз!» </w:t>
            </w:r>
            <w:r w:rsidR="00EB2386" w:rsidRPr="00D84B9E">
              <w:rPr>
                <w:rFonts w:cstheme="minorHAnsi"/>
                <w:sz w:val="24"/>
                <w:szCs w:val="24"/>
              </w:rPr>
              <w:t>……………………………</w:t>
            </w:r>
          </w:p>
        </w:tc>
        <w:tc>
          <w:tcPr>
            <w:tcW w:w="850" w:type="dxa"/>
          </w:tcPr>
          <w:p w:rsidR="00FF6E8B" w:rsidRPr="00D84B9E" w:rsidRDefault="00FF6E8B" w:rsidP="00B767F3">
            <w:pPr>
              <w:tabs>
                <w:tab w:val="left" w:pos="142"/>
                <w:tab w:val="left" w:pos="284"/>
              </w:tabs>
              <w:jc w:val="center"/>
              <w:rPr>
                <w:rFonts w:cstheme="minorHAnsi"/>
                <w:sz w:val="24"/>
                <w:szCs w:val="24"/>
              </w:rPr>
            </w:pPr>
            <w:r w:rsidRPr="00D84B9E">
              <w:rPr>
                <w:rFonts w:cstheme="minorHAnsi"/>
                <w:sz w:val="24"/>
                <w:szCs w:val="24"/>
              </w:rPr>
              <w:t>13</w:t>
            </w:r>
          </w:p>
        </w:tc>
      </w:tr>
      <w:tr w:rsidR="00213F60" w:rsidRPr="00D84B9E" w:rsidTr="00B767F3">
        <w:tc>
          <w:tcPr>
            <w:tcW w:w="8897" w:type="dxa"/>
          </w:tcPr>
          <w:p w:rsidR="00213F60" w:rsidRPr="00D84B9E" w:rsidRDefault="0002511D" w:rsidP="00D913C8">
            <w:pPr>
              <w:pStyle w:val="a5"/>
              <w:numPr>
                <w:ilvl w:val="1"/>
                <w:numId w:val="28"/>
              </w:numPr>
              <w:tabs>
                <w:tab w:val="left" w:pos="142"/>
              </w:tabs>
              <w:ind w:left="0" w:firstLine="567"/>
              <w:rPr>
                <w:rFonts w:cstheme="minorHAnsi"/>
                <w:sz w:val="24"/>
                <w:szCs w:val="24"/>
              </w:rPr>
            </w:pPr>
            <w:r w:rsidRPr="00D84B9E">
              <w:rPr>
                <w:rFonts w:cstheme="minorHAnsi"/>
                <w:sz w:val="24"/>
                <w:szCs w:val="24"/>
              </w:rPr>
              <w:t>Анкетиров</w:t>
            </w:r>
            <w:r w:rsidR="00573E35" w:rsidRPr="00D84B9E">
              <w:rPr>
                <w:rFonts w:cstheme="minorHAnsi"/>
                <w:sz w:val="24"/>
                <w:szCs w:val="24"/>
              </w:rPr>
              <w:t>ание студентов колледжа по теме «Мусор в нашей жизни»</w:t>
            </w:r>
          </w:p>
          <w:p w:rsidR="00807071" w:rsidRPr="00D84B9E" w:rsidRDefault="0002511D" w:rsidP="00D913C8">
            <w:pPr>
              <w:pStyle w:val="a5"/>
              <w:numPr>
                <w:ilvl w:val="1"/>
                <w:numId w:val="28"/>
              </w:numPr>
              <w:tabs>
                <w:tab w:val="left" w:pos="142"/>
              </w:tabs>
              <w:ind w:left="0" w:firstLine="567"/>
              <w:rPr>
                <w:rFonts w:cstheme="minorHAnsi"/>
                <w:sz w:val="24"/>
                <w:szCs w:val="24"/>
              </w:rPr>
            </w:pPr>
            <w:r w:rsidRPr="00D84B9E">
              <w:rPr>
                <w:rFonts w:cstheme="minorHAnsi"/>
                <w:sz w:val="24"/>
                <w:szCs w:val="24"/>
              </w:rPr>
              <w:t>Эксперимент</w:t>
            </w:r>
            <w:r w:rsidR="004F030B" w:rsidRPr="00D84B9E">
              <w:rPr>
                <w:rFonts w:cstheme="minorHAnsi"/>
                <w:sz w:val="24"/>
                <w:szCs w:val="24"/>
              </w:rPr>
              <w:t>ы</w:t>
            </w:r>
            <w:r w:rsidRPr="00D84B9E">
              <w:rPr>
                <w:rFonts w:cstheme="minorHAnsi"/>
                <w:sz w:val="24"/>
                <w:szCs w:val="24"/>
              </w:rPr>
              <w:t xml:space="preserve"> «Влияние использованных источников питания на окружающую среду»</w:t>
            </w:r>
          </w:p>
          <w:p w:rsidR="0002511D" w:rsidRPr="00D84B9E" w:rsidRDefault="0002511D" w:rsidP="00D913C8">
            <w:pPr>
              <w:pStyle w:val="a5"/>
              <w:numPr>
                <w:ilvl w:val="1"/>
                <w:numId w:val="28"/>
              </w:numPr>
              <w:tabs>
                <w:tab w:val="left" w:pos="142"/>
              </w:tabs>
              <w:ind w:left="0" w:firstLine="567"/>
              <w:rPr>
                <w:rFonts w:cstheme="minorHAnsi"/>
                <w:sz w:val="24"/>
                <w:szCs w:val="24"/>
              </w:rPr>
            </w:pPr>
            <w:r w:rsidRPr="00D84B9E">
              <w:rPr>
                <w:rFonts w:cstheme="minorHAnsi"/>
                <w:sz w:val="24"/>
                <w:szCs w:val="24"/>
              </w:rPr>
              <w:t xml:space="preserve">Исследование количества бытовых отходов в </w:t>
            </w:r>
            <w:r w:rsidR="009542F4" w:rsidRPr="00D84B9E">
              <w:rPr>
                <w:rFonts w:cstheme="minorHAnsi"/>
                <w:sz w:val="24"/>
                <w:szCs w:val="24"/>
              </w:rPr>
              <w:t>своей</w:t>
            </w:r>
            <w:r w:rsidRPr="00D84B9E">
              <w:rPr>
                <w:rFonts w:cstheme="minorHAnsi"/>
                <w:sz w:val="24"/>
                <w:szCs w:val="24"/>
              </w:rPr>
              <w:t xml:space="preserve"> семье</w:t>
            </w:r>
          </w:p>
        </w:tc>
        <w:tc>
          <w:tcPr>
            <w:tcW w:w="850" w:type="dxa"/>
          </w:tcPr>
          <w:p w:rsidR="00213F60" w:rsidRPr="00D84B9E" w:rsidRDefault="00213F60" w:rsidP="00B767F3">
            <w:pPr>
              <w:tabs>
                <w:tab w:val="left" w:pos="142"/>
              </w:tabs>
              <w:jc w:val="center"/>
              <w:rPr>
                <w:rFonts w:cstheme="minorHAnsi"/>
                <w:sz w:val="24"/>
                <w:szCs w:val="24"/>
              </w:rPr>
            </w:pPr>
          </w:p>
        </w:tc>
      </w:tr>
      <w:tr w:rsidR="00213F60" w:rsidRPr="00D84B9E" w:rsidTr="00B767F3">
        <w:tc>
          <w:tcPr>
            <w:tcW w:w="8897" w:type="dxa"/>
          </w:tcPr>
          <w:p w:rsidR="00213F60" w:rsidRPr="00D84B9E" w:rsidRDefault="00213F60" w:rsidP="00D913C8">
            <w:pPr>
              <w:tabs>
                <w:tab w:val="left" w:pos="142"/>
              </w:tabs>
              <w:ind w:firstLine="567"/>
              <w:rPr>
                <w:rFonts w:cstheme="minorHAnsi"/>
                <w:sz w:val="24"/>
                <w:szCs w:val="24"/>
              </w:rPr>
            </w:pPr>
          </w:p>
        </w:tc>
        <w:tc>
          <w:tcPr>
            <w:tcW w:w="850" w:type="dxa"/>
          </w:tcPr>
          <w:p w:rsidR="00213F60" w:rsidRPr="00D84B9E" w:rsidRDefault="00213F60" w:rsidP="00B767F3">
            <w:pPr>
              <w:tabs>
                <w:tab w:val="left" w:pos="142"/>
              </w:tabs>
              <w:jc w:val="center"/>
              <w:rPr>
                <w:rFonts w:cstheme="minorHAnsi"/>
                <w:sz w:val="24"/>
                <w:szCs w:val="24"/>
              </w:rPr>
            </w:pPr>
          </w:p>
        </w:tc>
      </w:tr>
      <w:tr w:rsidR="00FF6E8B" w:rsidRPr="00D84B9E" w:rsidTr="00B767F3">
        <w:tc>
          <w:tcPr>
            <w:tcW w:w="8897"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Заключение………………………………………………………………………….</w:t>
            </w:r>
          </w:p>
        </w:tc>
        <w:tc>
          <w:tcPr>
            <w:tcW w:w="850" w:type="dxa"/>
          </w:tcPr>
          <w:p w:rsidR="00FF6E8B" w:rsidRPr="00D84B9E" w:rsidRDefault="00FF6E8B" w:rsidP="00B767F3">
            <w:pPr>
              <w:tabs>
                <w:tab w:val="left" w:pos="142"/>
              </w:tabs>
              <w:jc w:val="center"/>
              <w:rPr>
                <w:rFonts w:cstheme="minorHAnsi"/>
                <w:sz w:val="24"/>
                <w:szCs w:val="24"/>
              </w:rPr>
            </w:pPr>
            <w:r w:rsidRPr="00D84B9E">
              <w:rPr>
                <w:rFonts w:cstheme="minorHAnsi"/>
                <w:sz w:val="24"/>
                <w:szCs w:val="24"/>
              </w:rPr>
              <w:t>18</w:t>
            </w:r>
          </w:p>
        </w:tc>
      </w:tr>
      <w:tr w:rsidR="00FF6E8B" w:rsidRPr="00D84B9E" w:rsidTr="00B767F3">
        <w:tc>
          <w:tcPr>
            <w:tcW w:w="8897"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Источники информации………………………………………………...................</w:t>
            </w:r>
            <w:r w:rsidR="00B767F3">
              <w:rPr>
                <w:rFonts w:cstheme="minorHAnsi"/>
                <w:sz w:val="24"/>
                <w:szCs w:val="24"/>
              </w:rPr>
              <w:t>.....................</w:t>
            </w:r>
            <w:r w:rsidRPr="00D84B9E">
              <w:rPr>
                <w:rFonts w:cstheme="minorHAnsi"/>
                <w:sz w:val="24"/>
                <w:szCs w:val="24"/>
              </w:rPr>
              <w:t>..........</w:t>
            </w:r>
          </w:p>
        </w:tc>
        <w:tc>
          <w:tcPr>
            <w:tcW w:w="850" w:type="dxa"/>
          </w:tcPr>
          <w:p w:rsidR="00FF6E8B" w:rsidRPr="00D84B9E" w:rsidRDefault="00FF6E8B" w:rsidP="00B767F3">
            <w:pPr>
              <w:tabs>
                <w:tab w:val="left" w:pos="142"/>
              </w:tabs>
              <w:jc w:val="center"/>
              <w:rPr>
                <w:rFonts w:cstheme="minorHAnsi"/>
                <w:sz w:val="24"/>
                <w:szCs w:val="24"/>
              </w:rPr>
            </w:pPr>
            <w:r w:rsidRPr="00D84B9E">
              <w:rPr>
                <w:rFonts w:cstheme="minorHAnsi"/>
                <w:sz w:val="24"/>
                <w:szCs w:val="24"/>
              </w:rPr>
              <w:t>20</w:t>
            </w:r>
          </w:p>
        </w:tc>
      </w:tr>
      <w:tr w:rsidR="00FF6E8B" w:rsidRPr="00D84B9E" w:rsidTr="00B767F3">
        <w:tc>
          <w:tcPr>
            <w:tcW w:w="8897" w:type="dxa"/>
          </w:tcPr>
          <w:p w:rsidR="00FF6E8B" w:rsidRPr="00D84B9E" w:rsidRDefault="00FF6E8B" w:rsidP="00D913C8">
            <w:pPr>
              <w:tabs>
                <w:tab w:val="left" w:pos="142"/>
              </w:tabs>
              <w:ind w:firstLine="567"/>
              <w:rPr>
                <w:rFonts w:cstheme="minorHAnsi"/>
                <w:sz w:val="24"/>
                <w:szCs w:val="24"/>
              </w:rPr>
            </w:pPr>
            <w:r w:rsidRPr="00D84B9E">
              <w:rPr>
                <w:rFonts w:cstheme="minorHAnsi"/>
                <w:sz w:val="24"/>
                <w:szCs w:val="24"/>
              </w:rPr>
              <w:t>Приложение..........................................................................................</w:t>
            </w:r>
            <w:r w:rsidR="00B767F3">
              <w:rPr>
                <w:rFonts w:cstheme="minorHAnsi"/>
                <w:sz w:val="24"/>
                <w:szCs w:val="24"/>
              </w:rPr>
              <w:t>..</w:t>
            </w:r>
            <w:r w:rsidRPr="00D84B9E">
              <w:rPr>
                <w:rFonts w:cstheme="minorHAnsi"/>
                <w:sz w:val="24"/>
                <w:szCs w:val="24"/>
              </w:rPr>
              <w:t>....................</w:t>
            </w:r>
          </w:p>
        </w:tc>
        <w:tc>
          <w:tcPr>
            <w:tcW w:w="850" w:type="dxa"/>
          </w:tcPr>
          <w:p w:rsidR="00FF6E8B" w:rsidRPr="00D84B9E" w:rsidRDefault="00FF6E8B" w:rsidP="00B767F3">
            <w:pPr>
              <w:tabs>
                <w:tab w:val="left" w:pos="142"/>
              </w:tabs>
              <w:jc w:val="center"/>
              <w:rPr>
                <w:rFonts w:cstheme="minorHAnsi"/>
                <w:sz w:val="24"/>
                <w:szCs w:val="24"/>
              </w:rPr>
            </w:pPr>
            <w:r w:rsidRPr="00D84B9E">
              <w:rPr>
                <w:rFonts w:cstheme="minorHAnsi"/>
                <w:sz w:val="24"/>
                <w:szCs w:val="24"/>
              </w:rPr>
              <w:t>21</w:t>
            </w:r>
          </w:p>
        </w:tc>
      </w:tr>
    </w:tbl>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Default="00FF6E8B" w:rsidP="00D913C8">
      <w:pPr>
        <w:tabs>
          <w:tab w:val="left" w:pos="142"/>
        </w:tabs>
        <w:ind w:firstLine="567"/>
        <w:rPr>
          <w:rFonts w:cstheme="minorHAnsi"/>
          <w:b/>
          <w:sz w:val="24"/>
          <w:szCs w:val="24"/>
        </w:rPr>
      </w:pPr>
    </w:p>
    <w:p w:rsidR="00B767F3" w:rsidRDefault="00B767F3" w:rsidP="00D913C8">
      <w:pPr>
        <w:tabs>
          <w:tab w:val="left" w:pos="142"/>
        </w:tabs>
        <w:ind w:firstLine="567"/>
        <w:rPr>
          <w:rFonts w:cstheme="minorHAnsi"/>
          <w:b/>
          <w:sz w:val="24"/>
          <w:szCs w:val="24"/>
        </w:rPr>
      </w:pPr>
    </w:p>
    <w:p w:rsidR="00B767F3" w:rsidRDefault="00B767F3" w:rsidP="00D913C8">
      <w:pPr>
        <w:tabs>
          <w:tab w:val="left" w:pos="142"/>
        </w:tabs>
        <w:ind w:firstLine="567"/>
        <w:rPr>
          <w:rFonts w:cstheme="minorHAnsi"/>
          <w:b/>
          <w:sz w:val="24"/>
          <w:szCs w:val="24"/>
        </w:rPr>
      </w:pPr>
    </w:p>
    <w:p w:rsidR="00B767F3" w:rsidRDefault="00B767F3" w:rsidP="00D913C8">
      <w:pPr>
        <w:tabs>
          <w:tab w:val="left" w:pos="142"/>
        </w:tabs>
        <w:ind w:firstLine="567"/>
        <w:rPr>
          <w:rFonts w:cstheme="minorHAnsi"/>
          <w:b/>
          <w:sz w:val="24"/>
          <w:szCs w:val="24"/>
        </w:rPr>
      </w:pPr>
    </w:p>
    <w:p w:rsidR="00B767F3" w:rsidRDefault="00B767F3" w:rsidP="00D913C8">
      <w:pPr>
        <w:tabs>
          <w:tab w:val="left" w:pos="142"/>
        </w:tabs>
        <w:ind w:firstLine="567"/>
        <w:rPr>
          <w:rFonts w:cstheme="minorHAnsi"/>
          <w:b/>
          <w:sz w:val="24"/>
          <w:szCs w:val="24"/>
        </w:rPr>
      </w:pPr>
    </w:p>
    <w:p w:rsidR="00B767F3" w:rsidRDefault="00B767F3" w:rsidP="00D913C8">
      <w:pPr>
        <w:tabs>
          <w:tab w:val="left" w:pos="142"/>
        </w:tabs>
        <w:ind w:firstLine="567"/>
        <w:rPr>
          <w:rFonts w:cstheme="minorHAnsi"/>
          <w:b/>
          <w:sz w:val="24"/>
          <w:szCs w:val="24"/>
        </w:rPr>
      </w:pPr>
    </w:p>
    <w:p w:rsidR="00B767F3" w:rsidRDefault="00B767F3" w:rsidP="00D913C8">
      <w:pPr>
        <w:tabs>
          <w:tab w:val="left" w:pos="142"/>
        </w:tabs>
        <w:ind w:firstLine="567"/>
        <w:rPr>
          <w:rFonts w:cstheme="minorHAnsi"/>
          <w:b/>
          <w:sz w:val="24"/>
          <w:szCs w:val="24"/>
        </w:rPr>
      </w:pPr>
    </w:p>
    <w:p w:rsidR="00B767F3" w:rsidRDefault="00B767F3" w:rsidP="00D913C8">
      <w:pPr>
        <w:tabs>
          <w:tab w:val="left" w:pos="142"/>
        </w:tabs>
        <w:ind w:firstLine="567"/>
        <w:rPr>
          <w:rFonts w:cstheme="minorHAnsi"/>
          <w:b/>
          <w:sz w:val="24"/>
          <w:szCs w:val="24"/>
        </w:rPr>
      </w:pPr>
    </w:p>
    <w:p w:rsidR="00B767F3" w:rsidRPr="00D84B9E" w:rsidRDefault="00B767F3"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rPr>
          <w:rFonts w:cstheme="minorHAnsi"/>
          <w:b/>
          <w:sz w:val="24"/>
          <w:szCs w:val="24"/>
        </w:rPr>
      </w:pPr>
    </w:p>
    <w:p w:rsidR="00FF6E8B" w:rsidRPr="00D84B9E" w:rsidRDefault="00FF6E8B" w:rsidP="00D913C8">
      <w:pPr>
        <w:tabs>
          <w:tab w:val="left" w:pos="142"/>
        </w:tabs>
        <w:ind w:firstLine="567"/>
        <w:contextualSpacing/>
        <w:jc w:val="center"/>
        <w:rPr>
          <w:rFonts w:cstheme="minorHAnsi"/>
          <w:b/>
          <w:color w:val="000000" w:themeColor="text1"/>
          <w:kern w:val="36"/>
          <w:sz w:val="24"/>
          <w:szCs w:val="24"/>
        </w:rPr>
      </w:pPr>
      <w:r w:rsidRPr="00D84B9E">
        <w:rPr>
          <w:rFonts w:cstheme="minorHAnsi"/>
          <w:b/>
          <w:color w:val="000000" w:themeColor="text1"/>
          <w:kern w:val="36"/>
          <w:sz w:val="24"/>
          <w:szCs w:val="24"/>
        </w:rPr>
        <w:t>ВВЕДЕНИЕ</w:t>
      </w:r>
    </w:p>
    <w:p w:rsidR="00FF6E8B" w:rsidRPr="00D84B9E" w:rsidRDefault="00FF6E8B" w:rsidP="00D913C8">
      <w:pPr>
        <w:tabs>
          <w:tab w:val="left" w:pos="142"/>
        </w:tabs>
        <w:ind w:firstLine="567"/>
        <w:contextualSpacing/>
        <w:rPr>
          <w:rFonts w:cstheme="minorHAnsi"/>
          <w:b/>
          <w:color w:val="000000" w:themeColor="text1"/>
          <w:kern w:val="36"/>
          <w:sz w:val="24"/>
          <w:szCs w:val="24"/>
        </w:rPr>
      </w:pPr>
    </w:p>
    <w:p w:rsidR="00B336C9" w:rsidRPr="00D84B9E" w:rsidRDefault="001D7010" w:rsidP="00D913C8">
      <w:pPr>
        <w:tabs>
          <w:tab w:val="left" w:pos="142"/>
        </w:tabs>
        <w:ind w:firstLine="567"/>
        <w:rPr>
          <w:rFonts w:cstheme="minorHAnsi"/>
          <w:sz w:val="24"/>
          <w:szCs w:val="24"/>
        </w:rPr>
      </w:pPr>
      <w:r w:rsidRPr="00D84B9E">
        <w:rPr>
          <w:rFonts w:cstheme="minorHAnsi"/>
          <w:noProof/>
          <w:sz w:val="24"/>
          <w:szCs w:val="24"/>
        </w:rPr>
        <w:drawing>
          <wp:anchor distT="0" distB="0" distL="114300" distR="114300" simplePos="0" relativeHeight="251624960" behindDoc="0" locked="0" layoutInCell="1" allowOverlap="1">
            <wp:simplePos x="0" y="0"/>
            <wp:positionH relativeFrom="column">
              <wp:posOffset>147320</wp:posOffset>
            </wp:positionH>
            <wp:positionV relativeFrom="paragraph">
              <wp:posOffset>305435</wp:posOffset>
            </wp:positionV>
            <wp:extent cx="2543175" cy="200977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175" cy="2009775"/>
                    </a:xfrm>
                    <a:prstGeom prst="rect">
                      <a:avLst/>
                    </a:prstGeom>
                  </pic:spPr>
                </pic:pic>
              </a:graphicData>
            </a:graphic>
          </wp:anchor>
        </w:drawing>
      </w:r>
      <w:r w:rsidR="00B336C9" w:rsidRPr="00D84B9E">
        <w:rPr>
          <w:rFonts w:cstheme="minorHAnsi"/>
          <w:color w:val="000000"/>
          <w:sz w:val="24"/>
          <w:szCs w:val="24"/>
          <w:lang w:bidi="ru-RU"/>
        </w:rPr>
        <w:t>Проблема обращения с отходами производства и потребления актуальна для многих стран, поскольку любая деятельность человека сопровождается образованием отходов</w:t>
      </w:r>
      <w:r w:rsidRPr="00D84B9E">
        <w:rPr>
          <w:rFonts w:cstheme="minorHAnsi"/>
          <w:color w:val="000000"/>
          <w:sz w:val="24"/>
          <w:szCs w:val="24"/>
          <w:lang w:bidi="ru-RU"/>
        </w:rPr>
        <w:t xml:space="preserve"> (рис.1)</w:t>
      </w:r>
      <w:r w:rsidR="00B336C9" w:rsidRPr="00D84B9E">
        <w:rPr>
          <w:rFonts w:cstheme="minorHAnsi"/>
          <w:color w:val="000000"/>
          <w:sz w:val="24"/>
          <w:szCs w:val="24"/>
          <w:lang w:bidi="ru-RU"/>
        </w:rPr>
        <w:t>. Причем ежегодно возрастают объемы отходов, образующихся в быту, изменяется состав отходов в сторону увеличения доли упаковочных материалов, которые характеризуются повышенной стойкостью к разложению в природе.</w:t>
      </w:r>
      <w:r w:rsidRPr="00D84B9E">
        <w:rPr>
          <w:rFonts w:cstheme="minorHAnsi"/>
          <w:noProof/>
          <w:sz w:val="24"/>
          <w:szCs w:val="24"/>
        </w:rPr>
        <w:t xml:space="preserve"> </w:t>
      </w:r>
    </w:p>
    <w:p w:rsidR="0025645F" w:rsidRPr="00D84B9E" w:rsidRDefault="00B336C9" w:rsidP="00D913C8">
      <w:pPr>
        <w:pStyle w:val="22"/>
        <w:shd w:val="clear" w:color="auto" w:fill="auto"/>
        <w:tabs>
          <w:tab w:val="left" w:pos="142"/>
        </w:tabs>
        <w:spacing w:line="240" w:lineRule="auto"/>
        <w:ind w:firstLine="567"/>
        <w:jc w:val="both"/>
        <w:rPr>
          <w:rFonts w:asciiTheme="minorHAnsi" w:hAnsiTheme="minorHAnsi" w:cstheme="minorHAnsi"/>
          <w:color w:val="000000"/>
          <w:sz w:val="24"/>
          <w:szCs w:val="24"/>
          <w:lang w:bidi="ru-RU"/>
        </w:rPr>
      </w:pPr>
      <w:proofErr w:type="gramStart"/>
      <w:r w:rsidRPr="00D84B9E">
        <w:rPr>
          <w:rFonts w:asciiTheme="minorHAnsi" w:hAnsiTheme="minorHAnsi" w:cstheme="minorHAnsi"/>
          <w:color w:val="000000"/>
          <w:sz w:val="24"/>
          <w:szCs w:val="24"/>
          <w:lang w:bidi="ru-RU"/>
        </w:rPr>
        <w:t xml:space="preserve">Общая масса отходов современного человеческого хозяйства и продуктов </w:t>
      </w:r>
      <w:r w:rsidR="009131AF" w:rsidRPr="00D84B9E">
        <w:rPr>
          <w:rFonts w:asciiTheme="minorHAnsi" w:hAnsiTheme="minorHAnsi" w:cstheme="minorHAnsi"/>
          <w:color w:val="000000"/>
          <w:sz w:val="24"/>
          <w:szCs w:val="24"/>
          <w:lang w:bidi="ru-RU"/>
        </w:rPr>
        <w:t>техно сферы</w:t>
      </w:r>
      <w:r w:rsidRPr="00D84B9E">
        <w:rPr>
          <w:rFonts w:asciiTheme="minorHAnsi" w:hAnsiTheme="minorHAnsi" w:cstheme="minorHAnsi"/>
          <w:color w:val="000000"/>
          <w:sz w:val="24"/>
          <w:szCs w:val="24"/>
          <w:lang w:bidi="ru-RU"/>
        </w:rPr>
        <w:t xml:space="preserve"> (за исключением кислорода, азота, паров воды) составляет около 140 </w:t>
      </w:r>
      <w:proofErr w:type="spellStart"/>
      <w:r w:rsidRPr="00D84B9E">
        <w:rPr>
          <w:rFonts w:asciiTheme="minorHAnsi" w:hAnsiTheme="minorHAnsi" w:cstheme="minorHAnsi"/>
          <w:color w:val="000000"/>
          <w:sz w:val="24"/>
          <w:szCs w:val="24"/>
          <w:lang w:bidi="ru-RU"/>
        </w:rPr>
        <w:t>Гт</w:t>
      </w:r>
      <w:proofErr w:type="spellEnd"/>
      <w:r w:rsidRPr="00D84B9E">
        <w:rPr>
          <w:rFonts w:asciiTheme="minorHAnsi" w:hAnsiTheme="minorHAnsi" w:cstheme="minorHAnsi"/>
          <w:color w:val="000000"/>
          <w:sz w:val="24"/>
          <w:szCs w:val="24"/>
          <w:lang w:bidi="ru-RU"/>
        </w:rPr>
        <w:t xml:space="preserve"> в год, в том числе 3</w:t>
      </w:r>
      <w:r w:rsidR="002450CB" w:rsidRPr="00D84B9E">
        <w:rPr>
          <w:rFonts w:asciiTheme="minorHAnsi" w:hAnsiTheme="minorHAnsi" w:cstheme="minorHAnsi"/>
          <w:color w:val="000000"/>
          <w:sz w:val="24"/>
          <w:szCs w:val="24"/>
          <w:lang w:bidi="ru-RU"/>
        </w:rPr>
        <w:t xml:space="preserve">5 </w:t>
      </w:r>
      <w:proofErr w:type="spellStart"/>
      <w:r w:rsidR="002450CB" w:rsidRPr="00D84B9E">
        <w:rPr>
          <w:rFonts w:asciiTheme="minorHAnsi" w:hAnsiTheme="minorHAnsi" w:cstheme="minorHAnsi"/>
          <w:color w:val="000000"/>
          <w:sz w:val="24"/>
          <w:szCs w:val="24"/>
          <w:lang w:bidi="ru-RU"/>
        </w:rPr>
        <w:t>Гт</w:t>
      </w:r>
      <w:proofErr w:type="spellEnd"/>
      <w:r w:rsidR="002450CB" w:rsidRPr="00D84B9E">
        <w:rPr>
          <w:rFonts w:asciiTheme="minorHAnsi" w:hAnsiTheme="minorHAnsi" w:cstheme="minorHAnsi"/>
          <w:color w:val="000000"/>
          <w:sz w:val="24"/>
          <w:szCs w:val="24"/>
          <w:lang w:bidi="ru-RU"/>
        </w:rPr>
        <w:t xml:space="preserve"> (13</w:t>
      </w:r>
      <w:r w:rsidRPr="00D84B9E">
        <w:rPr>
          <w:rFonts w:asciiTheme="minorHAnsi" w:hAnsiTheme="minorHAnsi" w:cstheme="minorHAnsi"/>
          <w:color w:val="000000"/>
          <w:sz w:val="24"/>
          <w:szCs w:val="24"/>
          <w:lang w:bidi="ru-RU"/>
        </w:rPr>
        <w:t>%) выбр</w:t>
      </w:r>
      <w:r w:rsidR="004A0387" w:rsidRPr="00D84B9E">
        <w:rPr>
          <w:rFonts w:asciiTheme="minorHAnsi" w:hAnsiTheme="minorHAnsi" w:cstheme="minorHAnsi"/>
          <w:color w:val="000000"/>
          <w:sz w:val="24"/>
          <w:szCs w:val="24"/>
          <w:lang w:bidi="ru-RU"/>
        </w:rPr>
        <w:t xml:space="preserve">асывается в атмосферу, 15 </w:t>
      </w:r>
      <w:proofErr w:type="spellStart"/>
      <w:r w:rsidR="004A0387" w:rsidRPr="00D84B9E">
        <w:rPr>
          <w:rFonts w:asciiTheme="minorHAnsi" w:hAnsiTheme="minorHAnsi" w:cstheme="minorHAnsi"/>
          <w:color w:val="000000"/>
          <w:sz w:val="24"/>
          <w:szCs w:val="24"/>
          <w:lang w:bidi="ru-RU"/>
        </w:rPr>
        <w:t>Гт</w:t>
      </w:r>
      <w:proofErr w:type="spellEnd"/>
      <w:r w:rsidR="004A0387" w:rsidRPr="00D84B9E">
        <w:rPr>
          <w:rFonts w:asciiTheme="minorHAnsi" w:hAnsiTheme="minorHAnsi" w:cstheme="minorHAnsi"/>
          <w:color w:val="000000"/>
          <w:sz w:val="24"/>
          <w:szCs w:val="24"/>
          <w:lang w:bidi="ru-RU"/>
        </w:rPr>
        <w:t xml:space="preserve"> (</w:t>
      </w:r>
      <w:r w:rsidR="002450CB" w:rsidRPr="00D84B9E">
        <w:rPr>
          <w:rFonts w:asciiTheme="minorHAnsi" w:hAnsiTheme="minorHAnsi" w:cstheme="minorHAnsi"/>
          <w:color w:val="000000"/>
          <w:sz w:val="24"/>
          <w:szCs w:val="24"/>
          <w:lang w:bidi="ru-RU"/>
        </w:rPr>
        <w:t>5</w:t>
      </w:r>
      <w:r w:rsidRPr="00D84B9E">
        <w:rPr>
          <w:rFonts w:asciiTheme="minorHAnsi" w:hAnsiTheme="minorHAnsi" w:cstheme="minorHAnsi"/>
          <w:color w:val="000000"/>
          <w:sz w:val="24"/>
          <w:szCs w:val="24"/>
          <w:lang w:bidi="ru-RU"/>
        </w:rPr>
        <w:t xml:space="preserve">%) сбрасывается со сточными водами, 90 </w:t>
      </w:r>
      <w:proofErr w:type="spellStart"/>
      <w:r w:rsidR="001D7010" w:rsidRPr="00D84B9E">
        <w:rPr>
          <w:rFonts w:asciiTheme="minorHAnsi" w:hAnsiTheme="minorHAnsi" w:cstheme="minorHAnsi"/>
          <w:color w:val="000000"/>
          <w:sz w:val="24"/>
          <w:szCs w:val="24"/>
          <w:lang w:bidi="ru-RU"/>
        </w:rPr>
        <w:t>Г</w:t>
      </w:r>
      <w:r w:rsidRPr="00D84B9E">
        <w:rPr>
          <w:rFonts w:asciiTheme="minorHAnsi" w:hAnsiTheme="minorHAnsi" w:cstheme="minorHAnsi"/>
          <w:color w:val="000000"/>
          <w:sz w:val="24"/>
          <w:szCs w:val="24"/>
          <w:lang w:bidi="ru-RU"/>
        </w:rPr>
        <w:t>т</w:t>
      </w:r>
      <w:proofErr w:type="spellEnd"/>
      <w:r w:rsidRPr="00D84B9E">
        <w:rPr>
          <w:rFonts w:asciiTheme="minorHAnsi" w:hAnsiTheme="minorHAnsi" w:cstheme="minorHAnsi"/>
          <w:color w:val="000000"/>
          <w:sz w:val="24"/>
          <w:szCs w:val="24"/>
          <w:lang w:bidi="ru-RU"/>
        </w:rPr>
        <w:t xml:space="preserve"> (</w:t>
      </w:r>
      <w:r w:rsidR="002450CB" w:rsidRPr="00D84B9E">
        <w:rPr>
          <w:rFonts w:asciiTheme="minorHAnsi" w:hAnsiTheme="minorHAnsi" w:cstheme="minorHAnsi"/>
          <w:color w:val="000000"/>
          <w:sz w:val="24"/>
          <w:szCs w:val="24"/>
          <w:lang w:bidi="ru-RU"/>
        </w:rPr>
        <w:t>32</w:t>
      </w:r>
      <w:r w:rsidRPr="00D84B9E">
        <w:rPr>
          <w:rFonts w:asciiTheme="minorHAnsi" w:hAnsiTheme="minorHAnsi" w:cstheme="minorHAnsi"/>
          <w:color w:val="000000"/>
          <w:sz w:val="24"/>
          <w:szCs w:val="24"/>
          <w:lang w:bidi="ru-RU"/>
        </w:rPr>
        <w:t>%</w:t>
      </w:r>
      <w:r w:rsidR="00EC526B" w:rsidRPr="00D84B9E">
        <w:rPr>
          <w:rFonts w:asciiTheme="minorHAnsi" w:hAnsiTheme="minorHAnsi" w:cstheme="minorHAnsi"/>
          <w:color w:val="000000"/>
          <w:sz w:val="24"/>
          <w:szCs w:val="24"/>
          <w:lang w:bidi="ru-RU"/>
        </w:rPr>
        <w:t>) попадает на поверхность земли</w:t>
      </w:r>
      <w:r w:rsidRPr="00D84B9E">
        <w:rPr>
          <w:rFonts w:asciiTheme="minorHAnsi" w:hAnsiTheme="minorHAnsi" w:cstheme="minorHAnsi"/>
          <w:color w:val="000000"/>
          <w:sz w:val="24"/>
          <w:szCs w:val="24"/>
          <w:lang w:bidi="ru-RU"/>
        </w:rPr>
        <w:t>, главным об</w:t>
      </w:r>
      <w:r w:rsidR="00EC526B" w:rsidRPr="00D84B9E">
        <w:rPr>
          <w:rFonts w:asciiTheme="minorHAnsi" w:hAnsiTheme="minorHAnsi" w:cstheme="minorHAnsi"/>
          <w:color w:val="000000"/>
          <w:sz w:val="24"/>
          <w:szCs w:val="24"/>
          <w:lang w:bidi="ru-RU"/>
        </w:rPr>
        <w:t>разом, в виде твердых отходов</w:t>
      </w:r>
      <w:r w:rsidR="001D7010" w:rsidRPr="00D84B9E">
        <w:rPr>
          <w:rFonts w:asciiTheme="minorHAnsi" w:hAnsiTheme="minorHAnsi" w:cstheme="minorHAnsi"/>
          <w:color w:val="000000"/>
          <w:sz w:val="24"/>
          <w:szCs w:val="24"/>
          <w:lang w:bidi="ru-RU"/>
        </w:rPr>
        <w:t xml:space="preserve"> (рис.2)</w:t>
      </w:r>
      <w:proofErr w:type="gramEnd"/>
    </w:p>
    <w:p w:rsidR="00EC526B" w:rsidRPr="00D84B9E" w:rsidRDefault="002E582B" w:rsidP="00D913C8">
      <w:pPr>
        <w:pStyle w:val="22"/>
        <w:shd w:val="clear" w:color="auto" w:fill="auto"/>
        <w:tabs>
          <w:tab w:val="left" w:pos="142"/>
        </w:tabs>
        <w:spacing w:line="240" w:lineRule="auto"/>
        <w:ind w:firstLine="567"/>
        <w:jc w:val="both"/>
        <w:rPr>
          <w:rFonts w:asciiTheme="minorHAnsi" w:hAnsiTheme="minorHAnsi" w:cstheme="minorHAnsi"/>
          <w:color w:val="FF0000"/>
          <w:sz w:val="24"/>
          <w:szCs w:val="24"/>
          <w:lang w:bidi="ru-RU"/>
        </w:rPr>
      </w:pPr>
      <w:r w:rsidRPr="00D84B9E">
        <w:rPr>
          <w:rFonts w:asciiTheme="minorHAnsi" w:hAnsiTheme="minorHAnsi" w:cstheme="minorHAnsi"/>
          <w:noProof/>
          <w:sz w:val="24"/>
          <w:szCs w:val="24"/>
          <w:lang w:eastAsia="ru-RU"/>
        </w:rPr>
        <w:drawing>
          <wp:anchor distT="0" distB="0" distL="114300" distR="114300" simplePos="0" relativeHeight="251625984" behindDoc="0" locked="0" layoutInCell="1" allowOverlap="1">
            <wp:simplePos x="0" y="0"/>
            <wp:positionH relativeFrom="column">
              <wp:posOffset>-24765</wp:posOffset>
            </wp:positionH>
            <wp:positionV relativeFrom="paragraph">
              <wp:posOffset>148590</wp:posOffset>
            </wp:positionV>
            <wp:extent cx="4752975" cy="33337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2975" cy="3333750"/>
                    </a:xfrm>
                    <a:prstGeom prst="rect">
                      <a:avLst/>
                    </a:prstGeom>
                  </pic:spPr>
                </pic:pic>
              </a:graphicData>
            </a:graphic>
          </wp:anchor>
        </w:drawing>
      </w:r>
      <w:r w:rsidR="00B336C9" w:rsidRPr="00D84B9E">
        <w:rPr>
          <w:rFonts w:asciiTheme="minorHAnsi" w:hAnsiTheme="minorHAnsi" w:cstheme="minorHAnsi"/>
          <w:color w:val="000000"/>
          <w:sz w:val="24"/>
          <w:szCs w:val="24"/>
          <w:lang w:bidi="ru-RU"/>
        </w:rPr>
        <w:t>Многие токсичные отходы являются источником загряз</w:t>
      </w:r>
      <w:r w:rsidR="003076FD" w:rsidRPr="00D84B9E">
        <w:rPr>
          <w:rFonts w:asciiTheme="minorHAnsi" w:hAnsiTheme="minorHAnsi" w:cstheme="minorHAnsi"/>
          <w:color w:val="000000"/>
          <w:sz w:val="24"/>
          <w:szCs w:val="24"/>
          <w:lang w:bidi="ru-RU"/>
        </w:rPr>
        <w:t xml:space="preserve">нения окружающей среды, которое </w:t>
      </w:r>
      <w:r w:rsidR="00B336C9" w:rsidRPr="00D84B9E">
        <w:rPr>
          <w:rFonts w:asciiTheme="minorHAnsi" w:hAnsiTheme="minorHAnsi" w:cstheme="minorHAnsi"/>
          <w:color w:val="000000"/>
          <w:sz w:val="24"/>
          <w:szCs w:val="24"/>
          <w:lang w:bidi="ru-RU"/>
        </w:rPr>
        <w:t>в последнее время приобрело глобальный характер. Кроме</w:t>
      </w:r>
      <w:r w:rsidR="003076FD" w:rsidRPr="00D84B9E">
        <w:rPr>
          <w:rFonts w:asciiTheme="minorHAnsi" w:hAnsiTheme="minorHAnsi" w:cstheme="minorHAnsi"/>
          <w:color w:val="000000"/>
          <w:sz w:val="24"/>
          <w:szCs w:val="24"/>
          <w:lang w:bidi="ru-RU"/>
        </w:rPr>
        <w:t xml:space="preserve"> того, с отходами выбрасывается </w:t>
      </w:r>
      <w:r w:rsidR="00B336C9" w:rsidRPr="00D84B9E">
        <w:rPr>
          <w:rFonts w:asciiTheme="minorHAnsi" w:hAnsiTheme="minorHAnsi" w:cstheme="minorHAnsi"/>
          <w:color w:val="000000"/>
          <w:sz w:val="24"/>
          <w:szCs w:val="24"/>
          <w:lang w:bidi="ru-RU"/>
        </w:rPr>
        <w:t xml:space="preserve">много полезных компонентов, извлечение которых дешевле, чем добыча из природного сырья. Таким образом, с одной стороны, </w:t>
      </w:r>
      <w:proofErr w:type="spellStart"/>
      <w:r w:rsidR="00B336C9" w:rsidRPr="00D84B9E">
        <w:rPr>
          <w:rFonts w:asciiTheme="minorHAnsi" w:hAnsiTheme="minorHAnsi" w:cstheme="minorHAnsi"/>
          <w:color w:val="000000"/>
          <w:sz w:val="24"/>
          <w:szCs w:val="24"/>
          <w:lang w:bidi="ru-RU"/>
        </w:rPr>
        <w:t>многоо</w:t>
      </w:r>
      <w:r w:rsidR="003076FD" w:rsidRPr="00D84B9E">
        <w:rPr>
          <w:rFonts w:asciiTheme="minorHAnsi" w:hAnsiTheme="minorHAnsi" w:cstheme="minorHAnsi"/>
          <w:color w:val="000000"/>
          <w:sz w:val="24"/>
          <w:szCs w:val="24"/>
          <w:lang w:bidi="ru-RU"/>
        </w:rPr>
        <w:t>тходность</w:t>
      </w:r>
      <w:proofErr w:type="spellEnd"/>
      <w:r w:rsidR="003076FD" w:rsidRPr="00D84B9E">
        <w:rPr>
          <w:rFonts w:asciiTheme="minorHAnsi" w:hAnsiTheme="minorHAnsi" w:cstheme="minorHAnsi"/>
          <w:color w:val="000000"/>
          <w:sz w:val="24"/>
          <w:szCs w:val="24"/>
          <w:lang w:bidi="ru-RU"/>
        </w:rPr>
        <w:t xml:space="preserve"> снижает экономическую </w:t>
      </w:r>
      <w:r w:rsidR="00B336C9" w:rsidRPr="00D84B9E">
        <w:rPr>
          <w:rFonts w:asciiTheme="minorHAnsi" w:hAnsiTheme="minorHAnsi" w:cstheme="minorHAnsi"/>
          <w:color w:val="000000"/>
          <w:sz w:val="24"/>
          <w:szCs w:val="24"/>
          <w:lang w:bidi="ru-RU"/>
        </w:rPr>
        <w:t>эффективность использования</w:t>
      </w:r>
      <w:r w:rsidR="003076FD" w:rsidRPr="00D84B9E">
        <w:rPr>
          <w:rFonts w:asciiTheme="minorHAnsi" w:hAnsiTheme="minorHAnsi" w:cstheme="minorHAnsi"/>
          <w:color w:val="000000"/>
          <w:sz w:val="24"/>
          <w:szCs w:val="24"/>
          <w:lang w:bidi="ru-RU"/>
        </w:rPr>
        <w:t xml:space="preserve"> природных ресурсов, с другой - </w:t>
      </w:r>
      <w:r w:rsidR="00B336C9" w:rsidRPr="00D84B9E">
        <w:rPr>
          <w:rFonts w:asciiTheme="minorHAnsi" w:hAnsiTheme="minorHAnsi" w:cstheme="minorHAnsi"/>
          <w:color w:val="000000"/>
          <w:sz w:val="24"/>
          <w:szCs w:val="24"/>
          <w:lang w:bidi="ru-RU"/>
        </w:rPr>
        <w:t xml:space="preserve">наносит ущерб народному хозяйству от загрязнения окружающей среды. </w:t>
      </w:r>
    </w:p>
    <w:p w:rsidR="00904317" w:rsidRPr="00D84B9E" w:rsidRDefault="00B336C9" w:rsidP="00D913C8">
      <w:pPr>
        <w:pStyle w:val="22"/>
        <w:shd w:val="clear" w:color="auto" w:fill="auto"/>
        <w:tabs>
          <w:tab w:val="left" w:pos="142"/>
        </w:tabs>
        <w:spacing w:line="240" w:lineRule="auto"/>
        <w:ind w:firstLine="567"/>
        <w:jc w:val="both"/>
        <w:rPr>
          <w:rFonts w:asciiTheme="minorHAnsi" w:hAnsiTheme="minorHAnsi" w:cstheme="minorHAnsi"/>
          <w:color w:val="000000"/>
          <w:sz w:val="24"/>
          <w:szCs w:val="24"/>
          <w:lang w:bidi="ru-RU"/>
        </w:rPr>
      </w:pPr>
      <w:r w:rsidRPr="00D84B9E">
        <w:rPr>
          <w:rFonts w:asciiTheme="minorHAnsi" w:hAnsiTheme="minorHAnsi" w:cstheme="minorHAnsi"/>
          <w:color w:val="000000"/>
          <w:sz w:val="24"/>
          <w:szCs w:val="24"/>
          <w:lang w:bidi="ru-RU"/>
        </w:rPr>
        <w:t xml:space="preserve">Ежегодное образование отходов в РФ оценивается в 7 </w:t>
      </w:r>
      <w:r w:rsidR="00AC0419" w:rsidRPr="00D84B9E">
        <w:rPr>
          <w:rFonts w:asciiTheme="minorHAnsi" w:hAnsiTheme="minorHAnsi" w:cstheme="minorHAnsi"/>
          <w:color w:val="000000"/>
          <w:sz w:val="24"/>
          <w:szCs w:val="24"/>
          <w:lang w:bidi="ru-RU"/>
        </w:rPr>
        <w:t>млрд.</w:t>
      </w:r>
      <w:r w:rsidRPr="00D84B9E">
        <w:rPr>
          <w:rFonts w:asciiTheme="minorHAnsi" w:hAnsiTheme="minorHAnsi" w:cstheme="minorHAnsi"/>
          <w:color w:val="000000"/>
          <w:sz w:val="24"/>
          <w:szCs w:val="24"/>
          <w:lang w:bidi="ru-RU"/>
        </w:rPr>
        <w:t xml:space="preserve"> т, из них только 2 </w:t>
      </w:r>
      <w:r w:rsidR="00AC0419" w:rsidRPr="00D84B9E">
        <w:rPr>
          <w:rFonts w:asciiTheme="minorHAnsi" w:hAnsiTheme="minorHAnsi" w:cstheme="minorHAnsi"/>
          <w:color w:val="000000"/>
          <w:sz w:val="24"/>
          <w:szCs w:val="24"/>
          <w:lang w:bidi="ru-RU"/>
        </w:rPr>
        <w:t>млрд.</w:t>
      </w:r>
      <w:r w:rsidR="00EC526B" w:rsidRPr="00D84B9E">
        <w:rPr>
          <w:rFonts w:asciiTheme="minorHAnsi" w:hAnsiTheme="minorHAnsi" w:cstheme="minorHAnsi"/>
          <w:color w:val="000000"/>
          <w:sz w:val="24"/>
          <w:szCs w:val="24"/>
          <w:lang w:bidi="ru-RU"/>
        </w:rPr>
        <w:t xml:space="preserve"> т (28%) используется вторично</w:t>
      </w:r>
      <w:r w:rsidR="0025645F" w:rsidRPr="00D84B9E">
        <w:rPr>
          <w:rFonts w:asciiTheme="minorHAnsi" w:hAnsiTheme="minorHAnsi" w:cstheme="minorHAnsi"/>
          <w:color w:val="000000"/>
          <w:sz w:val="24"/>
          <w:szCs w:val="24"/>
          <w:lang w:bidi="ru-RU"/>
        </w:rPr>
        <w:t>.</w:t>
      </w:r>
    </w:p>
    <w:p w:rsidR="0025645F" w:rsidRPr="00D84B9E" w:rsidRDefault="0025645F" w:rsidP="00D913C8">
      <w:pPr>
        <w:pStyle w:val="a3"/>
        <w:tabs>
          <w:tab w:val="left" w:pos="142"/>
        </w:tabs>
        <w:spacing w:line="240" w:lineRule="auto"/>
        <w:ind w:firstLine="567"/>
        <w:rPr>
          <w:rFonts w:cstheme="minorHAnsi"/>
          <w:sz w:val="24"/>
          <w:szCs w:val="24"/>
        </w:rPr>
      </w:pPr>
      <w:r w:rsidRPr="00D84B9E">
        <w:rPr>
          <w:rFonts w:cstheme="minorHAnsi"/>
          <w:sz w:val="24"/>
          <w:szCs w:val="24"/>
        </w:rPr>
        <w:t>Загрязнение  бытовым мусором для нашего города, как и для многих других современных городов, является на сегодняшний день одной из  важных экологических проблем. Большая часть бытового мусора не разлагается в естественных условиях или имеет очень длительный срок разложения. Доля такого мусора увеличивается с каждым годом. Это характерно не только для промышленности, сельского хозяйства, мегаполисов, но и для нашего города.</w:t>
      </w:r>
    </w:p>
    <w:p w:rsidR="0025645F" w:rsidRPr="00D84B9E" w:rsidRDefault="0025645F" w:rsidP="00D913C8">
      <w:pPr>
        <w:pStyle w:val="a3"/>
        <w:tabs>
          <w:tab w:val="left" w:pos="142"/>
        </w:tabs>
        <w:spacing w:line="240" w:lineRule="auto"/>
        <w:ind w:firstLine="567"/>
        <w:rPr>
          <w:rFonts w:cstheme="minorHAnsi"/>
          <w:sz w:val="24"/>
          <w:szCs w:val="24"/>
        </w:rPr>
      </w:pPr>
      <w:r w:rsidRPr="00D84B9E">
        <w:rPr>
          <w:rFonts w:cstheme="minorHAnsi"/>
          <w:sz w:val="24"/>
          <w:szCs w:val="24"/>
        </w:rPr>
        <w:t>Раньше на прилавках магазинов были продукты в бумажных упаковках, которые можно было легко сжечь;  напитки, молоко были в стеклянной таре, которую можно было сдать на вторичное производство. В наше время продукты мы видим в современных упаковках, т.е. пластиковых бутылках и полиэтиленовых пакетах, а, как известно, полимерные материалы на солнце не сгорают, в земле не гниют и могут находиться там столетиями. Полимерные материалы - это материалы будущего. Каждый согласится, это легко, удобно, красиво, но только не с экологической точки зрения.</w:t>
      </w:r>
    </w:p>
    <w:p w:rsidR="0025645F" w:rsidRPr="00D84B9E" w:rsidRDefault="00904317" w:rsidP="00D913C8">
      <w:pPr>
        <w:pStyle w:val="a3"/>
        <w:tabs>
          <w:tab w:val="left" w:pos="142"/>
        </w:tabs>
        <w:spacing w:line="240" w:lineRule="auto"/>
        <w:ind w:firstLine="567"/>
        <w:rPr>
          <w:rFonts w:cstheme="minorHAnsi"/>
          <w:sz w:val="24"/>
          <w:szCs w:val="24"/>
        </w:rPr>
      </w:pPr>
      <w:r w:rsidRPr="00D84B9E">
        <w:rPr>
          <w:rFonts w:cstheme="minorHAnsi"/>
          <w:color w:val="000000"/>
          <w:sz w:val="24"/>
          <w:szCs w:val="24"/>
          <w:lang w:bidi="ru-RU"/>
        </w:rPr>
        <w:t>Утилизацией бытового мусора мы заинтересовались, когда рассматривали вопросы экологической безопасности в России при изучении спец</w:t>
      </w:r>
      <w:r w:rsidR="001D7010" w:rsidRPr="00D84B9E">
        <w:rPr>
          <w:rFonts w:cstheme="minorHAnsi"/>
          <w:color w:val="000000"/>
          <w:sz w:val="24"/>
          <w:szCs w:val="24"/>
          <w:lang w:bidi="ru-RU"/>
        </w:rPr>
        <w:t>иальных</w:t>
      </w:r>
      <w:r w:rsidRPr="00D84B9E">
        <w:rPr>
          <w:rFonts w:cstheme="minorHAnsi"/>
          <w:color w:val="000000"/>
          <w:sz w:val="24"/>
          <w:szCs w:val="24"/>
          <w:lang w:bidi="ru-RU"/>
        </w:rPr>
        <w:t xml:space="preserve"> дис</w:t>
      </w:r>
      <w:r w:rsidR="001D7010" w:rsidRPr="00D84B9E">
        <w:rPr>
          <w:rFonts w:cstheme="minorHAnsi"/>
          <w:color w:val="000000"/>
          <w:sz w:val="24"/>
          <w:szCs w:val="24"/>
          <w:lang w:bidi="ru-RU"/>
        </w:rPr>
        <w:t>циплин</w:t>
      </w:r>
      <w:r w:rsidRPr="00D84B9E">
        <w:rPr>
          <w:rFonts w:cstheme="minorHAnsi"/>
          <w:color w:val="000000"/>
          <w:sz w:val="24"/>
          <w:szCs w:val="24"/>
          <w:lang w:bidi="ru-RU"/>
        </w:rPr>
        <w:t xml:space="preserve"> и в Германии  на уроках немецкого языка. </w:t>
      </w:r>
    </w:p>
    <w:p w:rsidR="00573E35" w:rsidRPr="00D84B9E" w:rsidRDefault="00573E35" w:rsidP="00D913C8">
      <w:pPr>
        <w:pStyle w:val="22"/>
        <w:shd w:val="clear" w:color="auto" w:fill="auto"/>
        <w:tabs>
          <w:tab w:val="left" w:pos="142"/>
        </w:tabs>
        <w:spacing w:line="240" w:lineRule="auto"/>
        <w:ind w:firstLine="567"/>
        <w:jc w:val="both"/>
        <w:rPr>
          <w:rFonts w:asciiTheme="minorHAnsi" w:hAnsiTheme="minorHAnsi" w:cstheme="minorHAnsi"/>
          <w:color w:val="000000"/>
          <w:sz w:val="24"/>
          <w:szCs w:val="24"/>
          <w:lang w:bidi="ru-RU"/>
        </w:rPr>
      </w:pPr>
      <w:r w:rsidRPr="00D84B9E">
        <w:rPr>
          <w:rFonts w:asciiTheme="minorHAnsi" w:hAnsiTheme="minorHAnsi" w:cstheme="minorHAnsi"/>
          <w:color w:val="000000"/>
          <w:sz w:val="24"/>
          <w:szCs w:val="24"/>
          <w:lang w:bidi="ru-RU"/>
        </w:rPr>
        <w:t>Актуальность рассматриваемого вопроса была обусловлена значительным увеличением кол</w:t>
      </w:r>
      <w:r w:rsidR="009E64B7" w:rsidRPr="00D84B9E">
        <w:rPr>
          <w:rFonts w:asciiTheme="minorHAnsi" w:hAnsiTheme="minorHAnsi" w:cstheme="minorHAnsi"/>
          <w:color w:val="000000"/>
          <w:sz w:val="24"/>
          <w:szCs w:val="24"/>
          <w:lang w:bidi="ru-RU"/>
        </w:rPr>
        <w:t>ичества</w:t>
      </w:r>
      <w:r w:rsidRPr="00D84B9E">
        <w:rPr>
          <w:rFonts w:asciiTheme="minorHAnsi" w:hAnsiTheme="minorHAnsi" w:cstheme="minorHAnsi"/>
          <w:color w:val="000000"/>
          <w:sz w:val="24"/>
          <w:szCs w:val="24"/>
          <w:lang w:bidi="ru-RU"/>
        </w:rPr>
        <w:t xml:space="preserve"> быт</w:t>
      </w:r>
      <w:r w:rsidR="0025645F" w:rsidRPr="00D84B9E">
        <w:rPr>
          <w:rFonts w:asciiTheme="minorHAnsi" w:hAnsiTheme="minorHAnsi" w:cstheme="minorHAnsi"/>
          <w:color w:val="000000"/>
          <w:sz w:val="24"/>
          <w:szCs w:val="24"/>
          <w:lang w:bidi="ru-RU"/>
        </w:rPr>
        <w:t xml:space="preserve">овых </w:t>
      </w:r>
      <w:r w:rsidRPr="00D84B9E">
        <w:rPr>
          <w:rFonts w:asciiTheme="minorHAnsi" w:hAnsiTheme="minorHAnsi" w:cstheme="minorHAnsi"/>
          <w:color w:val="000000"/>
          <w:sz w:val="24"/>
          <w:szCs w:val="24"/>
          <w:lang w:bidi="ru-RU"/>
        </w:rPr>
        <w:t>отходов в мире в целом и в нашем городе в частности. Стремление сделать на</w:t>
      </w:r>
      <w:r w:rsidR="004A5FDE" w:rsidRPr="00D84B9E">
        <w:rPr>
          <w:rFonts w:asciiTheme="minorHAnsi" w:hAnsiTheme="minorHAnsi" w:cstheme="minorHAnsi"/>
          <w:color w:val="000000"/>
          <w:sz w:val="24"/>
          <w:szCs w:val="24"/>
          <w:lang w:bidi="ru-RU"/>
        </w:rPr>
        <w:t xml:space="preserve">ш город чище мотивировало </w:t>
      </w:r>
      <w:r w:rsidRPr="00D84B9E">
        <w:rPr>
          <w:rFonts w:asciiTheme="minorHAnsi" w:hAnsiTheme="minorHAnsi" w:cstheme="minorHAnsi"/>
          <w:color w:val="000000"/>
          <w:sz w:val="24"/>
          <w:szCs w:val="24"/>
          <w:lang w:bidi="ru-RU"/>
        </w:rPr>
        <w:t>нас на работу над проектом, в рамках которого был</w:t>
      </w:r>
      <w:r w:rsidR="009E64B7" w:rsidRPr="00D84B9E">
        <w:rPr>
          <w:rFonts w:asciiTheme="minorHAnsi" w:hAnsiTheme="minorHAnsi" w:cstheme="minorHAnsi"/>
          <w:color w:val="000000"/>
          <w:sz w:val="24"/>
          <w:szCs w:val="24"/>
          <w:lang w:bidi="ru-RU"/>
        </w:rPr>
        <w:t>а выполнена практическая часть</w:t>
      </w:r>
      <w:r w:rsidRPr="00D84B9E">
        <w:rPr>
          <w:rFonts w:asciiTheme="minorHAnsi" w:hAnsiTheme="minorHAnsi" w:cstheme="minorHAnsi"/>
          <w:color w:val="000000"/>
          <w:sz w:val="24"/>
          <w:szCs w:val="24"/>
          <w:lang w:bidi="ru-RU"/>
        </w:rPr>
        <w:t xml:space="preserve">: акция </w:t>
      </w:r>
      <w:r w:rsidRPr="00D84B9E">
        <w:rPr>
          <w:rFonts w:asciiTheme="minorHAnsi" w:hAnsiTheme="minorHAnsi" w:cstheme="minorHAnsi"/>
          <w:sz w:val="24"/>
          <w:szCs w:val="24"/>
        </w:rPr>
        <w:t xml:space="preserve">по сбору и утилизации использованных источников питания, анкетирование студентов по теме «Мусор в нашей жизни», </w:t>
      </w:r>
      <w:r w:rsidR="004A5FDE" w:rsidRPr="00D84B9E">
        <w:rPr>
          <w:rFonts w:asciiTheme="minorHAnsi" w:hAnsiTheme="minorHAnsi" w:cstheme="minorHAnsi"/>
          <w:sz w:val="24"/>
          <w:szCs w:val="24"/>
        </w:rPr>
        <w:t>э</w:t>
      </w:r>
      <w:r w:rsidRPr="00D84B9E">
        <w:rPr>
          <w:rFonts w:asciiTheme="minorHAnsi" w:hAnsiTheme="minorHAnsi" w:cstheme="minorHAnsi"/>
          <w:sz w:val="24"/>
          <w:szCs w:val="24"/>
        </w:rPr>
        <w:t>ксперимент «Влияние использованных источников питания на окружающую среду»</w:t>
      </w:r>
      <w:r w:rsidR="004A5FDE" w:rsidRPr="00D84B9E">
        <w:rPr>
          <w:rFonts w:asciiTheme="minorHAnsi" w:hAnsiTheme="minorHAnsi" w:cstheme="minorHAnsi"/>
          <w:sz w:val="24"/>
          <w:szCs w:val="24"/>
        </w:rPr>
        <w:t xml:space="preserve"> и </w:t>
      </w:r>
      <w:r w:rsidRPr="00D84B9E">
        <w:rPr>
          <w:rFonts w:asciiTheme="minorHAnsi" w:hAnsiTheme="minorHAnsi" w:cstheme="minorHAnsi"/>
          <w:sz w:val="24"/>
          <w:szCs w:val="24"/>
        </w:rPr>
        <w:t xml:space="preserve"> </w:t>
      </w:r>
      <w:r w:rsidR="004A5FDE" w:rsidRPr="00D84B9E">
        <w:rPr>
          <w:rFonts w:asciiTheme="minorHAnsi" w:hAnsiTheme="minorHAnsi" w:cstheme="minorHAnsi"/>
          <w:sz w:val="24"/>
          <w:szCs w:val="24"/>
        </w:rPr>
        <w:t>и</w:t>
      </w:r>
      <w:r w:rsidRPr="00D84B9E">
        <w:rPr>
          <w:rFonts w:asciiTheme="minorHAnsi" w:hAnsiTheme="minorHAnsi" w:cstheme="minorHAnsi"/>
          <w:sz w:val="24"/>
          <w:szCs w:val="24"/>
        </w:rPr>
        <w:t>сследование количес</w:t>
      </w:r>
      <w:r w:rsidR="004A5FDE" w:rsidRPr="00D84B9E">
        <w:rPr>
          <w:rFonts w:asciiTheme="minorHAnsi" w:hAnsiTheme="minorHAnsi" w:cstheme="minorHAnsi"/>
          <w:sz w:val="24"/>
          <w:szCs w:val="24"/>
        </w:rPr>
        <w:t>тва бытовых отходов в наших семьях.</w:t>
      </w:r>
    </w:p>
    <w:p w:rsidR="004A5FDE" w:rsidRPr="00D84B9E" w:rsidRDefault="004A5FDE" w:rsidP="00D913C8">
      <w:pPr>
        <w:tabs>
          <w:tab w:val="left" w:pos="142"/>
        </w:tabs>
        <w:ind w:firstLine="567"/>
        <w:rPr>
          <w:rFonts w:cstheme="minorHAnsi"/>
          <w:sz w:val="24"/>
          <w:szCs w:val="24"/>
        </w:rPr>
      </w:pPr>
      <w:r w:rsidRPr="00D84B9E">
        <w:rPr>
          <w:rFonts w:cstheme="minorHAnsi"/>
          <w:sz w:val="24"/>
          <w:szCs w:val="24"/>
        </w:rPr>
        <w:t>Германия была выбрана как гос</w:t>
      </w:r>
      <w:r w:rsidR="009E64B7" w:rsidRPr="00D84B9E">
        <w:rPr>
          <w:rFonts w:cstheme="minorHAnsi"/>
          <w:sz w:val="24"/>
          <w:szCs w:val="24"/>
        </w:rPr>
        <w:t>ударство,</w:t>
      </w:r>
      <w:r w:rsidRPr="00D84B9E">
        <w:rPr>
          <w:rFonts w:cstheme="minorHAnsi"/>
          <w:sz w:val="24"/>
          <w:szCs w:val="24"/>
        </w:rPr>
        <w:t xml:space="preserve"> занимающие передовую позицию в обл</w:t>
      </w:r>
      <w:r w:rsidR="009E64B7" w:rsidRPr="00D84B9E">
        <w:rPr>
          <w:rFonts w:cstheme="minorHAnsi"/>
          <w:sz w:val="24"/>
          <w:szCs w:val="24"/>
        </w:rPr>
        <w:t>асти</w:t>
      </w:r>
      <w:r w:rsidRPr="00D84B9E">
        <w:rPr>
          <w:rFonts w:cstheme="minorHAnsi"/>
          <w:sz w:val="24"/>
          <w:szCs w:val="24"/>
        </w:rPr>
        <w:t xml:space="preserve"> утилизации  бытовых </w:t>
      </w:r>
      <w:proofErr w:type="gramStart"/>
      <w:r w:rsidRPr="00D84B9E">
        <w:rPr>
          <w:rFonts w:cstheme="minorHAnsi"/>
          <w:sz w:val="24"/>
          <w:szCs w:val="24"/>
        </w:rPr>
        <w:t>отходов</w:t>
      </w:r>
      <w:proofErr w:type="gramEnd"/>
      <w:r w:rsidR="009E64B7" w:rsidRPr="00D84B9E">
        <w:rPr>
          <w:rFonts w:cstheme="minorHAnsi"/>
          <w:sz w:val="24"/>
          <w:szCs w:val="24"/>
        </w:rPr>
        <w:t xml:space="preserve"> </w:t>
      </w:r>
      <w:r w:rsidRPr="00D84B9E">
        <w:rPr>
          <w:rFonts w:cstheme="minorHAnsi"/>
          <w:sz w:val="24"/>
          <w:szCs w:val="24"/>
        </w:rPr>
        <w:t xml:space="preserve"> как в Европе, так и за её пределами.</w:t>
      </w:r>
    </w:p>
    <w:p w:rsidR="00862171" w:rsidRPr="00D84B9E" w:rsidRDefault="00F8542B" w:rsidP="00D913C8">
      <w:pPr>
        <w:tabs>
          <w:tab w:val="left" w:pos="142"/>
        </w:tabs>
        <w:ind w:firstLine="567"/>
        <w:rPr>
          <w:rFonts w:cstheme="minorHAnsi"/>
          <w:sz w:val="24"/>
          <w:szCs w:val="24"/>
        </w:rPr>
      </w:pPr>
      <w:r w:rsidRPr="00D84B9E">
        <w:rPr>
          <w:rFonts w:cstheme="minorHAnsi"/>
          <w:sz w:val="24"/>
          <w:szCs w:val="24"/>
        </w:rPr>
        <w:t>Проблема утилизации бытового мусора остро стоит в нашем городе, в нашей стране и во всем мире. Граждане России недостаточно осведомлены о негативном влиянии бытовых отходов на окружающую среду и здоровью человека. Поэтому одной из целей практической части нашего проекта является привлечение общественного внимания к этой проблеме.</w:t>
      </w:r>
    </w:p>
    <w:p w:rsidR="00FF6E8B" w:rsidRPr="00D84B9E" w:rsidRDefault="00FF6E8B" w:rsidP="00D913C8">
      <w:pPr>
        <w:tabs>
          <w:tab w:val="left" w:pos="142"/>
        </w:tabs>
        <w:ind w:firstLine="567"/>
        <w:rPr>
          <w:rFonts w:cstheme="minorHAnsi"/>
          <w:b/>
          <w:color w:val="FF0000"/>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FF6E8B" w:rsidRPr="00D84B9E" w:rsidRDefault="00FF6E8B" w:rsidP="00D913C8">
      <w:pPr>
        <w:tabs>
          <w:tab w:val="left" w:pos="142"/>
        </w:tabs>
        <w:ind w:firstLine="567"/>
        <w:rPr>
          <w:rFonts w:cstheme="minorHAnsi"/>
          <w:sz w:val="24"/>
          <w:szCs w:val="24"/>
        </w:rPr>
      </w:pPr>
    </w:p>
    <w:p w:rsidR="00B336C9" w:rsidRPr="00D84B9E" w:rsidRDefault="00B336C9" w:rsidP="00D913C8">
      <w:pPr>
        <w:tabs>
          <w:tab w:val="left" w:pos="142"/>
        </w:tabs>
        <w:ind w:firstLine="567"/>
        <w:rPr>
          <w:rFonts w:cstheme="minorHAnsi"/>
          <w:sz w:val="24"/>
          <w:szCs w:val="24"/>
        </w:rPr>
      </w:pPr>
    </w:p>
    <w:p w:rsidR="00EC526B" w:rsidRPr="00D84B9E" w:rsidRDefault="00EC526B" w:rsidP="00D913C8">
      <w:pPr>
        <w:tabs>
          <w:tab w:val="left" w:pos="142"/>
        </w:tabs>
        <w:ind w:firstLine="567"/>
        <w:rPr>
          <w:rFonts w:cstheme="minorHAnsi"/>
          <w:sz w:val="24"/>
          <w:szCs w:val="24"/>
        </w:rPr>
      </w:pPr>
    </w:p>
    <w:p w:rsidR="00EC526B" w:rsidRPr="00D84B9E" w:rsidRDefault="00EC526B" w:rsidP="00D913C8">
      <w:pPr>
        <w:tabs>
          <w:tab w:val="left" w:pos="142"/>
        </w:tabs>
        <w:ind w:firstLine="567"/>
        <w:rPr>
          <w:rFonts w:cstheme="minorHAnsi"/>
          <w:sz w:val="24"/>
          <w:szCs w:val="24"/>
        </w:rPr>
      </w:pPr>
    </w:p>
    <w:p w:rsidR="00EC526B" w:rsidRPr="00D84B9E" w:rsidRDefault="00EC526B" w:rsidP="00D913C8">
      <w:pPr>
        <w:tabs>
          <w:tab w:val="left" w:pos="142"/>
        </w:tabs>
        <w:ind w:firstLine="567"/>
        <w:rPr>
          <w:rFonts w:cstheme="minorHAnsi"/>
          <w:sz w:val="24"/>
          <w:szCs w:val="24"/>
        </w:rPr>
      </w:pPr>
    </w:p>
    <w:p w:rsidR="00EC526B" w:rsidRPr="00D84B9E" w:rsidRDefault="00EC526B" w:rsidP="00D913C8">
      <w:pPr>
        <w:tabs>
          <w:tab w:val="left" w:pos="142"/>
        </w:tabs>
        <w:ind w:firstLine="567"/>
        <w:rPr>
          <w:rFonts w:cstheme="minorHAnsi"/>
          <w:sz w:val="24"/>
          <w:szCs w:val="24"/>
        </w:rPr>
      </w:pPr>
    </w:p>
    <w:p w:rsidR="00EC526B" w:rsidRPr="00D84B9E" w:rsidRDefault="00EC526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7A33CC" w:rsidRPr="00D84B9E" w:rsidRDefault="007A33CC"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4F030B" w:rsidRPr="00D84B9E" w:rsidRDefault="004F030B" w:rsidP="00D913C8">
      <w:pPr>
        <w:tabs>
          <w:tab w:val="left" w:pos="142"/>
        </w:tabs>
        <w:ind w:firstLine="567"/>
        <w:rPr>
          <w:rFonts w:cstheme="minorHAnsi"/>
          <w:sz w:val="24"/>
          <w:szCs w:val="24"/>
        </w:rPr>
      </w:pPr>
    </w:p>
    <w:p w:rsidR="00FF6E8B" w:rsidRPr="00D84B9E" w:rsidRDefault="00FF6E8B" w:rsidP="00D913C8">
      <w:pPr>
        <w:tabs>
          <w:tab w:val="left" w:pos="142"/>
        </w:tabs>
        <w:ind w:firstLine="567"/>
        <w:jc w:val="center"/>
        <w:rPr>
          <w:rFonts w:cstheme="minorHAnsi"/>
          <w:b/>
          <w:sz w:val="24"/>
          <w:szCs w:val="24"/>
        </w:rPr>
      </w:pPr>
      <w:r w:rsidRPr="00D84B9E">
        <w:rPr>
          <w:rFonts w:cstheme="minorHAnsi"/>
          <w:b/>
          <w:sz w:val="24"/>
          <w:szCs w:val="24"/>
        </w:rPr>
        <w:t>Программа исследования</w:t>
      </w:r>
    </w:p>
    <w:p w:rsidR="00B336C9" w:rsidRPr="00D84B9E" w:rsidRDefault="00B336C9" w:rsidP="00D913C8">
      <w:pPr>
        <w:tabs>
          <w:tab w:val="left" w:pos="142"/>
        </w:tabs>
        <w:ind w:firstLine="567"/>
        <w:rPr>
          <w:rFonts w:cstheme="minorHAnsi"/>
          <w:b/>
          <w:sz w:val="24"/>
          <w:szCs w:val="24"/>
        </w:rPr>
      </w:pPr>
    </w:p>
    <w:p w:rsidR="00FF6E8B" w:rsidRPr="00D84B9E" w:rsidRDefault="00FF6E8B" w:rsidP="00D913C8">
      <w:pPr>
        <w:tabs>
          <w:tab w:val="left" w:pos="142"/>
        </w:tabs>
        <w:rPr>
          <w:rFonts w:cstheme="minorHAnsi"/>
          <w:sz w:val="24"/>
          <w:szCs w:val="24"/>
        </w:rPr>
      </w:pPr>
      <w:r w:rsidRPr="00D84B9E">
        <w:rPr>
          <w:rFonts w:cstheme="minorHAnsi"/>
          <w:b/>
          <w:sz w:val="24"/>
          <w:szCs w:val="24"/>
        </w:rPr>
        <w:t>Цель</w:t>
      </w:r>
      <w:r w:rsidRPr="00D84B9E">
        <w:rPr>
          <w:rFonts w:cstheme="minorHAnsi"/>
          <w:sz w:val="24"/>
          <w:szCs w:val="24"/>
        </w:rPr>
        <w:t xml:space="preserve">: изучить и провести комплексное сравнительное исследование способов </w:t>
      </w:r>
      <w:r w:rsidR="004F030B" w:rsidRPr="00D84B9E">
        <w:rPr>
          <w:rFonts w:cstheme="minorHAnsi"/>
          <w:sz w:val="24"/>
          <w:szCs w:val="24"/>
        </w:rPr>
        <w:t>утилизации бытовых отходов в России и Германии</w:t>
      </w:r>
    </w:p>
    <w:p w:rsidR="003076FD" w:rsidRPr="00D84B9E" w:rsidRDefault="003076FD" w:rsidP="00D913C8">
      <w:pPr>
        <w:tabs>
          <w:tab w:val="left" w:pos="142"/>
        </w:tabs>
        <w:rPr>
          <w:rFonts w:cstheme="minorHAnsi"/>
          <w:sz w:val="24"/>
          <w:szCs w:val="24"/>
        </w:rPr>
      </w:pPr>
    </w:p>
    <w:p w:rsidR="00FF6E8B" w:rsidRPr="00D84B9E" w:rsidRDefault="00FF6E8B" w:rsidP="00D913C8">
      <w:pPr>
        <w:tabs>
          <w:tab w:val="left" w:pos="142"/>
          <w:tab w:val="left" w:pos="2760"/>
        </w:tabs>
        <w:rPr>
          <w:rFonts w:cstheme="minorHAnsi"/>
          <w:sz w:val="24"/>
          <w:szCs w:val="24"/>
        </w:rPr>
      </w:pPr>
      <w:r w:rsidRPr="00D84B9E">
        <w:rPr>
          <w:rFonts w:cstheme="minorHAnsi"/>
          <w:b/>
          <w:sz w:val="24"/>
          <w:szCs w:val="24"/>
        </w:rPr>
        <w:t>Задачи</w:t>
      </w:r>
      <w:r w:rsidRPr="00D84B9E">
        <w:rPr>
          <w:rFonts w:cstheme="minorHAnsi"/>
          <w:sz w:val="24"/>
          <w:szCs w:val="24"/>
        </w:rPr>
        <w:t xml:space="preserve">: </w:t>
      </w:r>
      <w:r w:rsidR="00842BA9" w:rsidRPr="00D84B9E">
        <w:rPr>
          <w:rFonts w:cstheme="minorHAnsi"/>
          <w:sz w:val="24"/>
          <w:szCs w:val="24"/>
        </w:rPr>
        <w:tab/>
      </w:r>
    </w:p>
    <w:p w:rsidR="00FF6E8B" w:rsidRPr="00D84B9E" w:rsidRDefault="00FF6E8B"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 xml:space="preserve">Провести теоретический обзор </w:t>
      </w:r>
      <w:r w:rsidR="004F030B" w:rsidRPr="00D84B9E">
        <w:rPr>
          <w:rFonts w:cstheme="minorHAnsi"/>
          <w:color w:val="000000" w:themeColor="text1"/>
          <w:sz w:val="24"/>
          <w:szCs w:val="24"/>
          <w:shd w:val="clear" w:color="auto" w:fill="FFFFFF"/>
        </w:rPr>
        <w:t>классификации отходов</w:t>
      </w:r>
      <w:r w:rsidR="004F030B" w:rsidRPr="00D84B9E">
        <w:rPr>
          <w:rFonts w:cstheme="minorHAnsi"/>
          <w:sz w:val="24"/>
          <w:szCs w:val="24"/>
          <w:shd w:val="clear" w:color="auto" w:fill="FFFFFF"/>
        </w:rPr>
        <w:t>, их влияния на окружающую среду, способов утилизации</w:t>
      </w:r>
      <w:r w:rsidR="004F030B" w:rsidRPr="00D84B9E">
        <w:rPr>
          <w:rFonts w:cstheme="minorHAnsi"/>
          <w:sz w:val="24"/>
          <w:szCs w:val="24"/>
        </w:rPr>
        <w:t xml:space="preserve"> </w:t>
      </w:r>
      <w:r w:rsidRPr="00D84B9E">
        <w:rPr>
          <w:rFonts w:cstheme="minorHAnsi"/>
          <w:sz w:val="24"/>
          <w:szCs w:val="24"/>
        </w:rPr>
        <w:t>на основе различных источник</w:t>
      </w:r>
      <w:r w:rsidR="003076FD" w:rsidRPr="00D84B9E">
        <w:rPr>
          <w:rFonts w:cstheme="minorHAnsi"/>
          <w:sz w:val="24"/>
          <w:szCs w:val="24"/>
        </w:rPr>
        <w:t>ов информации</w:t>
      </w:r>
    </w:p>
    <w:p w:rsidR="00FF6E8B" w:rsidRPr="00D84B9E" w:rsidRDefault="00FF6E8B"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 xml:space="preserve">Изучить различные подходы к </w:t>
      </w:r>
      <w:r w:rsidR="004F030B" w:rsidRPr="00D84B9E">
        <w:rPr>
          <w:rFonts w:cstheme="minorHAnsi"/>
          <w:sz w:val="24"/>
          <w:szCs w:val="24"/>
        </w:rPr>
        <w:t>способам утилизации</w:t>
      </w:r>
      <w:r w:rsidRPr="00D84B9E">
        <w:rPr>
          <w:rFonts w:cstheme="minorHAnsi"/>
          <w:sz w:val="24"/>
          <w:szCs w:val="24"/>
        </w:rPr>
        <w:t xml:space="preserve">  в</w:t>
      </w:r>
      <w:r w:rsidR="003076FD" w:rsidRPr="00D84B9E">
        <w:rPr>
          <w:rFonts w:cstheme="minorHAnsi"/>
          <w:sz w:val="24"/>
          <w:szCs w:val="24"/>
        </w:rPr>
        <w:t xml:space="preserve"> отечественных и зарубежных СМИ</w:t>
      </w:r>
      <w:r w:rsidRPr="00D84B9E">
        <w:rPr>
          <w:rFonts w:cstheme="minorHAnsi"/>
          <w:sz w:val="24"/>
          <w:szCs w:val="24"/>
        </w:rPr>
        <w:t xml:space="preserve"> </w:t>
      </w:r>
    </w:p>
    <w:p w:rsidR="004F030B" w:rsidRPr="00D84B9E" w:rsidRDefault="00FF6E8B"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 xml:space="preserve">Исследовать и провести сравнительный анализ способов </w:t>
      </w:r>
      <w:r w:rsidR="004F030B" w:rsidRPr="00D84B9E">
        <w:rPr>
          <w:rFonts w:cstheme="minorHAnsi"/>
          <w:sz w:val="24"/>
          <w:szCs w:val="24"/>
        </w:rPr>
        <w:t>утилизации и переработки отходов в России и в Германии</w:t>
      </w:r>
    </w:p>
    <w:p w:rsidR="009542F4" w:rsidRPr="00D84B9E" w:rsidRDefault="009542F4"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Провести акцию по сбору и утилизации использованных источников питания</w:t>
      </w:r>
      <w:r w:rsidR="00044B60" w:rsidRPr="00D84B9E">
        <w:rPr>
          <w:rFonts w:cstheme="minorHAnsi"/>
          <w:sz w:val="24"/>
          <w:szCs w:val="24"/>
        </w:rPr>
        <w:t xml:space="preserve"> «Сдай батарейку – получи сладкий приз!»</w:t>
      </w:r>
    </w:p>
    <w:p w:rsidR="003076FD" w:rsidRPr="00D84B9E" w:rsidRDefault="00862171"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 xml:space="preserve">Провести анкетирование </w:t>
      </w:r>
      <w:r w:rsidR="004F030B" w:rsidRPr="00D84B9E">
        <w:rPr>
          <w:rFonts w:cstheme="minorHAnsi"/>
          <w:sz w:val="24"/>
          <w:szCs w:val="24"/>
        </w:rPr>
        <w:t>студентов колледжа по теме «Мусор в нашей жизни» и проанализировать результаты</w:t>
      </w:r>
    </w:p>
    <w:p w:rsidR="004F030B" w:rsidRPr="00D84B9E" w:rsidRDefault="009542F4"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П</w:t>
      </w:r>
      <w:r w:rsidR="00862171" w:rsidRPr="00D84B9E">
        <w:rPr>
          <w:rFonts w:cstheme="minorHAnsi"/>
          <w:sz w:val="24"/>
          <w:szCs w:val="24"/>
        </w:rPr>
        <w:t xml:space="preserve">ровести </w:t>
      </w:r>
      <w:r w:rsidR="004F030B" w:rsidRPr="00D84B9E">
        <w:rPr>
          <w:rFonts w:cstheme="minorHAnsi"/>
          <w:sz w:val="24"/>
          <w:szCs w:val="24"/>
        </w:rPr>
        <w:t>эксперименты «Влияние использованных источников питания на окружающую среду»</w:t>
      </w:r>
    </w:p>
    <w:p w:rsidR="004F030B" w:rsidRPr="00D84B9E" w:rsidRDefault="009542F4" w:rsidP="00D913C8">
      <w:pPr>
        <w:pStyle w:val="a5"/>
        <w:numPr>
          <w:ilvl w:val="0"/>
          <w:numId w:val="1"/>
        </w:numPr>
        <w:tabs>
          <w:tab w:val="left" w:pos="142"/>
          <w:tab w:val="left" w:pos="284"/>
        </w:tabs>
        <w:ind w:left="0" w:firstLine="0"/>
        <w:rPr>
          <w:rFonts w:cstheme="minorHAnsi"/>
          <w:sz w:val="24"/>
          <w:szCs w:val="24"/>
        </w:rPr>
      </w:pPr>
      <w:r w:rsidRPr="00D84B9E">
        <w:rPr>
          <w:rFonts w:cstheme="minorHAnsi"/>
          <w:sz w:val="24"/>
          <w:szCs w:val="24"/>
        </w:rPr>
        <w:t>Провести исследование количества бытовых отходов в своей семье</w:t>
      </w:r>
    </w:p>
    <w:p w:rsidR="004F030B" w:rsidRPr="00D84B9E" w:rsidRDefault="004F030B" w:rsidP="00D913C8">
      <w:pPr>
        <w:tabs>
          <w:tab w:val="left" w:pos="142"/>
          <w:tab w:val="left" w:pos="284"/>
        </w:tabs>
        <w:rPr>
          <w:rFonts w:cstheme="minorHAnsi"/>
          <w:sz w:val="24"/>
          <w:szCs w:val="24"/>
        </w:rPr>
      </w:pPr>
    </w:p>
    <w:p w:rsidR="00AD65BB" w:rsidRPr="00D84B9E" w:rsidRDefault="00FF6E8B" w:rsidP="00D913C8">
      <w:pPr>
        <w:pStyle w:val="a5"/>
        <w:tabs>
          <w:tab w:val="left" w:pos="142"/>
          <w:tab w:val="left" w:pos="284"/>
        </w:tabs>
        <w:ind w:left="0"/>
        <w:rPr>
          <w:rFonts w:cstheme="minorHAnsi"/>
          <w:sz w:val="24"/>
          <w:szCs w:val="24"/>
        </w:rPr>
      </w:pPr>
      <w:r w:rsidRPr="00D84B9E">
        <w:rPr>
          <w:rFonts w:cstheme="minorHAnsi"/>
          <w:b/>
          <w:sz w:val="24"/>
          <w:szCs w:val="24"/>
        </w:rPr>
        <w:t>Гипотезы</w:t>
      </w:r>
      <w:r w:rsidRPr="00D84B9E">
        <w:rPr>
          <w:rFonts w:cstheme="minorHAnsi"/>
          <w:sz w:val="24"/>
          <w:szCs w:val="24"/>
        </w:rPr>
        <w:t xml:space="preserve">: </w:t>
      </w:r>
    </w:p>
    <w:p w:rsidR="00FF6E8B" w:rsidRPr="00D84B9E" w:rsidRDefault="00842BA9" w:rsidP="00D913C8">
      <w:pPr>
        <w:pStyle w:val="a5"/>
        <w:numPr>
          <w:ilvl w:val="0"/>
          <w:numId w:val="15"/>
        </w:numPr>
        <w:tabs>
          <w:tab w:val="left" w:pos="142"/>
          <w:tab w:val="left" w:pos="284"/>
        </w:tabs>
        <w:ind w:left="0" w:firstLine="0"/>
        <w:rPr>
          <w:rFonts w:cstheme="minorHAnsi"/>
          <w:sz w:val="24"/>
          <w:szCs w:val="24"/>
        </w:rPr>
      </w:pPr>
      <w:r w:rsidRPr="00D84B9E">
        <w:rPr>
          <w:rFonts w:cstheme="minorHAnsi"/>
          <w:sz w:val="24"/>
          <w:szCs w:val="24"/>
        </w:rPr>
        <w:t xml:space="preserve">Бытовые </w:t>
      </w:r>
      <w:r w:rsidR="00AD65BB" w:rsidRPr="00D84B9E">
        <w:rPr>
          <w:rFonts w:cstheme="minorHAnsi"/>
          <w:sz w:val="24"/>
          <w:szCs w:val="24"/>
        </w:rPr>
        <w:t xml:space="preserve">отходы </w:t>
      </w:r>
      <w:r w:rsidRPr="00D84B9E">
        <w:rPr>
          <w:rFonts w:cstheme="minorHAnsi"/>
          <w:sz w:val="24"/>
          <w:szCs w:val="24"/>
        </w:rPr>
        <w:t>оказывают негативное воздействие на состояние окружающей среды</w:t>
      </w:r>
      <w:r w:rsidR="00AD65BB" w:rsidRPr="00D84B9E">
        <w:rPr>
          <w:rFonts w:cstheme="minorHAnsi"/>
          <w:sz w:val="24"/>
          <w:szCs w:val="24"/>
        </w:rPr>
        <w:t>.</w:t>
      </w:r>
    </w:p>
    <w:p w:rsidR="00AD65BB" w:rsidRPr="00D84B9E" w:rsidRDefault="00AD65BB" w:rsidP="00D913C8">
      <w:pPr>
        <w:pStyle w:val="a5"/>
        <w:numPr>
          <w:ilvl w:val="0"/>
          <w:numId w:val="15"/>
        </w:numPr>
        <w:tabs>
          <w:tab w:val="left" w:pos="142"/>
          <w:tab w:val="left" w:pos="284"/>
        </w:tabs>
        <w:ind w:left="0" w:firstLine="0"/>
        <w:rPr>
          <w:rFonts w:cstheme="minorHAnsi"/>
          <w:sz w:val="24"/>
          <w:szCs w:val="24"/>
        </w:rPr>
      </w:pPr>
      <w:r w:rsidRPr="00D84B9E">
        <w:rPr>
          <w:rFonts w:cstheme="minorHAnsi"/>
          <w:sz w:val="24"/>
          <w:szCs w:val="24"/>
        </w:rPr>
        <w:t>В России население не обладает достаточным объёмом информации о негативном воздействии отходов на окружающую среду и методах утилизации</w:t>
      </w:r>
    </w:p>
    <w:p w:rsidR="00AD65BB" w:rsidRPr="00D84B9E" w:rsidRDefault="00AD65BB" w:rsidP="00D913C8">
      <w:pPr>
        <w:pStyle w:val="a5"/>
        <w:numPr>
          <w:ilvl w:val="0"/>
          <w:numId w:val="15"/>
        </w:numPr>
        <w:tabs>
          <w:tab w:val="left" w:pos="142"/>
          <w:tab w:val="left" w:pos="284"/>
        </w:tabs>
        <w:ind w:left="0" w:firstLine="0"/>
        <w:rPr>
          <w:rFonts w:cstheme="minorHAnsi"/>
          <w:sz w:val="24"/>
          <w:szCs w:val="24"/>
        </w:rPr>
      </w:pPr>
      <w:r w:rsidRPr="00D84B9E">
        <w:rPr>
          <w:rFonts w:cstheme="minorHAnsi"/>
          <w:sz w:val="24"/>
          <w:szCs w:val="24"/>
        </w:rPr>
        <w:t>В России недостаточно развита система утилизации бытовых отходов по сравнению с Германией</w:t>
      </w:r>
    </w:p>
    <w:p w:rsidR="00AD65BB" w:rsidRPr="00D84B9E" w:rsidRDefault="00AD65BB" w:rsidP="00D913C8">
      <w:pPr>
        <w:pStyle w:val="a5"/>
        <w:numPr>
          <w:ilvl w:val="0"/>
          <w:numId w:val="15"/>
        </w:numPr>
        <w:tabs>
          <w:tab w:val="left" w:pos="142"/>
          <w:tab w:val="left" w:pos="284"/>
        </w:tabs>
        <w:ind w:left="0" w:firstLine="0"/>
        <w:rPr>
          <w:rFonts w:cstheme="minorHAnsi"/>
          <w:sz w:val="24"/>
          <w:szCs w:val="24"/>
        </w:rPr>
      </w:pPr>
      <w:r w:rsidRPr="00D84B9E">
        <w:rPr>
          <w:rFonts w:cstheme="minorHAnsi"/>
          <w:sz w:val="24"/>
          <w:szCs w:val="24"/>
        </w:rPr>
        <w:t>В России существует потенциал для применения методов утилизации бытовых отходов, используемых в мировой практике</w:t>
      </w:r>
    </w:p>
    <w:p w:rsidR="00233885" w:rsidRPr="00D84B9E" w:rsidRDefault="00233885" w:rsidP="00D913C8">
      <w:pPr>
        <w:pStyle w:val="a5"/>
        <w:tabs>
          <w:tab w:val="left" w:pos="142"/>
          <w:tab w:val="left" w:pos="284"/>
        </w:tabs>
        <w:ind w:left="0"/>
        <w:rPr>
          <w:rFonts w:cstheme="minorHAnsi"/>
          <w:sz w:val="24"/>
          <w:szCs w:val="24"/>
        </w:rPr>
      </w:pPr>
    </w:p>
    <w:p w:rsidR="00044B60" w:rsidRPr="00D84B9E" w:rsidRDefault="00FF6E8B" w:rsidP="00D913C8">
      <w:pPr>
        <w:tabs>
          <w:tab w:val="left" w:pos="142"/>
        </w:tabs>
        <w:rPr>
          <w:rFonts w:cstheme="minorHAnsi"/>
          <w:sz w:val="24"/>
          <w:szCs w:val="24"/>
        </w:rPr>
      </w:pPr>
      <w:r w:rsidRPr="00D84B9E">
        <w:rPr>
          <w:rFonts w:cstheme="minorHAnsi"/>
          <w:b/>
          <w:sz w:val="24"/>
          <w:szCs w:val="24"/>
        </w:rPr>
        <w:t>Объект исследования</w:t>
      </w:r>
      <w:r w:rsidRPr="00D84B9E">
        <w:rPr>
          <w:rFonts w:cstheme="minorHAnsi"/>
          <w:sz w:val="24"/>
          <w:szCs w:val="24"/>
        </w:rPr>
        <w:t xml:space="preserve">: </w:t>
      </w:r>
      <w:r w:rsidR="00044B60" w:rsidRPr="00D84B9E">
        <w:rPr>
          <w:rFonts w:cstheme="minorHAnsi"/>
          <w:sz w:val="24"/>
          <w:szCs w:val="24"/>
        </w:rPr>
        <w:t xml:space="preserve">Бытовые отходы населения в России и Германии (пластик, бумага, использованные источники питания) </w:t>
      </w:r>
    </w:p>
    <w:p w:rsidR="00044B60" w:rsidRPr="00D84B9E" w:rsidRDefault="00FF6E8B" w:rsidP="00D913C8">
      <w:pPr>
        <w:tabs>
          <w:tab w:val="left" w:pos="142"/>
        </w:tabs>
        <w:rPr>
          <w:rFonts w:cstheme="minorHAnsi"/>
          <w:sz w:val="24"/>
          <w:szCs w:val="24"/>
        </w:rPr>
      </w:pPr>
      <w:r w:rsidRPr="00D84B9E">
        <w:rPr>
          <w:rFonts w:cstheme="minorHAnsi"/>
          <w:b/>
          <w:sz w:val="24"/>
          <w:szCs w:val="24"/>
        </w:rPr>
        <w:t>Предмет исследования</w:t>
      </w:r>
      <w:r w:rsidRPr="00D84B9E">
        <w:rPr>
          <w:rFonts w:cstheme="minorHAnsi"/>
          <w:sz w:val="24"/>
          <w:szCs w:val="24"/>
        </w:rPr>
        <w:t xml:space="preserve">: сравнительный анализ </w:t>
      </w:r>
      <w:r w:rsidR="00044B60" w:rsidRPr="00D84B9E">
        <w:rPr>
          <w:rFonts w:cstheme="minorHAnsi"/>
          <w:sz w:val="24"/>
          <w:szCs w:val="24"/>
        </w:rPr>
        <w:t>способов утилизации бытовых отходов в России и Германии</w:t>
      </w:r>
    </w:p>
    <w:p w:rsidR="003076FD" w:rsidRPr="00D84B9E" w:rsidRDefault="003076FD" w:rsidP="00D913C8">
      <w:pPr>
        <w:tabs>
          <w:tab w:val="left" w:pos="142"/>
        </w:tabs>
        <w:rPr>
          <w:rFonts w:cstheme="minorHAnsi"/>
          <w:sz w:val="24"/>
          <w:szCs w:val="24"/>
        </w:rPr>
      </w:pPr>
    </w:p>
    <w:p w:rsidR="003076FD" w:rsidRPr="00D84B9E" w:rsidRDefault="00FF6E8B" w:rsidP="00D913C8">
      <w:pPr>
        <w:tabs>
          <w:tab w:val="left" w:pos="142"/>
        </w:tabs>
        <w:rPr>
          <w:rFonts w:cstheme="minorHAnsi"/>
          <w:sz w:val="24"/>
          <w:szCs w:val="24"/>
        </w:rPr>
      </w:pPr>
      <w:r w:rsidRPr="00D84B9E">
        <w:rPr>
          <w:rFonts w:cstheme="minorHAnsi"/>
          <w:b/>
          <w:sz w:val="24"/>
          <w:szCs w:val="24"/>
        </w:rPr>
        <w:t>Продукт проектной деятельности</w:t>
      </w:r>
      <w:r w:rsidRPr="00D84B9E">
        <w:rPr>
          <w:rFonts w:cstheme="minorHAnsi"/>
          <w:sz w:val="24"/>
          <w:szCs w:val="24"/>
        </w:rPr>
        <w:t xml:space="preserve">: </w:t>
      </w:r>
    </w:p>
    <w:p w:rsidR="003076FD" w:rsidRPr="00D84B9E" w:rsidRDefault="004445A5" w:rsidP="00D913C8">
      <w:pPr>
        <w:pStyle w:val="a5"/>
        <w:tabs>
          <w:tab w:val="left" w:pos="142"/>
        </w:tabs>
        <w:ind w:left="0"/>
        <w:rPr>
          <w:rFonts w:cstheme="minorHAnsi"/>
          <w:sz w:val="24"/>
          <w:szCs w:val="24"/>
        </w:rPr>
      </w:pPr>
      <w:r w:rsidRPr="00D84B9E">
        <w:rPr>
          <w:rFonts w:cstheme="minorHAnsi"/>
          <w:sz w:val="24"/>
          <w:szCs w:val="24"/>
        </w:rPr>
        <w:t>1.</w:t>
      </w:r>
      <w:r w:rsidR="00044B60" w:rsidRPr="00D84B9E">
        <w:rPr>
          <w:rFonts w:cstheme="minorHAnsi"/>
          <w:sz w:val="24"/>
          <w:szCs w:val="24"/>
        </w:rPr>
        <w:t>Презентация в</w:t>
      </w:r>
      <w:r w:rsidR="003076FD" w:rsidRPr="00D84B9E">
        <w:rPr>
          <w:rFonts w:cstheme="minorHAnsi"/>
          <w:sz w:val="24"/>
          <w:szCs w:val="24"/>
        </w:rPr>
        <w:t xml:space="preserve"> </w:t>
      </w:r>
      <w:r w:rsidR="003076FD" w:rsidRPr="00D84B9E">
        <w:rPr>
          <w:rFonts w:cstheme="minorHAnsi"/>
          <w:sz w:val="24"/>
          <w:szCs w:val="24"/>
          <w:lang w:val="en-US"/>
        </w:rPr>
        <w:t>Microsoft</w:t>
      </w:r>
      <w:r w:rsidR="003076FD" w:rsidRPr="00D84B9E">
        <w:rPr>
          <w:rFonts w:cstheme="minorHAnsi"/>
          <w:sz w:val="24"/>
          <w:szCs w:val="24"/>
        </w:rPr>
        <w:t xml:space="preserve"> </w:t>
      </w:r>
      <w:r w:rsidR="003076FD" w:rsidRPr="00D84B9E">
        <w:rPr>
          <w:rFonts w:cstheme="minorHAnsi"/>
          <w:sz w:val="24"/>
          <w:szCs w:val="24"/>
          <w:lang w:val="en-US"/>
        </w:rPr>
        <w:t>Power</w:t>
      </w:r>
      <w:r w:rsidR="003076FD" w:rsidRPr="00D84B9E">
        <w:rPr>
          <w:rFonts w:cstheme="minorHAnsi"/>
          <w:sz w:val="24"/>
          <w:szCs w:val="24"/>
        </w:rPr>
        <w:t xml:space="preserve"> </w:t>
      </w:r>
      <w:r w:rsidR="003076FD" w:rsidRPr="00D84B9E">
        <w:rPr>
          <w:rFonts w:cstheme="minorHAnsi"/>
          <w:sz w:val="24"/>
          <w:szCs w:val="24"/>
          <w:lang w:val="en-US"/>
        </w:rPr>
        <w:t>Point</w:t>
      </w:r>
      <w:r w:rsidR="003076FD" w:rsidRPr="00D84B9E">
        <w:rPr>
          <w:rFonts w:cstheme="minorHAnsi"/>
          <w:sz w:val="24"/>
          <w:szCs w:val="24"/>
        </w:rPr>
        <w:t xml:space="preserve"> </w:t>
      </w:r>
      <w:r w:rsidR="00044B60" w:rsidRPr="00D84B9E">
        <w:rPr>
          <w:rFonts w:cstheme="minorHAnsi"/>
          <w:sz w:val="24"/>
          <w:szCs w:val="24"/>
        </w:rPr>
        <w:t>о негативном влиянии источников питания на окружающую среду для проведения акции «Сдай батарейку – получи сладкий приз!»</w:t>
      </w:r>
    </w:p>
    <w:p w:rsidR="00D84B9E" w:rsidRPr="00D84B9E" w:rsidRDefault="00D84B9E" w:rsidP="00D913C8">
      <w:pPr>
        <w:pStyle w:val="a5"/>
        <w:tabs>
          <w:tab w:val="left" w:pos="142"/>
        </w:tabs>
        <w:ind w:left="0"/>
        <w:rPr>
          <w:rFonts w:cstheme="minorHAnsi"/>
          <w:sz w:val="24"/>
          <w:szCs w:val="24"/>
        </w:rPr>
      </w:pPr>
      <w:r w:rsidRPr="00D84B9E">
        <w:rPr>
          <w:rFonts w:cstheme="minorHAnsi"/>
          <w:sz w:val="24"/>
          <w:szCs w:val="24"/>
        </w:rPr>
        <w:t xml:space="preserve">2. </w:t>
      </w:r>
      <w:proofErr w:type="spellStart"/>
      <w:r w:rsidRPr="00D84B9E">
        <w:rPr>
          <w:rFonts w:cstheme="minorHAnsi"/>
          <w:sz w:val="24"/>
          <w:szCs w:val="24"/>
        </w:rPr>
        <w:t>Видеопрезентация</w:t>
      </w:r>
      <w:proofErr w:type="spellEnd"/>
      <w:r w:rsidRPr="00D84B9E">
        <w:rPr>
          <w:rFonts w:cstheme="minorHAnsi"/>
          <w:sz w:val="24"/>
          <w:szCs w:val="24"/>
        </w:rPr>
        <w:t xml:space="preserve"> «Город будущего – город без мусора!»</w:t>
      </w:r>
    </w:p>
    <w:p w:rsidR="00EB2386" w:rsidRPr="00D84B9E" w:rsidRDefault="004445A5" w:rsidP="00D913C8">
      <w:pPr>
        <w:pStyle w:val="a5"/>
        <w:tabs>
          <w:tab w:val="left" w:pos="142"/>
        </w:tabs>
        <w:ind w:left="0"/>
        <w:rPr>
          <w:rFonts w:cstheme="minorHAnsi"/>
          <w:sz w:val="24"/>
          <w:szCs w:val="24"/>
        </w:rPr>
      </w:pPr>
      <w:r w:rsidRPr="00D84B9E">
        <w:rPr>
          <w:rFonts w:cstheme="minorHAnsi"/>
          <w:sz w:val="24"/>
          <w:szCs w:val="24"/>
        </w:rPr>
        <w:t>2.</w:t>
      </w:r>
      <w:r w:rsidR="00EB2386" w:rsidRPr="00D84B9E">
        <w:rPr>
          <w:rFonts w:cstheme="minorHAnsi"/>
          <w:sz w:val="24"/>
          <w:szCs w:val="24"/>
        </w:rPr>
        <w:t xml:space="preserve">Анкета для опроса студентов колледжа по теме «Мусор в нашей жизни» </w:t>
      </w:r>
      <w:r w:rsidR="00D84B9E" w:rsidRPr="00D84B9E">
        <w:rPr>
          <w:rFonts w:cstheme="minorHAnsi"/>
          <w:sz w:val="24"/>
          <w:szCs w:val="24"/>
        </w:rPr>
        <w:t xml:space="preserve"> и анализ проведенного анкетирования (таблицы и диаграммы)</w:t>
      </w:r>
    </w:p>
    <w:p w:rsidR="00EB2386" w:rsidRPr="00D84B9E" w:rsidRDefault="004445A5" w:rsidP="00D913C8">
      <w:pPr>
        <w:pStyle w:val="a5"/>
        <w:tabs>
          <w:tab w:val="left" w:pos="142"/>
        </w:tabs>
        <w:ind w:left="0"/>
        <w:rPr>
          <w:rFonts w:cstheme="minorHAnsi"/>
          <w:sz w:val="24"/>
          <w:szCs w:val="24"/>
        </w:rPr>
      </w:pPr>
      <w:r w:rsidRPr="00D84B9E">
        <w:rPr>
          <w:rFonts w:cstheme="minorHAnsi"/>
          <w:sz w:val="24"/>
          <w:szCs w:val="24"/>
        </w:rPr>
        <w:t>3.</w:t>
      </w:r>
      <w:r w:rsidR="00EB2386" w:rsidRPr="00D84B9E">
        <w:rPr>
          <w:rFonts w:cstheme="minorHAnsi"/>
          <w:sz w:val="24"/>
          <w:szCs w:val="24"/>
        </w:rPr>
        <w:t>Фотоотчёт о проведении экспериментов «Влияние использованных источников питания на окружающую среду»</w:t>
      </w:r>
    </w:p>
    <w:p w:rsidR="00EB2386" w:rsidRPr="00D84B9E" w:rsidRDefault="004445A5" w:rsidP="00D913C8">
      <w:pPr>
        <w:pStyle w:val="a5"/>
        <w:tabs>
          <w:tab w:val="left" w:pos="142"/>
        </w:tabs>
        <w:ind w:left="0"/>
        <w:rPr>
          <w:rFonts w:cstheme="minorHAnsi"/>
          <w:sz w:val="24"/>
          <w:szCs w:val="24"/>
        </w:rPr>
      </w:pPr>
      <w:r w:rsidRPr="00D84B9E">
        <w:rPr>
          <w:rFonts w:cstheme="minorHAnsi"/>
          <w:sz w:val="24"/>
          <w:szCs w:val="24"/>
        </w:rPr>
        <w:t>4.</w:t>
      </w:r>
      <w:r w:rsidR="00EB2386" w:rsidRPr="00D84B9E">
        <w:rPr>
          <w:rFonts w:cstheme="minorHAnsi"/>
          <w:sz w:val="24"/>
          <w:szCs w:val="24"/>
        </w:rPr>
        <w:t xml:space="preserve">Таблица </w:t>
      </w:r>
      <w:r w:rsidR="00D84B9E" w:rsidRPr="00D84B9E">
        <w:rPr>
          <w:rFonts w:cstheme="minorHAnsi"/>
          <w:sz w:val="24"/>
          <w:szCs w:val="24"/>
        </w:rPr>
        <w:t xml:space="preserve"> и диаграмма </w:t>
      </w:r>
      <w:r w:rsidR="00EB2386" w:rsidRPr="00D84B9E">
        <w:rPr>
          <w:rFonts w:cstheme="minorHAnsi"/>
          <w:sz w:val="24"/>
          <w:szCs w:val="24"/>
        </w:rPr>
        <w:t xml:space="preserve">«Результаты исследования количества бытовых отходов в своей семье» </w:t>
      </w:r>
    </w:p>
    <w:p w:rsidR="00E23BE3" w:rsidRPr="00D84B9E" w:rsidRDefault="00E23BE3" w:rsidP="00D913C8">
      <w:pPr>
        <w:pStyle w:val="a5"/>
        <w:tabs>
          <w:tab w:val="left" w:pos="142"/>
        </w:tabs>
        <w:ind w:left="0"/>
        <w:rPr>
          <w:rFonts w:cstheme="minorHAnsi"/>
          <w:sz w:val="24"/>
          <w:szCs w:val="24"/>
        </w:rPr>
      </w:pPr>
    </w:p>
    <w:p w:rsidR="00FF6E8B" w:rsidRPr="00D84B9E" w:rsidRDefault="00FF6E8B" w:rsidP="00D913C8">
      <w:pPr>
        <w:tabs>
          <w:tab w:val="left" w:pos="142"/>
        </w:tabs>
        <w:rPr>
          <w:rFonts w:cstheme="minorHAnsi"/>
          <w:sz w:val="24"/>
          <w:szCs w:val="24"/>
        </w:rPr>
      </w:pPr>
      <w:r w:rsidRPr="00D84B9E">
        <w:rPr>
          <w:rFonts w:cstheme="minorHAnsi"/>
          <w:b/>
          <w:sz w:val="24"/>
          <w:szCs w:val="24"/>
        </w:rPr>
        <w:t>Методика проведения исследования</w:t>
      </w:r>
      <w:r w:rsidRPr="00D84B9E">
        <w:rPr>
          <w:rFonts w:cstheme="minorHAnsi"/>
          <w:sz w:val="24"/>
          <w:szCs w:val="24"/>
        </w:rPr>
        <w:t xml:space="preserve">: </w:t>
      </w:r>
    </w:p>
    <w:p w:rsidR="00FF6E8B" w:rsidRPr="00D84B9E" w:rsidRDefault="00FF6E8B" w:rsidP="00D913C8">
      <w:pPr>
        <w:pStyle w:val="a5"/>
        <w:numPr>
          <w:ilvl w:val="0"/>
          <w:numId w:val="2"/>
        </w:numPr>
        <w:tabs>
          <w:tab w:val="left" w:pos="142"/>
          <w:tab w:val="left" w:pos="284"/>
        </w:tabs>
        <w:ind w:left="0" w:firstLine="0"/>
        <w:rPr>
          <w:rFonts w:cstheme="minorHAnsi"/>
          <w:sz w:val="24"/>
          <w:szCs w:val="24"/>
        </w:rPr>
      </w:pPr>
      <w:r w:rsidRPr="00D84B9E">
        <w:rPr>
          <w:rFonts w:cstheme="minorHAnsi"/>
          <w:sz w:val="24"/>
          <w:szCs w:val="24"/>
        </w:rPr>
        <w:t xml:space="preserve">Теоретический обзор по теме исследования в различных СМИ и </w:t>
      </w:r>
      <w:proofErr w:type="spellStart"/>
      <w:r w:rsidR="001D6C8A" w:rsidRPr="00D84B9E">
        <w:rPr>
          <w:rFonts w:cstheme="minorHAnsi"/>
          <w:sz w:val="24"/>
          <w:szCs w:val="24"/>
        </w:rPr>
        <w:t>интернет-ресурсах</w:t>
      </w:r>
      <w:proofErr w:type="spellEnd"/>
    </w:p>
    <w:p w:rsidR="00FF6E8B" w:rsidRPr="00D84B9E" w:rsidRDefault="00FF6E8B" w:rsidP="00D913C8">
      <w:pPr>
        <w:pStyle w:val="a5"/>
        <w:numPr>
          <w:ilvl w:val="0"/>
          <w:numId w:val="2"/>
        </w:numPr>
        <w:tabs>
          <w:tab w:val="left" w:pos="142"/>
          <w:tab w:val="left" w:pos="284"/>
        </w:tabs>
        <w:ind w:left="0" w:firstLine="0"/>
        <w:rPr>
          <w:rFonts w:cstheme="minorHAnsi"/>
          <w:sz w:val="24"/>
          <w:szCs w:val="24"/>
        </w:rPr>
      </w:pPr>
      <w:r w:rsidRPr="00D84B9E">
        <w:rPr>
          <w:rFonts w:cstheme="minorHAnsi"/>
          <w:sz w:val="24"/>
          <w:szCs w:val="24"/>
        </w:rPr>
        <w:t>Сравнительный анализ</w:t>
      </w:r>
    </w:p>
    <w:p w:rsidR="00EB2386" w:rsidRPr="00D84B9E" w:rsidRDefault="00EB2386" w:rsidP="00D913C8">
      <w:pPr>
        <w:pStyle w:val="a5"/>
        <w:numPr>
          <w:ilvl w:val="0"/>
          <w:numId w:val="2"/>
        </w:numPr>
        <w:tabs>
          <w:tab w:val="left" w:pos="142"/>
          <w:tab w:val="left" w:pos="284"/>
        </w:tabs>
        <w:ind w:left="0" w:firstLine="0"/>
        <w:rPr>
          <w:rFonts w:cstheme="minorHAnsi"/>
          <w:sz w:val="24"/>
          <w:szCs w:val="24"/>
        </w:rPr>
      </w:pPr>
      <w:r w:rsidRPr="00D84B9E">
        <w:rPr>
          <w:rFonts w:cstheme="minorHAnsi"/>
          <w:sz w:val="24"/>
          <w:szCs w:val="24"/>
        </w:rPr>
        <w:t xml:space="preserve">Анкетирование студентов колледжа </w:t>
      </w:r>
    </w:p>
    <w:p w:rsidR="00EB2386" w:rsidRPr="00D84B9E" w:rsidRDefault="00EB2386" w:rsidP="00D913C8">
      <w:pPr>
        <w:pStyle w:val="a5"/>
        <w:numPr>
          <w:ilvl w:val="0"/>
          <w:numId w:val="2"/>
        </w:numPr>
        <w:tabs>
          <w:tab w:val="left" w:pos="142"/>
          <w:tab w:val="left" w:pos="284"/>
        </w:tabs>
        <w:ind w:left="0" w:firstLine="0"/>
        <w:rPr>
          <w:rFonts w:cstheme="minorHAnsi"/>
          <w:sz w:val="24"/>
          <w:szCs w:val="24"/>
        </w:rPr>
      </w:pPr>
      <w:r w:rsidRPr="00D84B9E">
        <w:rPr>
          <w:rFonts w:cstheme="minorHAnsi"/>
          <w:sz w:val="24"/>
          <w:szCs w:val="24"/>
        </w:rPr>
        <w:t>Эксперименты</w:t>
      </w:r>
    </w:p>
    <w:p w:rsidR="00EB2386" w:rsidRPr="00D84B9E" w:rsidRDefault="00EB2386" w:rsidP="00D913C8">
      <w:pPr>
        <w:pStyle w:val="a5"/>
        <w:numPr>
          <w:ilvl w:val="0"/>
          <w:numId w:val="2"/>
        </w:numPr>
        <w:tabs>
          <w:tab w:val="left" w:pos="142"/>
          <w:tab w:val="left" w:pos="284"/>
        </w:tabs>
        <w:ind w:left="0" w:firstLine="0"/>
        <w:rPr>
          <w:rFonts w:cstheme="minorHAnsi"/>
          <w:sz w:val="24"/>
          <w:szCs w:val="24"/>
        </w:rPr>
      </w:pPr>
      <w:r w:rsidRPr="00D84B9E">
        <w:rPr>
          <w:rFonts w:cstheme="minorHAnsi"/>
          <w:sz w:val="24"/>
          <w:szCs w:val="24"/>
        </w:rPr>
        <w:t>Наблюдение</w:t>
      </w:r>
    </w:p>
    <w:p w:rsidR="00FF6E8B" w:rsidRPr="00D84B9E" w:rsidRDefault="00EB2386" w:rsidP="00D913C8">
      <w:pPr>
        <w:pStyle w:val="a5"/>
        <w:numPr>
          <w:ilvl w:val="0"/>
          <w:numId w:val="2"/>
        </w:numPr>
        <w:tabs>
          <w:tab w:val="left" w:pos="142"/>
          <w:tab w:val="left" w:pos="284"/>
        </w:tabs>
        <w:ind w:left="0" w:firstLine="0"/>
        <w:rPr>
          <w:rFonts w:cstheme="minorHAnsi"/>
          <w:sz w:val="24"/>
          <w:szCs w:val="24"/>
        </w:rPr>
      </w:pPr>
      <w:r w:rsidRPr="00D84B9E">
        <w:rPr>
          <w:rFonts w:cstheme="minorHAnsi"/>
          <w:sz w:val="24"/>
          <w:szCs w:val="24"/>
        </w:rPr>
        <w:t>Обобщение</w:t>
      </w:r>
    </w:p>
    <w:p w:rsidR="00AC0419" w:rsidRPr="00D913C8" w:rsidRDefault="00657DAF" w:rsidP="00D913C8">
      <w:pPr>
        <w:pStyle w:val="a5"/>
        <w:numPr>
          <w:ilvl w:val="0"/>
          <w:numId w:val="17"/>
        </w:numPr>
        <w:tabs>
          <w:tab w:val="left" w:pos="284"/>
        </w:tabs>
        <w:ind w:left="0" w:firstLine="0"/>
        <w:jc w:val="center"/>
        <w:rPr>
          <w:rFonts w:cstheme="minorHAnsi"/>
          <w:b/>
          <w:sz w:val="28"/>
          <w:szCs w:val="24"/>
        </w:rPr>
      </w:pPr>
      <w:r w:rsidRPr="00D913C8">
        <w:rPr>
          <w:rFonts w:cstheme="minorHAnsi"/>
          <w:b/>
          <w:sz w:val="28"/>
          <w:szCs w:val="24"/>
        </w:rPr>
        <w:t>Теоретический обзор</w:t>
      </w:r>
    </w:p>
    <w:p w:rsidR="00AC0419" w:rsidRPr="00D84B9E" w:rsidRDefault="00AC0419" w:rsidP="00D913C8">
      <w:pPr>
        <w:pStyle w:val="a7"/>
        <w:shd w:val="clear" w:color="auto" w:fill="FFFFFF"/>
        <w:tabs>
          <w:tab w:val="left" w:pos="284"/>
        </w:tabs>
        <w:spacing w:before="0" w:beforeAutospacing="0" w:after="0" w:afterAutospacing="0"/>
        <w:jc w:val="center"/>
        <w:rPr>
          <w:rFonts w:asciiTheme="minorHAnsi" w:hAnsiTheme="minorHAnsi" w:cstheme="minorHAnsi"/>
          <w:b/>
          <w:color w:val="000000" w:themeColor="text1"/>
          <w:shd w:val="clear" w:color="auto" w:fill="FFFFFF"/>
        </w:rPr>
      </w:pPr>
      <w:r w:rsidRPr="00D84B9E">
        <w:rPr>
          <w:rFonts w:asciiTheme="minorHAnsi" w:hAnsiTheme="minorHAnsi" w:cstheme="minorHAnsi"/>
          <w:b/>
        </w:rPr>
        <w:t xml:space="preserve">1.1 </w:t>
      </w:r>
      <w:r w:rsidRPr="00D84B9E">
        <w:rPr>
          <w:rFonts w:asciiTheme="minorHAnsi" w:hAnsiTheme="minorHAnsi" w:cstheme="minorHAnsi"/>
          <w:b/>
          <w:color w:val="000000" w:themeColor="text1"/>
          <w:shd w:val="clear" w:color="auto" w:fill="FFFFFF"/>
        </w:rPr>
        <w:t>Классификация отходов</w:t>
      </w:r>
    </w:p>
    <w:p w:rsidR="00AC0419" w:rsidRPr="00D84B9E" w:rsidRDefault="00AC0419" w:rsidP="00D913C8">
      <w:pPr>
        <w:pStyle w:val="a7"/>
        <w:shd w:val="clear" w:color="auto" w:fill="FFFFFF"/>
        <w:tabs>
          <w:tab w:val="left" w:pos="142"/>
        </w:tabs>
        <w:spacing w:before="0" w:beforeAutospacing="0" w:after="0" w:afterAutospacing="0"/>
        <w:ind w:firstLine="567"/>
        <w:rPr>
          <w:rFonts w:asciiTheme="minorHAnsi" w:hAnsiTheme="minorHAnsi" w:cstheme="minorHAnsi"/>
          <w:color w:val="000000" w:themeColor="text1"/>
          <w:shd w:val="clear" w:color="auto" w:fill="FFFFFF"/>
        </w:rPr>
      </w:pPr>
      <w:r w:rsidRPr="00D84B9E">
        <w:rPr>
          <w:rFonts w:asciiTheme="minorHAnsi" w:hAnsiTheme="minorHAnsi" w:cstheme="minorHAnsi"/>
        </w:rPr>
        <w:t>Отходы -</w:t>
      </w:r>
      <w:r w:rsidRPr="00D84B9E">
        <w:rPr>
          <w:rStyle w:val="apple-converted-space"/>
          <w:rFonts w:asciiTheme="minorHAnsi" w:eastAsiaTheme="majorEastAsia" w:hAnsiTheme="minorHAnsi" w:cstheme="minorHAnsi"/>
        </w:rPr>
        <w:t> </w:t>
      </w:r>
      <w:hyperlink r:id="rId10" w:tooltip="Вещества" w:history="1">
        <w:r w:rsidRPr="00D84B9E">
          <w:rPr>
            <w:rStyle w:val="a9"/>
            <w:rFonts w:asciiTheme="minorHAnsi" w:eastAsiaTheme="majorEastAsia" w:hAnsiTheme="minorHAnsi" w:cstheme="minorHAnsi"/>
            <w:color w:val="auto"/>
            <w:u w:val="none"/>
          </w:rPr>
          <w:t>вещества</w:t>
        </w:r>
      </w:hyperlink>
      <w:r w:rsidRPr="00D84B9E">
        <w:rPr>
          <w:rStyle w:val="apple-converted-space"/>
          <w:rFonts w:asciiTheme="minorHAnsi" w:eastAsiaTheme="majorEastAsia" w:hAnsiTheme="minorHAnsi" w:cstheme="minorHAnsi"/>
          <w:color w:val="000000" w:themeColor="text1"/>
        </w:rPr>
        <w:t> </w:t>
      </w:r>
      <w:r w:rsidR="00093A4F" w:rsidRPr="00D84B9E">
        <w:rPr>
          <w:rFonts w:asciiTheme="minorHAnsi" w:hAnsiTheme="minorHAnsi" w:cstheme="minorHAnsi"/>
          <w:color w:val="000000" w:themeColor="text1"/>
          <w:shd w:val="clear" w:color="auto" w:fill="FFFFFF"/>
        </w:rPr>
        <w:t xml:space="preserve">или </w:t>
      </w:r>
      <w:r w:rsidRPr="00D84B9E">
        <w:rPr>
          <w:rFonts w:asciiTheme="minorHAnsi" w:hAnsiTheme="minorHAnsi" w:cstheme="minorHAnsi"/>
          <w:color w:val="000000" w:themeColor="text1"/>
          <w:shd w:val="clear" w:color="auto" w:fill="FFFFFF"/>
        </w:rPr>
        <w:t>смеси веществ, признанные непригодными для дальнейшего использования в рамках имеющихся технологий, или после бытового использования продукции.</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Основными источниками образования отходов являются деятельность и быт людей.</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Источниками промышленных отходов являются следующие отрасли хозяйства:</w:t>
      </w:r>
    </w:p>
    <w:p w:rsidR="00AC0419" w:rsidRPr="00D84B9E" w:rsidRDefault="00AC0419" w:rsidP="00D913C8">
      <w:pPr>
        <w:pStyle w:val="22"/>
        <w:numPr>
          <w:ilvl w:val="0"/>
          <w:numId w:val="6"/>
        </w:numPr>
        <w:shd w:val="clear" w:color="auto" w:fill="auto"/>
        <w:tabs>
          <w:tab w:val="left" w:pos="142"/>
          <w:tab w:val="left" w:pos="1057"/>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Открытая добыча полезных ископаемых. Образующаяся вскрышная порода и горная масса с низким содержанием полезных ископаемых, а также шламы и хвосты обогатительных фабрик.</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Вскрышной породы образуется 4-5 млрд. т/год. Она используется на 40%, отходы обогащения - на 10%.</w:t>
      </w:r>
    </w:p>
    <w:p w:rsidR="00AC0419" w:rsidRPr="00D84B9E" w:rsidRDefault="00AC0419" w:rsidP="00D913C8">
      <w:pPr>
        <w:pStyle w:val="22"/>
        <w:numPr>
          <w:ilvl w:val="0"/>
          <w:numId w:val="6"/>
        </w:numPr>
        <w:shd w:val="clear" w:color="auto" w:fill="auto"/>
        <w:tabs>
          <w:tab w:val="left" w:pos="142"/>
          <w:tab w:val="left" w:pos="106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Сжигание органических видов топлива. Отходы - зола и шлаки, направляемые в </w:t>
      </w:r>
      <w:proofErr w:type="spellStart"/>
      <w:r w:rsidRPr="00D84B9E">
        <w:rPr>
          <w:rFonts w:asciiTheme="minorHAnsi" w:hAnsiTheme="minorHAnsi" w:cstheme="minorHAnsi"/>
          <w:color w:val="000000"/>
          <w:sz w:val="24"/>
          <w:szCs w:val="24"/>
          <w:lang w:bidi="ru-RU"/>
        </w:rPr>
        <w:t>золоотвалы</w:t>
      </w:r>
      <w:proofErr w:type="spellEnd"/>
      <w:r w:rsidRPr="00D84B9E">
        <w:rPr>
          <w:rFonts w:asciiTheme="minorHAnsi" w:hAnsiTheme="minorHAnsi" w:cstheme="minorHAnsi"/>
          <w:color w:val="000000"/>
          <w:sz w:val="24"/>
          <w:szCs w:val="24"/>
          <w:lang w:bidi="ru-RU"/>
        </w:rPr>
        <w:t xml:space="preserve">. Ежегодно в РФ образуется до 50-60 млн. т </w:t>
      </w:r>
      <w:proofErr w:type="spellStart"/>
      <w:r w:rsidRPr="00D84B9E">
        <w:rPr>
          <w:rFonts w:asciiTheme="minorHAnsi" w:hAnsiTheme="minorHAnsi" w:cstheme="minorHAnsi"/>
          <w:color w:val="000000"/>
          <w:sz w:val="24"/>
          <w:szCs w:val="24"/>
          <w:lang w:bidi="ru-RU"/>
        </w:rPr>
        <w:t>золошлаковых</w:t>
      </w:r>
      <w:proofErr w:type="spellEnd"/>
      <w:r w:rsidRPr="00D84B9E">
        <w:rPr>
          <w:rFonts w:asciiTheme="minorHAnsi" w:hAnsiTheme="minorHAnsi" w:cstheme="minorHAnsi"/>
          <w:color w:val="000000"/>
          <w:sz w:val="24"/>
          <w:szCs w:val="24"/>
          <w:lang w:bidi="ru-RU"/>
        </w:rPr>
        <w:t xml:space="preserve"> отходов. Из них используется около 6% (в Западной Европе </w:t>
      </w:r>
      <w:r w:rsidRPr="00D84B9E">
        <w:rPr>
          <w:rFonts w:asciiTheme="minorHAnsi" w:hAnsiTheme="minorHAnsi" w:cstheme="minorHAnsi"/>
          <w:color w:val="000000"/>
          <w:sz w:val="24"/>
          <w:szCs w:val="24"/>
          <w:lang w:bidi="en-US"/>
        </w:rPr>
        <w:t>40</w:t>
      </w:r>
      <w:r w:rsidRPr="00D84B9E">
        <w:rPr>
          <w:rFonts w:asciiTheme="minorHAnsi" w:hAnsiTheme="minorHAnsi" w:cstheme="minorHAnsi"/>
          <w:color w:val="000000"/>
          <w:sz w:val="24"/>
          <w:szCs w:val="24"/>
          <w:lang w:bidi="en-US"/>
        </w:rPr>
        <w:softHyphen/>
        <w:t>60%).</w:t>
      </w:r>
    </w:p>
    <w:p w:rsidR="00AC0419" w:rsidRPr="00D84B9E" w:rsidRDefault="00AC0419" w:rsidP="00D913C8">
      <w:pPr>
        <w:pStyle w:val="22"/>
        <w:numPr>
          <w:ilvl w:val="0"/>
          <w:numId w:val="6"/>
        </w:numPr>
        <w:shd w:val="clear" w:color="auto" w:fill="auto"/>
        <w:tabs>
          <w:tab w:val="left" w:pos="142"/>
          <w:tab w:val="left" w:pos="106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Древесные отходы - лесорубочные отходы и отходы переработки леса. Они составляют до 40% от биомассы осваиваемой лесосеки. Это сучки, корни, ветки деревьев, подрост и т. д. Объем образования древесных отходов </w:t>
      </w:r>
      <w:proofErr w:type="gramStart"/>
      <w:r w:rsidRPr="00D84B9E">
        <w:rPr>
          <w:rFonts w:asciiTheme="minorHAnsi" w:hAnsiTheme="minorHAnsi" w:cstheme="minorHAnsi"/>
          <w:color w:val="000000"/>
          <w:sz w:val="24"/>
          <w:szCs w:val="24"/>
          <w:lang w:bidi="ru-RU"/>
        </w:rPr>
        <w:t>в</w:t>
      </w:r>
      <w:proofErr w:type="gramEnd"/>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РФ составляет 55-60 млн. м /год.</w:t>
      </w:r>
    </w:p>
    <w:p w:rsidR="00AC0419" w:rsidRPr="00D84B9E" w:rsidRDefault="00AC0419" w:rsidP="00D913C8">
      <w:pPr>
        <w:pStyle w:val="22"/>
        <w:numPr>
          <w:ilvl w:val="0"/>
          <w:numId w:val="6"/>
        </w:numPr>
        <w:shd w:val="clear" w:color="auto" w:fill="auto"/>
        <w:tabs>
          <w:tab w:val="left" w:pos="142"/>
          <w:tab w:val="left" w:pos="1057"/>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Добыча и использование нефтепродуктов (нефтедобывающие и перерабатывающие предприятия, шинные заводы, отработанные смазочно-охлаждающие жидкости в машиностроении и т. д.). Объем образования </w:t>
      </w:r>
      <w:proofErr w:type="spellStart"/>
      <w:r w:rsidRPr="00D84B9E">
        <w:rPr>
          <w:rFonts w:asciiTheme="minorHAnsi" w:hAnsiTheme="minorHAnsi" w:cstheme="minorHAnsi"/>
          <w:color w:val="000000"/>
          <w:sz w:val="24"/>
          <w:szCs w:val="24"/>
          <w:lang w:bidi="ru-RU"/>
        </w:rPr>
        <w:t>нефтешламов</w:t>
      </w:r>
      <w:proofErr w:type="spellEnd"/>
      <w:r w:rsidRPr="00D84B9E">
        <w:rPr>
          <w:rFonts w:asciiTheme="minorHAnsi" w:hAnsiTheme="minorHAnsi" w:cstheme="minorHAnsi"/>
          <w:color w:val="000000"/>
          <w:sz w:val="24"/>
          <w:szCs w:val="24"/>
          <w:lang w:bidi="ru-RU"/>
        </w:rPr>
        <w:t xml:space="preserve"> в РФ достигает до 0,6 млн. т /год, использование - 50-60% от образующихся отходов. В развитых странах утилизируется до 90% отработанных масел.</w:t>
      </w:r>
    </w:p>
    <w:p w:rsidR="00AC0419" w:rsidRPr="00D84B9E" w:rsidRDefault="00AC0419" w:rsidP="00D913C8">
      <w:pPr>
        <w:pStyle w:val="22"/>
        <w:numPr>
          <w:ilvl w:val="0"/>
          <w:numId w:val="6"/>
        </w:numPr>
        <w:shd w:val="clear" w:color="auto" w:fill="auto"/>
        <w:tabs>
          <w:tab w:val="left" w:pos="142"/>
          <w:tab w:val="left" w:pos="106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Производство и использование стройматериалов. Ежегодно образуется около 50 </w:t>
      </w:r>
      <w:proofErr w:type="gramStart"/>
      <w:r w:rsidRPr="00D84B9E">
        <w:rPr>
          <w:rFonts w:asciiTheme="minorHAnsi" w:hAnsiTheme="minorHAnsi" w:cstheme="minorHAnsi"/>
          <w:color w:val="000000"/>
          <w:sz w:val="24"/>
          <w:szCs w:val="24"/>
          <w:lang w:bidi="ru-RU"/>
        </w:rPr>
        <w:t>млн</w:t>
      </w:r>
      <w:proofErr w:type="gramEnd"/>
      <w:r w:rsidRPr="00D84B9E">
        <w:rPr>
          <w:rFonts w:asciiTheme="minorHAnsi" w:hAnsiTheme="minorHAnsi" w:cstheme="minorHAnsi"/>
          <w:color w:val="000000"/>
          <w:sz w:val="24"/>
          <w:szCs w:val="24"/>
          <w:lang w:bidi="ru-RU"/>
        </w:rPr>
        <w:t xml:space="preserve"> т, используется примерно 20%.</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Кроме того, значительны объемы отходов </w:t>
      </w:r>
      <w:proofErr w:type="spellStart"/>
      <w:r w:rsidRPr="00D84B9E">
        <w:rPr>
          <w:rFonts w:asciiTheme="minorHAnsi" w:hAnsiTheme="minorHAnsi" w:cstheme="minorHAnsi"/>
          <w:color w:val="000000"/>
          <w:sz w:val="24"/>
          <w:szCs w:val="24"/>
          <w:lang w:bidi="ru-RU"/>
        </w:rPr>
        <w:t>фосфогипса</w:t>
      </w:r>
      <w:proofErr w:type="spellEnd"/>
      <w:r w:rsidRPr="00D84B9E">
        <w:rPr>
          <w:rFonts w:asciiTheme="minorHAnsi" w:hAnsiTheme="minorHAnsi" w:cstheme="minorHAnsi"/>
          <w:color w:val="000000"/>
          <w:sz w:val="24"/>
          <w:szCs w:val="24"/>
          <w:lang w:bidi="ru-RU"/>
        </w:rPr>
        <w:t xml:space="preserve">, ртутьсодержащих и мышьяк содержащих отходов, изношенных шин, гальванических шламов, </w:t>
      </w:r>
      <w:proofErr w:type="spellStart"/>
      <w:r w:rsidRPr="00D84B9E">
        <w:rPr>
          <w:rFonts w:asciiTheme="minorHAnsi" w:hAnsiTheme="minorHAnsi" w:cstheme="minorHAnsi"/>
          <w:color w:val="000000"/>
          <w:sz w:val="24"/>
          <w:szCs w:val="24"/>
          <w:lang w:bidi="ru-RU"/>
        </w:rPr>
        <w:t>стеклобоя</w:t>
      </w:r>
      <w:proofErr w:type="spellEnd"/>
      <w:r w:rsidRPr="00D84B9E">
        <w:rPr>
          <w:rFonts w:asciiTheme="minorHAnsi" w:hAnsiTheme="minorHAnsi" w:cstheme="minorHAnsi"/>
          <w:color w:val="000000"/>
          <w:sz w:val="24"/>
          <w:szCs w:val="24"/>
          <w:lang w:bidi="ru-RU"/>
        </w:rPr>
        <w:t>.</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Основными категориями отходов, образующихся в РФ в быту, являются:</w:t>
      </w:r>
    </w:p>
    <w:p w:rsidR="00AC0419" w:rsidRPr="00D84B9E" w:rsidRDefault="00AC0419" w:rsidP="00D913C8">
      <w:pPr>
        <w:pStyle w:val="22"/>
        <w:numPr>
          <w:ilvl w:val="0"/>
          <w:numId w:val="7"/>
        </w:numPr>
        <w:shd w:val="clear" w:color="auto" w:fill="auto"/>
        <w:tabs>
          <w:tab w:val="left" w:pos="142"/>
          <w:tab w:val="left" w:pos="956"/>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твердые бытовые отходы (ТБО), образуется до 140 млн. т/год, используется на 4%;</w:t>
      </w:r>
    </w:p>
    <w:p w:rsidR="00AC0419" w:rsidRPr="00D84B9E" w:rsidRDefault="00AC0419" w:rsidP="00D913C8">
      <w:pPr>
        <w:pStyle w:val="22"/>
        <w:numPr>
          <w:ilvl w:val="0"/>
          <w:numId w:val="7"/>
        </w:numPr>
        <w:shd w:val="clear" w:color="auto" w:fill="auto"/>
        <w:tabs>
          <w:tab w:val="left" w:pos="142"/>
          <w:tab w:val="left" w:pos="976"/>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осадки сточных вод, образуется 80 млн. т/год, используется около 1,5%;</w:t>
      </w:r>
    </w:p>
    <w:p w:rsidR="00AC0419" w:rsidRPr="00D84B9E" w:rsidRDefault="00AC0419" w:rsidP="00D913C8">
      <w:pPr>
        <w:pStyle w:val="22"/>
        <w:numPr>
          <w:ilvl w:val="0"/>
          <w:numId w:val="7"/>
        </w:numPr>
        <w:shd w:val="clear" w:color="auto" w:fill="auto"/>
        <w:tabs>
          <w:tab w:val="left" w:pos="142"/>
          <w:tab w:val="left" w:pos="976"/>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осадки водоподготовки, образуется 150 млн. т, используется до 1%.</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Единой классификации твердых отходов в настоящее время нет. Имеют место следующие подходы к классификации отходов.</w:t>
      </w:r>
    </w:p>
    <w:p w:rsidR="00AC0419" w:rsidRPr="00D84B9E" w:rsidRDefault="00AC0419" w:rsidP="00D913C8">
      <w:pPr>
        <w:pStyle w:val="22"/>
        <w:shd w:val="clear" w:color="auto" w:fill="auto"/>
        <w:tabs>
          <w:tab w:val="left" w:pos="142"/>
          <w:tab w:val="left" w:pos="5774"/>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В соответствии с федеральным законом «Об отходах производства и потребления»  в РФ разработан и внедрен Федеральный классификационный каталог отходов - перечень видов отходов, систематизированных по совокупности приоритетных признаков:</w:t>
      </w:r>
      <w:r w:rsidRPr="00D84B9E">
        <w:rPr>
          <w:rFonts w:asciiTheme="minorHAnsi" w:hAnsiTheme="minorHAnsi" w:cstheme="minorHAnsi"/>
          <w:color w:val="000000"/>
          <w:sz w:val="24"/>
          <w:szCs w:val="24"/>
          <w:lang w:bidi="ru-RU"/>
        </w:rPr>
        <w:tab/>
        <w:t>по происхождению отхода,</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агрегатному состоянию, химическому составу, экологической опасности. Каталог имеет пять уровней классификации: блоки, группы, подгруппы, позиции, субпозиции.</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Блоки отходов сформированы по признаку происхождения отходов:</w:t>
      </w:r>
    </w:p>
    <w:p w:rsidR="00AC0419" w:rsidRPr="00D84B9E" w:rsidRDefault="00AC0419" w:rsidP="00D913C8">
      <w:pPr>
        <w:pStyle w:val="22"/>
        <w:numPr>
          <w:ilvl w:val="0"/>
          <w:numId w:val="8"/>
        </w:numPr>
        <w:shd w:val="clear" w:color="auto" w:fill="auto"/>
        <w:tabs>
          <w:tab w:val="left" w:pos="142"/>
          <w:tab w:val="left" w:pos="1048"/>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отходы органического природного происхождения;</w:t>
      </w:r>
    </w:p>
    <w:p w:rsidR="00AC0419" w:rsidRPr="00D84B9E" w:rsidRDefault="00AC0419" w:rsidP="00D913C8">
      <w:pPr>
        <w:pStyle w:val="22"/>
        <w:numPr>
          <w:ilvl w:val="0"/>
          <w:numId w:val="8"/>
        </w:numPr>
        <w:shd w:val="clear" w:color="auto" w:fill="auto"/>
        <w:tabs>
          <w:tab w:val="left" w:pos="142"/>
          <w:tab w:val="left" w:pos="1048"/>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отходы минерального происхождения;</w:t>
      </w:r>
    </w:p>
    <w:p w:rsidR="00AC0419" w:rsidRPr="00D84B9E" w:rsidRDefault="00AC0419" w:rsidP="00D913C8">
      <w:pPr>
        <w:pStyle w:val="22"/>
        <w:numPr>
          <w:ilvl w:val="0"/>
          <w:numId w:val="8"/>
        </w:numPr>
        <w:shd w:val="clear" w:color="auto" w:fill="auto"/>
        <w:tabs>
          <w:tab w:val="left" w:pos="142"/>
          <w:tab w:val="left" w:pos="1048"/>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отходы химического происхождения;</w:t>
      </w:r>
    </w:p>
    <w:p w:rsidR="00AC0419" w:rsidRPr="00D84B9E" w:rsidRDefault="00AC0419" w:rsidP="00D913C8">
      <w:pPr>
        <w:pStyle w:val="22"/>
        <w:numPr>
          <w:ilvl w:val="0"/>
          <w:numId w:val="8"/>
        </w:numPr>
        <w:shd w:val="clear" w:color="auto" w:fill="auto"/>
        <w:tabs>
          <w:tab w:val="left" w:pos="142"/>
          <w:tab w:val="left" w:pos="1019"/>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отходы коммунальные (включая бытовые).</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В основу выделения групп, подгрупп, позиций и субпозиций положены следующие признаки: происхождение исходного сырья; принадлежность к определенному производству, технологии; химический состав; агрегатное состояние и другие свойства. Наименование виду отхода присваивается с учетом его происхождения и химического состава.</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Ведение каталога осуществляется специально уполномоченным государственным органом. Производители отходов систематически подтверждают составы и коды отходов.</w:t>
      </w:r>
    </w:p>
    <w:p w:rsidR="00AC0419" w:rsidRPr="00D84B9E" w:rsidRDefault="00093A4F" w:rsidP="00D913C8">
      <w:pPr>
        <w:pStyle w:val="22"/>
        <w:shd w:val="clear" w:color="auto" w:fill="auto"/>
        <w:tabs>
          <w:tab w:val="left" w:pos="142"/>
          <w:tab w:val="left" w:pos="108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По п</w:t>
      </w:r>
      <w:r w:rsidR="00AC0419" w:rsidRPr="00D84B9E">
        <w:rPr>
          <w:rFonts w:asciiTheme="minorHAnsi" w:hAnsiTheme="minorHAnsi" w:cstheme="minorHAnsi"/>
          <w:color w:val="000000"/>
          <w:sz w:val="24"/>
          <w:szCs w:val="24"/>
          <w:lang w:bidi="ru-RU"/>
        </w:rPr>
        <w:t>роисхождению и составу в России отходы делят на 4 группы:</w:t>
      </w:r>
    </w:p>
    <w:p w:rsidR="00AC0419" w:rsidRPr="00D84B9E" w:rsidRDefault="00AC0419" w:rsidP="00D913C8">
      <w:pPr>
        <w:pStyle w:val="22"/>
        <w:numPr>
          <w:ilvl w:val="0"/>
          <w:numId w:val="8"/>
        </w:numPr>
        <w:shd w:val="clear" w:color="auto" w:fill="auto"/>
        <w:tabs>
          <w:tab w:val="left" w:pos="142"/>
          <w:tab w:val="left" w:pos="994"/>
        </w:tabs>
        <w:spacing w:line="240" w:lineRule="auto"/>
        <w:ind w:firstLine="567"/>
        <w:jc w:val="both"/>
        <w:rPr>
          <w:rFonts w:asciiTheme="minorHAnsi" w:hAnsiTheme="minorHAnsi" w:cstheme="minorHAnsi"/>
          <w:sz w:val="24"/>
          <w:szCs w:val="24"/>
        </w:rPr>
      </w:pPr>
      <w:r w:rsidRPr="00D84B9E">
        <w:rPr>
          <w:rStyle w:val="23"/>
          <w:rFonts w:asciiTheme="minorHAnsi" w:hAnsiTheme="minorHAnsi" w:cstheme="minorHAnsi"/>
          <w:sz w:val="24"/>
          <w:szCs w:val="24"/>
        </w:rPr>
        <w:t xml:space="preserve">отходы производства и потребления </w:t>
      </w:r>
      <w:r w:rsidRPr="00D84B9E">
        <w:rPr>
          <w:rFonts w:asciiTheme="minorHAnsi" w:hAnsiTheme="minorHAnsi" w:cstheme="minorHAnsi"/>
          <w:color w:val="000000"/>
          <w:sz w:val="24"/>
          <w:szCs w:val="24"/>
          <w:lang w:bidi="ru-RU"/>
        </w:rPr>
        <w:t xml:space="preserve">-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 </w:t>
      </w:r>
    </w:p>
    <w:p w:rsidR="00AC0419" w:rsidRPr="00D84B9E" w:rsidRDefault="00AC0419" w:rsidP="00D913C8">
      <w:pPr>
        <w:pStyle w:val="22"/>
        <w:numPr>
          <w:ilvl w:val="0"/>
          <w:numId w:val="8"/>
        </w:numPr>
        <w:shd w:val="clear" w:color="auto" w:fill="auto"/>
        <w:tabs>
          <w:tab w:val="left" w:pos="142"/>
          <w:tab w:val="left" w:pos="990"/>
        </w:tabs>
        <w:spacing w:line="240" w:lineRule="auto"/>
        <w:ind w:firstLine="567"/>
        <w:jc w:val="both"/>
        <w:rPr>
          <w:rFonts w:asciiTheme="minorHAnsi" w:hAnsiTheme="minorHAnsi" w:cstheme="minorHAnsi"/>
          <w:sz w:val="24"/>
          <w:szCs w:val="24"/>
        </w:rPr>
      </w:pPr>
      <w:r w:rsidRPr="00D84B9E">
        <w:rPr>
          <w:rStyle w:val="23"/>
          <w:rFonts w:asciiTheme="minorHAnsi" w:hAnsiTheme="minorHAnsi" w:cstheme="minorHAnsi"/>
          <w:sz w:val="24"/>
          <w:szCs w:val="24"/>
        </w:rPr>
        <w:t xml:space="preserve">радиоактивные отходы </w:t>
      </w:r>
      <w:r w:rsidRPr="00D84B9E">
        <w:rPr>
          <w:rFonts w:asciiTheme="minorHAnsi" w:hAnsiTheme="minorHAnsi" w:cstheme="minorHAnsi"/>
          <w:color w:val="000000"/>
          <w:sz w:val="24"/>
          <w:szCs w:val="24"/>
          <w:lang w:bidi="ru-RU"/>
        </w:rPr>
        <w:t xml:space="preserve">- не подлежащие дальнейшему использованию материалы и вещества, а также оборудование, изделия (в том числе отработавшие источники ионизирующего излучения), содержание радионуклидов в которых превышает уровни, установленные в соответствии с критериями, установленными Правительством Российской Федерации </w:t>
      </w:r>
    </w:p>
    <w:p w:rsidR="00AC0419" w:rsidRPr="00D84B9E" w:rsidRDefault="00AC0419" w:rsidP="00D913C8">
      <w:pPr>
        <w:pStyle w:val="22"/>
        <w:numPr>
          <w:ilvl w:val="0"/>
          <w:numId w:val="8"/>
        </w:numPr>
        <w:shd w:val="clear" w:color="auto" w:fill="auto"/>
        <w:tabs>
          <w:tab w:val="left" w:pos="142"/>
          <w:tab w:val="left" w:pos="990"/>
        </w:tabs>
        <w:spacing w:line="240" w:lineRule="auto"/>
        <w:ind w:firstLine="567"/>
        <w:jc w:val="both"/>
        <w:rPr>
          <w:rFonts w:asciiTheme="minorHAnsi" w:hAnsiTheme="minorHAnsi" w:cstheme="minorHAnsi"/>
          <w:sz w:val="24"/>
          <w:szCs w:val="24"/>
        </w:rPr>
      </w:pPr>
      <w:proofErr w:type="gramStart"/>
      <w:r w:rsidRPr="00D84B9E">
        <w:rPr>
          <w:rStyle w:val="23"/>
          <w:rFonts w:asciiTheme="minorHAnsi" w:hAnsiTheme="minorHAnsi" w:cstheme="minorHAnsi"/>
          <w:sz w:val="24"/>
          <w:szCs w:val="24"/>
        </w:rPr>
        <w:t xml:space="preserve">биологические отходы </w:t>
      </w:r>
      <w:r w:rsidRPr="00D84B9E">
        <w:rPr>
          <w:rFonts w:asciiTheme="minorHAnsi" w:hAnsiTheme="minorHAnsi" w:cstheme="minorHAnsi"/>
          <w:color w:val="000000"/>
          <w:sz w:val="24"/>
          <w:szCs w:val="24"/>
          <w:lang w:bidi="ru-RU"/>
        </w:rPr>
        <w:t xml:space="preserve">- трупы животных и птиц, в т. ч. лабораторных, абортированные и мертворожденные плоды, ветеринарные </w:t>
      </w:r>
      <w:proofErr w:type="spellStart"/>
      <w:r w:rsidRPr="00D84B9E">
        <w:rPr>
          <w:rFonts w:asciiTheme="minorHAnsi" w:hAnsiTheme="minorHAnsi" w:cstheme="minorHAnsi"/>
          <w:color w:val="000000"/>
          <w:sz w:val="24"/>
          <w:szCs w:val="24"/>
          <w:lang w:bidi="ru-RU"/>
        </w:rPr>
        <w:t>конфискаты</w:t>
      </w:r>
      <w:proofErr w:type="spellEnd"/>
      <w:r w:rsidRPr="00D84B9E">
        <w:rPr>
          <w:rFonts w:asciiTheme="minorHAnsi" w:hAnsiTheme="minorHAnsi" w:cstheme="minorHAnsi"/>
          <w:color w:val="000000"/>
          <w:sz w:val="24"/>
          <w:szCs w:val="24"/>
          <w:lang w:bidi="ru-RU"/>
        </w:rPr>
        <w:t xml:space="preserve"> (мясо, рыба, другая продукция животного происхождения), выявленные после ветеринарно-санитарной экспертизы на убойных пунктах, хладобойнях, в мясо -, </w:t>
      </w:r>
      <w:proofErr w:type="spellStart"/>
      <w:r w:rsidRPr="00D84B9E">
        <w:rPr>
          <w:rFonts w:asciiTheme="minorHAnsi" w:hAnsiTheme="minorHAnsi" w:cstheme="minorHAnsi"/>
          <w:color w:val="000000"/>
          <w:sz w:val="24"/>
          <w:szCs w:val="24"/>
          <w:lang w:bidi="ru-RU"/>
        </w:rPr>
        <w:t>рыбо</w:t>
      </w:r>
      <w:r w:rsidR="009131AF" w:rsidRPr="00D84B9E">
        <w:rPr>
          <w:rFonts w:asciiTheme="minorHAnsi" w:hAnsiTheme="minorHAnsi" w:cstheme="minorHAnsi"/>
          <w:color w:val="000000"/>
          <w:sz w:val="24"/>
          <w:szCs w:val="24"/>
          <w:lang w:bidi="ru-RU"/>
        </w:rPr>
        <w:t>-</w:t>
      </w:r>
      <w:r w:rsidRPr="00D84B9E">
        <w:rPr>
          <w:rFonts w:asciiTheme="minorHAnsi" w:hAnsiTheme="minorHAnsi" w:cstheme="minorHAnsi"/>
          <w:color w:val="000000"/>
          <w:sz w:val="24"/>
          <w:szCs w:val="24"/>
          <w:lang w:bidi="ru-RU"/>
        </w:rPr>
        <w:t>перерабатывающих</w:t>
      </w:r>
      <w:proofErr w:type="spellEnd"/>
      <w:r w:rsidRPr="00D84B9E">
        <w:rPr>
          <w:rFonts w:asciiTheme="minorHAnsi" w:hAnsiTheme="minorHAnsi" w:cstheme="minorHAnsi"/>
          <w:color w:val="000000"/>
          <w:sz w:val="24"/>
          <w:szCs w:val="24"/>
          <w:lang w:bidi="ru-RU"/>
        </w:rPr>
        <w:t xml:space="preserve"> организациях, рынках, организациях торговли и других объектах, другие отходы, получаемые при переработке пищевого и непищевого сырья животного происхождения </w:t>
      </w:r>
      <w:proofErr w:type="gramEnd"/>
    </w:p>
    <w:p w:rsidR="00AC0419" w:rsidRPr="00D84B9E" w:rsidRDefault="00AC0419" w:rsidP="00D913C8">
      <w:pPr>
        <w:pStyle w:val="22"/>
        <w:numPr>
          <w:ilvl w:val="0"/>
          <w:numId w:val="8"/>
        </w:numPr>
        <w:shd w:val="clear" w:color="auto" w:fill="auto"/>
        <w:tabs>
          <w:tab w:val="left" w:pos="142"/>
          <w:tab w:val="left" w:pos="990"/>
        </w:tabs>
        <w:spacing w:line="240" w:lineRule="auto"/>
        <w:ind w:firstLine="567"/>
        <w:jc w:val="both"/>
        <w:rPr>
          <w:rFonts w:asciiTheme="minorHAnsi" w:hAnsiTheme="minorHAnsi" w:cstheme="minorHAnsi"/>
          <w:sz w:val="24"/>
          <w:szCs w:val="24"/>
        </w:rPr>
      </w:pPr>
      <w:r w:rsidRPr="00D84B9E">
        <w:rPr>
          <w:rStyle w:val="23"/>
          <w:rFonts w:asciiTheme="minorHAnsi" w:hAnsiTheme="minorHAnsi" w:cstheme="minorHAnsi"/>
          <w:sz w:val="24"/>
          <w:szCs w:val="24"/>
        </w:rPr>
        <w:t>отходы лечебно-профилактических учреждени</w:t>
      </w:r>
      <w:r w:rsidRPr="00D84B9E">
        <w:rPr>
          <w:rFonts w:asciiTheme="minorHAnsi" w:hAnsiTheme="minorHAnsi" w:cstheme="minorHAnsi"/>
          <w:b/>
          <w:color w:val="000000"/>
          <w:sz w:val="24"/>
          <w:szCs w:val="24"/>
          <w:lang w:bidi="ru-RU"/>
        </w:rPr>
        <w:t>й</w:t>
      </w:r>
      <w:r w:rsidRPr="00D84B9E">
        <w:rPr>
          <w:rFonts w:asciiTheme="minorHAnsi" w:hAnsiTheme="minorHAnsi" w:cstheme="minorHAnsi"/>
          <w:color w:val="000000"/>
          <w:sz w:val="24"/>
          <w:szCs w:val="24"/>
          <w:lang w:bidi="ru-RU"/>
        </w:rPr>
        <w:t xml:space="preserve"> - материалы, вещества, изделия, утратившие частично или полностью свои первоначальные потребительские свойства в ходе осуществления медицинских манипуляций, проводимых при лечении или обследовании людей в медицинских учреждениях</w:t>
      </w:r>
    </w:p>
    <w:p w:rsidR="00AC0419" w:rsidRPr="00D84B9E" w:rsidRDefault="00093A4F" w:rsidP="00D913C8">
      <w:pPr>
        <w:pStyle w:val="22"/>
        <w:shd w:val="clear" w:color="auto" w:fill="auto"/>
        <w:tabs>
          <w:tab w:val="left" w:pos="142"/>
          <w:tab w:val="left" w:pos="284"/>
          <w:tab w:val="left" w:pos="1101"/>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По источнику образования различают:</w:t>
      </w:r>
    </w:p>
    <w:p w:rsidR="00AC0419" w:rsidRPr="00D84B9E" w:rsidRDefault="00AC0419" w:rsidP="00D913C8">
      <w:pPr>
        <w:pStyle w:val="22"/>
        <w:numPr>
          <w:ilvl w:val="0"/>
          <w:numId w:val="8"/>
        </w:numPr>
        <w:shd w:val="clear" w:color="auto" w:fill="auto"/>
        <w:tabs>
          <w:tab w:val="left" w:pos="142"/>
          <w:tab w:val="left" w:pos="284"/>
          <w:tab w:val="left" w:pos="990"/>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производственные</w:t>
      </w:r>
      <w:r w:rsidR="00093A4F" w:rsidRPr="00D84B9E">
        <w:rPr>
          <w:rFonts w:asciiTheme="minorHAnsi" w:hAnsiTheme="minorHAnsi" w:cstheme="minorHAnsi"/>
          <w:color w:val="000000"/>
          <w:sz w:val="24"/>
          <w:szCs w:val="24"/>
          <w:lang w:bidi="ru-RU"/>
        </w:rPr>
        <w:t xml:space="preserve"> отходы</w:t>
      </w:r>
      <w:r w:rsidRPr="00D84B9E">
        <w:rPr>
          <w:rFonts w:asciiTheme="minorHAnsi" w:hAnsiTheme="minorHAnsi" w:cstheme="minorHAnsi"/>
          <w:color w:val="000000"/>
          <w:sz w:val="24"/>
          <w:szCs w:val="24"/>
          <w:lang w:bidi="ru-RU"/>
        </w:rPr>
        <w:t>, образующиеся при производстве промышленной продукции;</w:t>
      </w:r>
    </w:p>
    <w:p w:rsidR="00AC0419" w:rsidRPr="00D84B9E" w:rsidRDefault="00AC0419" w:rsidP="00D913C8">
      <w:pPr>
        <w:pStyle w:val="22"/>
        <w:numPr>
          <w:ilvl w:val="0"/>
          <w:numId w:val="8"/>
        </w:numPr>
        <w:shd w:val="clear" w:color="auto" w:fill="auto"/>
        <w:tabs>
          <w:tab w:val="left" w:pos="142"/>
          <w:tab w:val="left" w:pos="284"/>
          <w:tab w:val="left" w:pos="1024"/>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бытовые</w:t>
      </w:r>
      <w:r w:rsidR="00093A4F" w:rsidRPr="00D84B9E">
        <w:rPr>
          <w:rFonts w:asciiTheme="minorHAnsi" w:hAnsiTheme="minorHAnsi" w:cstheme="minorHAnsi"/>
          <w:color w:val="000000"/>
          <w:sz w:val="24"/>
          <w:szCs w:val="24"/>
          <w:lang w:bidi="ru-RU"/>
        </w:rPr>
        <w:t xml:space="preserve"> отходы</w:t>
      </w:r>
      <w:r w:rsidRPr="00D84B9E">
        <w:rPr>
          <w:rFonts w:asciiTheme="minorHAnsi" w:hAnsiTheme="minorHAnsi" w:cstheme="minorHAnsi"/>
          <w:color w:val="000000"/>
          <w:sz w:val="24"/>
          <w:szCs w:val="24"/>
          <w:lang w:bidi="ru-RU"/>
        </w:rPr>
        <w:t>, образующиеся в быту;</w:t>
      </w:r>
    </w:p>
    <w:p w:rsidR="00AC0419" w:rsidRPr="00D84B9E" w:rsidRDefault="00AC0419" w:rsidP="00D913C8">
      <w:pPr>
        <w:pStyle w:val="22"/>
        <w:numPr>
          <w:ilvl w:val="0"/>
          <w:numId w:val="8"/>
        </w:numPr>
        <w:shd w:val="clear" w:color="auto" w:fill="auto"/>
        <w:tabs>
          <w:tab w:val="left" w:pos="142"/>
          <w:tab w:val="left" w:pos="284"/>
          <w:tab w:val="left" w:pos="990"/>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отходы лечебно-профилактических учреждений, образующиеся в результате их деятельности.</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Твердые бытовые отходы, отходы лечебно-профилактических учреждений и часть производственных отходов относятся к категории отходов потребления.</w:t>
      </w:r>
      <w:r w:rsidR="00093A4F" w:rsidRPr="00D84B9E">
        <w:rPr>
          <w:rFonts w:asciiTheme="minorHAnsi" w:hAnsiTheme="minorHAnsi" w:cstheme="minorHAnsi"/>
          <w:sz w:val="24"/>
          <w:szCs w:val="24"/>
        </w:rPr>
        <w:t xml:space="preserve"> Это </w:t>
      </w:r>
      <w:r w:rsidRPr="00D84B9E">
        <w:rPr>
          <w:rFonts w:asciiTheme="minorHAnsi" w:hAnsiTheme="minorHAnsi" w:cstheme="minorHAnsi"/>
          <w:color w:val="000000"/>
          <w:sz w:val="24"/>
          <w:szCs w:val="24"/>
          <w:lang w:bidi="ru-RU"/>
        </w:rPr>
        <w:t>изделия и материалы, утратившие полностью или частично потребительские свойства в результате физического или морального износа или жизнедеятельности людей.</w:t>
      </w:r>
    </w:p>
    <w:p w:rsidR="00AC0419" w:rsidRPr="00D84B9E" w:rsidRDefault="00AC0419"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Отходы производства - это остатки сырья, материалов, полуфабрикатов, химических соединений, образовавшихся при производстве продукции и утратившие полностью или частично свои потребительские свойства;</w:t>
      </w:r>
    </w:p>
    <w:p w:rsidR="00AC0419" w:rsidRPr="00D84B9E" w:rsidRDefault="00093A4F" w:rsidP="00D913C8">
      <w:pPr>
        <w:pStyle w:val="22"/>
        <w:shd w:val="clear" w:color="auto" w:fill="auto"/>
        <w:tabs>
          <w:tab w:val="left" w:pos="142"/>
          <w:tab w:val="left" w:pos="1119"/>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П</w:t>
      </w:r>
      <w:r w:rsidR="00AC0419" w:rsidRPr="00D84B9E">
        <w:rPr>
          <w:rFonts w:asciiTheme="minorHAnsi" w:hAnsiTheme="minorHAnsi" w:cstheme="minorHAnsi"/>
          <w:color w:val="000000"/>
          <w:sz w:val="24"/>
          <w:szCs w:val="24"/>
          <w:lang w:bidi="ru-RU"/>
        </w:rPr>
        <w:t>о агрегатному состоянию</w:t>
      </w:r>
      <w:r w:rsidRPr="00D84B9E">
        <w:rPr>
          <w:rFonts w:asciiTheme="minorHAnsi" w:hAnsiTheme="minorHAnsi" w:cstheme="minorHAnsi"/>
          <w:color w:val="000000"/>
          <w:sz w:val="24"/>
          <w:szCs w:val="24"/>
          <w:lang w:bidi="ru-RU"/>
        </w:rPr>
        <w:t xml:space="preserve"> отходы делят на 2 группы</w:t>
      </w:r>
      <w:r w:rsidR="00AC0419" w:rsidRPr="00D84B9E">
        <w:rPr>
          <w:rFonts w:asciiTheme="minorHAnsi" w:hAnsiTheme="minorHAnsi" w:cstheme="minorHAnsi"/>
          <w:color w:val="000000"/>
          <w:sz w:val="24"/>
          <w:szCs w:val="24"/>
          <w:lang w:bidi="ru-RU"/>
        </w:rPr>
        <w:t>:</w:t>
      </w:r>
    </w:p>
    <w:p w:rsidR="00AC0419" w:rsidRPr="00D84B9E" w:rsidRDefault="00AC0419" w:rsidP="00D913C8">
      <w:pPr>
        <w:pStyle w:val="22"/>
        <w:numPr>
          <w:ilvl w:val="0"/>
          <w:numId w:val="8"/>
        </w:numPr>
        <w:shd w:val="clear" w:color="auto" w:fill="auto"/>
        <w:tabs>
          <w:tab w:val="left" w:pos="142"/>
          <w:tab w:val="left" w:pos="105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твердые </w:t>
      </w:r>
      <w:r w:rsidR="00093A4F" w:rsidRPr="00D84B9E">
        <w:rPr>
          <w:rFonts w:asciiTheme="minorHAnsi" w:hAnsiTheme="minorHAnsi" w:cstheme="minorHAnsi"/>
          <w:color w:val="000000"/>
          <w:sz w:val="24"/>
          <w:szCs w:val="24"/>
          <w:lang w:bidi="ru-RU"/>
        </w:rPr>
        <w:t>и</w:t>
      </w:r>
      <w:r w:rsidRPr="00D84B9E">
        <w:rPr>
          <w:rFonts w:asciiTheme="minorHAnsi" w:hAnsiTheme="minorHAnsi" w:cstheme="minorHAnsi"/>
          <w:color w:val="000000"/>
          <w:sz w:val="24"/>
          <w:szCs w:val="24"/>
          <w:lang w:bidi="ru-RU"/>
        </w:rPr>
        <w:t xml:space="preserve"> </w:t>
      </w:r>
      <w:r w:rsidR="00093A4F" w:rsidRPr="00D84B9E">
        <w:rPr>
          <w:rFonts w:asciiTheme="minorHAnsi" w:hAnsiTheme="minorHAnsi" w:cstheme="minorHAnsi"/>
          <w:color w:val="000000"/>
          <w:sz w:val="24"/>
          <w:szCs w:val="24"/>
          <w:lang w:bidi="ru-RU"/>
        </w:rPr>
        <w:t>пастообразные</w:t>
      </w:r>
      <w:r w:rsidRPr="00D84B9E">
        <w:rPr>
          <w:rFonts w:asciiTheme="minorHAnsi" w:hAnsiTheme="minorHAnsi" w:cstheme="minorHAnsi"/>
          <w:color w:val="000000"/>
          <w:sz w:val="24"/>
          <w:szCs w:val="24"/>
          <w:lang w:bidi="ru-RU"/>
        </w:rPr>
        <w:t xml:space="preserve"> (шламы),</w:t>
      </w:r>
    </w:p>
    <w:p w:rsidR="00AC0419" w:rsidRPr="00D84B9E" w:rsidRDefault="00AC0419" w:rsidP="00D913C8">
      <w:pPr>
        <w:pStyle w:val="22"/>
        <w:numPr>
          <w:ilvl w:val="0"/>
          <w:numId w:val="8"/>
        </w:numPr>
        <w:shd w:val="clear" w:color="auto" w:fill="auto"/>
        <w:tabs>
          <w:tab w:val="left" w:pos="142"/>
          <w:tab w:val="left" w:pos="1022"/>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жидкие (отработанные масла, смазочно-охлаждающие</w:t>
      </w:r>
      <w:r w:rsidR="00093A4F" w:rsidRPr="00D84B9E">
        <w:rPr>
          <w:rFonts w:asciiTheme="minorHAnsi" w:hAnsiTheme="minorHAnsi" w:cstheme="minorHAnsi"/>
          <w:color w:val="000000"/>
          <w:sz w:val="24"/>
          <w:szCs w:val="24"/>
          <w:lang w:bidi="ru-RU"/>
        </w:rPr>
        <w:t xml:space="preserve"> жидкости, эмульсии, суспензии).</w:t>
      </w:r>
    </w:p>
    <w:p w:rsidR="00C32DCB" w:rsidRPr="00D84B9E" w:rsidRDefault="00AC0419" w:rsidP="00D913C8">
      <w:pPr>
        <w:pStyle w:val="22"/>
        <w:shd w:val="clear" w:color="auto" w:fill="auto"/>
        <w:tabs>
          <w:tab w:val="left" w:pos="142"/>
          <w:tab w:val="left" w:pos="1089"/>
        </w:tabs>
        <w:spacing w:line="240" w:lineRule="auto"/>
        <w:ind w:firstLine="567"/>
        <w:jc w:val="both"/>
        <w:rPr>
          <w:rFonts w:asciiTheme="minorHAnsi" w:hAnsiTheme="minorHAnsi" w:cstheme="minorHAnsi"/>
          <w:color w:val="000000"/>
          <w:sz w:val="24"/>
          <w:szCs w:val="24"/>
          <w:lang w:bidi="ru-RU"/>
        </w:rPr>
      </w:pPr>
      <w:r w:rsidRPr="00D84B9E">
        <w:rPr>
          <w:rFonts w:asciiTheme="minorHAnsi" w:hAnsiTheme="minorHAnsi" w:cstheme="minorHAnsi"/>
          <w:color w:val="000000"/>
          <w:sz w:val="24"/>
          <w:szCs w:val="24"/>
          <w:lang w:bidi="ru-RU"/>
        </w:rPr>
        <w:t>Образование промышленных отходов происходит на всех стадиях движения сырья и полуфабрикатов: от момента добычи природного ресурса до готового изделия. По показателю удельного образования твердых отходов на одного рабочего в РФ лидируют строительная отрасль (400 кг/</w:t>
      </w:r>
      <w:proofErr w:type="spellStart"/>
      <w:proofErr w:type="gramStart"/>
      <w:r w:rsidRPr="00D84B9E">
        <w:rPr>
          <w:rFonts w:asciiTheme="minorHAnsi" w:hAnsiTheme="minorHAnsi" w:cstheme="minorHAnsi"/>
          <w:color w:val="000000"/>
          <w:sz w:val="24"/>
          <w:szCs w:val="24"/>
          <w:lang w:bidi="ru-RU"/>
        </w:rPr>
        <w:t>год-чел</w:t>
      </w:r>
      <w:proofErr w:type="spellEnd"/>
      <w:proofErr w:type="gramEnd"/>
      <w:r w:rsidRPr="00D84B9E">
        <w:rPr>
          <w:rFonts w:asciiTheme="minorHAnsi" w:hAnsiTheme="minorHAnsi" w:cstheme="minorHAnsi"/>
          <w:color w:val="000000"/>
          <w:sz w:val="24"/>
          <w:szCs w:val="24"/>
          <w:lang w:bidi="ru-RU"/>
        </w:rPr>
        <w:t xml:space="preserve">), производство </w:t>
      </w:r>
      <w:proofErr w:type="spellStart"/>
      <w:r w:rsidRPr="00D84B9E">
        <w:rPr>
          <w:rFonts w:asciiTheme="minorHAnsi" w:hAnsiTheme="minorHAnsi" w:cstheme="minorHAnsi"/>
          <w:color w:val="000000"/>
          <w:sz w:val="24"/>
          <w:szCs w:val="24"/>
          <w:lang w:bidi="ru-RU"/>
        </w:rPr>
        <w:t>резино-технических</w:t>
      </w:r>
      <w:proofErr w:type="spellEnd"/>
      <w:r w:rsidRPr="00D84B9E">
        <w:rPr>
          <w:rFonts w:asciiTheme="minorHAnsi" w:hAnsiTheme="minorHAnsi" w:cstheme="minorHAnsi"/>
          <w:color w:val="000000"/>
          <w:sz w:val="24"/>
          <w:szCs w:val="24"/>
          <w:lang w:bidi="ru-RU"/>
        </w:rPr>
        <w:t xml:space="preserve"> издел</w:t>
      </w:r>
      <w:r w:rsidR="00093A4F" w:rsidRPr="00D84B9E">
        <w:rPr>
          <w:rFonts w:asciiTheme="minorHAnsi" w:hAnsiTheme="minorHAnsi" w:cstheme="minorHAnsi"/>
          <w:color w:val="000000"/>
          <w:sz w:val="24"/>
          <w:szCs w:val="24"/>
          <w:lang w:bidi="ru-RU"/>
        </w:rPr>
        <w:t xml:space="preserve">ий и пластмасс (9,8 кг/год-чел). </w:t>
      </w:r>
    </w:p>
    <w:p w:rsidR="00D913C8" w:rsidRPr="00D84B9E" w:rsidRDefault="00D913C8" w:rsidP="00D913C8">
      <w:pPr>
        <w:pStyle w:val="22"/>
        <w:shd w:val="clear" w:color="auto" w:fill="auto"/>
        <w:tabs>
          <w:tab w:val="left" w:pos="142"/>
          <w:tab w:val="left" w:pos="284"/>
          <w:tab w:val="left" w:pos="1089"/>
        </w:tabs>
        <w:spacing w:line="240" w:lineRule="auto"/>
        <w:ind w:firstLine="567"/>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По наличию опасных свойств отходы бывают пожароопасными, взрывоопасными и токсичными.</w:t>
      </w:r>
      <w:r w:rsidRPr="00D84B9E">
        <w:rPr>
          <w:rFonts w:asciiTheme="minorHAnsi" w:hAnsiTheme="minorHAnsi" w:cstheme="minorHAnsi"/>
          <w:sz w:val="24"/>
          <w:szCs w:val="24"/>
        </w:rPr>
        <w:t xml:space="preserve"> </w:t>
      </w:r>
      <w:r w:rsidRPr="00D84B9E">
        <w:rPr>
          <w:rStyle w:val="23"/>
          <w:rFonts w:asciiTheme="minorHAnsi" w:hAnsiTheme="minorHAnsi" w:cstheme="minorHAnsi"/>
          <w:b w:val="0"/>
          <w:sz w:val="24"/>
          <w:szCs w:val="24"/>
        </w:rPr>
        <w:t>Токсичные отходы</w:t>
      </w:r>
      <w:r w:rsidRPr="00D84B9E">
        <w:rPr>
          <w:rStyle w:val="23"/>
          <w:rFonts w:asciiTheme="minorHAnsi" w:hAnsiTheme="minorHAnsi" w:cstheme="minorHAnsi"/>
          <w:sz w:val="24"/>
          <w:szCs w:val="24"/>
        </w:rPr>
        <w:t xml:space="preserve"> </w:t>
      </w:r>
      <w:r w:rsidRPr="00D84B9E">
        <w:rPr>
          <w:rFonts w:asciiTheme="minorHAnsi" w:hAnsiTheme="minorHAnsi" w:cstheme="minorHAnsi"/>
          <w:color w:val="000000"/>
          <w:sz w:val="24"/>
          <w:szCs w:val="24"/>
          <w:lang w:bidi="ru-RU"/>
        </w:rPr>
        <w:t>- это отходы, содержащие загрязняющие вещества в количествах, представляющих опасность для здоровья людей и окружающей среды. Они подразделяются на 5 классов опасности по воздействию на окружающую среду:</w:t>
      </w:r>
    </w:p>
    <w:p w:rsidR="00D913C8" w:rsidRPr="00D84B9E" w:rsidRDefault="00D913C8" w:rsidP="00D913C8">
      <w:pPr>
        <w:pStyle w:val="22"/>
        <w:numPr>
          <w:ilvl w:val="0"/>
          <w:numId w:val="27"/>
        </w:numPr>
        <w:shd w:val="clear" w:color="auto" w:fill="auto"/>
        <w:tabs>
          <w:tab w:val="left" w:pos="142"/>
          <w:tab w:val="left" w:pos="284"/>
          <w:tab w:val="left" w:pos="567"/>
          <w:tab w:val="left" w:pos="1095"/>
        </w:tabs>
        <w:spacing w:line="240" w:lineRule="auto"/>
        <w:ind w:left="284" w:firstLine="0"/>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й класс - чрезвычайно </w:t>
      </w:r>
      <w:proofErr w:type="gramStart"/>
      <w:r w:rsidRPr="00D84B9E">
        <w:rPr>
          <w:rFonts w:asciiTheme="minorHAnsi" w:hAnsiTheme="minorHAnsi" w:cstheme="minorHAnsi"/>
          <w:color w:val="000000"/>
          <w:sz w:val="24"/>
          <w:szCs w:val="24"/>
          <w:lang w:bidi="ru-RU"/>
        </w:rPr>
        <w:t>опасные</w:t>
      </w:r>
      <w:proofErr w:type="gramEnd"/>
      <w:r w:rsidRPr="00D84B9E">
        <w:rPr>
          <w:rFonts w:asciiTheme="minorHAnsi" w:hAnsiTheme="minorHAnsi" w:cstheme="minorHAnsi"/>
          <w:color w:val="000000"/>
          <w:sz w:val="24"/>
          <w:szCs w:val="24"/>
          <w:lang w:bidi="ru-RU"/>
        </w:rPr>
        <w:t>;</w:t>
      </w:r>
    </w:p>
    <w:p w:rsidR="00D913C8" w:rsidRPr="00D84B9E" w:rsidRDefault="00D913C8" w:rsidP="00D913C8">
      <w:pPr>
        <w:pStyle w:val="22"/>
        <w:numPr>
          <w:ilvl w:val="0"/>
          <w:numId w:val="27"/>
        </w:numPr>
        <w:shd w:val="clear" w:color="auto" w:fill="auto"/>
        <w:tabs>
          <w:tab w:val="left" w:pos="142"/>
          <w:tab w:val="left" w:pos="284"/>
          <w:tab w:val="left" w:pos="567"/>
          <w:tab w:val="left" w:pos="1124"/>
        </w:tabs>
        <w:spacing w:line="240" w:lineRule="auto"/>
        <w:ind w:left="284" w:firstLine="0"/>
        <w:jc w:val="both"/>
        <w:rPr>
          <w:rFonts w:asciiTheme="minorHAnsi" w:hAnsiTheme="minorHAnsi" w:cstheme="minorHAnsi"/>
          <w:sz w:val="24"/>
          <w:szCs w:val="24"/>
        </w:rPr>
      </w:pPr>
      <w:proofErr w:type="spellStart"/>
      <w:r w:rsidRPr="00D84B9E">
        <w:rPr>
          <w:rFonts w:asciiTheme="minorHAnsi" w:hAnsiTheme="minorHAnsi" w:cstheme="minorHAnsi"/>
          <w:color w:val="000000"/>
          <w:sz w:val="24"/>
          <w:szCs w:val="24"/>
          <w:lang w:bidi="ru-RU"/>
        </w:rPr>
        <w:t>й</w:t>
      </w:r>
      <w:proofErr w:type="spellEnd"/>
      <w:r w:rsidRPr="00D84B9E">
        <w:rPr>
          <w:rFonts w:asciiTheme="minorHAnsi" w:hAnsiTheme="minorHAnsi" w:cstheme="minorHAnsi"/>
          <w:color w:val="000000"/>
          <w:sz w:val="24"/>
          <w:szCs w:val="24"/>
          <w:lang w:bidi="ru-RU"/>
        </w:rPr>
        <w:t xml:space="preserve"> класс - </w:t>
      </w:r>
      <w:proofErr w:type="spellStart"/>
      <w:r w:rsidRPr="00D84B9E">
        <w:rPr>
          <w:rFonts w:asciiTheme="minorHAnsi" w:hAnsiTheme="minorHAnsi" w:cstheme="minorHAnsi"/>
          <w:color w:val="000000"/>
          <w:sz w:val="24"/>
          <w:szCs w:val="24"/>
          <w:lang w:bidi="ru-RU"/>
        </w:rPr>
        <w:t>высокоопасные</w:t>
      </w:r>
      <w:proofErr w:type="spellEnd"/>
      <w:r w:rsidRPr="00D84B9E">
        <w:rPr>
          <w:rFonts w:asciiTheme="minorHAnsi" w:hAnsiTheme="minorHAnsi" w:cstheme="minorHAnsi"/>
          <w:color w:val="000000"/>
          <w:sz w:val="24"/>
          <w:szCs w:val="24"/>
          <w:lang w:bidi="ru-RU"/>
        </w:rPr>
        <w:t>;</w:t>
      </w:r>
    </w:p>
    <w:p w:rsidR="00D913C8" w:rsidRPr="00D84B9E" w:rsidRDefault="00D913C8" w:rsidP="00D913C8">
      <w:pPr>
        <w:pStyle w:val="22"/>
        <w:numPr>
          <w:ilvl w:val="0"/>
          <w:numId w:val="27"/>
        </w:numPr>
        <w:shd w:val="clear" w:color="auto" w:fill="auto"/>
        <w:tabs>
          <w:tab w:val="left" w:pos="142"/>
          <w:tab w:val="left" w:pos="284"/>
          <w:tab w:val="left" w:pos="567"/>
          <w:tab w:val="left" w:pos="1124"/>
        </w:tabs>
        <w:spacing w:line="240" w:lineRule="auto"/>
        <w:ind w:left="284" w:firstLine="0"/>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й класс - умеренно </w:t>
      </w:r>
      <w:proofErr w:type="gramStart"/>
      <w:r w:rsidRPr="00D84B9E">
        <w:rPr>
          <w:rFonts w:asciiTheme="minorHAnsi" w:hAnsiTheme="minorHAnsi" w:cstheme="minorHAnsi"/>
          <w:color w:val="000000"/>
          <w:sz w:val="24"/>
          <w:szCs w:val="24"/>
          <w:lang w:bidi="ru-RU"/>
        </w:rPr>
        <w:t>опасные</w:t>
      </w:r>
      <w:proofErr w:type="gramEnd"/>
      <w:r w:rsidRPr="00D84B9E">
        <w:rPr>
          <w:rFonts w:asciiTheme="minorHAnsi" w:hAnsiTheme="minorHAnsi" w:cstheme="minorHAnsi"/>
          <w:color w:val="000000"/>
          <w:sz w:val="24"/>
          <w:szCs w:val="24"/>
          <w:lang w:bidi="ru-RU"/>
        </w:rPr>
        <w:t>;</w:t>
      </w:r>
    </w:p>
    <w:p w:rsidR="00D913C8" w:rsidRPr="00D84B9E" w:rsidRDefault="00D913C8" w:rsidP="00D913C8">
      <w:pPr>
        <w:pStyle w:val="22"/>
        <w:numPr>
          <w:ilvl w:val="0"/>
          <w:numId w:val="27"/>
        </w:numPr>
        <w:shd w:val="clear" w:color="auto" w:fill="auto"/>
        <w:tabs>
          <w:tab w:val="left" w:pos="142"/>
          <w:tab w:val="left" w:pos="284"/>
          <w:tab w:val="left" w:pos="567"/>
          <w:tab w:val="left" w:pos="1124"/>
        </w:tabs>
        <w:spacing w:line="240" w:lineRule="auto"/>
        <w:ind w:left="284" w:firstLine="0"/>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й класс - </w:t>
      </w:r>
      <w:proofErr w:type="gramStart"/>
      <w:r w:rsidRPr="00D84B9E">
        <w:rPr>
          <w:rFonts w:asciiTheme="minorHAnsi" w:hAnsiTheme="minorHAnsi" w:cstheme="minorHAnsi"/>
          <w:color w:val="000000"/>
          <w:sz w:val="24"/>
          <w:szCs w:val="24"/>
          <w:lang w:bidi="ru-RU"/>
        </w:rPr>
        <w:t>малоопасные</w:t>
      </w:r>
      <w:proofErr w:type="gramEnd"/>
      <w:r w:rsidRPr="00D84B9E">
        <w:rPr>
          <w:rFonts w:asciiTheme="minorHAnsi" w:hAnsiTheme="minorHAnsi" w:cstheme="minorHAnsi"/>
          <w:color w:val="000000"/>
          <w:sz w:val="24"/>
          <w:szCs w:val="24"/>
          <w:lang w:bidi="ru-RU"/>
        </w:rPr>
        <w:t>;</w:t>
      </w:r>
    </w:p>
    <w:p w:rsidR="00D913C8" w:rsidRPr="00D84B9E" w:rsidRDefault="00D913C8" w:rsidP="00D913C8">
      <w:pPr>
        <w:pStyle w:val="22"/>
        <w:shd w:val="clear" w:color="auto" w:fill="auto"/>
        <w:tabs>
          <w:tab w:val="left" w:pos="142"/>
          <w:tab w:val="left" w:pos="284"/>
          <w:tab w:val="left" w:pos="567"/>
          <w:tab w:val="left" w:pos="1109"/>
        </w:tabs>
        <w:spacing w:line="240" w:lineRule="auto"/>
        <w:ind w:left="284" w:firstLine="0"/>
        <w:jc w:val="both"/>
        <w:rPr>
          <w:rFonts w:asciiTheme="minorHAnsi" w:hAnsiTheme="minorHAnsi" w:cstheme="minorHAnsi"/>
          <w:sz w:val="24"/>
          <w:szCs w:val="24"/>
        </w:rPr>
      </w:pPr>
      <w:r w:rsidRPr="00D84B9E">
        <w:rPr>
          <w:rFonts w:asciiTheme="minorHAnsi" w:hAnsiTheme="minorHAnsi" w:cstheme="minorHAnsi"/>
          <w:color w:val="000000"/>
          <w:sz w:val="24"/>
          <w:szCs w:val="24"/>
          <w:lang w:bidi="ru-RU"/>
        </w:rPr>
        <w:t xml:space="preserve">5-й класс - практически </w:t>
      </w:r>
      <w:proofErr w:type="gramStart"/>
      <w:r w:rsidRPr="00D84B9E">
        <w:rPr>
          <w:rFonts w:asciiTheme="minorHAnsi" w:hAnsiTheme="minorHAnsi" w:cstheme="minorHAnsi"/>
          <w:color w:val="000000"/>
          <w:sz w:val="24"/>
          <w:szCs w:val="24"/>
          <w:lang w:bidi="ru-RU"/>
        </w:rPr>
        <w:t>неопасные</w:t>
      </w:r>
      <w:proofErr w:type="gramEnd"/>
      <w:r w:rsidRPr="00D84B9E">
        <w:rPr>
          <w:rFonts w:asciiTheme="minorHAnsi" w:hAnsiTheme="minorHAnsi" w:cstheme="minorHAnsi"/>
          <w:color w:val="000000"/>
          <w:sz w:val="24"/>
          <w:szCs w:val="24"/>
          <w:lang w:bidi="ru-RU"/>
        </w:rPr>
        <w:t>.</w:t>
      </w:r>
    </w:p>
    <w:p w:rsidR="0006559B" w:rsidRPr="00D84B9E" w:rsidRDefault="0006559B" w:rsidP="00D913C8">
      <w:pPr>
        <w:pStyle w:val="22"/>
        <w:shd w:val="clear" w:color="auto" w:fill="auto"/>
        <w:tabs>
          <w:tab w:val="left" w:pos="142"/>
          <w:tab w:val="left" w:pos="1089"/>
        </w:tabs>
        <w:spacing w:line="240" w:lineRule="auto"/>
        <w:ind w:firstLine="567"/>
        <w:jc w:val="both"/>
        <w:rPr>
          <w:rFonts w:asciiTheme="minorHAnsi" w:hAnsiTheme="minorHAnsi" w:cstheme="minorHAnsi"/>
          <w:color w:val="000000"/>
          <w:sz w:val="24"/>
          <w:szCs w:val="24"/>
          <w:lang w:bidi="ru-RU"/>
        </w:rPr>
      </w:pPr>
    </w:p>
    <w:p w:rsidR="009E08F1" w:rsidRPr="00D84B9E" w:rsidRDefault="007A33CC" w:rsidP="00D913C8">
      <w:pPr>
        <w:pStyle w:val="a7"/>
        <w:shd w:val="clear" w:color="auto" w:fill="FFFFFF"/>
        <w:tabs>
          <w:tab w:val="left" w:pos="142"/>
        </w:tabs>
        <w:spacing w:before="0" w:beforeAutospacing="0" w:after="0" w:afterAutospacing="0"/>
        <w:ind w:firstLine="567"/>
        <w:rPr>
          <w:rFonts w:asciiTheme="minorHAnsi" w:hAnsiTheme="minorHAnsi" w:cstheme="minorHAnsi"/>
          <w:b/>
          <w:bCs/>
          <w:color w:val="000000" w:themeColor="text1"/>
        </w:rPr>
      </w:pPr>
      <w:r w:rsidRPr="00D84B9E">
        <w:rPr>
          <w:rFonts w:asciiTheme="minorHAnsi" w:hAnsiTheme="minorHAnsi" w:cstheme="minorHAnsi"/>
          <w:noProof/>
        </w:rPr>
        <w:drawing>
          <wp:inline distT="0" distB="0" distL="0" distR="0">
            <wp:extent cx="6152515" cy="3154045"/>
            <wp:effectExtent l="0" t="0" r="63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152515" cy="3154045"/>
                    </a:xfrm>
                    <a:prstGeom prst="rect">
                      <a:avLst/>
                    </a:prstGeom>
                  </pic:spPr>
                </pic:pic>
              </a:graphicData>
            </a:graphic>
          </wp:inline>
        </w:drawing>
      </w:r>
    </w:p>
    <w:p w:rsidR="009E08F1" w:rsidRDefault="00AC2C57" w:rsidP="00D913C8">
      <w:pPr>
        <w:pStyle w:val="a7"/>
        <w:shd w:val="clear" w:color="auto" w:fill="FFFFFF"/>
        <w:tabs>
          <w:tab w:val="left" w:pos="142"/>
        </w:tabs>
        <w:spacing w:before="0" w:beforeAutospacing="0" w:after="0" w:afterAutospacing="0"/>
        <w:ind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ab/>
        <w:t>Твердые бытовые отходы можно разделить на следующие группы: пластик, источники питания, бумага, жестяные банки, стекло, пищевые отходы (см. рис.4).</w:t>
      </w:r>
    </w:p>
    <w:p w:rsidR="00D913C8" w:rsidRDefault="00F7503A" w:rsidP="00F7503A">
      <w:pPr>
        <w:pStyle w:val="a7"/>
        <w:shd w:val="clear" w:color="auto" w:fill="FFFFFF"/>
        <w:tabs>
          <w:tab w:val="left" w:pos="142"/>
        </w:tabs>
        <w:spacing w:before="0" w:beforeAutospacing="0" w:after="0" w:afterAutospacing="0"/>
        <w:ind w:firstLine="567"/>
        <w:jc w:val="center"/>
        <w:rPr>
          <w:rFonts w:asciiTheme="minorHAnsi" w:hAnsiTheme="minorHAnsi" w:cstheme="minorHAnsi"/>
          <w:noProof/>
          <w:color w:val="FF0000"/>
        </w:rPr>
      </w:pPr>
      <w:r>
        <w:rPr>
          <w:noProof/>
        </w:rPr>
        <w:drawing>
          <wp:inline distT="0" distB="0" distL="0" distR="0">
            <wp:extent cx="4352925" cy="30289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352925" cy="3028950"/>
                    </a:xfrm>
                    <a:prstGeom prst="rect">
                      <a:avLst/>
                    </a:prstGeom>
                  </pic:spPr>
                </pic:pic>
              </a:graphicData>
            </a:graphic>
          </wp:inline>
        </w:drawing>
      </w:r>
    </w:p>
    <w:p w:rsidR="00F7503A" w:rsidRDefault="00F7503A" w:rsidP="00D913C8">
      <w:pPr>
        <w:pStyle w:val="a7"/>
        <w:shd w:val="clear" w:color="auto" w:fill="FFFFFF"/>
        <w:tabs>
          <w:tab w:val="left" w:pos="142"/>
        </w:tabs>
        <w:spacing w:before="0" w:beforeAutospacing="0" w:after="0" w:afterAutospacing="0"/>
        <w:jc w:val="center"/>
        <w:rPr>
          <w:rFonts w:asciiTheme="minorHAnsi" w:hAnsiTheme="minorHAnsi" w:cstheme="minorHAnsi"/>
          <w:b/>
          <w:bCs/>
          <w:color w:val="000000" w:themeColor="text1"/>
        </w:rPr>
      </w:pPr>
    </w:p>
    <w:p w:rsidR="00AC0419" w:rsidRPr="00D84B9E" w:rsidRDefault="008C1928" w:rsidP="00D913C8">
      <w:pPr>
        <w:pStyle w:val="a7"/>
        <w:shd w:val="clear" w:color="auto" w:fill="FFFFFF"/>
        <w:tabs>
          <w:tab w:val="left" w:pos="142"/>
        </w:tabs>
        <w:spacing w:before="0" w:beforeAutospacing="0" w:after="0" w:afterAutospacing="0"/>
        <w:jc w:val="center"/>
        <w:rPr>
          <w:rFonts w:asciiTheme="minorHAnsi" w:hAnsiTheme="minorHAnsi" w:cstheme="minorHAnsi"/>
          <w:color w:val="000000" w:themeColor="text1"/>
        </w:rPr>
      </w:pPr>
      <w:r w:rsidRPr="00D84B9E">
        <w:rPr>
          <w:rFonts w:asciiTheme="minorHAnsi" w:hAnsiTheme="minorHAnsi" w:cstheme="minorHAnsi"/>
          <w:b/>
          <w:bCs/>
          <w:color w:val="000000" w:themeColor="text1"/>
        </w:rPr>
        <w:t>1.2</w:t>
      </w:r>
      <w:r w:rsidR="00AC0419" w:rsidRPr="00D84B9E">
        <w:rPr>
          <w:rFonts w:asciiTheme="minorHAnsi" w:hAnsiTheme="minorHAnsi" w:cstheme="minorHAnsi"/>
          <w:b/>
          <w:bCs/>
          <w:color w:val="000000" w:themeColor="text1"/>
        </w:rPr>
        <w:t xml:space="preserve"> </w:t>
      </w:r>
      <w:r w:rsidR="00AC0419" w:rsidRPr="00D84B9E">
        <w:rPr>
          <w:rStyle w:val="aa"/>
          <w:rFonts w:asciiTheme="minorHAnsi" w:hAnsiTheme="minorHAnsi" w:cstheme="minorHAnsi"/>
          <w:color w:val="000000" w:themeColor="text1"/>
        </w:rPr>
        <w:t>Влияние отходов на окружающую среду</w:t>
      </w:r>
    </w:p>
    <w:p w:rsidR="00AC0419" w:rsidRPr="00D84B9E" w:rsidRDefault="00AC0419" w:rsidP="00D913C8">
      <w:pPr>
        <w:pStyle w:val="a7"/>
        <w:shd w:val="clear" w:color="auto" w:fill="FFFFFF"/>
        <w:tabs>
          <w:tab w:val="left" w:pos="142"/>
        </w:tabs>
        <w:spacing w:before="0" w:beforeAutospacing="0" w:after="0" w:afterAutospacing="0"/>
        <w:ind w:firstLine="567"/>
        <w:rPr>
          <w:rFonts w:asciiTheme="minorHAnsi" w:hAnsiTheme="minorHAnsi" w:cstheme="minorHAnsi"/>
          <w:b/>
          <w:color w:val="000000" w:themeColor="text1"/>
        </w:rPr>
      </w:pPr>
      <w:r w:rsidRPr="00D84B9E">
        <w:rPr>
          <w:rFonts w:asciiTheme="minorHAnsi" w:hAnsiTheme="minorHAnsi" w:cstheme="minorHAnsi"/>
          <w:color w:val="000000" w:themeColor="text1"/>
        </w:rPr>
        <w:t xml:space="preserve">Серьёзность влияния обработки и захоронения отходов на </w:t>
      </w:r>
      <w:r w:rsidR="00F90AE5" w:rsidRPr="00D84B9E">
        <w:rPr>
          <w:rFonts w:asciiTheme="minorHAnsi" w:hAnsiTheme="minorHAnsi" w:cstheme="minorHAnsi"/>
          <w:color w:val="000000" w:themeColor="text1"/>
        </w:rPr>
        <w:t>окружающую</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среду</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зависит</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от</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объёма</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производимых</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отходов</w:t>
      </w:r>
      <w:r w:rsidRPr="00D84B9E">
        <w:rPr>
          <w:rFonts w:asciiTheme="minorHAnsi" w:hAnsiTheme="minorHAnsi" w:cstheme="minorHAnsi"/>
          <w:color w:val="000000" w:themeColor="text1"/>
        </w:rPr>
        <w:t xml:space="preserve">, их </w:t>
      </w:r>
      <w:r w:rsidR="00F90AE5" w:rsidRPr="00D84B9E">
        <w:rPr>
          <w:rFonts w:asciiTheme="minorHAnsi" w:hAnsiTheme="minorHAnsi" w:cstheme="minorHAnsi"/>
          <w:color w:val="000000" w:themeColor="text1"/>
        </w:rPr>
        <w:t>состава</w:t>
      </w:r>
      <w:r w:rsidRPr="00D84B9E">
        <w:rPr>
          <w:rFonts w:asciiTheme="minorHAnsi" w:hAnsiTheme="minorHAnsi" w:cstheme="minorHAnsi"/>
          <w:color w:val="000000" w:themeColor="text1"/>
        </w:rPr>
        <w:t xml:space="preserve">, </w:t>
      </w:r>
      <w:r w:rsidR="009131AF" w:rsidRPr="00D84B9E">
        <w:rPr>
          <w:rFonts w:asciiTheme="minorHAnsi" w:hAnsiTheme="minorHAnsi" w:cstheme="minorHAnsi"/>
          <w:color w:val="000000" w:themeColor="text1"/>
        </w:rPr>
        <w:t>количества</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незаконно</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захоронённых</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отходов</w:t>
      </w:r>
      <w:r w:rsidRPr="00D84B9E">
        <w:rPr>
          <w:rFonts w:asciiTheme="minorHAnsi" w:hAnsiTheme="minorHAnsi" w:cstheme="minorHAnsi"/>
          <w:color w:val="000000" w:themeColor="text1"/>
        </w:rPr>
        <w:t xml:space="preserve">, </w:t>
      </w:r>
      <w:r w:rsidR="009131AF" w:rsidRPr="00D84B9E">
        <w:rPr>
          <w:rFonts w:asciiTheme="minorHAnsi" w:hAnsiTheme="minorHAnsi" w:cstheme="minorHAnsi"/>
          <w:color w:val="000000" w:themeColor="text1"/>
        </w:rPr>
        <w:t>количества</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размещённых</w:t>
      </w:r>
      <w:r w:rsidRPr="00D84B9E">
        <w:rPr>
          <w:rFonts w:asciiTheme="minorHAnsi" w:hAnsiTheme="minorHAnsi" w:cstheme="minorHAnsi"/>
          <w:color w:val="000000" w:themeColor="text1"/>
        </w:rPr>
        <w:t xml:space="preserve"> на </w:t>
      </w:r>
      <w:r w:rsidR="00F90AE5" w:rsidRPr="00D84B9E">
        <w:rPr>
          <w:rFonts w:asciiTheme="minorHAnsi" w:hAnsiTheme="minorHAnsi" w:cstheme="minorHAnsi"/>
          <w:color w:val="000000" w:themeColor="text1"/>
        </w:rPr>
        <w:t>свалке</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отходов</w:t>
      </w:r>
      <w:r w:rsidRPr="00D84B9E">
        <w:rPr>
          <w:rFonts w:asciiTheme="minorHAnsi" w:hAnsiTheme="minorHAnsi" w:cstheme="minorHAnsi"/>
          <w:color w:val="000000" w:themeColor="text1"/>
        </w:rPr>
        <w:t xml:space="preserve"> и </w:t>
      </w:r>
      <w:r w:rsidR="00F90AE5" w:rsidRPr="00D84B9E">
        <w:rPr>
          <w:rFonts w:asciiTheme="minorHAnsi" w:hAnsiTheme="minorHAnsi" w:cstheme="minorHAnsi"/>
          <w:color w:val="000000" w:themeColor="text1"/>
        </w:rPr>
        <w:t>стандартов</w:t>
      </w:r>
      <w:r w:rsidRPr="00D84B9E">
        <w:rPr>
          <w:rFonts w:asciiTheme="minorHAnsi" w:hAnsiTheme="minorHAnsi" w:cstheme="minorHAnsi"/>
          <w:color w:val="000000" w:themeColor="text1"/>
        </w:rPr>
        <w:t xml:space="preserve"> на </w:t>
      </w:r>
      <w:r w:rsidR="00F90AE5" w:rsidRPr="00D84B9E">
        <w:rPr>
          <w:rFonts w:asciiTheme="minorHAnsi" w:hAnsiTheme="minorHAnsi" w:cstheme="minorHAnsi"/>
          <w:color w:val="000000" w:themeColor="text1"/>
        </w:rPr>
        <w:t>заводах</w:t>
      </w:r>
      <w:r w:rsidRPr="00D84B9E">
        <w:rPr>
          <w:rFonts w:asciiTheme="minorHAnsi" w:hAnsiTheme="minorHAnsi" w:cstheme="minorHAnsi"/>
          <w:color w:val="000000" w:themeColor="text1"/>
        </w:rPr>
        <w:t xml:space="preserve"> п</w:t>
      </w:r>
      <w:r w:rsidR="00EF2475" w:rsidRPr="00D84B9E">
        <w:rPr>
          <w:rFonts w:asciiTheme="minorHAnsi" w:hAnsiTheme="minorHAnsi" w:cstheme="minorHAnsi"/>
          <w:color w:val="000000" w:themeColor="text1"/>
        </w:rPr>
        <w:t>о</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обработке</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отходов</w:t>
      </w:r>
      <w:r w:rsidRPr="00D84B9E">
        <w:rPr>
          <w:rFonts w:asciiTheme="minorHAnsi" w:hAnsiTheme="minorHAnsi" w:cstheme="minorHAnsi"/>
          <w:color w:val="000000" w:themeColor="text1"/>
        </w:rPr>
        <w:t>. Помимо этого</w:t>
      </w:r>
      <w:r w:rsidR="00181F11" w:rsidRPr="00D84B9E">
        <w:rPr>
          <w:rFonts w:asciiTheme="minorHAnsi" w:hAnsiTheme="minorHAnsi" w:cstheme="minorHAnsi"/>
          <w:color w:val="000000" w:themeColor="text1"/>
        </w:rPr>
        <w:t>,</w:t>
      </w:r>
      <w:r w:rsidRPr="00D84B9E">
        <w:rPr>
          <w:rFonts w:asciiTheme="minorHAnsi" w:hAnsiTheme="minorHAnsi" w:cstheme="minorHAnsi"/>
          <w:color w:val="000000" w:themeColor="text1"/>
        </w:rPr>
        <w:t xml:space="preserve"> так же влияет</w:t>
      </w:r>
      <w:r w:rsidRPr="00D84B9E">
        <w:rPr>
          <w:rStyle w:val="apple-converted-space"/>
          <w:rFonts w:asciiTheme="minorHAnsi" w:hAnsiTheme="minorHAnsi" w:cstheme="minorHAnsi"/>
          <w:color w:val="000000" w:themeColor="text1"/>
        </w:rPr>
        <w:t> </w:t>
      </w:r>
      <w:r w:rsidRPr="00D84B9E">
        <w:rPr>
          <w:rStyle w:val="aa"/>
          <w:rFonts w:asciiTheme="minorHAnsi" w:hAnsiTheme="minorHAnsi" w:cstheme="minorHAnsi"/>
          <w:b w:val="0"/>
          <w:color w:val="000000" w:themeColor="text1"/>
        </w:rPr>
        <w:t>правильная организация вывоза мусора</w:t>
      </w:r>
      <w:r w:rsidR="00F90AE5" w:rsidRPr="00D84B9E">
        <w:rPr>
          <w:rStyle w:val="aa"/>
          <w:rFonts w:asciiTheme="minorHAnsi" w:hAnsiTheme="minorHAnsi" w:cstheme="minorHAnsi"/>
          <w:b w:val="0"/>
          <w:color w:val="000000" w:themeColor="text1"/>
        </w:rPr>
        <w:t xml:space="preserve"> </w:t>
      </w:r>
      <w:r w:rsidRPr="00D84B9E">
        <w:rPr>
          <w:rFonts w:asciiTheme="minorHAnsi" w:hAnsiTheme="minorHAnsi" w:cstheme="minorHAnsi"/>
          <w:color w:val="000000" w:themeColor="text1"/>
        </w:rPr>
        <w:t>и прочих отходов.</w:t>
      </w:r>
    </w:p>
    <w:p w:rsidR="00AC0419" w:rsidRPr="00D84B9E" w:rsidRDefault="00AC0419" w:rsidP="00D913C8">
      <w:pPr>
        <w:pStyle w:val="a7"/>
        <w:shd w:val="clear" w:color="auto" w:fill="FFFFFF"/>
        <w:tabs>
          <w:tab w:val="left" w:pos="142"/>
        </w:tabs>
        <w:spacing w:before="0" w:beforeAutospacing="0" w:after="0" w:afterAutospacing="0"/>
        <w:ind w:firstLine="567"/>
        <w:rPr>
          <w:rFonts w:asciiTheme="minorHAnsi" w:hAnsiTheme="minorHAnsi" w:cstheme="minorHAnsi"/>
          <w:color w:val="000000" w:themeColor="text1"/>
        </w:rPr>
      </w:pPr>
      <w:r w:rsidRPr="00D84B9E">
        <w:rPr>
          <w:rStyle w:val="aa"/>
          <w:rFonts w:asciiTheme="minorHAnsi" w:hAnsiTheme="minorHAnsi" w:cstheme="minorHAnsi"/>
          <w:b w:val="0"/>
          <w:color w:val="000000" w:themeColor="text1"/>
        </w:rPr>
        <w:t xml:space="preserve">Размещение и вывоз мусора и </w:t>
      </w:r>
      <w:r w:rsidR="00F90AE5" w:rsidRPr="00D84B9E">
        <w:rPr>
          <w:rStyle w:val="aa"/>
          <w:rFonts w:asciiTheme="minorHAnsi" w:hAnsiTheme="minorHAnsi" w:cstheme="minorHAnsi"/>
          <w:b w:val="0"/>
          <w:color w:val="000000" w:themeColor="text1"/>
        </w:rPr>
        <w:t>отходов</w:t>
      </w:r>
      <w:r w:rsidRPr="00D84B9E">
        <w:rPr>
          <w:rStyle w:val="apple-converted-space"/>
          <w:rFonts w:asciiTheme="minorHAnsi" w:hAnsiTheme="minorHAnsi" w:cstheme="minorHAnsi"/>
          <w:color w:val="000000" w:themeColor="text1"/>
        </w:rPr>
        <w:t> </w:t>
      </w:r>
      <w:r w:rsidRPr="00D84B9E">
        <w:rPr>
          <w:rFonts w:asciiTheme="minorHAnsi" w:hAnsiTheme="minorHAnsi" w:cstheme="minorHAnsi"/>
          <w:color w:val="000000" w:themeColor="text1"/>
        </w:rPr>
        <w:t xml:space="preserve">на неприспособленные </w:t>
      </w:r>
      <w:r w:rsidR="00F90AE5" w:rsidRPr="00D84B9E">
        <w:rPr>
          <w:rFonts w:asciiTheme="minorHAnsi" w:hAnsiTheme="minorHAnsi" w:cstheme="minorHAnsi"/>
          <w:color w:val="000000" w:themeColor="text1"/>
        </w:rPr>
        <w:t>свалки</w:t>
      </w:r>
      <w:r w:rsidRPr="00D84B9E">
        <w:rPr>
          <w:rFonts w:asciiTheme="minorHAnsi" w:hAnsiTheme="minorHAnsi" w:cstheme="minorHAnsi"/>
          <w:color w:val="000000" w:themeColor="text1"/>
        </w:rPr>
        <w:t xml:space="preserve"> ведет к выделению опасного газа - метана, который помимо опасности для человека является одним из "</w:t>
      </w:r>
      <w:r w:rsidR="00F90AE5" w:rsidRPr="00D84B9E">
        <w:rPr>
          <w:rFonts w:asciiTheme="minorHAnsi" w:hAnsiTheme="minorHAnsi" w:cstheme="minorHAnsi"/>
          <w:color w:val="000000" w:themeColor="text1"/>
        </w:rPr>
        <w:t>парниковых</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газов</w:t>
      </w:r>
      <w:r w:rsidRPr="00D84B9E">
        <w:rPr>
          <w:rFonts w:asciiTheme="minorHAnsi" w:hAnsiTheme="minorHAnsi" w:cstheme="minorHAnsi"/>
          <w:color w:val="000000" w:themeColor="text1"/>
        </w:rPr>
        <w:t xml:space="preserve"> и </w:t>
      </w:r>
      <w:r w:rsidR="00F90AE5" w:rsidRPr="00D84B9E">
        <w:rPr>
          <w:rFonts w:asciiTheme="minorHAnsi" w:hAnsiTheme="minorHAnsi" w:cstheme="minorHAnsi"/>
          <w:color w:val="000000" w:themeColor="text1"/>
        </w:rPr>
        <w:t>опасных</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химических</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веществ</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которые</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оказывают</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вредное</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воздействие</w:t>
      </w:r>
      <w:r w:rsidRPr="00D84B9E">
        <w:rPr>
          <w:rFonts w:asciiTheme="minorHAnsi" w:hAnsiTheme="minorHAnsi" w:cstheme="minorHAnsi"/>
          <w:color w:val="000000" w:themeColor="text1"/>
        </w:rPr>
        <w:t xml:space="preserve"> на </w:t>
      </w:r>
      <w:r w:rsidR="00F90AE5" w:rsidRPr="00D84B9E">
        <w:rPr>
          <w:rFonts w:asciiTheme="minorHAnsi" w:hAnsiTheme="minorHAnsi" w:cstheme="minorHAnsi"/>
          <w:color w:val="000000" w:themeColor="text1"/>
        </w:rPr>
        <w:t>окружающую</w:t>
      </w:r>
      <w:r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среду</w:t>
      </w:r>
      <w:r w:rsidRPr="00D84B9E">
        <w:rPr>
          <w:rFonts w:asciiTheme="minorHAnsi" w:hAnsiTheme="minorHAnsi" w:cstheme="minorHAnsi"/>
          <w:color w:val="000000" w:themeColor="text1"/>
        </w:rPr>
        <w:t>.</w:t>
      </w:r>
    </w:p>
    <w:p w:rsidR="00AC0419" w:rsidRPr="00D84B9E" w:rsidRDefault="00CD5028" w:rsidP="00D913C8">
      <w:pPr>
        <w:pStyle w:val="a7"/>
        <w:shd w:val="clear" w:color="auto" w:fill="FFFFFF"/>
        <w:tabs>
          <w:tab w:val="left" w:pos="142"/>
        </w:tabs>
        <w:spacing w:before="0" w:beforeAutospacing="0" w:after="0" w:afterAutospacing="0"/>
        <w:ind w:firstLine="567"/>
        <w:rPr>
          <w:rFonts w:asciiTheme="minorHAnsi" w:hAnsiTheme="minorHAnsi" w:cstheme="minorHAnsi"/>
          <w:color w:val="000000" w:themeColor="text1"/>
        </w:rPr>
      </w:pPr>
      <w:r w:rsidRPr="00D84B9E">
        <w:rPr>
          <w:rFonts w:asciiTheme="minorHAnsi" w:hAnsiTheme="minorHAnsi" w:cstheme="minorHAnsi"/>
          <w:color w:val="000000" w:themeColor="text1"/>
        </w:rPr>
        <w:t>Бесконтрольное</w:t>
      </w:r>
      <w:r w:rsidR="00AC0419" w:rsidRPr="00D84B9E">
        <w:rPr>
          <w:rFonts w:asciiTheme="minorHAnsi" w:hAnsiTheme="minorHAnsi" w:cstheme="minorHAnsi"/>
          <w:color w:val="000000" w:themeColor="text1"/>
        </w:rPr>
        <w:t xml:space="preserve"> сжигание </w:t>
      </w:r>
      <w:r w:rsidR="00F90AE5" w:rsidRPr="00D84B9E">
        <w:rPr>
          <w:rFonts w:asciiTheme="minorHAnsi" w:hAnsiTheme="minorHAnsi" w:cstheme="minorHAnsi"/>
          <w:color w:val="000000" w:themeColor="text1"/>
        </w:rPr>
        <w:t>отходов</w:t>
      </w:r>
      <w:r w:rsidR="00AC0419" w:rsidRPr="00D84B9E">
        <w:rPr>
          <w:rFonts w:asciiTheme="minorHAnsi" w:hAnsiTheme="minorHAnsi" w:cstheme="minorHAnsi"/>
          <w:color w:val="000000" w:themeColor="text1"/>
        </w:rPr>
        <w:t xml:space="preserve"> ведет к </w:t>
      </w:r>
      <w:r w:rsidR="00F90AE5" w:rsidRPr="00D84B9E">
        <w:rPr>
          <w:rFonts w:asciiTheme="minorHAnsi" w:hAnsiTheme="minorHAnsi" w:cstheme="minorHAnsi"/>
          <w:color w:val="000000" w:themeColor="text1"/>
        </w:rPr>
        <w:t>выбросу</w:t>
      </w:r>
      <w:r w:rsidR="00AC0419" w:rsidRPr="00D84B9E">
        <w:rPr>
          <w:rFonts w:asciiTheme="minorHAnsi" w:hAnsiTheme="minorHAnsi" w:cstheme="minorHAnsi"/>
          <w:color w:val="000000" w:themeColor="text1"/>
        </w:rPr>
        <w:t xml:space="preserve"> вредных </w:t>
      </w:r>
      <w:r w:rsidR="00F90AE5" w:rsidRPr="00D84B9E">
        <w:rPr>
          <w:rFonts w:asciiTheme="minorHAnsi" w:hAnsiTheme="minorHAnsi" w:cstheme="minorHAnsi"/>
          <w:color w:val="000000" w:themeColor="text1"/>
        </w:rPr>
        <w:t>газов</w:t>
      </w:r>
      <w:r w:rsidR="00AC0419"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содержащих</w:t>
      </w:r>
      <w:r w:rsidR="00AC0419"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опасные</w:t>
      </w:r>
      <w:r w:rsidR="00AC0419"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химические</w:t>
      </w:r>
      <w:r w:rsidR="00AC0419" w:rsidRPr="00D84B9E">
        <w:rPr>
          <w:rFonts w:asciiTheme="minorHAnsi" w:hAnsiTheme="minorHAnsi" w:cstheme="minorHAnsi"/>
          <w:color w:val="000000" w:themeColor="text1"/>
        </w:rPr>
        <w:t xml:space="preserve"> </w:t>
      </w:r>
      <w:r w:rsidR="00F90AE5" w:rsidRPr="00D84B9E">
        <w:rPr>
          <w:rFonts w:asciiTheme="minorHAnsi" w:hAnsiTheme="minorHAnsi" w:cstheme="minorHAnsi"/>
          <w:color w:val="000000" w:themeColor="text1"/>
        </w:rPr>
        <w:t>вещества</w:t>
      </w:r>
      <w:r w:rsidR="00AC0419" w:rsidRPr="00D84B9E">
        <w:rPr>
          <w:rFonts w:asciiTheme="minorHAnsi" w:hAnsiTheme="minorHAnsi" w:cstheme="minorHAnsi"/>
          <w:color w:val="000000" w:themeColor="text1"/>
        </w:rPr>
        <w:t xml:space="preserve">, такие как кадмий, </w:t>
      </w:r>
      <w:r w:rsidR="00F90AE5" w:rsidRPr="00D84B9E">
        <w:rPr>
          <w:rFonts w:asciiTheme="minorHAnsi" w:hAnsiTheme="minorHAnsi" w:cstheme="minorHAnsi"/>
          <w:color w:val="000000" w:themeColor="text1"/>
        </w:rPr>
        <w:t>ртуть</w:t>
      </w:r>
      <w:r w:rsidR="00AC0419" w:rsidRPr="00D84B9E">
        <w:rPr>
          <w:rFonts w:asciiTheme="minorHAnsi" w:hAnsiTheme="minorHAnsi" w:cstheme="minorHAnsi"/>
          <w:color w:val="000000" w:themeColor="text1"/>
        </w:rPr>
        <w:t xml:space="preserve"> и </w:t>
      </w:r>
      <w:r w:rsidR="00F90AE5" w:rsidRPr="00D84B9E">
        <w:rPr>
          <w:rFonts w:asciiTheme="minorHAnsi" w:hAnsiTheme="minorHAnsi" w:cstheme="minorHAnsi"/>
          <w:color w:val="000000" w:themeColor="text1"/>
        </w:rPr>
        <w:t>свинец</w:t>
      </w:r>
      <w:r w:rsidR="00AC0419" w:rsidRPr="00D84B9E">
        <w:rPr>
          <w:rFonts w:asciiTheme="minorHAnsi" w:hAnsiTheme="minorHAnsi" w:cstheme="minorHAnsi"/>
          <w:color w:val="000000" w:themeColor="text1"/>
        </w:rPr>
        <w:t>.</w:t>
      </w:r>
    </w:p>
    <w:p w:rsidR="00814D5A" w:rsidRPr="00D84B9E" w:rsidRDefault="00F7503A" w:rsidP="00D913C8">
      <w:pPr>
        <w:pStyle w:val="a7"/>
        <w:shd w:val="clear" w:color="auto" w:fill="FFFFFF"/>
        <w:tabs>
          <w:tab w:val="left" w:pos="142"/>
        </w:tabs>
        <w:spacing w:before="0" w:beforeAutospacing="0" w:after="0" w:afterAutospacing="0"/>
        <w:ind w:firstLine="567"/>
        <w:rPr>
          <w:rFonts w:asciiTheme="minorHAnsi" w:hAnsiTheme="minorHAnsi" w:cstheme="minorHAnsi"/>
          <w:color w:val="000000" w:themeColor="text1"/>
        </w:rPr>
      </w:pPr>
      <w:r>
        <w:rPr>
          <w:noProof/>
        </w:rPr>
        <w:drawing>
          <wp:anchor distT="0" distB="0" distL="114300" distR="114300" simplePos="0" relativeHeight="251691520" behindDoc="0" locked="0" layoutInCell="1" allowOverlap="1">
            <wp:simplePos x="0" y="0"/>
            <wp:positionH relativeFrom="column">
              <wp:posOffset>62865</wp:posOffset>
            </wp:positionH>
            <wp:positionV relativeFrom="paragraph">
              <wp:posOffset>-1905</wp:posOffset>
            </wp:positionV>
            <wp:extent cx="2343150" cy="15811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3150" cy="1581150"/>
                    </a:xfrm>
                    <a:prstGeom prst="rect">
                      <a:avLst/>
                    </a:prstGeom>
                  </pic:spPr>
                </pic:pic>
              </a:graphicData>
            </a:graphic>
          </wp:anchor>
        </w:drawing>
      </w:r>
      <w:r w:rsidR="00814D5A" w:rsidRPr="00D84B9E">
        <w:rPr>
          <w:rFonts w:asciiTheme="minorHAnsi" w:hAnsiTheme="minorHAnsi" w:cstheme="minorHAnsi"/>
          <w:color w:val="000000" w:themeColor="text1"/>
        </w:rPr>
        <w:t>Из всех бытовых отходов наиболее опасными являются источники питания и пластик.</w:t>
      </w:r>
    </w:p>
    <w:p w:rsidR="00CD5028" w:rsidRPr="00D84B9E" w:rsidRDefault="00CD5028" w:rsidP="00D913C8">
      <w:pPr>
        <w:pStyle w:val="a7"/>
        <w:shd w:val="clear" w:color="auto" w:fill="FFFFFF"/>
        <w:tabs>
          <w:tab w:val="left" w:pos="142"/>
        </w:tabs>
        <w:spacing w:before="0" w:beforeAutospacing="0" w:after="0" w:afterAutospacing="0"/>
        <w:ind w:firstLine="567"/>
        <w:rPr>
          <w:rFonts w:asciiTheme="minorHAnsi" w:hAnsiTheme="minorHAnsi" w:cstheme="minorHAnsi"/>
          <w:color w:val="000000" w:themeColor="text1"/>
        </w:rPr>
      </w:pPr>
      <w:r w:rsidRPr="00D84B9E">
        <w:rPr>
          <w:rFonts w:asciiTheme="minorHAnsi" w:hAnsiTheme="minorHAnsi" w:cstheme="minorHAnsi"/>
          <w:color w:val="000000" w:themeColor="text1"/>
        </w:rPr>
        <w:t xml:space="preserve">Выбрасывая </w:t>
      </w:r>
      <w:r w:rsidR="007A33CC" w:rsidRPr="00D84B9E">
        <w:rPr>
          <w:rFonts w:asciiTheme="minorHAnsi" w:hAnsiTheme="minorHAnsi" w:cstheme="minorHAnsi"/>
          <w:color w:val="000000" w:themeColor="text1"/>
        </w:rPr>
        <w:t>источники питания</w:t>
      </w:r>
      <w:r w:rsidRPr="00D84B9E">
        <w:rPr>
          <w:rFonts w:asciiTheme="minorHAnsi" w:hAnsiTheme="minorHAnsi" w:cstheme="minorHAnsi"/>
          <w:color w:val="000000" w:themeColor="text1"/>
        </w:rPr>
        <w:t xml:space="preserve"> вместе с другим бытовым </w:t>
      </w:r>
      <w:r w:rsidR="00181F11" w:rsidRPr="00D84B9E">
        <w:rPr>
          <w:rFonts w:asciiTheme="minorHAnsi" w:hAnsiTheme="minorHAnsi" w:cstheme="minorHAnsi"/>
          <w:color w:val="000000" w:themeColor="text1"/>
        </w:rPr>
        <w:t>мусором, люди, не подозревая об эт</w:t>
      </w:r>
      <w:r w:rsidRPr="00D84B9E">
        <w:rPr>
          <w:rFonts w:asciiTheme="minorHAnsi" w:hAnsiTheme="minorHAnsi" w:cstheme="minorHAnsi"/>
          <w:color w:val="000000" w:themeColor="text1"/>
        </w:rPr>
        <w:t>ом, способствуют загрязнению грунта и воды токсичными и вредными веществами.</w:t>
      </w:r>
    </w:p>
    <w:p w:rsidR="00CD5028" w:rsidRPr="00D84B9E" w:rsidRDefault="00181F11" w:rsidP="00D913C8">
      <w:pPr>
        <w:pStyle w:val="a7"/>
        <w:shd w:val="clear" w:color="auto" w:fill="FFFFFF"/>
        <w:tabs>
          <w:tab w:val="left" w:pos="142"/>
        </w:tabs>
        <w:spacing w:before="0" w:beforeAutospacing="0" w:after="0" w:afterAutospacing="0"/>
        <w:ind w:firstLine="567"/>
        <w:rPr>
          <w:rStyle w:val="aa"/>
          <w:rFonts w:asciiTheme="minorHAnsi" w:hAnsiTheme="minorHAnsi" w:cstheme="minorHAnsi"/>
          <w:b w:val="0"/>
          <w:color w:val="000000" w:themeColor="text1"/>
        </w:rPr>
      </w:pPr>
      <w:r w:rsidRPr="00D84B9E">
        <w:rPr>
          <w:rFonts w:asciiTheme="minorHAnsi" w:hAnsiTheme="minorHAnsi" w:cstheme="minorHAnsi"/>
          <w:color w:val="000000" w:themeColor="text1"/>
        </w:rPr>
        <w:t>Батарейки</w:t>
      </w:r>
      <w:r w:rsidR="00CD5028" w:rsidRPr="00D84B9E">
        <w:rPr>
          <w:rFonts w:asciiTheme="minorHAnsi" w:hAnsiTheme="minorHAnsi" w:cstheme="minorHAnsi"/>
          <w:color w:val="000000" w:themeColor="text1"/>
        </w:rPr>
        <w:t xml:space="preserve"> вместе с другими отходами вывозятся на свалки, где разрушаются, и</w:t>
      </w:r>
      <w:r w:rsidR="00CD5028" w:rsidRPr="00D84B9E">
        <w:rPr>
          <w:rStyle w:val="apple-converted-space"/>
          <w:rFonts w:asciiTheme="minorHAnsi" w:hAnsiTheme="minorHAnsi" w:cstheme="minorHAnsi"/>
          <w:color w:val="000000" w:themeColor="text1"/>
        </w:rPr>
        <w:t> </w:t>
      </w:r>
      <w:r w:rsidR="00CD5028" w:rsidRPr="00D84B9E">
        <w:rPr>
          <w:rStyle w:val="aa"/>
          <w:rFonts w:asciiTheme="minorHAnsi" w:hAnsiTheme="minorHAnsi" w:cstheme="minorHAnsi"/>
          <w:b w:val="0"/>
          <w:color w:val="000000" w:themeColor="text1"/>
        </w:rPr>
        <w:t>тяжелые металлы, выделяясь из батареек, проникают в грунтовые воды.</w:t>
      </w:r>
    </w:p>
    <w:p w:rsidR="00FC5EF3" w:rsidRPr="00D84B9E" w:rsidRDefault="00B96EBE" w:rsidP="00D913C8">
      <w:pPr>
        <w:pStyle w:val="a7"/>
        <w:shd w:val="clear" w:color="auto" w:fill="FFFFFF"/>
        <w:tabs>
          <w:tab w:val="left" w:pos="142"/>
        </w:tabs>
        <w:spacing w:before="0" w:beforeAutospacing="0" w:after="0" w:afterAutospacing="0"/>
        <w:ind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 xml:space="preserve">Вещества, из которых состоят </w:t>
      </w:r>
      <w:r w:rsidR="007A33CC" w:rsidRPr="00D84B9E">
        <w:rPr>
          <w:rFonts w:asciiTheme="minorHAnsi" w:hAnsiTheme="minorHAnsi" w:cstheme="minorHAnsi"/>
          <w:bCs/>
          <w:color w:val="000000" w:themeColor="text1"/>
        </w:rPr>
        <w:t>источники питания</w:t>
      </w:r>
      <w:r w:rsidRPr="00D84B9E">
        <w:rPr>
          <w:rFonts w:asciiTheme="minorHAnsi" w:hAnsiTheme="minorHAnsi" w:cstheme="minorHAnsi"/>
          <w:bCs/>
          <w:color w:val="000000" w:themeColor="text1"/>
        </w:rPr>
        <w:t>, попадая с водой и растительными продуктами в организм  человека</w:t>
      </w:r>
      <w:r w:rsidR="00EF4F1F" w:rsidRPr="00D84B9E">
        <w:rPr>
          <w:rFonts w:asciiTheme="minorHAnsi" w:hAnsiTheme="minorHAnsi" w:cstheme="minorHAnsi"/>
          <w:bCs/>
          <w:color w:val="000000" w:themeColor="text1"/>
        </w:rPr>
        <w:t>,</w:t>
      </w:r>
      <w:r w:rsidRPr="00D84B9E">
        <w:rPr>
          <w:rFonts w:asciiTheme="minorHAnsi" w:hAnsiTheme="minorHAnsi" w:cstheme="minorHAnsi"/>
          <w:bCs/>
          <w:color w:val="000000" w:themeColor="text1"/>
        </w:rPr>
        <w:t xml:space="preserve"> накапливаются в нем, нанося немалы</w:t>
      </w:r>
      <w:r w:rsidR="00EF4F1F" w:rsidRPr="00D84B9E">
        <w:rPr>
          <w:rFonts w:asciiTheme="minorHAnsi" w:hAnsiTheme="minorHAnsi" w:cstheme="minorHAnsi"/>
          <w:bCs/>
          <w:color w:val="000000" w:themeColor="text1"/>
        </w:rPr>
        <w:t xml:space="preserve">й вред. При больших количествах </w:t>
      </w:r>
      <w:r w:rsidRPr="00D84B9E">
        <w:rPr>
          <w:rFonts w:asciiTheme="minorHAnsi" w:hAnsiTheme="minorHAnsi" w:cstheme="minorHAnsi"/>
          <w:bCs/>
          <w:color w:val="000000" w:themeColor="text1"/>
        </w:rPr>
        <w:t>эти вещества способны вызвать даже онкологические заболевания.</w:t>
      </w:r>
    </w:p>
    <w:p w:rsidR="00B96EBE" w:rsidRPr="00D84B9E" w:rsidRDefault="00B96EBE" w:rsidP="00D913C8">
      <w:pPr>
        <w:pStyle w:val="a7"/>
        <w:shd w:val="clear" w:color="auto" w:fill="FFFFFF"/>
        <w:tabs>
          <w:tab w:val="left" w:pos="142"/>
        </w:tabs>
        <w:spacing w:before="0" w:beforeAutospacing="0" w:after="0" w:afterAutospacing="0"/>
        <w:ind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 xml:space="preserve">Батарейки, выброшенные в обычные </w:t>
      </w:r>
      <w:r w:rsidR="00F2181B" w:rsidRPr="00D84B9E">
        <w:rPr>
          <w:rFonts w:asciiTheme="minorHAnsi" w:hAnsiTheme="minorHAnsi" w:cstheme="minorHAnsi"/>
          <w:bCs/>
          <w:color w:val="000000" w:themeColor="text1"/>
        </w:rPr>
        <w:t xml:space="preserve">баки, отправляются на </w:t>
      </w:r>
      <w:proofErr w:type="spellStart"/>
      <w:r w:rsidR="00F2181B" w:rsidRPr="00D84B9E">
        <w:rPr>
          <w:rFonts w:asciiTheme="minorHAnsi" w:hAnsiTheme="minorHAnsi" w:cstheme="minorHAnsi"/>
          <w:bCs/>
          <w:color w:val="000000" w:themeColor="text1"/>
        </w:rPr>
        <w:t>мусоросжигающие</w:t>
      </w:r>
      <w:proofErr w:type="spellEnd"/>
      <w:r w:rsidR="00F2181B" w:rsidRPr="00D84B9E">
        <w:rPr>
          <w:rFonts w:asciiTheme="minorHAnsi" w:hAnsiTheme="minorHAnsi" w:cstheme="minorHAnsi"/>
          <w:bCs/>
          <w:color w:val="000000" w:themeColor="text1"/>
        </w:rPr>
        <w:t xml:space="preserve"> заводы, и в процессе горения тоже активно выделяют токсичные вещества, именуемые диоксидами, которые потом вдыхают люди.</w:t>
      </w:r>
    </w:p>
    <w:p w:rsidR="00F2181B" w:rsidRPr="00D84B9E" w:rsidRDefault="00F2181B" w:rsidP="00D913C8">
      <w:pPr>
        <w:pStyle w:val="a7"/>
        <w:shd w:val="clear" w:color="auto" w:fill="FFFFFF"/>
        <w:tabs>
          <w:tab w:val="left" w:pos="142"/>
        </w:tabs>
        <w:spacing w:before="0" w:beforeAutospacing="0" w:after="0" w:afterAutospacing="0"/>
        <w:ind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Ущерб экологии можно значительно уменьшить, если</w:t>
      </w:r>
      <w:r w:rsidR="00EF4F1F" w:rsidRPr="00D84B9E">
        <w:rPr>
          <w:rFonts w:asciiTheme="minorHAnsi" w:hAnsiTheme="minorHAnsi" w:cstheme="minorHAnsi"/>
          <w:bCs/>
          <w:color w:val="000000" w:themeColor="text1"/>
        </w:rPr>
        <w:t xml:space="preserve"> соблюдать основные правила по утилизации батареек:</w:t>
      </w:r>
    </w:p>
    <w:p w:rsidR="00F2181B" w:rsidRPr="00D84B9E" w:rsidRDefault="00F2181B" w:rsidP="00D913C8">
      <w:pPr>
        <w:pStyle w:val="a7"/>
        <w:numPr>
          <w:ilvl w:val="0"/>
          <w:numId w:val="25"/>
        </w:numPr>
        <w:shd w:val="clear" w:color="auto" w:fill="FFFFFF"/>
        <w:tabs>
          <w:tab w:val="left" w:pos="142"/>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Выбрасывать отработанные элементы следует только в специализированные контейнеры для батареек и ни  в коем случае не в мусорные баки с бытовыми отходами.</w:t>
      </w:r>
    </w:p>
    <w:p w:rsidR="00DD1280" w:rsidRPr="00D84B9E" w:rsidRDefault="00F2181B" w:rsidP="00D913C8">
      <w:pPr>
        <w:pStyle w:val="a7"/>
        <w:numPr>
          <w:ilvl w:val="0"/>
          <w:numId w:val="25"/>
        </w:numPr>
        <w:shd w:val="clear" w:color="auto" w:fill="FFFFFF"/>
        <w:tabs>
          <w:tab w:val="left" w:pos="142"/>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 xml:space="preserve">Если нет возможности утилизировать батарейку специализированный контейнер, то можно складывать их в </w:t>
      </w:r>
      <w:r w:rsidR="00DD1280" w:rsidRPr="00D84B9E">
        <w:rPr>
          <w:rFonts w:asciiTheme="minorHAnsi" w:hAnsiTheme="minorHAnsi" w:cstheme="minorHAnsi"/>
          <w:bCs/>
          <w:color w:val="000000" w:themeColor="text1"/>
        </w:rPr>
        <w:t>пластиковые контейнеры, с тем, чтобы впоследствии сдать его в пункт приема. Такой контейнер следует хранить в безопасном месте, чтобы до него не могли дотянуться дети.</w:t>
      </w:r>
    </w:p>
    <w:p w:rsidR="00F2181B" w:rsidRPr="00D84B9E" w:rsidRDefault="00DD1280" w:rsidP="00D913C8">
      <w:pPr>
        <w:pStyle w:val="a7"/>
        <w:numPr>
          <w:ilvl w:val="0"/>
          <w:numId w:val="25"/>
        </w:numPr>
        <w:shd w:val="clear" w:color="auto" w:fill="FFFFFF"/>
        <w:tabs>
          <w:tab w:val="left" w:pos="142"/>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 xml:space="preserve">Лучше приобретать </w:t>
      </w:r>
      <w:r w:rsidR="007A33CC" w:rsidRPr="00D84B9E">
        <w:rPr>
          <w:rFonts w:asciiTheme="minorHAnsi" w:hAnsiTheme="minorHAnsi" w:cstheme="minorHAnsi"/>
          <w:bCs/>
          <w:color w:val="000000" w:themeColor="text1"/>
        </w:rPr>
        <w:t>источники питания</w:t>
      </w:r>
      <w:r w:rsidRPr="00D84B9E">
        <w:rPr>
          <w:rFonts w:asciiTheme="minorHAnsi" w:hAnsiTheme="minorHAnsi" w:cstheme="minorHAnsi"/>
          <w:bCs/>
          <w:color w:val="000000" w:themeColor="text1"/>
        </w:rPr>
        <w:t xml:space="preserve"> многократного использования</w:t>
      </w:r>
      <w:r w:rsidR="007A33CC" w:rsidRPr="00D84B9E">
        <w:rPr>
          <w:rFonts w:asciiTheme="minorHAnsi" w:hAnsiTheme="minorHAnsi" w:cstheme="minorHAnsi"/>
          <w:bCs/>
          <w:color w:val="000000" w:themeColor="text1"/>
        </w:rPr>
        <w:t xml:space="preserve"> (аккумуляторы)</w:t>
      </w:r>
      <w:r w:rsidRPr="00D84B9E">
        <w:rPr>
          <w:rFonts w:asciiTheme="minorHAnsi" w:hAnsiTheme="minorHAnsi" w:cstheme="minorHAnsi"/>
          <w:bCs/>
          <w:color w:val="000000" w:themeColor="text1"/>
        </w:rPr>
        <w:t>, и заряжать по мере необходимости специально. При покупке батарейки следует выбирать те, что произведены без использования кадмия или ртути. Такая информация указывается непосредственно на самом элементе, потому проблемы с выбором маловероятны.</w:t>
      </w:r>
    </w:p>
    <w:p w:rsidR="00DD1280" w:rsidRPr="00D84B9E" w:rsidRDefault="00DD1280" w:rsidP="00D913C8">
      <w:pPr>
        <w:pStyle w:val="a7"/>
        <w:numPr>
          <w:ilvl w:val="0"/>
          <w:numId w:val="25"/>
        </w:numPr>
        <w:shd w:val="clear" w:color="auto" w:fill="FFFFFF"/>
        <w:tabs>
          <w:tab w:val="left" w:pos="142"/>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Следует выбирать те бытовые устройства, которые работают от альтернативных источников питания.</w:t>
      </w:r>
    </w:p>
    <w:p w:rsidR="007A33CC" w:rsidRPr="00D913C8" w:rsidRDefault="00BB3090" w:rsidP="00D913C8">
      <w:pPr>
        <w:pStyle w:val="a7"/>
        <w:shd w:val="clear" w:color="auto" w:fill="FFFFFF"/>
        <w:tabs>
          <w:tab w:val="left" w:pos="142"/>
        </w:tabs>
        <w:spacing w:before="0" w:beforeAutospacing="0" w:after="0" w:afterAutospacing="0"/>
        <w:ind w:firstLine="567"/>
        <w:rPr>
          <w:rFonts w:asciiTheme="minorHAnsi" w:hAnsiTheme="minorHAnsi" w:cstheme="minorHAnsi"/>
          <w:bCs/>
        </w:rPr>
      </w:pPr>
      <w:r w:rsidRPr="00D913C8">
        <w:rPr>
          <w:rFonts w:asciiTheme="minorHAnsi" w:hAnsiTheme="minorHAnsi" w:cstheme="minorHAnsi"/>
          <w:bCs/>
        </w:rPr>
        <w:t>Основные этапы утилизации:</w:t>
      </w:r>
    </w:p>
    <w:p w:rsidR="00BB3090" w:rsidRPr="00D84B9E" w:rsidRDefault="00BB3090"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Ручная сортировка позволяет распределить изделия в соответствии с их типом.</w:t>
      </w:r>
    </w:p>
    <w:p w:rsidR="00BB3090" w:rsidRPr="00D84B9E" w:rsidRDefault="00BB3090"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Контейнерная линия доставляет элементы питания в дробилку, где происходит их измельчение.</w:t>
      </w:r>
    </w:p>
    <w:p w:rsidR="00BB3090" w:rsidRPr="00D84B9E" w:rsidRDefault="00BB3090"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Полученное сырье попадает под магнитную ленту, которая отделяет крупные элементы металлического корпуса.</w:t>
      </w:r>
    </w:p>
    <w:p w:rsidR="00BB3090" w:rsidRPr="00D84B9E" w:rsidRDefault="00BB3090"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Оставшаяся часть подвергается повторному дроблению и отделению железа.</w:t>
      </w:r>
    </w:p>
    <w:p w:rsidR="00BB3090" w:rsidRPr="00D84B9E" w:rsidRDefault="00BB3090"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Полученная масса содержит электролит и нуждается в процессе нейтрализации</w:t>
      </w:r>
      <w:r w:rsidR="00B36648" w:rsidRPr="00D84B9E">
        <w:rPr>
          <w:rFonts w:asciiTheme="minorHAnsi" w:hAnsiTheme="minorHAnsi" w:cstheme="minorHAnsi"/>
          <w:bCs/>
          <w:color w:val="000000" w:themeColor="text1"/>
        </w:rPr>
        <w:t>.</w:t>
      </w:r>
    </w:p>
    <w:p w:rsidR="00BB3090" w:rsidRPr="00D84B9E" w:rsidRDefault="00BB3090"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 xml:space="preserve">В результате гидрометаллургических технологий, сырье </w:t>
      </w:r>
      <w:r w:rsidR="00594F16" w:rsidRPr="00D84B9E">
        <w:rPr>
          <w:rFonts w:asciiTheme="minorHAnsi" w:hAnsiTheme="minorHAnsi" w:cstheme="minorHAnsi"/>
          <w:bCs/>
          <w:color w:val="000000" w:themeColor="text1"/>
        </w:rPr>
        <w:t>разделяется на отдельные компоненты и упаковывается</w:t>
      </w:r>
      <w:r w:rsidRPr="00D84B9E">
        <w:rPr>
          <w:rFonts w:asciiTheme="minorHAnsi" w:hAnsiTheme="minorHAnsi" w:cstheme="minorHAnsi"/>
          <w:bCs/>
          <w:color w:val="000000" w:themeColor="text1"/>
        </w:rPr>
        <w:t xml:space="preserve">.  </w:t>
      </w:r>
    </w:p>
    <w:p w:rsidR="00E1200F" w:rsidRPr="00D84B9E" w:rsidRDefault="00594F16" w:rsidP="00D913C8">
      <w:pPr>
        <w:pStyle w:val="a7"/>
        <w:numPr>
          <w:ilvl w:val="0"/>
          <w:numId w:val="36"/>
        </w:numPr>
        <w:shd w:val="clear" w:color="auto" w:fill="FFFFFF"/>
        <w:tabs>
          <w:tab w:val="left" w:pos="142"/>
          <w:tab w:val="left" w:pos="851"/>
        </w:tabs>
        <w:spacing w:before="0" w:beforeAutospacing="0" w:after="0" w:afterAutospacing="0"/>
        <w:ind w:left="0" w:firstLine="567"/>
        <w:rPr>
          <w:rFonts w:asciiTheme="minorHAnsi" w:hAnsiTheme="minorHAnsi" w:cstheme="minorHAnsi"/>
          <w:bCs/>
          <w:color w:val="000000" w:themeColor="text1"/>
        </w:rPr>
      </w:pPr>
      <w:r w:rsidRPr="00D84B9E">
        <w:rPr>
          <w:rFonts w:asciiTheme="minorHAnsi" w:hAnsiTheme="minorHAnsi" w:cstheme="minorHAnsi"/>
          <w:bCs/>
          <w:color w:val="000000" w:themeColor="text1"/>
        </w:rPr>
        <w:t>Далеко не все батарейки попадают на переработку. Часть подлежит захоронению на полигонах. В стране сохраняется большое количество элементов питания выброшенных в мусорные баки, а затем на свалки.</w:t>
      </w:r>
    </w:p>
    <w:p w:rsidR="009131AF" w:rsidRPr="00D84B9E" w:rsidRDefault="007A33CC" w:rsidP="00D913C8">
      <w:pPr>
        <w:shd w:val="clear" w:color="auto" w:fill="FFFFFF"/>
        <w:tabs>
          <w:tab w:val="left" w:pos="142"/>
        </w:tabs>
        <w:ind w:firstLine="567"/>
        <w:rPr>
          <w:rFonts w:cstheme="minorHAnsi"/>
          <w:sz w:val="24"/>
          <w:szCs w:val="24"/>
        </w:rPr>
      </w:pPr>
      <w:r w:rsidRPr="00D84B9E">
        <w:rPr>
          <w:rFonts w:cstheme="minorHAnsi"/>
          <w:sz w:val="24"/>
          <w:szCs w:val="24"/>
          <w:shd w:val="clear" w:color="auto" w:fill="FFFFFF"/>
        </w:rPr>
        <w:t xml:space="preserve">Еще один вид отходов, </w:t>
      </w:r>
      <w:r w:rsidR="008D5F47" w:rsidRPr="00D84B9E">
        <w:rPr>
          <w:rFonts w:cstheme="minorHAnsi"/>
          <w:sz w:val="24"/>
          <w:szCs w:val="24"/>
          <w:shd w:val="clear" w:color="auto" w:fill="FFFFFF"/>
        </w:rPr>
        <w:t>вред</w:t>
      </w:r>
      <w:r w:rsidRPr="00D84B9E">
        <w:rPr>
          <w:rFonts w:cstheme="minorHAnsi"/>
          <w:sz w:val="24"/>
          <w:szCs w:val="24"/>
          <w:shd w:val="clear" w:color="auto" w:fill="FFFFFF"/>
        </w:rPr>
        <w:t xml:space="preserve"> которого </w:t>
      </w:r>
      <w:r w:rsidR="008D5F47" w:rsidRPr="00D84B9E">
        <w:rPr>
          <w:rFonts w:cstheme="minorHAnsi"/>
          <w:sz w:val="24"/>
          <w:szCs w:val="24"/>
          <w:shd w:val="clear" w:color="auto" w:fill="FFFFFF"/>
        </w:rPr>
        <w:t xml:space="preserve">для </w:t>
      </w:r>
      <w:r w:rsidRPr="00D84B9E">
        <w:rPr>
          <w:rFonts w:cstheme="minorHAnsi"/>
          <w:sz w:val="24"/>
          <w:szCs w:val="24"/>
        </w:rPr>
        <w:t>природ</w:t>
      </w:r>
      <w:r w:rsidR="008D5F47" w:rsidRPr="00D84B9E">
        <w:rPr>
          <w:rFonts w:cstheme="minorHAnsi"/>
          <w:sz w:val="24"/>
          <w:szCs w:val="24"/>
        </w:rPr>
        <w:t>ы и человека</w:t>
      </w:r>
      <w:r w:rsidRPr="00D84B9E">
        <w:rPr>
          <w:rFonts w:cstheme="minorHAnsi"/>
          <w:sz w:val="24"/>
          <w:szCs w:val="24"/>
        </w:rPr>
        <w:t xml:space="preserve"> просто колоссален</w:t>
      </w:r>
      <w:r w:rsidR="008D5F47" w:rsidRPr="00D84B9E">
        <w:rPr>
          <w:rFonts w:cstheme="minorHAnsi"/>
          <w:sz w:val="24"/>
          <w:szCs w:val="24"/>
        </w:rPr>
        <w:t>, это п</w:t>
      </w:r>
      <w:r w:rsidR="009131AF" w:rsidRPr="00D84B9E">
        <w:rPr>
          <w:rFonts w:cstheme="minorHAnsi"/>
          <w:sz w:val="24"/>
          <w:szCs w:val="24"/>
          <w:shd w:val="clear" w:color="auto" w:fill="FFFFFF"/>
        </w:rPr>
        <w:t>ластик</w:t>
      </w:r>
      <w:r w:rsidR="008D5F47" w:rsidRPr="00D84B9E">
        <w:rPr>
          <w:rFonts w:cstheme="minorHAnsi"/>
          <w:sz w:val="24"/>
          <w:szCs w:val="24"/>
          <w:shd w:val="clear" w:color="auto" w:fill="FFFFFF"/>
        </w:rPr>
        <w:t>. Он является</w:t>
      </w:r>
      <w:r w:rsidR="009131AF" w:rsidRPr="00D84B9E">
        <w:rPr>
          <w:rFonts w:cstheme="minorHAnsi"/>
          <w:sz w:val="24"/>
          <w:szCs w:val="24"/>
          <w:shd w:val="clear" w:color="auto" w:fill="FFFFFF"/>
        </w:rPr>
        <w:t xml:space="preserve"> практичны</w:t>
      </w:r>
      <w:r w:rsidR="008D5F47" w:rsidRPr="00D84B9E">
        <w:rPr>
          <w:rFonts w:cstheme="minorHAnsi"/>
          <w:sz w:val="24"/>
          <w:szCs w:val="24"/>
          <w:shd w:val="clear" w:color="auto" w:fill="FFFFFF"/>
        </w:rPr>
        <w:t>м</w:t>
      </w:r>
      <w:r w:rsidR="009131AF" w:rsidRPr="00D84B9E">
        <w:rPr>
          <w:rFonts w:cstheme="minorHAnsi"/>
          <w:sz w:val="24"/>
          <w:szCs w:val="24"/>
          <w:shd w:val="clear" w:color="auto" w:fill="FFFFFF"/>
        </w:rPr>
        <w:t xml:space="preserve"> материал</w:t>
      </w:r>
      <w:r w:rsidR="008D5F47" w:rsidRPr="00D84B9E">
        <w:rPr>
          <w:rFonts w:cstheme="minorHAnsi"/>
          <w:sz w:val="24"/>
          <w:szCs w:val="24"/>
          <w:shd w:val="clear" w:color="auto" w:fill="FFFFFF"/>
        </w:rPr>
        <w:t>ом</w:t>
      </w:r>
      <w:r w:rsidR="009131AF" w:rsidRPr="00D84B9E">
        <w:rPr>
          <w:rFonts w:cstheme="minorHAnsi"/>
          <w:sz w:val="24"/>
          <w:szCs w:val="24"/>
          <w:shd w:val="clear" w:color="auto" w:fill="FFFFFF"/>
        </w:rPr>
        <w:t>, который подходит для многих целей, преимущества пластика перед другими материалами очевидны. Пластик легкий, неприхотливый в эксплуатации и</w:t>
      </w:r>
      <w:r w:rsidR="008D5F47" w:rsidRPr="00D84B9E">
        <w:rPr>
          <w:rFonts w:cstheme="minorHAnsi"/>
          <w:sz w:val="24"/>
          <w:szCs w:val="24"/>
          <w:shd w:val="clear" w:color="auto" w:fill="FFFFFF"/>
        </w:rPr>
        <w:t>,</w:t>
      </w:r>
      <w:r w:rsidR="009131AF" w:rsidRPr="00D84B9E">
        <w:rPr>
          <w:rFonts w:cstheme="minorHAnsi"/>
          <w:sz w:val="24"/>
          <w:szCs w:val="24"/>
          <w:shd w:val="clear" w:color="auto" w:fill="FFFFFF"/>
        </w:rPr>
        <w:t xml:space="preserve"> главное</w:t>
      </w:r>
      <w:r w:rsidR="008D5F47" w:rsidRPr="00D84B9E">
        <w:rPr>
          <w:rFonts w:cstheme="minorHAnsi"/>
          <w:sz w:val="24"/>
          <w:szCs w:val="24"/>
          <w:shd w:val="clear" w:color="auto" w:fill="FFFFFF"/>
        </w:rPr>
        <w:t>,</w:t>
      </w:r>
      <w:r w:rsidR="009131AF" w:rsidRPr="00D84B9E">
        <w:rPr>
          <w:rFonts w:cstheme="minorHAnsi"/>
          <w:sz w:val="24"/>
          <w:szCs w:val="24"/>
          <w:shd w:val="clear" w:color="auto" w:fill="FFFFFF"/>
        </w:rPr>
        <w:t xml:space="preserve"> дешевый материал, при желании он может заменить стекло, металл, дерево и т.д. Сейчас из пластика делают практически всё</w:t>
      </w:r>
      <w:r w:rsidR="008D5F47" w:rsidRPr="00D84B9E">
        <w:rPr>
          <w:rFonts w:cstheme="minorHAnsi"/>
          <w:sz w:val="24"/>
          <w:szCs w:val="24"/>
          <w:shd w:val="clear" w:color="auto" w:fill="FFFFFF"/>
        </w:rPr>
        <w:t>,</w:t>
      </w:r>
      <w:r w:rsidR="009131AF" w:rsidRPr="00D84B9E">
        <w:rPr>
          <w:rFonts w:cstheme="minorHAnsi"/>
          <w:sz w:val="24"/>
          <w:szCs w:val="24"/>
          <w:shd w:val="clear" w:color="auto" w:fill="FFFFFF"/>
        </w:rPr>
        <w:t xml:space="preserve"> что угодно, от детских игрушек до оружия, однако есть в пластике один большой минус, который многие не берут в расчет, это его плохая </w:t>
      </w:r>
      <w:proofErr w:type="spellStart"/>
      <w:r w:rsidR="009131AF" w:rsidRPr="00D84B9E">
        <w:rPr>
          <w:rFonts w:cstheme="minorHAnsi"/>
          <w:sz w:val="24"/>
          <w:szCs w:val="24"/>
          <w:shd w:val="clear" w:color="auto" w:fill="FFFFFF"/>
        </w:rPr>
        <w:t>экологичность</w:t>
      </w:r>
      <w:proofErr w:type="spellEnd"/>
      <w:r w:rsidR="009131AF" w:rsidRPr="00D84B9E">
        <w:rPr>
          <w:rFonts w:cstheme="minorHAnsi"/>
          <w:sz w:val="24"/>
          <w:szCs w:val="24"/>
          <w:shd w:val="clear" w:color="auto" w:fill="FFFFFF"/>
        </w:rPr>
        <w:t>, в этом плане пластик проигрывает по всем показателям, вр</w:t>
      </w:r>
      <w:r w:rsidR="008D5F47" w:rsidRPr="00D84B9E">
        <w:rPr>
          <w:rFonts w:cstheme="minorHAnsi"/>
          <w:sz w:val="24"/>
          <w:szCs w:val="24"/>
          <w:shd w:val="clear" w:color="auto" w:fill="FFFFFF"/>
        </w:rPr>
        <w:t xml:space="preserve">ед пластика может нанести </w:t>
      </w:r>
      <w:proofErr w:type="gramStart"/>
      <w:r w:rsidR="008D5F47" w:rsidRPr="00D84B9E">
        <w:rPr>
          <w:rFonts w:cstheme="minorHAnsi"/>
          <w:sz w:val="24"/>
          <w:szCs w:val="24"/>
          <w:shd w:val="clear" w:color="auto" w:fill="FFFFFF"/>
        </w:rPr>
        <w:t>ущерб</w:t>
      </w:r>
      <w:proofErr w:type="gramEnd"/>
      <w:r w:rsidR="009131AF" w:rsidRPr="00D84B9E">
        <w:rPr>
          <w:rFonts w:cstheme="minorHAnsi"/>
          <w:sz w:val="24"/>
          <w:szCs w:val="24"/>
          <w:shd w:val="clear" w:color="auto" w:fill="FFFFFF"/>
        </w:rPr>
        <w:t xml:space="preserve"> как здоровью человека, так и природе.</w:t>
      </w:r>
      <w:r w:rsidR="008D5F47" w:rsidRPr="00D84B9E">
        <w:rPr>
          <w:rFonts w:cstheme="minorHAnsi"/>
          <w:sz w:val="24"/>
          <w:szCs w:val="24"/>
          <w:shd w:val="clear" w:color="auto" w:fill="FFFFFF"/>
        </w:rPr>
        <w:t xml:space="preserve"> О</w:t>
      </w:r>
      <w:r w:rsidR="009131AF" w:rsidRPr="00D84B9E">
        <w:rPr>
          <w:rFonts w:cstheme="minorHAnsi"/>
          <w:sz w:val="24"/>
          <w:szCs w:val="24"/>
        </w:rPr>
        <w:t>н не разлагается так быстро</w:t>
      </w:r>
      <w:r w:rsidR="008D5F47" w:rsidRPr="00D84B9E">
        <w:rPr>
          <w:rFonts w:cstheme="minorHAnsi"/>
          <w:sz w:val="24"/>
          <w:szCs w:val="24"/>
        </w:rPr>
        <w:t>,</w:t>
      </w:r>
      <w:r w:rsidR="009131AF" w:rsidRPr="00D84B9E">
        <w:rPr>
          <w:rFonts w:cstheme="minorHAnsi"/>
          <w:sz w:val="24"/>
          <w:szCs w:val="24"/>
        </w:rPr>
        <w:t xml:space="preserve"> как любой другой материал, и способен выделять из себя большое количество токсинов в почву и в воду. Огромное количество мусора сваливается в океаны, есть целые районы в океанах, где устраивают гигантские помойки, естественно никакой нормальной флоры и фауны в таких местах быть уже не может.</w:t>
      </w:r>
      <w:r w:rsidR="009131AF" w:rsidRPr="00D84B9E">
        <w:rPr>
          <w:rStyle w:val="apple-converted-space"/>
          <w:rFonts w:cstheme="minorHAnsi"/>
          <w:sz w:val="24"/>
          <w:szCs w:val="24"/>
        </w:rPr>
        <w:t> </w:t>
      </w:r>
      <w:r w:rsidR="009131AF" w:rsidRPr="00D84B9E">
        <w:rPr>
          <w:rFonts w:cstheme="minorHAnsi"/>
          <w:iCs/>
          <w:sz w:val="24"/>
          <w:szCs w:val="24"/>
        </w:rPr>
        <w:t>Вред пластика</w:t>
      </w:r>
      <w:r w:rsidR="009131AF" w:rsidRPr="00D84B9E">
        <w:rPr>
          <w:rStyle w:val="apple-converted-space"/>
          <w:rFonts w:cstheme="minorHAnsi"/>
          <w:sz w:val="24"/>
          <w:szCs w:val="24"/>
        </w:rPr>
        <w:t> </w:t>
      </w:r>
      <w:r w:rsidR="009131AF" w:rsidRPr="00D84B9E">
        <w:rPr>
          <w:rFonts w:cstheme="minorHAnsi"/>
          <w:sz w:val="24"/>
          <w:szCs w:val="24"/>
        </w:rPr>
        <w:t>для воздуха не менее опасен, ведь часть отходов, производимых человеком</w:t>
      </w:r>
      <w:r w:rsidR="008D5F47" w:rsidRPr="00D84B9E">
        <w:rPr>
          <w:rFonts w:cstheme="minorHAnsi"/>
          <w:sz w:val="24"/>
          <w:szCs w:val="24"/>
        </w:rPr>
        <w:t>,</w:t>
      </w:r>
      <w:r w:rsidR="009131AF" w:rsidRPr="00D84B9E">
        <w:rPr>
          <w:rFonts w:cstheme="minorHAnsi"/>
          <w:sz w:val="24"/>
          <w:szCs w:val="24"/>
        </w:rPr>
        <w:t xml:space="preserve"> сжигают, при этом в атмосферу выбрасывается огромное количество ядовитого дыма, который почти полностью состоит из продуктов разложения химикатов и полимеров. Образуется огромное количество диоксидов и тяжелых металлов, эти вещества попадают в озоновый слой, после чего выпадают в виде осадков, тем самым прокрывая огромные площади вокруг этого места, особенно, это актуально для городских свалок вблизи населенных пунктов.</w:t>
      </w:r>
    </w:p>
    <w:p w:rsidR="00BB7036" w:rsidRDefault="009131AF" w:rsidP="00D913C8">
      <w:pPr>
        <w:pStyle w:val="main777"/>
        <w:shd w:val="clear" w:color="auto" w:fill="FFFFFF"/>
        <w:tabs>
          <w:tab w:val="left" w:pos="142"/>
        </w:tabs>
        <w:spacing w:before="0" w:beforeAutospacing="0" w:after="0" w:afterAutospacing="0"/>
        <w:ind w:firstLine="567"/>
        <w:jc w:val="both"/>
        <w:rPr>
          <w:rFonts w:asciiTheme="minorHAnsi" w:hAnsiTheme="minorHAnsi" w:cstheme="minorHAnsi"/>
        </w:rPr>
      </w:pPr>
      <w:r w:rsidRPr="00D84B9E">
        <w:rPr>
          <w:rFonts w:asciiTheme="minorHAnsi" w:hAnsiTheme="minorHAnsi" w:cstheme="minorHAnsi"/>
        </w:rPr>
        <w:t>Пока пластик производят, эта ситуация будет ухудшаться, к сожалению экологически чистых материалов легко разлагаемых и достаточно дешевых, для того чтобы заменить пластик еще не изобрели, и поэтому тема вреда пластика для природы еще долго будет актуальной.</w:t>
      </w:r>
    </w:p>
    <w:p w:rsidR="00881183" w:rsidRPr="00D84B9E" w:rsidRDefault="00BB7036" w:rsidP="00D913C8">
      <w:pPr>
        <w:shd w:val="clear" w:color="auto" w:fill="FFFFFF"/>
        <w:tabs>
          <w:tab w:val="left" w:pos="142"/>
        </w:tabs>
        <w:ind w:firstLine="567"/>
        <w:rPr>
          <w:rFonts w:eastAsia="Times New Roman" w:cstheme="minorHAnsi"/>
          <w:sz w:val="24"/>
          <w:szCs w:val="24"/>
        </w:rPr>
      </w:pPr>
      <w:r>
        <w:rPr>
          <w:noProof/>
        </w:rPr>
        <w:drawing>
          <wp:anchor distT="0" distB="0" distL="114300" distR="114300" simplePos="0" relativeHeight="251692544" behindDoc="0" locked="0" layoutInCell="1" allowOverlap="1">
            <wp:simplePos x="0" y="0"/>
            <wp:positionH relativeFrom="column">
              <wp:posOffset>10160</wp:posOffset>
            </wp:positionH>
            <wp:positionV relativeFrom="paragraph">
              <wp:posOffset>1082675</wp:posOffset>
            </wp:positionV>
            <wp:extent cx="2038350" cy="177165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8350" cy="1771650"/>
                    </a:xfrm>
                    <a:prstGeom prst="rect">
                      <a:avLst/>
                    </a:prstGeom>
                  </pic:spPr>
                </pic:pic>
              </a:graphicData>
            </a:graphic>
          </wp:anchor>
        </w:drawing>
      </w:r>
      <w:r w:rsidR="00881183" w:rsidRPr="00D84B9E">
        <w:rPr>
          <w:rFonts w:eastAsia="Times New Roman" w:cstheme="minorHAnsi"/>
          <w:sz w:val="24"/>
          <w:szCs w:val="24"/>
        </w:rPr>
        <w:t xml:space="preserve">Вред пластика негативно воздействует на печень и почки, которые фильтруют всё, что выводится из организма, и конечно всё это негативно сказывается на состоянии иммунитета, а когда иммунитет ослабевает, организм становиться подвержен влиянию самых различных </w:t>
      </w:r>
      <w:proofErr w:type="gramStart"/>
      <w:r w:rsidR="00881183" w:rsidRPr="00D84B9E">
        <w:rPr>
          <w:rFonts w:eastAsia="Times New Roman" w:cstheme="minorHAnsi"/>
          <w:sz w:val="24"/>
          <w:szCs w:val="24"/>
        </w:rPr>
        <w:t>внешних вредных</w:t>
      </w:r>
      <w:proofErr w:type="gramEnd"/>
      <w:r w:rsidR="00881183" w:rsidRPr="00D84B9E">
        <w:rPr>
          <w:rFonts w:eastAsia="Times New Roman" w:cstheme="minorHAnsi"/>
          <w:sz w:val="24"/>
          <w:szCs w:val="24"/>
        </w:rPr>
        <w:t xml:space="preserve"> факторов, что приводит к совершенно неожиданным последствиям, и всё это происходит совершенно незаметно для самого человека. Поэтому, чтобы избежать вреда пластика, старайтесь снизить до минимума контакта пластика с продуктами питания, старайтесь по возможности отказываться от пластиковых упаковок, луч</w:t>
      </w:r>
      <w:r>
        <w:rPr>
          <w:rFonts w:eastAsia="Times New Roman" w:cstheme="minorHAnsi"/>
          <w:sz w:val="24"/>
          <w:szCs w:val="24"/>
        </w:rPr>
        <w:t xml:space="preserve">ше, для этих целей </w:t>
      </w:r>
      <w:proofErr w:type="spellStart"/>
      <w:r>
        <w:rPr>
          <w:rFonts w:eastAsia="Times New Roman" w:cstheme="minorHAnsi"/>
          <w:sz w:val="24"/>
          <w:szCs w:val="24"/>
        </w:rPr>
        <w:t>использовать</w:t>
      </w:r>
      <w:r w:rsidR="00881183" w:rsidRPr="00D84B9E">
        <w:rPr>
          <w:rFonts w:eastAsia="Times New Roman" w:cstheme="minorHAnsi"/>
          <w:sz w:val="24"/>
          <w:szCs w:val="24"/>
        </w:rPr>
        <w:t>стекло</w:t>
      </w:r>
      <w:proofErr w:type="spellEnd"/>
      <w:r w:rsidR="00881183" w:rsidRPr="00D84B9E">
        <w:rPr>
          <w:rFonts w:eastAsia="Times New Roman" w:cstheme="minorHAnsi"/>
          <w:sz w:val="24"/>
          <w:szCs w:val="24"/>
        </w:rPr>
        <w:t>, фарфор или металл. И ни в коем случае не разогревайте пищу в пластиковой посуде, а если и пользуетесь таковой, то ищите на ней специальную маркировку, которая указывает на то, что данная посуда предназначена именно для хранения продуктов питания.</w:t>
      </w:r>
    </w:p>
    <w:p w:rsidR="00FC5EF3" w:rsidRPr="00D84B9E" w:rsidRDefault="00881183" w:rsidP="00D913C8">
      <w:pPr>
        <w:shd w:val="clear" w:color="auto" w:fill="FFFFFF"/>
        <w:tabs>
          <w:tab w:val="left" w:pos="142"/>
        </w:tabs>
        <w:ind w:firstLine="567"/>
        <w:rPr>
          <w:rFonts w:cstheme="minorHAnsi"/>
          <w:sz w:val="24"/>
          <w:szCs w:val="24"/>
        </w:rPr>
      </w:pPr>
      <w:r w:rsidRPr="00D84B9E">
        <w:rPr>
          <w:rFonts w:eastAsia="Times New Roman" w:cstheme="minorHAnsi"/>
          <w:sz w:val="24"/>
          <w:szCs w:val="24"/>
        </w:rPr>
        <w:t> </w:t>
      </w:r>
      <w:r w:rsidR="008D5F47" w:rsidRPr="00D84B9E">
        <w:rPr>
          <w:rFonts w:eastAsia="Times New Roman" w:cstheme="minorHAnsi"/>
          <w:sz w:val="24"/>
          <w:szCs w:val="24"/>
        </w:rPr>
        <w:tab/>
        <w:t>Если вред от источников питания и пластиковых отходов для окружающей среды очевиден, на первый взгляд, бумажные отходы такого воздействия не оказывают. Так з</w:t>
      </w:r>
      <w:r w:rsidR="00FC5EF3" w:rsidRPr="00D84B9E">
        <w:rPr>
          <w:rFonts w:cstheme="minorHAnsi"/>
          <w:sz w:val="24"/>
          <w:szCs w:val="24"/>
          <w:bdr w:val="none" w:sz="0" w:space="0" w:color="auto" w:frame="1"/>
        </w:rPr>
        <w:t xml:space="preserve">ачем </w:t>
      </w:r>
      <w:r w:rsidR="008D5F47" w:rsidRPr="00D84B9E">
        <w:rPr>
          <w:rFonts w:cstheme="minorHAnsi"/>
          <w:sz w:val="24"/>
          <w:szCs w:val="24"/>
          <w:bdr w:val="none" w:sz="0" w:space="0" w:color="auto" w:frame="1"/>
        </w:rPr>
        <w:t xml:space="preserve">тогда </w:t>
      </w:r>
      <w:r w:rsidR="00FC5EF3" w:rsidRPr="00D84B9E">
        <w:rPr>
          <w:rFonts w:cstheme="minorHAnsi"/>
          <w:sz w:val="24"/>
          <w:szCs w:val="24"/>
          <w:bdr w:val="none" w:sz="0" w:space="0" w:color="auto" w:frame="1"/>
        </w:rPr>
        <w:t>перерабатывать бумагу?</w:t>
      </w:r>
    </w:p>
    <w:p w:rsidR="00FC5EF3" w:rsidRPr="00D84B9E" w:rsidRDefault="00FC5EF3" w:rsidP="00D913C8">
      <w:pPr>
        <w:pStyle w:val="a7"/>
        <w:shd w:val="clear" w:color="auto" w:fill="FFFFFF"/>
        <w:tabs>
          <w:tab w:val="left" w:pos="142"/>
        </w:tabs>
        <w:spacing w:before="0" w:beforeAutospacing="0" w:after="0" w:afterAutospacing="0"/>
        <w:ind w:firstLine="567"/>
        <w:rPr>
          <w:rFonts w:asciiTheme="minorHAnsi" w:hAnsiTheme="minorHAnsi" w:cstheme="minorHAnsi"/>
          <w:bdr w:val="none" w:sz="0" w:space="0" w:color="auto" w:frame="1"/>
        </w:rPr>
      </w:pPr>
      <w:r w:rsidRPr="00D84B9E">
        <w:rPr>
          <w:rFonts w:asciiTheme="minorHAnsi" w:hAnsiTheme="minorHAnsi" w:cstheme="minorHAnsi"/>
          <w:bdr w:val="none" w:sz="0" w:space="0" w:color="auto" w:frame="1"/>
        </w:rPr>
        <w:t>Существует несколько причин, из-за которых необходимо утилизировать картон и бумагу.</w:t>
      </w:r>
    </w:p>
    <w:p w:rsidR="00FC5EF3" w:rsidRPr="00D84B9E" w:rsidRDefault="00FC5EF3" w:rsidP="00D913C8">
      <w:pPr>
        <w:pStyle w:val="a7"/>
        <w:shd w:val="clear" w:color="auto" w:fill="FFFFFF"/>
        <w:tabs>
          <w:tab w:val="left" w:pos="142"/>
        </w:tabs>
        <w:spacing w:before="0" w:beforeAutospacing="0" w:after="0" w:afterAutospacing="0"/>
        <w:ind w:firstLine="567"/>
        <w:rPr>
          <w:rFonts w:asciiTheme="minorHAnsi" w:hAnsiTheme="minorHAnsi" w:cstheme="minorHAnsi"/>
          <w:bdr w:val="none" w:sz="0" w:space="0" w:color="auto" w:frame="1"/>
        </w:rPr>
      </w:pPr>
      <w:r w:rsidRPr="00D84B9E">
        <w:rPr>
          <w:rFonts w:asciiTheme="minorHAnsi" w:hAnsiTheme="minorHAnsi" w:cstheme="minorHAnsi"/>
          <w:bdr w:val="none" w:sz="0" w:space="0" w:color="auto" w:frame="1"/>
        </w:rPr>
        <w:t> Во-первых, производство бумаги способно сильно вредить окружающей среде, особенно, на первых этапах производственного процесса. В окружающую среду попадает множество токсинов (формаль</w:t>
      </w:r>
      <w:r w:rsidR="00923F20" w:rsidRPr="00D84B9E">
        <w:rPr>
          <w:rFonts w:asciiTheme="minorHAnsi" w:hAnsiTheme="minorHAnsi" w:cstheme="minorHAnsi"/>
          <w:bdr w:val="none" w:sz="0" w:space="0" w:color="auto" w:frame="1"/>
        </w:rPr>
        <w:t xml:space="preserve">дегид, диоксид хлора и другие). </w:t>
      </w:r>
      <w:r w:rsidRPr="00D84B9E">
        <w:rPr>
          <w:rFonts w:asciiTheme="minorHAnsi" w:hAnsiTheme="minorHAnsi" w:cstheme="minorHAnsi"/>
          <w:bdr w:val="none" w:sz="0" w:space="0" w:color="auto" w:frame="1"/>
        </w:rPr>
        <w:t xml:space="preserve">Переработка макулатуры — значительно менее опасный для экологии процесс, в атмосферу попадает меньше вредной химии и токсинов. </w:t>
      </w:r>
    </w:p>
    <w:p w:rsidR="00FC5EF3" w:rsidRPr="00D84B9E" w:rsidRDefault="00FC5EF3" w:rsidP="00D913C8">
      <w:pPr>
        <w:pStyle w:val="a7"/>
        <w:shd w:val="clear" w:color="auto" w:fill="FFFFFF"/>
        <w:tabs>
          <w:tab w:val="left" w:pos="142"/>
        </w:tabs>
        <w:spacing w:before="0" w:beforeAutospacing="0" w:after="0" w:afterAutospacing="0"/>
        <w:ind w:firstLine="567"/>
        <w:rPr>
          <w:rFonts w:asciiTheme="minorHAnsi" w:hAnsiTheme="minorHAnsi" w:cstheme="minorHAnsi"/>
          <w:bdr w:val="none" w:sz="0" w:space="0" w:color="auto" w:frame="1"/>
        </w:rPr>
      </w:pPr>
      <w:r w:rsidRPr="00D84B9E">
        <w:rPr>
          <w:rFonts w:asciiTheme="minorHAnsi" w:hAnsiTheme="minorHAnsi" w:cstheme="minorHAnsi"/>
          <w:bdr w:val="none" w:sz="0" w:space="0" w:color="auto" w:frame="1"/>
        </w:rPr>
        <w:t>Во-вторых, переработка бумаги снижает объем потребляемой энергии предприятиями производства. По разным оценкам, правильно организованный процесс переработки отходов позволяет сократить объем используемой электроэнергии от 40% до 65%.</w:t>
      </w:r>
    </w:p>
    <w:p w:rsidR="00FC5EF3" w:rsidRPr="00D84B9E" w:rsidRDefault="00FC5EF3" w:rsidP="00D913C8">
      <w:pPr>
        <w:pStyle w:val="a7"/>
        <w:shd w:val="clear" w:color="auto" w:fill="FFFFFF"/>
        <w:tabs>
          <w:tab w:val="left" w:pos="142"/>
        </w:tabs>
        <w:spacing w:before="0" w:beforeAutospacing="0" w:after="0" w:afterAutospacing="0"/>
        <w:ind w:firstLine="567"/>
        <w:rPr>
          <w:rFonts w:asciiTheme="minorHAnsi" w:hAnsiTheme="minorHAnsi" w:cstheme="minorHAnsi"/>
          <w:bdr w:val="none" w:sz="0" w:space="0" w:color="auto" w:frame="1"/>
        </w:rPr>
      </w:pPr>
      <w:r w:rsidRPr="00D84B9E">
        <w:rPr>
          <w:rFonts w:asciiTheme="minorHAnsi" w:hAnsiTheme="minorHAnsi" w:cstheme="minorHAnsi"/>
          <w:bdr w:val="none" w:sz="0" w:space="0" w:color="auto" w:frame="1"/>
        </w:rPr>
        <w:t>В-третьих, организация процесса переработки картона</w:t>
      </w:r>
      <w:r w:rsidR="00814D5A" w:rsidRPr="00D84B9E">
        <w:rPr>
          <w:rFonts w:asciiTheme="minorHAnsi" w:hAnsiTheme="minorHAnsi" w:cstheme="minorHAnsi"/>
          <w:bdr w:val="none" w:sz="0" w:space="0" w:color="auto" w:frame="1"/>
        </w:rPr>
        <w:t xml:space="preserve"> и</w:t>
      </w:r>
      <w:r w:rsidRPr="00D84B9E">
        <w:rPr>
          <w:rFonts w:asciiTheme="minorHAnsi" w:hAnsiTheme="minorHAnsi" w:cstheme="minorHAnsi"/>
          <w:bdr w:val="none" w:sz="0" w:space="0" w:color="auto" w:frame="1"/>
        </w:rPr>
        <w:t xml:space="preserve"> макулатуры способствует снижению объемов вырубки лесов. По статистике, за последние несколько десятилетий человечество стало использовать больше бумаги в 4-5 раз, ежегодно мы потребляем миллионы тонн бумаги.</w:t>
      </w:r>
    </w:p>
    <w:p w:rsidR="00FC5EF3" w:rsidRPr="00D84B9E" w:rsidRDefault="00FC5EF3" w:rsidP="00D913C8">
      <w:pPr>
        <w:tabs>
          <w:tab w:val="left" w:pos="142"/>
        </w:tabs>
        <w:ind w:firstLine="567"/>
        <w:textAlignment w:val="baseline"/>
        <w:rPr>
          <w:rFonts w:eastAsia="Times New Roman" w:cstheme="minorHAnsi"/>
          <w:sz w:val="24"/>
          <w:szCs w:val="24"/>
        </w:rPr>
      </w:pPr>
      <w:r w:rsidRPr="00D84B9E">
        <w:rPr>
          <w:rFonts w:eastAsia="Times New Roman" w:cstheme="minorHAnsi"/>
          <w:sz w:val="24"/>
          <w:szCs w:val="24"/>
        </w:rPr>
        <w:t xml:space="preserve">При переработке макулатуры она получает вторую жизнь: из нее изготавливают гигиеническую продукцию, бумагу разных сортов, картон для коробок из-под обуви и других целей, она используется при производстве строительных материалов и т.д. Таким образом, уничтожается меньше деревьев и других ресурсов планеты. </w:t>
      </w:r>
    </w:p>
    <w:p w:rsidR="00AC2C57" w:rsidRPr="00D84B9E" w:rsidRDefault="00AC2C57"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Утилизация </w:t>
      </w:r>
      <w:proofErr w:type="spellStart"/>
      <w:r w:rsidRPr="00D84B9E">
        <w:rPr>
          <w:rFonts w:asciiTheme="minorHAnsi" w:hAnsiTheme="minorHAnsi" w:cstheme="minorHAnsi"/>
          <w:sz w:val="24"/>
          <w:szCs w:val="24"/>
        </w:rPr>
        <w:t>стеклобоя</w:t>
      </w:r>
      <w:proofErr w:type="spellEnd"/>
      <w:r w:rsidRPr="00D84B9E">
        <w:rPr>
          <w:rFonts w:asciiTheme="minorHAnsi" w:hAnsiTheme="minorHAnsi" w:cstheme="minorHAnsi"/>
          <w:sz w:val="24"/>
          <w:szCs w:val="24"/>
        </w:rPr>
        <w:t xml:space="preserve"> в районах, близлежащих к стекольным заводам, не представляет проблемы. Стекло сортируется и направляется на стекольный завод. </w:t>
      </w:r>
      <w:proofErr w:type="gramStart"/>
      <w:r w:rsidRPr="00D84B9E">
        <w:rPr>
          <w:rFonts w:asciiTheme="minorHAnsi" w:hAnsiTheme="minorHAnsi" w:cstheme="minorHAnsi"/>
          <w:sz w:val="24"/>
          <w:szCs w:val="24"/>
        </w:rPr>
        <w:t xml:space="preserve">Для отдаленных регионов можно рекомендовать вариант локальной переработки сравнительно небольших объемов </w:t>
      </w:r>
      <w:proofErr w:type="spellStart"/>
      <w:r w:rsidRPr="00D84B9E">
        <w:rPr>
          <w:rFonts w:asciiTheme="minorHAnsi" w:hAnsiTheme="minorHAnsi" w:cstheme="minorHAnsi"/>
          <w:sz w:val="24"/>
          <w:szCs w:val="24"/>
        </w:rPr>
        <w:t>стеклобоя</w:t>
      </w:r>
      <w:proofErr w:type="spellEnd"/>
      <w:r w:rsidRPr="00D84B9E">
        <w:rPr>
          <w:rFonts w:asciiTheme="minorHAnsi" w:hAnsiTheme="minorHAnsi" w:cstheme="minorHAnsi"/>
          <w:sz w:val="24"/>
          <w:szCs w:val="24"/>
        </w:rPr>
        <w:t>, в том числе несортированного:</w:t>
      </w:r>
      <w:r w:rsidRPr="00D84B9E">
        <w:rPr>
          <w:rFonts w:asciiTheme="minorHAnsi" w:hAnsiTheme="minorHAnsi" w:cstheme="minorHAnsi"/>
          <w:sz w:val="24"/>
          <w:szCs w:val="24"/>
        </w:rPr>
        <w:tab/>
        <w:t xml:space="preserve">дробление </w:t>
      </w:r>
      <w:proofErr w:type="spellStart"/>
      <w:r w:rsidRPr="00D84B9E">
        <w:rPr>
          <w:rFonts w:asciiTheme="minorHAnsi" w:hAnsiTheme="minorHAnsi" w:cstheme="minorHAnsi"/>
          <w:sz w:val="24"/>
          <w:szCs w:val="24"/>
        </w:rPr>
        <w:t>стеклобоя</w:t>
      </w:r>
      <w:proofErr w:type="spellEnd"/>
      <w:r w:rsidRPr="00D84B9E">
        <w:rPr>
          <w:rFonts w:asciiTheme="minorHAnsi" w:hAnsiTheme="minorHAnsi" w:cstheme="minorHAnsi"/>
          <w:sz w:val="24"/>
          <w:szCs w:val="24"/>
        </w:rPr>
        <w:t xml:space="preserve"> в высокоскоростных </w:t>
      </w:r>
      <w:r w:rsidR="001D6C8A" w:rsidRPr="00D84B9E">
        <w:rPr>
          <w:rFonts w:asciiTheme="minorHAnsi" w:hAnsiTheme="minorHAnsi" w:cstheme="minorHAnsi"/>
          <w:sz w:val="24"/>
          <w:szCs w:val="24"/>
        </w:rPr>
        <w:t>ударно импульсных</w:t>
      </w:r>
      <w:r w:rsidRPr="00D84B9E">
        <w:rPr>
          <w:rFonts w:asciiTheme="minorHAnsi" w:hAnsiTheme="minorHAnsi" w:cstheme="minorHAnsi"/>
          <w:sz w:val="24"/>
          <w:szCs w:val="24"/>
        </w:rPr>
        <w:t xml:space="preserve"> дезинтеграторах с последующей </w:t>
      </w:r>
      <w:proofErr w:type="spellStart"/>
      <w:r w:rsidRPr="00D84B9E">
        <w:rPr>
          <w:rFonts w:asciiTheme="minorHAnsi" w:hAnsiTheme="minorHAnsi" w:cstheme="minorHAnsi"/>
          <w:sz w:val="24"/>
          <w:szCs w:val="24"/>
        </w:rPr>
        <w:t>механоактивацией</w:t>
      </w:r>
      <w:proofErr w:type="spellEnd"/>
      <w:r w:rsidRPr="00D84B9E">
        <w:rPr>
          <w:rFonts w:asciiTheme="minorHAnsi" w:hAnsiTheme="minorHAnsi" w:cstheme="minorHAnsi"/>
          <w:sz w:val="24"/>
          <w:szCs w:val="24"/>
        </w:rPr>
        <w:t xml:space="preserve"> дробленного </w:t>
      </w:r>
      <w:proofErr w:type="spellStart"/>
      <w:r w:rsidRPr="00D84B9E">
        <w:rPr>
          <w:rFonts w:asciiTheme="minorHAnsi" w:hAnsiTheme="minorHAnsi" w:cstheme="minorHAnsi"/>
          <w:sz w:val="24"/>
          <w:szCs w:val="24"/>
        </w:rPr>
        <w:t>стеклобоя</w:t>
      </w:r>
      <w:proofErr w:type="spellEnd"/>
      <w:r w:rsidRPr="00D84B9E">
        <w:rPr>
          <w:rFonts w:asciiTheme="minorHAnsi" w:hAnsiTheme="minorHAnsi" w:cstheme="minorHAnsi"/>
          <w:sz w:val="24"/>
          <w:szCs w:val="24"/>
        </w:rPr>
        <w:t xml:space="preserve"> путем его измельчения в конусной инерционной дробилке совместно со щелочами - известью или </w:t>
      </w:r>
      <w:proofErr w:type="spellStart"/>
      <w:r w:rsidRPr="00D84B9E">
        <w:rPr>
          <w:rFonts w:asciiTheme="minorHAnsi" w:hAnsiTheme="minorHAnsi" w:cstheme="minorHAnsi"/>
          <w:sz w:val="24"/>
          <w:szCs w:val="24"/>
        </w:rPr>
        <w:t>содосодержащими</w:t>
      </w:r>
      <w:proofErr w:type="spellEnd"/>
      <w:r w:rsidRPr="00D84B9E">
        <w:rPr>
          <w:rFonts w:asciiTheme="minorHAnsi" w:hAnsiTheme="minorHAnsi" w:cstheme="minorHAnsi"/>
          <w:sz w:val="24"/>
          <w:szCs w:val="24"/>
        </w:rPr>
        <w:t xml:space="preserve"> отходами.</w:t>
      </w:r>
      <w:proofErr w:type="gramEnd"/>
      <w:r w:rsidRPr="00D84B9E">
        <w:rPr>
          <w:rFonts w:asciiTheme="minorHAnsi" w:hAnsiTheme="minorHAnsi" w:cstheme="minorHAnsi"/>
          <w:sz w:val="24"/>
          <w:szCs w:val="24"/>
        </w:rPr>
        <w:t xml:space="preserve"> Полученные </w:t>
      </w:r>
      <w:proofErr w:type="spellStart"/>
      <w:r w:rsidRPr="00D84B9E">
        <w:rPr>
          <w:rFonts w:asciiTheme="minorHAnsi" w:hAnsiTheme="minorHAnsi" w:cstheme="minorHAnsi"/>
          <w:sz w:val="24"/>
          <w:szCs w:val="24"/>
        </w:rPr>
        <w:t>механоактивированные</w:t>
      </w:r>
      <w:proofErr w:type="spellEnd"/>
      <w:r w:rsidRPr="00D84B9E">
        <w:rPr>
          <w:rFonts w:asciiTheme="minorHAnsi" w:hAnsiTheme="minorHAnsi" w:cstheme="minorHAnsi"/>
          <w:sz w:val="24"/>
          <w:szCs w:val="24"/>
        </w:rPr>
        <w:t xml:space="preserve"> порошки имеют высокую реакционную способность и могут быть использованы для производства растворимого стекла или автоклавных изделий типа силикатного кирпича или силикальцита.</w:t>
      </w:r>
    </w:p>
    <w:p w:rsidR="00AC2C57" w:rsidRPr="00D84B9E" w:rsidRDefault="00AC2C57"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Также </w:t>
      </w:r>
      <w:proofErr w:type="spellStart"/>
      <w:r w:rsidRPr="00D84B9E">
        <w:rPr>
          <w:rFonts w:asciiTheme="minorHAnsi" w:hAnsiTheme="minorHAnsi" w:cstheme="minorHAnsi"/>
          <w:sz w:val="24"/>
          <w:szCs w:val="24"/>
        </w:rPr>
        <w:t>стеклобой</w:t>
      </w:r>
      <w:proofErr w:type="spellEnd"/>
      <w:r w:rsidRPr="00D84B9E">
        <w:rPr>
          <w:rFonts w:asciiTheme="minorHAnsi" w:hAnsiTheme="minorHAnsi" w:cstheme="minorHAnsi"/>
          <w:sz w:val="24"/>
          <w:szCs w:val="24"/>
        </w:rPr>
        <w:t xml:space="preserve"> можно утилизировать с производством ячеистого материала - пеностекла. Для его получения тонко измельченное в смеси с </w:t>
      </w:r>
      <w:proofErr w:type="spellStart"/>
      <w:r w:rsidRPr="00D84B9E">
        <w:rPr>
          <w:rFonts w:asciiTheme="minorHAnsi" w:hAnsiTheme="minorHAnsi" w:cstheme="minorHAnsi"/>
          <w:sz w:val="24"/>
          <w:szCs w:val="24"/>
        </w:rPr>
        <w:t>газообразователем</w:t>
      </w:r>
      <w:proofErr w:type="spellEnd"/>
      <w:r w:rsidRPr="00D84B9E">
        <w:rPr>
          <w:rFonts w:asciiTheme="minorHAnsi" w:hAnsiTheme="minorHAnsi" w:cstheme="minorHAnsi"/>
          <w:sz w:val="24"/>
          <w:szCs w:val="24"/>
        </w:rPr>
        <w:t xml:space="preserve"> (каменным углем) стекло подвергают спеканию. Пеностекло с сообщающимися порами используется как высокотехнологичный звукопоглощающий материал, пеностекло с закрытыми порами - как особо прочный негорючий теплоизоляционный материал.</w:t>
      </w:r>
    </w:p>
    <w:p w:rsidR="00B36648" w:rsidRPr="00D84B9E" w:rsidRDefault="00594F16" w:rsidP="00D913C8">
      <w:pPr>
        <w:shd w:val="clear" w:color="auto" w:fill="FFFFFF"/>
        <w:tabs>
          <w:tab w:val="left" w:pos="142"/>
        </w:tabs>
        <w:ind w:firstLine="567"/>
        <w:textAlignment w:val="baseline"/>
        <w:rPr>
          <w:rFonts w:eastAsia="Times New Roman" w:cstheme="minorHAnsi"/>
          <w:sz w:val="24"/>
          <w:szCs w:val="24"/>
        </w:rPr>
      </w:pPr>
      <w:r w:rsidRPr="00D84B9E">
        <w:rPr>
          <w:rFonts w:eastAsia="Times New Roman" w:cstheme="minorHAnsi"/>
          <w:sz w:val="24"/>
          <w:szCs w:val="24"/>
        </w:rPr>
        <w:t>Металлоломом называют все возможные изделия и конструкции из различных металлов, пришедшие в негодность, но пригодные для повторной переработки. При этом выделяют </w:t>
      </w:r>
      <w:r w:rsidRPr="00D84B9E">
        <w:rPr>
          <w:rFonts w:eastAsia="Times New Roman" w:cstheme="minorHAnsi"/>
          <w:bCs/>
          <w:sz w:val="24"/>
          <w:szCs w:val="24"/>
        </w:rPr>
        <w:t>прием цветного металлолома</w:t>
      </w:r>
      <w:r w:rsidRPr="00D84B9E">
        <w:rPr>
          <w:rFonts w:eastAsia="Times New Roman" w:cstheme="minorHAnsi"/>
          <w:sz w:val="24"/>
          <w:szCs w:val="24"/>
        </w:rPr>
        <w:t> и </w:t>
      </w:r>
      <w:r w:rsidRPr="00D84B9E">
        <w:rPr>
          <w:rFonts w:eastAsia="Times New Roman" w:cstheme="minorHAnsi"/>
          <w:bCs/>
          <w:sz w:val="24"/>
          <w:szCs w:val="24"/>
        </w:rPr>
        <w:t>прием черного металлолома</w:t>
      </w:r>
      <w:r w:rsidRPr="00D84B9E">
        <w:rPr>
          <w:rFonts w:eastAsia="Times New Roman" w:cstheme="minorHAnsi"/>
          <w:sz w:val="24"/>
          <w:szCs w:val="24"/>
        </w:rPr>
        <w:t>.</w:t>
      </w:r>
    </w:p>
    <w:p w:rsidR="00594F16" w:rsidRPr="00D84B9E" w:rsidRDefault="00BB7036" w:rsidP="00D913C8">
      <w:pPr>
        <w:shd w:val="clear" w:color="auto" w:fill="FFFFFF"/>
        <w:tabs>
          <w:tab w:val="left" w:pos="142"/>
        </w:tabs>
        <w:ind w:firstLine="567"/>
        <w:textAlignment w:val="baseline"/>
        <w:rPr>
          <w:rFonts w:cstheme="minorHAnsi"/>
          <w:sz w:val="24"/>
          <w:szCs w:val="24"/>
          <w:shd w:val="clear" w:color="auto" w:fill="FFFFFF"/>
        </w:rPr>
      </w:pPr>
      <w:r>
        <w:rPr>
          <w:noProof/>
        </w:rPr>
        <w:drawing>
          <wp:anchor distT="0" distB="0" distL="114300" distR="114300" simplePos="0" relativeHeight="251693568" behindDoc="1" locked="0" layoutInCell="1" allowOverlap="1">
            <wp:simplePos x="0" y="0"/>
            <wp:positionH relativeFrom="column">
              <wp:posOffset>4885055</wp:posOffset>
            </wp:positionH>
            <wp:positionV relativeFrom="paragraph">
              <wp:posOffset>99695</wp:posOffset>
            </wp:positionV>
            <wp:extent cx="1809750" cy="1571625"/>
            <wp:effectExtent l="0" t="0" r="0" b="9525"/>
            <wp:wrapTight wrapText="bothSides">
              <wp:wrapPolygon edited="0">
                <wp:start x="0" y="0"/>
                <wp:lineTo x="0" y="21469"/>
                <wp:lineTo x="21373" y="21469"/>
                <wp:lineTo x="2137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9750" cy="1571625"/>
                    </a:xfrm>
                    <a:prstGeom prst="rect">
                      <a:avLst/>
                    </a:prstGeom>
                  </pic:spPr>
                </pic:pic>
              </a:graphicData>
            </a:graphic>
          </wp:anchor>
        </w:drawing>
      </w:r>
      <w:r w:rsidR="00594F16" w:rsidRPr="00D84B9E">
        <w:rPr>
          <w:rFonts w:cstheme="minorHAnsi"/>
          <w:sz w:val="24"/>
          <w:szCs w:val="24"/>
          <w:shd w:val="clear" w:color="auto" w:fill="FFFFFF"/>
        </w:rPr>
        <w:t>К лому цветных металлов относится медь и ее сплавы (латунь, бронза), алюминий и сплавы из него, титан, магний и свинец. Это могут быть как отходы производств, компоненты бытовых приборов, так и металлосодержащие детали самолетов, кораблей, автомобилей</w:t>
      </w:r>
      <w:r w:rsidR="00B36648" w:rsidRPr="00D84B9E">
        <w:rPr>
          <w:rFonts w:cstheme="minorHAnsi"/>
          <w:sz w:val="24"/>
          <w:szCs w:val="24"/>
          <w:shd w:val="clear" w:color="auto" w:fill="FFFFFF"/>
        </w:rPr>
        <w:t>.</w:t>
      </w:r>
    </w:p>
    <w:p w:rsidR="00594F16" w:rsidRPr="00D84B9E" w:rsidRDefault="00594F16" w:rsidP="00D913C8">
      <w:pPr>
        <w:tabs>
          <w:tab w:val="left" w:pos="142"/>
        </w:tabs>
        <w:ind w:firstLine="567"/>
        <w:rPr>
          <w:rFonts w:cstheme="minorHAnsi"/>
          <w:sz w:val="24"/>
          <w:szCs w:val="24"/>
          <w:shd w:val="clear" w:color="auto" w:fill="FFFFFF"/>
        </w:rPr>
      </w:pPr>
      <w:r w:rsidRPr="00D84B9E">
        <w:rPr>
          <w:rFonts w:cstheme="minorHAnsi"/>
          <w:sz w:val="24"/>
          <w:szCs w:val="24"/>
          <w:shd w:val="clear" w:color="auto" w:fill="FFFFFF"/>
        </w:rPr>
        <w:t>Жестяные банки - это тоже металлолом, они изготавливаются из алюминия. Именно такой вид тары часто выбрасывается в мусорное ведро.</w:t>
      </w:r>
    </w:p>
    <w:p w:rsidR="00C4189D" w:rsidRPr="00D84B9E" w:rsidRDefault="00594F16" w:rsidP="00D913C8">
      <w:pPr>
        <w:pStyle w:val="a7"/>
        <w:shd w:val="clear" w:color="auto" w:fill="FFFFFF"/>
        <w:tabs>
          <w:tab w:val="left" w:pos="142"/>
        </w:tabs>
        <w:spacing w:before="0" w:beforeAutospacing="0" w:after="0" w:afterAutospacing="0"/>
        <w:ind w:firstLine="567"/>
        <w:rPr>
          <w:rFonts w:asciiTheme="minorHAnsi" w:hAnsiTheme="minorHAnsi" w:cstheme="minorHAnsi"/>
          <w:color w:val="000000"/>
        </w:rPr>
      </w:pPr>
      <w:r w:rsidRPr="00D84B9E">
        <w:rPr>
          <w:rFonts w:asciiTheme="minorHAnsi" w:hAnsiTheme="minorHAnsi" w:cstheme="minorHAnsi"/>
          <w:color w:val="000000"/>
        </w:rPr>
        <w:t>Процесс утилизации всех в</w:t>
      </w:r>
      <w:r w:rsidR="00C4189D" w:rsidRPr="00D84B9E">
        <w:rPr>
          <w:rFonts w:asciiTheme="minorHAnsi" w:hAnsiTheme="minorHAnsi" w:cstheme="minorHAnsi"/>
          <w:color w:val="000000"/>
        </w:rPr>
        <w:t>идов банок включает такие этапы:</w:t>
      </w:r>
    </w:p>
    <w:p w:rsidR="00594F16" w:rsidRPr="00D84B9E" w:rsidRDefault="00594F16" w:rsidP="00D913C8">
      <w:pPr>
        <w:pStyle w:val="a7"/>
        <w:numPr>
          <w:ilvl w:val="0"/>
          <w:numId w:val="39"/>
        </w:numPr>
        <w:shd w:val="clear" w:color="auto" w:fill="FFFFFF"/>
        <w:tabs>
          <w:tab w:val="left" w:pos="142"/>
        </w:tabs>
        <w:spacing w:before="0" w:beforeAutospacing="0" w:after="0" w:afterAutospacing="0"/>
        <w:ind w:left="0" w:firstLine="567"/>
        <w:rPr>
          <w:rFonts w:asciiTheme="minorHAnsi" w:hAnsiTheme="minorHAnsi" w:cstheme="minorHAnsi"/>
          <w:color w:val="000000"/>
        </w:rPr>
      </w:pPr>
      <w:r w:rsidRPr="00D84B9E">
        <w:rPr>
          <w:rFonts w:asciiTheme="minorHAnsi" w:hAnsiTheme="minorHAnsi" w:cstheme="minorHAnsi"/>
          <w:color w:val="000000"/>
        </w:rPr>
        <w:t>первичная сортировка с очисткой от железных составляющих при помощи специально</w:t>
      </w:r>
      <w:r w:rsidR="00B36648" w:rsidRPr="00D84B9E">
        <w:rPr>
          <w:rFonts w:asciiTheme="minorHAnsi" w:hAnsiTheme="minorHAnsi" w:cstheme="minorHAnsi"/>
          <w:color w:val="000000"/>
        </w:rPr>
        <w:t>го электромагнита;</w:t>
      </w:r>
    </w:p>
    <w:p w:rsidR="00BB7036" w:rsidRDefault="00594F16" w:rsidP="00D913C8">
      <w:pPr>
        <w:pStyle w:val="a5"/>
        <w:numPr>
          <w:ilvl w:val="0"/>
          <w:numId w:val="39"/>
        </w:numPr>
        <w:shd w:val="clear" w:color="auto" w:fill="FFFFFF"/>
        <w:tabs>
          <w:tab w:val="left" w:pos="142"/>
        </w:tabs>
        <w:ind w:left="0" w:firstLine="567"/>
        <w:jc w:val="left"/>
        <w:rPr>
          <w:rFonts w:cstheme="minorHAnsi"/>
          <w:color w:val="000000"/>
          <w:sz w:val="24"/>
          <w:szCs w:val="24"/>
        </w:rPr>
      </w:pPr>
      <w:r w:rsidRPr="00BB7036">
        <w:rPr>
          <w:rFonts w:cstheme="minorHAnsi"/>
          <w:color w:val="000000"/>
          <w:sz w:val="24"/>
          <w:szCs w:val="24"/>
        </w:rPr>
        <w:t>прессование – прессовка сырья и формирование брикетов для дальнейшей переработки;</w:t>
      </w:r>
    </w:p>
    <w:p w:rsidR="00594F16" w:rsidRPr="00BB7036" w:rsidRDefault="00594F16" w:rsidP="00D913C8">
      <w:pPr>
        <w:pStyle w:val="a5"/>
        <w:numPr>
          <w:ilvl w:val="0"/>
          <w:numId w:val="39"/>
        </w:numPr>
        <w:shd w:val="clear" w:color="auto" w:fill="FFFFFF"/>
        <w:tabs>
          <w:tab w:val="left" w:pos="142"/>
        </w:tabs>
        <w:ind w:left="0" w:firstLine="567"/>
        <w:jc w:val="left"/>
        <w:rPr>
          <w:rFonts w:cstheme="minorHAnsi"/>
          <w:color w:val="000000"/>
          <w:sz w:val="24"/>
          <w:szCs w:val="24"/>
        </w:rPr>
      </w:pPr>
      <w:r w:rsidRPr="00BB7036">
        <w:rPr>
          <w:rFonts w:cstheme="minorHAnsi"/>
          <w:color w:val="000000"/>
          <w:sz w:val="24"/>
          <w:szCs w:val="24"/>
        </w:rPr>
        <w:t>пиролиз осуществляется в специальных установках, где сырье нагревается до определенной температуры, в результате происходит разложение органических и неорганических примесей. Жидкий алюминий сливается в специальные формы;</w:t>
      </w:r>
    </w:p>
    <w:p w:rsidR="00C4189D" w:rsidRPr="00D84B9E" w:rsidRDefault="00594F16" w:rsidP="00D913C8">
      <w:pPr>
        <w:pStyle w:val="a5"/>
        <w:numPr>
          <w:ilvl w:val="0"/>
          <w:numId w:val="39"/>
        </w:numPr>
        <w:shd w:val="clear" w:color="auto" w:fill="FFFFFF"/>
        <w:tabs>
          <w:tab w:val="left" w:pos="142"/>
        </w:tabs>
        <w:ind w:left="0" w:firstLine="567"/>
        <w:jc w:val="left"/>
        <w:rPr>
          <w:rFonts w:eastAsia="Times New Roman" w:cstheme="minorHAnsi"/>
          <w:color w:val="000000"/>
          <w:sz w:val="24"/>
          <w:szCs w:val="24"/>
        </w:rPr>
      </w:pPr>
      <w:r w:rsidRPr="00D84B9E">
        <w:rPr>
          <w:rFonts w:cstheme="minorHAnsi"/>
          <w:color w:val="000000"/>
          <w:sz w:val="24"/>
          <w:szCs w:val="24"/>
        </w:rPr>
        <w:t>дробление - отделение черных металлов от других материалов, т</w:t>
      </w:r>
      <w:r w:rsidR="00C4189D" w:rsidRPr="00D84B9E">
        <w:rPr>
          <w:rFonts w:cstheme="minorHAnsi"/>
          <w:color w:val="000000"/>
          <w:sz w:val="24"/>
          <w:szCs w:val="24"/>
        </w:rPr>
        <w:t>аких как бумага, цветной металл.</w:t>
      </w:r>
    </w:p>
    <w:p w:rsidR="00C4189D" w:rsidRPr="00D84B9E" w:rsidRDefault="00BB7036" w:rsidP="00BB7036">
      <w:pPr>
        <w:pStyle w:val="a5"/>
        <w:shd w:val="clear" w:color="auto" w:fill="FFFFFF"/>
        <w:tabs>
          <w:tab w:val="left" w:pos="142"/>
        </w:tabs>
        <w:ind w:left="0" w:firstLine="567"/>
        <w:rPr>
          <w:rFonts w:cstheme="minorHAnsi"/>
          <w:sz w:val="24"/>
          <w:szCs w:val="24"/>
          <w:shd w:val="clear" w:color="auto" w:fill="FEFEFE"/>
        </w:rPr>
      </w:pPr>
      <w:r>
        <w:rPr>
          <w:noProof/>
        </w:rPr>
        <w:drawing>
          <wp:anchor distT="0" distB="0" distL="114300" distR="114300" simplePos="0" relativeHeight="251694592" behindDoc="0" locked="0" layoutInCell="1" allowOverlap="1">
            <wp:simplePos x="0" y="0"/>
            <wp:positionH relativeFrom="column">
              <wp:posOffset>-20320</wp:posOffset>
            </wp:positionH>
            <wp:positionV relativeFrom="paragraph">
              <wp:posOffset>-3810</wp:posOffset>
            </wp:positionV>
            <wp:extent cx="2019300" cy="140970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9300" cy="1409700"/>
                    </a:xfrm>
                    <a:prstGeom prst="rect">
                      <a:avLst/>
                    </a:prstGeom>
                  </pic:spPr>
                </pic:pic>
              </a:graphicData>
            </a:graphic>
          </wp:anchor>
        </w:drawing>
      </w:r>
      <w:r w:rsidR="00C4189D" w:rsidRPr="00D84B9E">
        <w:rPr>
          <w:rFonts w:cstheme="minorHAnsi"/>
          <w:sz w:val="24"/>
          <w:szCs w:val="24"/>
          <w:shd w:val="clear" w:color="auto" w:fill="FEFEFE"/>
        </w:rPr>
        <w:t xml:space="preserve">Пищевые отходы в большом количестве появляются в местах общественного питания, на предприятиях по выпуску полуфабрикатов. Они присутствуют и в бытовом мусоре. 80 % от его общего объема составляют именно пищевые отходы. Как </w:t>
      </w:r>
      <w:r>
        <w:rPr>
          <w:rFonts w:cstheme="minorHAnsi"/>
          <w:sz w:val="24"/>
          <w:szCs w:val="24"/>
          <w:shd w:val="clear" w:color="auto" w:fill="FEFEFE"/>
        </w:rPr>
        <w:t xml:space="preserve">  </w:t>
      </w:r>
      <w:r w:rsidR="00C4189D" w:rsidRPr="00D84B9E">
        <w:rPr>
          <w:rFonts w:cstheme="minorHAnsi"/>
          <w:sz w:val="24"/>
          <w:szCs w:val="24"/>
          <w:shd w:val="clear" w:color="auto" w:fill="FEFEFE"/>
        </w:rPr>
        <w:t>правило, они не отличаются высокой степенью опасности химического воздействия на экологию.</w:t>
      </w:r>
    </w:p>
    <w:p w:rsidR="00F56998" w:rsidRPr="00D84B9E" w:rsidRDefault="00C4189D" w:rsidP="00BB7036">
      <w:pPr>
        <w:pStyle w:val="a5"/>
        <w:shd w:val="clear" w:color="auto" w:fill="FFFFFF"/>
        <w:tabs>
          <w:tab w:val="left" w:pos="142"/>
        </w:tabs>
        <w:ind w:left="0" w:firstLine="567"/>
        <w:rPr>
          <w:rFonts w:cstheme="minorHAnsi"/>
          <w:sz w:val="24"/>
          <w:szCs w:val="24"/>
          <w:shd w:val="clear" w:color="auto" w:fill="FEFEFE"/>
        </w:rPr>
      </w:pPr>
      <w:r w:rsidRPr="00D84B9E">
        <w:rPr>
          <w:rFonts w:cstheme="minorHAnsi"/>
          <w:sz w:val="24"/>
          <w:szCs w:val="24"/>
          <w:shd w:val="clear" w:color="auto" w:fill="FEFEFE"/>
        </w:rPr>
        <w:t>Как правило, она не требует больших расходов. Уничтожение продуктов осуществляется разными способами. Они включают в себя множество технологических операций. Их разделяют в зависимости от категории, к которой отнесены пищевые отходы. Переработка продуктов, непригодных к применению, выступает в качестве одного из основных источников производства питания для животных. Существующие сегодня технологии позволяют сортировать продукты на сырье, подлежащее уничтожению и предназначен</w:t>
      </w:r>
      <w:r w:rsidR="00F56998" w:rsidRPr="00D84B9E">
        <w:rPr>
          <w:rFonts w:cstheme="minorHAnsi"/>
          <w:sz w:val="24"/>
          <w:szCs w:val="24"/>
          <w:shd w:val="clear" w:color="auto" w:fill="FEFEFE"/>
        </w:rPr>
        <w:t>ное для вторичного использования.</w:t>
      </w:r>
    </w:p>
    <w:p w:rsidR="00C4189D" w:rsidRPr="00D84B9E" w:rsidRDefault="00C4189D" w:rsidP="00D913C8">
      <w:pPr>
        <w:pStyle w:val="a5"/>
        <w:shd w:val="clear" w:color="auto" w:fill="FFFFFF"/>
        <w:tabs>
          <w:tab w:val="left" w:pos="142"/>
        </w:tabs>
        <w:ind w:left="0" w:firstLine="567"/>
        <w:jc w:val="left"/>
        <w:rPr>
          <w:rFonts w:eastAsia="Times New Roman" w:cstheme="minorHAnsi"/>
          <w:sz w:val="24"/>
          <w:szCs w:val="24"/>
        </w:rPr>
      </w:pPr>
      <w:r w:rsidRPr="00D84B9E">
        <w:rPr>
          <w:rFonts w:cstheme="minorHAnsi"/>
          <w:sz w:val="24"/>
          <w:szCs w:val="24"/>
        </w:rPr>
        <w:tab/>
      </w:r>
    </w:p>
    <w:p w:rsidR="00F90AE5" w:rsidRPr="00D913C8" w:rsidRDefault="00DD75B3" w:rsidP="00D913C8">
      <w:pPr>
        <w:pStyle w:val="a5"/>
        <w:numPr>
          <w:ilvl w:val="0"/>
          <w:numId w:val="17"/>
        </w:numPr>
        <w:tabs>
          <w:tab w:val="left" w:pos="284"/>
          <w:tab w:val="left" w:pos="709"/>
        </w:tabs>
        <w:ind w:left="0" w:firstLine="0"/>
        <w:jc w:val="center"/>
        <w:rPr>
          <w:rFonts w:cstheme="minorHAnsi"/>
          <w:b/>
          <w:sz w:val="28"/>
          <w:szCs w:val="24"/>
        </w:rPr>
      </w:pPr>
      <w:r w:rsidRPr="00D913C8">
        <w:rPr>
          <w:rFonts w:cstheme="minorHAnsi"/>
          <w:b/>
          <w:sz w:val="28"/>
          <w:szCs w:val="24"/>
        </w:rPr>
        <w:t>Сравнительный анализ способов утилизации и переработки отходов в России и в Германии</w:t>
      </w:r>
    </w:p>
    <w:p w:rsidR="00F90AE5" w:rsidRPr="00D913C8" w:rsidRDefault="00DD75B3" w:rsidP="00D913C8">
      <w:pPr>
        <w:shd w:val="clear" w:color="auto" w:fill="FFFFFF"/>
        <w:tabs>
          <w:tab w:val="left" w:pos="142"/>
        </w:tabs>
        <w:jc w:val="center"/>
        <w:rPr>
          <w:rFonts w:eastAsia="Times New Roman" w:cstheme="minorHAnsi"/>
          <w:b/>
          <w:bCs/>
          <w:sz w:val="28"/>
          <w:szCs w:val="24"/>
        </w:rPr>
      </w:pPr>
      <w:r w:rsidRPr="00D913C8">
        <w:rPr>
          <w:rFonts w:eastAsia="Times New Roman" w:cstheme="minorHAnsi"/>
          <w:b/>
          <w:bCs/>
          <w:sz w:val="28"/>
          <w:szCs w:val="24"/>
        </w:rPr>
        <w:t>2.1</w:t>
      </w:r>
      <w:r w:rsidR="00F90AE5" w:rsidRPr="00D913C8">
        <w:rPr>
          <w:rFonts w:eastAsia="Times New Roman" w:cstheme="minorHAnsi"/>
          <w:b/>
          <w:bCs/>
          <w:sz w:val="28"/>
          <w:szCs w:val="24"/>
        </w:rPr>
        <w:t xml:space="preserve"> </w:t>
      </w:r>
      <w:r w:rsidR="00F90AE5" w:rsidRPr="00D913C8">
        <w:rPr>
          <w:rFonts w:eastAsia="Times New Roman" w:cstheme="minorHAnsi"/>
          <w:b/>
          <w:bCs/>
          <w:sz w:val="24"/>
          <w:szCs w:val="24"/>
        </w:rPr>
        <w:t xml:space="preserve">Способы утилизации и переработки отходов в </w:t>
      </w:r>
      <w:r w:rsidR="00FE6A3D" w:rsidRPr="00D913C8">
        <w:rPr>
          <w:rFonts w:eastAsia="Times New Roman" w:cstheme="minorHAnsi"/>
          <w:b/>
          <w:bCs/>
          <w:sz w:val="24"/>
          <w:szCs w:val="24"/>
        </w:rPr>
        <w:t>России и городе Краснотурьинске</w:t>
      </w:r>
    </w:p>
    <w:p w:rsidR="00F90AE5" w:rsidRPr="00D84B9E" w:rsidRDefault="00BB7036"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Pr>
          <w:noProof/>
          <w:lang w:eastAsia="ru-RU"/>
        </w:rPr>
        <w:drawing>
          <wp:anchor distT="0" distB="0" distL="114300" distR="114300" simplePos="0" relativeHeight="251695616" behindDoc="0" locked="0" layoutInCell="1" allowOverlap="1">
            <wp:simplePos x="0" y="0"/>
            <wp:positionH relativeFrom="column">
              <wp:posOffset>3810</wp:posOffset>
            </wp:positionH>
            <wp:positionV relativeFrom="paragraph">
              <wp:posOffset>530860</wp:posOffset>
            </wp:positionV>
            <wp:extent cx="6709410" cy="2707005"/>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09410" cy="2707005"/>
                    </a:xfrm>
                    <a:prstGeom prst="rect">
                      <a:avLst/>
                    </a:prstGeom>
                  </pic:spPr>
                </pic:pic>
              </a:graphicData>
            </a:graphic>
          </wp:anchor>
        </w:drawing>
      </w:r>
      <w:r w:rsidR="00F90AE5" w:rsidRPr="00D84B9E">
        <w:rPr>
          <w:rFonts w:asciiTheme="minorHAnsi" w:hAnsiTheme="minorHAnsi" w:cstheme="minorHAnsi"/>
          <w:sz w:val="24"/>
          <w:szCs w:val="24"/>
        </w:rPr>
        <w:t xml:space="preserve">Образование отходов, по данным статистической отчетности, в России составляет 2,63 </w:t>
      </w:r>
      <w:r w:rsidR="00C54288" w:rsidRPr="00D84B9E">
        <w:rPr>
          <w:rFonts w:asciiTheme="minorHAnsi" w:hAnsiTheme="minorHAnsi" w:cstheme="minorHAnsi"/>
          <w:sz w:val="24"/>
          <w:szCs w:val="24"/>
        </w:rPr>
        <w:t>млрд.</w:t>
      </w:r>
      <w:r w:rsidR="00F90AE5" w:rsidRPr="00D84B9E">
        <w:rPr>
          <w:rFonts w:asciiTheme="minorHAnsi" w:hAnsiTheme="minorHAnsi" w:cstheme="minorHAnsi"/>
          <w:sz w:val="24"/>
          <w:szCs w:val="24"/>
        </w:rPr>
        <w:t xml:space="preserve"> т в год, из</w:t>
      </w:r>
      <w:r>
        <w:rPr>
          <w:rFonts w:asciiTheme="minorHAnsi" w:hAnsiTheme="minorHAnsi" w:cstheme="minorHAnsi"/>
          <w:sz w:val="24"/>
          <w:szCs w:val="24"/>
        </w:rPr>
        <w:t xml:space="preserve"> них 98% - промышленные отходы</w:t>
      </w:r>
      <w:r w:rsidR="00F90AE5" w:rsidRPr="00D84B9E">
        <w:rPr>
          <w:rFonts w:asciiTheme="minorHAnsi" w:hAnsiTheme="minorHAnsi" w:cstheme="minorHAnsi"/>
          <w:sz w:val="24"/>
          <w:szCs w:val="24"/>
        </w:rPr>
        <w:t xml:space="preserve">. Львиную долю (около 50%) в общей массе промышленных отходов составляют отходы добычи и переработки полезных ископаемых </w:t>
      </w:r>
      <w:r w:rsidR="00F90AE5" w:rsidRPr="00BB7036">
        <w:rPr>
          <w:rFonts w:asciiTheme="minorHAnsi" w:hAnsiTheme="minorHAnsi" w:cstheme="minorHAnsi"/>
          <w:sz w:val="24"/>
          <w:szCs w:val="24"/>
        </w:rPr>
        <w:t>(</w:t>
      </w:r>
      <w:r w:rsidRPr="00BB7036">
        <w:rPr>
          <w:rFonts w:asciiTheme="minorHAnsi" w:hAnsiTheme="minorHAnsi" w:cstheme="minorHAnsi"/>
          <w:sz w:val="24"/>
          <w:szCs w:val="24"/>
        </w:rPr>
        <w:t>рисунок 9)</w:t>
      </w:r>
    </w:p>
    <w:p w:rsidR="00F90AE5" w:rsidRPr="00D84B9E" w:rsidRDefault="000C31CC" w:rsidP="00D913C8">
      <w:pPr>
        <w:tabs>
          <w:tab w:val="left" w:pos="142"/>
        </w:tabs>
        <w:ind w:firstLine="567"/>
        <w:rPr>
          <w:rFonts w:cstheme="minorHAnsi"/>
          <w:sz w:val="24"/>
          <w:szCs w:val="24"/>
        </w:rPr>
      </w:pPr>
      <w:r w:rsidRPr="00D84B9E">
        <w:rPr>
          <w:rFonts w:cstheme="minorHAnsi"/>
          <w:sz w:val="24"/>
          <w:szCs w:val="24"/>
        </w:rPr>
        <w:t>Обобщив собранный нами материал (сайт г. Краснотурьинска, периодические издания, интернет источники)  по способам утилизации твёрдых бытовых отходов, можно назвать основные направления утилизации и переработки твёрдых бытовых отходов в</w:t>
      </w:r>
      <w:r w:rsidR="00C93044" w:rsidRPr="00D84B9E">
        <w:rPr>
          <w:rFonts w:cstheme="minorHAnsi"/>
          <w:sz w:val="24"/>
          <w:szCs w:val="24"/>
        </w:rPr>
        <w:t xml:space="preserve"> России и в городе</w:t>
      </w:r>
      <w:r w:rsidRPr="00D84B9E">
        <w:rPr>
          <w:rFonts w:cstheme="minorHAnsi"/>
          <w:sz w:val="24"/>
          <w:szCs w:val="24"/>
        </w:rPr>
        <w:t xml:space="preserve"> Краснотурьинске.</w:t>
      </w:r>
    </w:p>
    <w:p w:rsidR="00F90AE5" w:rsidRPr="00D84B9E" w:rsidRDefault="000C31CC" w:rsidP="00D913C8">
      <w:pPr>
        <w:tabs>
          <w:tab w:val="left" w:pos="142"/>
        </w:tabs>
        <w:ind w:firstLine="567"/>
        <w:rPr>
          <w:rFonts w:cstheme="minorHAnsi"/>
          <w:sz w:val="24"/>
          <w:szCs w:val="24"/>
        </w:rPr>
      </w:pPr>
      <w:r w:rsidRPr="00D84B9E">
        <w:rPr>
          <w:rFonts w:cstheme="minorHAnsi"/>
          <w:sz w:val="24"/>
          <w:szCs w:val="24"/>
        </w:rPr>
        <w:tab/>
      </w:r>
      <w:r w:rsidR="00F90AE5" w:rsidRPr="00D84B9E">
        <w:rPr>
          <w:rFonts w:cstheme="minorHAnsi"/>
          <w:sz w:val="24"/>
          <w:szCs w:val="24"/>
        </w:rPr>
        <w:t>В России проблема удаления, размещения и предотвращения загрязнения окружающей среды твердыми бытовыми отходами стоит особенно остро. При этом</w:t>
      </w:r>
      <w:proofErr w:type="gramStart"/>
      <w:r w:rsidR="00F90AE5" w:rsidRPr="00D84B9E">
        <w:rPr>
          <w:rFonts w:cstheme="minorHAnsi"/>
          <w:sz w:val="24"/>
          <w:szCs w:val="24"/>
        </w:rPr>
        <w:t>,</w:t>
      </w:r>
      <w:proofErr w:type="gramEnd"/>
      <w:r w:rsidR="00F90AE5" w:rsidRPr="00D84B9E">
        <w:rPr>
          <w:rFonts w:cstheme="minorHAnsi"/>
          <w:sz w:val="24"/>
          <w:szCs w:val="24"/>
        </w:rPr>
        <w:t xml:space="preserve"> следует учитывать следующие свойства, присущие российским ТБО:</w:t>
      </w:r>
    </w:p>
    <w:p w:rsidR="00F90AE5" w:rsidRPr="00D84B9E" w:rsidRDefault="00F90AE5" w:rsidP="00D913C8">
      <w:pPr>
        <w:pStyle w:val="22"/>
        <w:numPr>
          <w:ilvl w:val="0"/>
          <w:numId w:val="11"/>
        </w:numPr>
        <w:shd w:val="clear" w:color="auto" w:fill="auto"/>
        <w:tabs>
          <w:tab w:val="left" w:pos="142"/>
          <w:tab w:val="left" w:pos="1080"/>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ТБО крайне </w:t>
      </w:r>
      <w:proofErr w:type="gramStart"/>
      <w:r w:rsidRPr="00D84B9E">
        <w:rPr>
          <w:rFonts w:asciiTheme="minorHAnsi" w:hAnsiTheme="minorHAnsi" w:cstheme="minorHAnsi"/>
          <w:sz w:val="24"/>
          <w:szCs w:val="24"/>
        </w:rPr>
        <w:t>неоднородны</w:t>
      </w:r>
      <w:proofErr w:type="gramEnd"/>
      <w:r w:rsidRPr="00D84B9E">
        <w:rPr>
          <w:rFonts w:asciiTheme="minorHAnsi" w:hAnsiTheme="minorHAnsi" w:cstheme="minorHAnsi"/>
          <w:sz w:val="24"/>
          <w:szCs w:val="24"/>
        </w:rPr>
        <w:t xml:space="preserve"> по составу. Состав значительно изменяется в зависимости от «партии» отходов, а также во времени. В осенне-зимний период наблюдается максимальное содержание органики в отходах, максимальные влажность и плотность. В </w:t>
      </w:r>
      <w:proofErr w:type="gramStart"/>
      <w:r w:rsidRPr="00D84B9E">
        <w:rPr>
          <w:rFonts w:asciiTheme="minorHAnsi" w:hAnsiTheme="minorHAnsi" w:cstheme="minorHAnsi"/>
          <w:sz w:val="24"/>
          <w:szCs w:val="24"/>
        </w:rPr>
        <w:t>весенне-летний</w:t>
      </w:r>
      <w:proofErr w:type="gramEnd"/>
      <w:r w:rsidRPr="00D84B9E">
        <w:rPr>
          <w:rFonts w:asciiTheme="minorHAnsi" w:hAnsiTheme="minorHAnsi" w:cstheme="minorHAnsi"/>
          <w:sz w:val="24"/>
          <w:szCs w:val="24"/>
        </w:rPr>
        <w:t xml:space="preserve"> - увеличение содержания пластиков и смёта.</w:t>
      </w:r>
    </w:p>
    <w:p w:rsidR="00F90AE5" w:rsidRPr="00D84B9E" w:rsidRDefault="00F90AE5" w:rsidP="00D913C8">
      <w:pPr>
        <w:pStyle w:val="22"/>
        <w:numPr>
          <w:ilvl w:val="0"/>
          <w:numId w:val="11"/>
        </w:numPr>
        <w:shd w:val="clear" w:color="auto" w:fill="auto"/>
        <w:tabs>
          <w:tab w:val="left" w:pos="142"/>
          <w:tab w:val="left" w:pos="1068"/>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Повышенная влажность (на 15-20% выше, чем в странах Западной Европы).</w:t>
      </w:r>
    </w:p>
    <w:p w:rsidR="00F90AE5" w:rsidRPr="00D84B9E" w:rsidRDefault="00C54288" w:rsidP="00D913C8">
      <w:pPr>
        <w:pStyle w:val="22"/>
        <w:numPr>
          <w:ilvl w:val="0"/>
          <w:numId w:val="11"/>
        </w:numPr>
        <w:shd w:val="clear" w:color="auto" w:fill="auto"/>
        <w:tabs>
          <w:tab w:val="left" w:pos="142"/>
          <w:tab w:val="left" w:pos="1054"/>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Смешиваемость</w:t>
      </w:r>
      <w:r w:rsidR="00F90AE5" w:rsidRPr="00D84B9E">
        <w:rPr>
          <w:rFonts w:asciiTheme="minorHAnsi" w:hAnsiTheme="minorHAnsi" w:cstheme="minorHAnsi"/>
          <w:sz w:val="24"/>
          <w:szCs w:val="24"/>
        </w:rPr>
        <w:t xml:space="preserve"> при хранении и транспортировке, выделение фильтрата.</w:t>
      </w:r>
    </w:p>
    <w:p w:rsidR="00F90AE5" w:rsidRPr="00D84B9E" w:rsidRDefault="00C54288" w:rsidP="00D913C8">
      <w:pPr>
        <w:pStyle w:val="22"/>
        <w:numPr>
          <w:ilvl w:val="0"/>
          <w:numId w:val="11"/>
        </w:numPr>
        <w:shd w:val="clear" w:color="auto" w:fill="auto"/>
        <w:tabs>
          <w:tab w:val="left" w:pos="142"/>
          <w:tab w:val="left" w:pos="111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Образованность</w:t>
      </w:r>
      <w:r w:rsidR="00F90AE5" w:rsidRPr="00D84B9E">
        <w:rPr>
          <w:rFonts w:asciiTheme="minorHAnsi" w:hAnsiTheme="minorHAnsi" w:cstheme="minorHAnsi"/>
          <w:sz w:val="24"/>
          <w:szCs w:val="24"/>
        </w:rPr>
        <w:t xml:space="preserve"> (связанная с наличием фарфора, стекла, камня).</w:t>
      </w:r>
    </w:p>
    <w:p w:rsidR="00F90AE5" w:rsidRPr="00D84B9E" w:rsidRDefault="00F90AE5" w:rsidP="00D913C8">
      <w:pPr>
        <w:pStyle w:val="22"/>
        <w:numPr>
          <w:ilvl w:val="0"/>
          <w:numId w:val="11"/>
        </w:numPr>
        <w:shd w:val="clear" w:color="auto" w:fill="auto"/>
        <w:tabs>
          <w:tab w:val="left" w:pos="142"/>
          <w:tab w:val="left" w:pos="1063"/>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Коррозионное воздействие на металл при длительном контакте (связанное с высокой влажностью и содержанием различных солей).</w:t>
      </w:r>
    </w:p>
    <w:p w:rsidR="00F90AE5" w:rsidRPr="00D84B9E" w:rsidRDefault="00F90AE5" w:rsidP="00D913C8">
      <w:pPr>
        <w:pStyle w:val="22"/>
        <w:numPr>
          <w:ilvl w:val="0"/>
          <w:numId w:val="11"/>
        </w:numPr>
        <w:shd w:val="clear" w:color="auto" w:fill="auto"/>
        <w:tabs>
          <w:tab w:val="left" w:pos="142"/>
          <w:tab w:val="left" w:pos="1068"/>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Эпизодическое попадание тяжелых, трудно дробимых предметов, выводящих из строя перерабатывающее оборудование.</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Сортировка ТБО в России для извлечения и утилизации полезных компонентов, опасных для окружающей среды веществ, производится в очень небольших количествах, поэтому ТБО за последние годы стали значимым фактором антропогенного воздействия на окружающую среду.</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Обращение с ТБО в </w:t>
      </w:r>
      <w:r w:rsidR="00004FC7" w:rsidRPr="00D84B9E">
        <w:rPr>
          <w:rFonts w:asciiTheme="minorHAnsi" w:hAnsiTheme="minorHAnsi" w:cstheme="minorHAnsi"/>
          <w:sz w:val="24"/>
          <w:szCs w:val="24"/>
        </w:rPr>
        <w:t>городах России</w:t>
      </w:r>
      <w:r w:rsidRPr="00D84B9E">
        <w:rPr>
          <w:rFonts w:asciiTheme="minorHAnsi" w:hAnsiTheme="minorHAnsi" w:cstheme="minorHAnsi"/>
          <w:sz w:val="24"/>
          <w:szCs w:val="24"/>
        </w:rPr>
        <w:t xml:space="preserve"> включает следующие операции:</w:t>
      </w:r>
    </w:p>
    <w:p w:rsidR="00F90AE5" w:rsidRPr="00D84B9E" w:rsidRDefault="00F90AE5" w:rsidP="00D913C8">
      <w:pPr>
        <w:pStyle w:val="22"/>
        <w:numPr>
          <w:ilvl w:val="0"/>
          <w:numId w:val="10"/>
        </w:numPr>
        <w:shd w:val="clear" w:color="auto" w:fill="auto"/>
        <w:tabs>
          <w:tab w:val="left" w:pos="142"/>
          <w:tab w:val="left" w:pos="107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Сбор отходов. Осуществляется совместно или раздельно в специальные контейнеры, оборудованные приспособлениями для механизированной загрузки.</w:t>
      </w:r>
    </w:p>
    <w:p w:rsidR="00F90AE5" w:rsidRPr="00D84B9E" w:rsidRDefault="00F90AE5" w:rsidP="00D913C8">
      <w:pPr>
        <w:pStyle w:val="22"/>
        <w:numPr>
          <w:ilvl w:val="0"/>
          <w:numId w:val="10"/>
        </w:numPr>
        <w:shd w:val="clear" w:color="auto" w:fill="auto"/>
        <w:tabs>
          <w:tab w:val="left" w:pos="142"/>
          <w:tab w:val="left" w:pos="1063"/>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Транспортировка. Осуществляется специально оборудованными механизированными приспособлениями для погрузки и разгрузки транспортом, исключающим загрязнение окружающей среды при перевозке отходов.</w:t>
      </w:r>
    </w:p>
    <w:p w:rsidR="00F90AE5" w:rsidRPr="00D84B9E" w:rsidRDefault="00F90AE5" w:rsidP="00D913C8">
      <w:pPr>
        <w:pStyle w:val="22"/>
        <w:numPr>
          <w:ilvl w:val="0"/>
          <w:numId w:val="10"/>
        </w:numPr>
        <w:shd w:val="clear" w:color="auto" w:fill="auto"/>
        <w:tabs>
          <w:tab w:val="left" w:pos="142"/>
          <w:tab w:val="left" w:pos="107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Переработка, изоляция. Осуществляются более чем 20 методами. По технологическому принципу их можно </w:t>
      </w:r>
      <w:r w:rsidR="00004FC7" w:rsidRPr="00D84B9E">
        <w:rPr>
          <w:rFonts w:asciiTheme="minorHAnsi" w:hAnsiTheme="minorHAnsi" w:cstheme="minorHAnsi"/>
          <w:sz w:val="24"/>
          <w:szCs w:val="24"/>
        </w:rPr>
        <w:t>разделить</w:t>
      </w:r>
      <w:r w:rsidRPr="00D84B9E">
        <w:rPr>
          <w:rFonts w:asciiTheme="minorHAnsi" w:hAnsiTheme="minorHAnsi" w:cstheme="minorHAnsi"/>
          <w:sz w:val="24"/>
          <w:szCs w:val="24"/>
        </w:rPr>
        <w:t xml:space="preserve"> </w:t>
      </w:r>
      <w:proofErr w:type="gramStart"/>
      <w:r w:rsidRPr="00D84B9E">
        <w:rPr>
          <w:rFonts w:asciiTheme="minorHAnsi" w:hAnsiTheme="minorHAnsi" w:cstheme="minorHAnsi"/>
          <w:sz w:val="24"/>
          <w:szCs w:val="24"/>
        </w:rPr>
        <w:t>на</w:t>
      </w:r>
      <w:proofErr w:type="gramEnd"/>
      <w:r w:rsidRPr="00D84B9E">
        <w:rPr>
          <w:rFonts w:asciiTheme="minorHAnsi" w:hAnsiTheme="minorHAnsi" w:cstheme="minorHAnsi"/>
          <w:sz w:val="24"/>
          <w:szCs w:val="24"/>
        </w:rPr>
        <w:t xml:space="preserve"> биологические, химические, термические, механические.</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Размещение отходов на полигонах ТБО является наиболее распространенным способом. </w:t>
      </w:r>
      <w:r w:rsidR="00004FC7" w:rsidRPr="00D84B9E">
        <w:rPr>
          <w:rFonts w:asciiTheme="minorHAnsi" w:hAnsiTheme="minorHAnsi" w:cstheme="minorHAnsi"/>
          <w:sz w:val="24"/>
          <w:szCs w:val="24"/>
        </w:rPr>
        <w:t xml:space="preserve">Этот способ применяется и в нашем городе. </w:t>
      </w:r>
      <w:r w:rsidRPr="00D84B9E">
        <w:rPr>
          <w:rFonts w:asciiTheme="minorHAnsi" w:hAnsiTheme="minorHAnsi" w:cstheme="minorHAnsi"/>
          <w:sz w:val="24"/>
          <w:szCs w:val="24"/>
        </w:rPr>
        <w:t>Строительство и эксплуатация полигонов ТБО в РФ регламентируются санитарными правилами, а также «Инструкцией по проектированию и эксплуатации полигонов для твердых бытовых отходов».</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Соблюдение нормативных требований изолирует свалочные массы от окружающей среды, однако существуют экологические проблемы размещения отходов на полигонах:</w:t>
      </w:r>
    </w:p>
    <w:p w:rsidR="00F90AE5" w:rsidRPr="00D84B9E" w:rsidRDefault="00F90AE5" w:rsidP="00D913C8">
      <w:pPr>
        <w:pStyle w:val="22"/>
        <w:numPr>
          <w:ilvl w:val="0"/>
          <w:numId w:val="8"/>
        </w:numPr>
        <w:shd w:val="clear" w:color="auto" w:fill="auto"/>
        <w:tabs>
          <w:tab w:val="left" w:pos="142"/>
          <w:tab w:val="left" w:pos="1200"/>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происходит изъятие значительных земельных площадей из хозяйственного оборота при организации полигонов;</w:t>
      </w:r>
    </w:p>
    <w:p w:rsidR="00F90AE5" w:rsidRPr="00D84B9E" w:rsidRDefault="00F90AE5" w:rsidP="00D913C8">
      <w:pPr>
        <w:pStyle w:val="22"/>
        <w:numPr>
          <w:ilvl w:val="0"/>
          <w:numId w:val="8"/>
        </w:numPr>
        <w:shd w:val="clear" w:color="auto" w:fill="auto"/>
        <w:tabs>
          <w:tab w:val="left" w:pos="142"/>
          <w:tab w:val="left" w:pos="1031"/>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при нарушении требований по проектированию и эксплуатации полигонов не исключается возможность загрязнения почв, поверхностных и подземных вод;</w:t>
      </w:r>
    </w:p>
    <w:p w:rsidR="00F90AE5" w:rsidRPr="00D84B9E" w:rsidRDefault="00F90AE5" w:rsidP="00D913C8">
      <w:pPr>
        <w:pStyle w:val="22"/>
        <w:numPr>
          <w:ilvl w:val="0"/>
          <w:numId w:val="8"/>
        </w:numPr>
        <w:shd w:val="clear" w:color="auto" w:fill="auto"/>
        <w:tabs>
          <w:tab w:val="left" w:pos="142"/>
          <w:tab w:val="left" w:pos="1031"/>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безвозвратные потери для промышленности вторичных ресурсов в результате захоронения;</w:t>
      </w:r>
    </w:p>
    <w:p w:rsidR="00F90AE5" w:rsidRPr="00D84B9E" w:rsidRDefault="00F90AE5" w:rsidP="00D913C8">
      <w:pPr>
        <w:pStyle w:val="22"/>
        <w:numPr>
          <w:ilvl w:val="0"/>
          <w:numId w:val="8"/>
        </w:numPr>
        <w:shd w:val="clear" w:color="auto" w:fill="auto"/>
        <w:tabs>
          <w:tab w:val="left" w:pos="142"/>
          <w:tab w:val="left" w:pos="1031"/>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воздействие полигона сопровождается смещением экологического равновесия в сторону преобладания </w:t>
      </w:r>
      <w:proofErr w:type="spellStart"/>
      <w:r w:rsidRPr="00D84B9E">
        <w:rPr>
          <w:rFonts w:asciiTheme="minorHAnsi" w:hAnsiTheme="minorHAnsi" w:cstheme="minorHAnsi"/>
          <w:sz w:val="24"/>
          <w:szCs w:val="24"/>
        </w:rPr>
        <w:t>эксплерентных</w:t>
      </w:r>
      <w:proofErr w:type="spellEnd"/>
      <w:r w:rsidRPr="00D84B9E">
        <w:rPr>
          <w:rFonts w:asciiTheme="minorHAnsi" w:hAnsiTheme="minorHAnsi" w:cstheme="minorHAnsi"/>
          <w:sz w:val="24"/>
          <w:szCs w:val="24"/>
        </w:rPr>
        <w:t xml:space="preserve"> организмов, размножением синантропных животных, обсемененностью патогенными микроорганизмами. Даже построенный по всем правилам полигон представляет санитарно-эпиде</w:t>
      </w:r>
      <w:r w:rsidRPr="00D84B9E">
        <w:rPr>
          <w:rFonts w:asciiTheme="minorHAnsi" w:hAnsiTheme="minorHAnsi" w:cstheme="minorHAnsi"/>
          <w:sz w:val="24"/>
          <w:szCs w:val="24"/>
        </w:rPr>
        <w:softHyphen/>
        <w:t>миологическую опасность;</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полигон «живет» долгие годы, выделяя фильтрат и газы. Разложение органической части отходов длится не менее 75 лет. Выделение газов из толщи отходов начинается вскоре после складирования и достигает максимума спустя 25-30 лет, после чего газ идет еще около полувека.</w:t>
      </w:r>
      <w:r w:rsidR="00004FC7" w:rsidRPr="00D84B9E">
        <w:rPr>
          <w:rFonts w:asciiTheme="minorHAnsi" w:hAnsiTheme="minorHAnsi" w:cstheme="minorHAnsi"/>
          <w:sz w:val="24"/>
          <w:szCs w:val="24"/>
        </w:rPr>
        <w:t xml:space="preserve"> </w:t>
      </w:r>
      <w:r w:rsidRPr="00D84B9E">
        <w:rPr>
          <w:rFonts w:asciiTheme="minorHAnsi" w:hAnsiTheme="minorHAnsi" w:cstheme="minorHAnsi"/>
          <w:sz w:val="24"/>
          <w:szCs w:val="24"/>
        </w:rPr>
        <w:t>В связи с выделением метана и других горючих газов свалки представляют значительную пожарную опасность. Концентрация метана достигает промышленных значений.</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Затраты на содержание полигона не заканчиваются в момент, когда складирование отходов завершено. Водосборные и водоотводные системы выведенного из эксплуатации полигона ТБО должны поддерживаться в рабочем состоянии. Территорию полигона </w:t>
      </w:r>
      <w:proofErr w:type="spellStart"/>
      <w:r w:rsidRPr="00D84B9E">
        <w:rPr>
          <w:rFonts w:asciiTheme="minorHAnsi" w:hAnsiTheme="minorHAnsi" w:cstheme="minorHAnsi"/>
          <w:sz w:val="24"/>
          <w:szCs w:val="24"/>
        </w:rPr>
        <w:t>рекультивируют</w:t>
      </w:r>
      <w:proofErr w:type="spellEnd"/>
      <w:r w:rsidRPr="00D84B9E">
        <w:rPr>
          <w:rFonts w:asciiTheme="minorHAnsi" w:hAnsiTheme="minorHAnsi" w:cstheme="minorHAnsi"/>
          <w:sz w:val="24"/>
          <w:szCs w:val="24"/>
        </w:rPr>
        <w:t>. Однако строить на этой территории массивные сооружения, в т. ч. жилые дома, нельзя.</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Таким образом, использование свалок оказывается далеко не самым простым способом избавления от отходов.</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Термическая переработка позволяет в максимальной степени обезвредить отходы и уменьшить объем складируемого на полигоне </w:t>
      </w:r>
      <w:r w:rsidR="00C54288" w:rsidRPr="00D84B9E">
        <w:rPr>
          <w:rFonts w:asciiTheme="minorHAnsi" w:hAnsiTheme="minorHAnsi" w:cstheme="minorHAnsi"/>
          <w:sz w:val="24"/>
          <w:szCs w:val="24"/>
        </w:rPr>
        <w:t xml:space="preserve">материала. </w:t>
      </w:r>
      <w:r w:rsidR="00004FC7" w:rsidRPr="00D84B9E">
        <w:rPr>
          <w:rFonts w:asciiTheme="minorHAnsi" w:hAnsiTheme="minorHAnsi" w:cstheme="minorHAnsi"/>
          <w:sz w:val="24"/>
          <w:szCs w:val="24"/>
        </w:rPr>
        <w:t>П</w:t>
      </w:r>
      <w:r w:rsidRPr="00D84B9E">
        <w:rPr>
          <w:rFonts w:asciiTheme="minorHAnsi" w:hAnsiTheme="minorHAnsi" w:cstheme="minorHAnsi"/>
          <w:sz w:val="24"/>
          <w:szCs w:val="24"/>
        </w:rPr>
        <w:t>роцесс сжигания сопровождается выделением тепла, а неорганические компоненты превращаются в зольный остаток. Химическая энергия органических компонентов необратимо превращается в тепловую энергию, которая может быть утилизирована и направлена потребителю в виде тепло- или электроэнергии.</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В ходе сжигания отходов образуются дымовые газы, которые содержат широкий спектр загрязнителей, таких как хлористый водород, </w:t>
      </w:r>
      <w:r w:rsidR="00C54288" w:rsidRPr="00D84B9E">
        <w:rPr>
          <w:rFonts w:asciiTheme="minorHAnsi" w:hAnsiTheme="minorHAnsi" w:cstheme="minorHAnsi"/>
          <w:sz w:val="24"/>
          <w:szCs w:val="24"/>
        </w:rPr>
        <w:t>диоксиды</w:t>
      </w:r>
      <w:r w:rsidRPr="00D84B9E">
        <w:rPr>
          <w:rFonts w:asciiTheme="minorHAnsi" w:hAnsiTheme="minorHAnsi" w:cstheme="minorHAnsi"/>
          <w:sz w:val="24"/>
          <w:szCs w:val="24"/>
        </w:rPr>
        <w:t xml:space="preserve">, газообразная ртуть, соединения кадмия и т. п. Помимо дымовых газов в процессе сжигания ТБО образуются два вида отходов: зола и шлак. Содержание тяжелых металлов в </w:t>
      </w:r>
      <w:proofErr w:type="spellStart"/>
      <w:r w:rsidRPr="00D84B9E">
        <w:rPr>
          <w:rFonts w:asciiTheme="minorHAnsi" w:hAnsiTheme="minorHAnsi" w:cstheme="minorHAnsi"/>
          <w:sz w:val="24"/>
          <w:szCs w:val="24"/>
        </w:rPr>
        <w:t>золошлаке</w:t>
      </w:r>
      <w:proofErr w:type="spellEnd"/>
      <w:r w:rsidRPr="00D84B9E">
        <w:rPr>
          <w:rFonts w:asciiTheme="minorHAnsi" w:hAnsiTheme="minorHAnsi" w:cstheme="minorHAnsi"/>
          <w:sz w:val="24"/>
          <w:szCs w:val="24"/>
        </w:rPr>
        <w:t xml:space="preserve"> на порядок больше, чем в почвах.</w:t>
      </w:r>
    </w:p>
    <w:p w:rsidR="00004FC7"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Сжигание как метод обезвреживания ТБО является достаточно эффективным, значительно уменьшающим количество отходов</w:t>
      </w:r>
      <w:r w:rsidR="00F56998" w:rsidRPr="00D84B9E">
        <w:rPr>
          <w:rFonts w:asciiTheme="minorHAnsi" w:hAnsiTheme="minorHAnsi" w:cstheme="minorHAnsi"/>
          <w:sz w:val="24"/>
          <w:szCs w:val="24"/>
        </w:rPr>
        <w:t>.</w:t>
      </w:r>
      <w:r w:rsidRPr="00D84B9E">
        <w:rPr>
          <w:rFonts w:asciiTheme="minorHAnsi" w:hAnsiTheme="minorHAnsi" w:cstheme="minorHAnsi"/>
          <w:sz w:val="24"/>
          <w:szCs w:val="24"/>
        </w:rPr>
        <w:t xml:space="preserve"> Однако образующиеся от сжигания ТБО </w:t>
      </w:r>
      <w:proofErr w:type="spellStart"/>
      <w:r w:rsidRPr="00D84B9E">
        <w:rPr>
          <w:rFonts w:asciiTheme="minorHAnsi" w:hAnsiTheme="minorHAnsi" w:cstheme="minorHAnsi"/>
          <w:sz w:val="24"/>
          <w:szCs w:val="24"/>
        </w:rPr>
        <w:t>золошлаки</w:t>
      </w:r>
      <w:proofErr w:type="spellEnd"/>
      <w:r w:rsidRPr="00D84B9E">
        <w:rPr>
          <w:rFonts w:asciiTheme="minorHAnsi" w:hAnsiTheme="minorHAnsi" w:cstheme="minorHAnsi"/>
          <w:sz w:val="24"/>
          <w:szCs w:val="24"/>
        </w:rPr>
        <w:t xml:space="preserve"> требуют специального захоронения. В силу указанных причин сжигание не относится к перспе</w:t>
      </w:r>
      <w:r w:rsidR="00004FC7" w:rsidRPr="00D84B9E">
        <w:rPr>
          <w:rFonts w:asciiTheme="minorHAnsi" w:hAnsiTheme="minorHAnsi" w:cstheme="minorHAnsi"/>
          <w:sz w:val="24"/>
          <w:szCs w:val="24"/>
        </w:rPr>
        <w:t xml:space="preserve">ктивным методам уничтожения ТБО. </w:t>
      </w:r>
    </w:p>
    <w:p w:rsidR="00C54288"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 xml:space="preserve">Одним из современных направлений утилизации ТБО считается компостирование. Приготовление компоста из ТБО производят либо в </w:t>
      </w:r>
      <w:proofErr w:type="spellStart"/>
      <w:r w:rsidRPr="00D84B9E">
        <w:rPr>
          <w:rFonts w:asciiTheme="minorHAnsi" w:hAnsiTheme="minorHAnsi" w:cstheme="minorHAnsi"/>
          <w:sz w:val="24"/>
          <w:szCs w:val="24"/>
        </w:rPr>
        <w:t>биобарабанах</w:t>
      </w:r>
      <w:proofErr w:type="spellEnd"/>
      <w:r w:rsidRPr="00D84B9E">
        <w:rPr>
          <w:rFonts w:asciiTheme="minorHAnsi" w:hAnsiTheme="minorHAnsi" w:cstheme="minorHAnsi"/>
          <w:sz w:val="24"/>
          <w:szCs w:val="24"/>
        </w:rPr>
        <w:t xml:space="preserve"> на мусороперерабатывающих заводах, либо на открытых площадках полевого </w:t>
      </w:r>
      <w:r w:rsidR="00C54288" w:rsidRPr="00D84B9E">
        <w:rPr>
          <w:rFonts w:asciiTheme="minorHAnsi" w:hAnsiTheme="minorHAnsi" w:cstheme="minorHAnsi"/>
          <w:sz w:val="24"/>
          <w:szCs w:val="24"/>
        </w:rPr>
        <w:t>компостирования. На</w:t>
      </w:r>
      <w:r w:rsidRPr="00D84B9E">
        <w:rPr>
          <w:rFonts w:asciiTheme="minorHAnsi" w:hAnsiTheme="minorHAnsi" w:cstheme="minorHAnsi"/>
          <w:sz w:val="24"/>
          <w:szCs w:val="24"/>
        </w:rPr>
        <w:t xml:space="preserve"> российских заводах механобиологической переработки отходов аэробное компостирование осуществляется в </w:t>
      </w:r>
      <w:proofErr w:type="spellStart"/>
      <w:r w:rsidRPr="00D84B9E">
        <w:rPr>
          <w:rFonts w:asciiTheme="minorHAnsi" w:hAnsiTheme="minorHAnsi" w:cstheme="minorHAnsi"/>
          <w:sz w:val="24"/>
          <w:szCs w:val="24"/>
        </w:rPr>
        <w:t>биобарабанах</w:t>
      </w:r>
      <w:proofErr w:type="spellEnd"/>
      <w:r w:rsidRPr="00D84B9E">
        <w:rPr>
          <w:rFonts w:asciiTheme="minorHAnsi" w:hAnsiTheme="minorHAnsi" w:cstheme="minorHAnsi"/>
          <w:sz w:val="24"/>
          <w:szCs w:val="24"/>
        </w:rPr>
        <w:t xml:space="preserve"> (как правило, 48 часов) при температуре 50-60</w:t>
      </w:r>
      <w:proofErr w:type="gramStart"/>
      <w:r w:rsidR="001D6C8A" w:rsidRPr="00D84B9E">
        <w:rPr>
          <w:rFonts w:asciiTheme="minorHAnsi" w:hAnsiTheme="minorHAnsi" w:cstheme="minorHAnsi"/>
          <w:sz w:val="24"/>
          <w:szCs w:val="24"/>
        </w:rPr>
        <w:t>°С</w:t>
      </w:r>
      <w:proofErr w:type="gramEnd"/>
      <w:r w:rsidRPr="00D84B9E">
        <w:rPr>
          <w:rFonts w:asciiTheme="minorHAnsi" w:hAnsiTheme="minorHAnsi" w:cstheme="minorHAnsi"/>
          <w:sz w:val="24"/>
          <w:szCs w:val="24"/>
        </w:rPr>
        <w:t xml:space="preserve"> и влажности 45-60%. Вышедший из </w:t>
      </w:r>
      <w:proofErr w:type="spellStart"/>
      <w:r w:rsidRPr="00D84B9E">
        <w:rPr>
          <w:rFonts w:asciiTheme="minorHAnsi" w:hAnsiTheme="minorHAnsi" w:cstheme="minorHAnsi"/>
          <w:sz w:val="24"/>
          <w:szCs w:val="24"/>
        </w:rPr>
        <w:t>биобарабанов</w:t>
      </w:r>
      <w:proofErr w:type="spellEnd"/>
      <w:r w:rsidRPr="00D84B9E">
        <w:rPr>
          <w:rFonts w:asciiTheme="minorHAnsi" w:hAnsiTheme="minorHAnsi" w:cstheme="minorHAnsi"/>
          <w:sz w:val="24"/>
          <w:szCs w:val="24"/>
        </w:rPr>
        <w:t xml:space="preserve"> компост направляется на очистку, затем на дозревание.</w:t>
      </w:r>
    </w:p>
    <w:p w:rsidR="00C93044" w:rsidRPr="00D84B9E" w:rsidRDefault="00BB7036"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Pr>
          <w:noProof/>
          <w:lang w:eastAsia="ru-RU"/>
        </w:rPr>
        <w:drawing>
          <wp:anchor distT="0" distB="0" distL="114300" distR="114300" simplePos="0" relativeHeight="251696640" behindDoc="0" locked="0" layoutInCell="1" allowOverlap="1">
            <wp:simplePos x="0" y="0"/>
            <wp:positionH relativeFrom="column">
              <wp:posOffset>4313555</wp:posOffset>
            </wp:positionH>
            <wp:positionV relativeFrom="paragraph">
              <wp:posOffset>208915</wp:posOffset>
            </wp:positionV>
            <wp:extent cx="2346960" cy="1424940"/>
            <wp:effectExtent l="0" t="0" r="0" b="381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6960" cy="1424940"/>
                    </a:xfrm>
                    <a:prstGeom prst="rect">
                      <a:avLst/>
                    </a:prstGeom>
                  </pic:spPr>
                </pic:pic>
              </a:graphicData>
            </a:graphic>
          </wp:anchor>
        </w:drawing>
      </w:r>
      <w:r w:rsidR="00C93044" w:rsidRPr="00D84B9E">
        <w:rPr>
          <w:rFonts w:asciiTheme="minorHAnsi" w:hAnsiTheme="minorHAnsi" w:cstheme="minorHAnsi"/>
          <w:sz w:val="24"/>
          <w:szCs w:val="24"/>
        </w:rPr>
        <w:t>Если рассматривать утилизацию отдельных видов бытовых отходов при наличии раздельного сбора мусора или его сортировке, можно выделить следующие категории бытовых отходов:</w:t>
      </w:r>
      <w:r w:rsidR="00ED230F" w:rsidRPr="00D84B9E">
        <w:rPr>
          <w:rFonts w:asciiTheme="minorHAnsi" w:hAnsiTheme="minorHAnsi" w:cstheme="minorHAnsi"/>
          <w:noProof/>
          <w:sz w:val="24"/>
          <w:szCs w:val="24"/>
        </w:rPr>
        <w:t xml:space="preserve"> </w:t>
      </w:r>
    </w:p>
    <w:p w:rsidR="00C93044" w:rsidRPr="00D84B9E" w:rsidRDefault="00C93044" w:rsidP="00D913C8">
      <w:pPr>
        <w:pStyle w:val="22"/>
        <w:numPr>
          <w:ilvl w:val="0"/>
          <w:numId w:val="35"/>
        </w:numPr>
        <w:shd w:val="clear" w:color="auto" w:fill="auto"/>
        <w:tabs>
          <w:tab w:val="left" w:pos="142"/>
          <w:tab w:val="left" w:pos="709"/>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sz w:val="24"/>
          <w:szCs w:val="24"/>
        </w:rPr>
        <w:t>использованные источники питания</w:t>
      </w:r>
    </w:p>
    <w:p w:rsidR="00C93044" w:rsidRPr="00D84B9E" w:rsidRDefault="00C93044" w:rsidP="00D913C8">
      <w:pPr>
        <w:pStyle w:val="22"/>
        <w:numPr>
          <w:ilvl w:val="0"/>
          <w:numId w:val="35"/>
        </w:numPr>
        <w:shd w:val="clear" w:color="auto" w:fill="auto"/>
        <w:tabs>
          <w:tab w:val="left" w:pos="142"/>
          <w:tab w:val="left" w:pos="709"/>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sz w:val="24"/>
          <w:szCs w:val="24"/>
        </w:rPr>
        <w:t>пластик</w:t>
      </w:r>
    </w:p>
    <w:p w:rsidR="00C93044" w:rsidRPr="00D84B9E" w:rsidRDefault="00C93044" w:rsidP="00D913C8">
      <w:pPr>
        <w:pStyle w:val="22"/>
        <w:numPr>
          <w:ilvl w:val="0"/>
          <w:numId w:val="35"/>
        </w:numPr>
        <w:shd w:val="clear" w:color="auto" w:fill="auto"/>
        <w:tabs>
          <w:tab w:val="left" w:pos="142"/>
          <w:tab w:val="left" w:pos="709"/>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sz w:val="24"/>
          <w:szCs w:val="24"/>
        </w:rPr>
        <w:t>бумага</w:t>
      </w:r>
    </w:p>
    <w:p w:rsidR="00C93044" w:rsidRPr="00D84B9E" w:rsidRDefault="00C93044" w:rsidP="00D913C8">
      <w:pPr>
        <w:pStyle w:val="22"/>
        <w:numPr>
          <w:ilvl w:val="0"/>
          <w:numId w:val="35"/>
        </w:numPr>
        <w:shd w:val="clear" w:color="auto" w:fill="auto"/>
        <w:tabs>
          <w:tab w:val="left" w:pos="142"/>
          <w:tab w:val="left" w:pos="709"/>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sz w:val="24"/>
          <w:szCs w:val="24"/>
        </w:rPr>
        <w:t>стекло</w:t>
      </w:r>
    </w:p>
    <w:p w:rsidR="00C93044" w:rsidRPr="00D84B9E" w:rsidRDefault="00C93044" w:rsidP="00D913C8">
      <w:pPr>
        <w:pStyle w:val="22"/>
        <w:numPr>
          <w:ilvl w:val="0"/>
          <w:numId w:val="35"/>
        </w:numPr>
        <w:shd w:val="clear" w:color="auto" w:fill="auto"/>
        <w:tabs>
          <w:tab w:val="left" w:pos="142"/>
          <w:tab w:val="left" w:pos="709"/>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sz w:val="24"/>
          <w:szCs w:val="24"/>
        </w:rPr>
        <w:t>жестяные банки</w:t>
      </w:r>
    </w:p>
    <w:p w:rsidR="00C93044" w:rsidRDefault="00C93044" w:rsidP="00D913C8">
      <w:pPr>
        <w:pStyle w:val="22"/>
        <w:numPr>
          <w:ilvl w:val="0"/>
          <w:numId w:val="35"/>
        </w:numPr>
        <w:shd w:val="clear" w:color="auto" w:fill="auto"/>
        <w:tabs>
          <w:tab w:val="left" w:pos="142"/>
          <w:tab w:val="left" w:pos="709"/>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sz w:val="24"/>
          <w:szCs w:val="24"/>
        </w:rPr>
        <w:t>пищевые отходы</w:t>
      </w:r>
    </w:p>
    <w:p w:rsidR="00D913C8" w:rsidRDefault="00C93044" w:rsidP="00D913C8">
      <w:pPr>
        <w:tabs>
          <w:tab w:val="left" w:pos="142"/>
        </w:tabs>
        <w:ind w:firstLine="567"/>
        <w:rPr>
          <w:rFonts w:cstheme="minorHAnsi"/>
          <w:sz w:val="24"/>
          <w:szCs w:val="24"/>
        </w:rPr>
      </w:pPr>
      <w:r w:rsidRPr="00D84B9E">
        <w:rPr>
          <w:rFonts w:cstheme="minorHAnsi"/>
          <w:sz w:val="24"/>
          <w:szCs w:val="24"/>
        </w:rPr>
        <w:tab/>
      </w:r>
      <w:r w:rsidR="00FE6A3D" w:rsidRPr="00D84B9E">
        <w:rPr>
          <w:rFonts w:cstheme="minorHAnsi"/>
          <w:sz w:val="24"/>
          <w:szCs w:val="24"/>
        </w:rPr>
        <w:t xml:space="preserve">Рассмотрим особенность утилизации наиболее опасных отходов в России и в </w:t>
      </w:r>
      <w:proofErr w:type="spellStart"/>
      <w:r w:rsidR="00FE6A3D" w:rsidRPr="00D84B9E">
        <w:rPr>
          <w:rFonts w:cstheme="minorHAnsi"/>
          <w:sz w:val="24"/>
          <w:szCs w:val="24"/>
        </w:rPr>
        <w:t>г</w:t>
      </w:r>
      <w:proofErr w:type="gramStart"/>
      <w:r w:rsidR="00FE6A3D" w:rsidRPr="00D84B9E">
        <w:rPr>
          <w:rFonts w:cstheme="minorHAnsi"/>
          <w:sz w:val="24"/>
          <w:szCs w:val="24"/>
        </w:rPr>
        <w:t>.К</w:t>
      </w:r>
      <w:proofErr w:type="gramEnd"/>
      <w:r w:rsidR="00FE6A3D" w:rsidRPr="00D84B9E">
        <w:rPr>
          <w:rFonts w:cstheme="minorHAnsi"/>
          <w:sz w:val="24"/>
          <w:szCs w:val="24"/>
        </w:rPr>
        <w:t>расноурьинске</w:t>
      </w:r>
      <w:proofErr w:type="spellEnd"/>
      <w:r w:rsidR="00FE6A3D" w:rsidRPr="00D84B9E">
        <w:rPr>
          <w:rFonts w:cstheme="minorHAnsi"/>
          <w:sz w:val="24"/>
          <w:szCs w:val="24"/>
        </w:rPr>
        <w:t>.</w:t>
      </w:r>
    </w:p>
    <w:p w:rsidR="004F40E2" w:rsidRPr="00D84B9E" w:rsidRDefault="004F40E2" w:rsidP="00D913C8">
      <w:pPr>
        <w:tabs>
          <w:tab w:val="left" w:pos="142"/>
        </w:tabs>
        <w:ind w:firstLine="567"/>
        <w:rPr>
          <w:rFonts w:eastAsia="Times New Roman" w:cstheme="minorHAnsi"/>
          <w:b/>
          <w:bCs/>
          <w:color w:val="00B050"/>
          <w:sz w:val="24"/>
          <w:szCs w:val="24"/>
        </w:rPr>
      </w:pPr>
      <w:r w:rsidRPr="00D84B9E">
        <w:rPr>
          <w:rFonts w:cstheme="minorHAnsi"/>
          <w:sz w:val="24"/>
          <w:szCs w:val="24"/>
        </w:rPr>
        <w:t xml:space="preserve">Одним из наиболее опасных бытовых отходов являются источники питания. В России в настоящее время ведется работа по сбору и утилизации использованных источников питания. Пункты приема батареек есть практически во всех городах. В Челябинске открыт завод  </w:t>
      </w:r>
      <w:r w:rsidRPr="00D84B9E">
        <w:rPr>
          <w:rFonts w:eastAsia="Times New Roman" w:cstheme="minorHAnsi"/>
          <w:sz w:val="24"/>
          <w:szCs w:val="24"/>
        </w:rPr>
        <w:t>«</w:t>
      </w:r>
      <w:proofErr w:type="spellStart"/>
      <w:r w:rsidRPr="00D84B9E">
        <w:rPr>
          <w:rFonts w:eastAsia="Times New Roman" w:cstheme="minorHAnsi"/>
          <w:sz w:val="24"/>
          <w:szCs w:val="24"/>
        </w:rPr>
        <w:t>Мегаполисресурс</w:t>
      </w:r>
      <w:proofErr w:type="spellEnd"/>
      <w:r w:rsidRPr="00D84B9E">
        <w:rPr>
          <w:rFonts w:eastAsia="Times New Roman" w:cstheme="minorHAnsi"/>
          <w:sz w:val="24"/>
          <w:szCs w:val="24"/>
        </w:rPr>
        <w:t>»</w:t>
      </w:r>
      <w:r w:rsidR="00B36648" w:rsidRPr="00D84B9E">
        <w:rPr>
          <w:rFonts w:eastAsia="Times New Roman" w:cstheme="minorHAnsi"/>
          <w:sz w:val="24"/>
          <w:szCs w:val="24"/>
        </w:rPr>
        <w:t xml:space="preserve">. </w:t>
      </w:r>
      <w:r w:rsidR="00E1200F" w:rsidRPr="00D84B9E">
        <w:rPr>
          <w:rFonts w:eastAsia="Times New Roman" w:cstheme="minorHAnsi"/>
          <w:sz w:val="24"/>
          <w:szCs w:val="24"/>
        </w:rPr>
        <w:t>В России</w:t>
      </w:r>
      <w:r w:rsidR="00B36648" w:rsidRPr="00D84B9E">
        <w:rPr>
          <w:rFonts w:eastAsia="Times New Roman" w:cstheme="minorHAnsi"/>
          <w:sz w:val="24"/>
          <w:szCs w:val="24"/>
        </w:rPr>
        <w:t xml:space="preserve"> есть </w:t>
      </w:r>
      <w:r w:rsidR="00E1200F" w:rsidRPr="00D84B9E">
        <w:rPr>
          <w:rFonts w:eastAsia="Times New Roman" w:cstheme="minorHAnsi"/>
          <w:sz w:val="24"/>
          <w:szCs w:val="24"/>
        </w:rPr>
        <w:t xml:space="preserve"> только один завод по утилизации батареек в городе Челябинск</w:t>
      </w:r>
      <w:r w:rsidR="00B36648" w:rsidRPr="00D84B9E">
        <w:rPr>
          <w:rFonts w:eastAsia="Times New Roman" w:cstheme="minorHAnsi"/>
          <w:sz w:val="24"/>
          <w:szCs w:val="24"/>
        </w:rPr>
        <w:t>е</w:t>
      </w:r>
      <w:r w:rsidR="00E1200F" w:rsidRPr="00D84B9E">
        <w:rPr>
          <w:rFonts w:eastAsia="Times New Roman" w:cstheme="minorHAnsi"/>
          <w:sz w:val="24"/>
          <w:szCs w:val="24"/>
        </w:rPr>
        <w:t>!</w:t>
      </w:r>
    </w:p>
    <w:p w:rsidR="00C93044" w:rsidRPr="00D84B9E" w:rsidRDefault="00BB7036" w:rsidP="00D913C8">
      <w:pPr>
        <w:tabs>
          <w:tab w:val="left" w:pos="142"/>
        </w:tabs>
        <w:ind w:firstLine="567"/>
        <w:rPr>
          <w:rFonts w:cstheme="minorHAnsi"/>
          <w:sz w:val="24"/>
          <w:szCs w:val="24"/>
        </w:rPr>
      </w:pPr>
      <w:r>
        <w:rPr>
          <w:noProof/>
        </w:rPr>
        <w:drawing>
          <wp:anchor distT="0" distB="0" distL="114300" distR="114300" simplePos="0" relativeHeight="251697664" behindDoc="0" locked="0" layoutInCell="1" allowOverlap="1">
            <wp:simplePos x="0" y="0"/>
            <wp:positionH relativeFrom="column">
              <wp:posOffset>15240</wp:posOffset>
            </wp:positionH>
            <wp:positionV relativeFrom="paragraph">
              <wp:posOffset>31750</wp:posOffset>
            </wp:positionV>
            <wp:extent cx="1638300" cy="2314575"/>
            <wp:effectExtent l="0" t="0" r="0" b="952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8300" cy="2314575"/>
                    </a:xfrm>
                    <a:prstGeom prst="rect">
                      <a:avLst/>
                    </a:prstGeom>
                  </pic:spPr>
                </pic:pic>
              </a:graphicData>
            </a:graphic>
          </wp:anchor>
        </w:drawing>
      </w:r>
      <w:r w:rsidR="004F40E2" w:rsidRPr="00D84B9E">
        <w:rPr>
          <w:rFonts w:cstheme="minorHAnsi"/>
          <w:color w:val="0E0F0E"/>
          <w:sz w:val="24"/>
          <w:szCs w:val="24"/>
          <w:shd w:val="clear" w:color="auto" w:fill="FFFFFF"/>
        </w:rPr>
        <w:t>ООО «</w:t>
      </w:r>
      <w:proofErr w:type="spellStart"/>
      <w:r w:rsidR="004F40E2" w:rsidRPr="00D84B9E">
        <w:rPr>
          <w:rFonts w:cstheme="minorHAnsi"/>
          <w:color w:val="0E0F0E"/>
          <w:sz w:val="24"/>
          <w:szCs w:val="24"/>
          <w:shd w:val="clear" w:color="auto" w:fill="FFFFFF"/>
        </w:rPr>
        <w:t>Мегаполисресурс</w:t>
      </w:r>
      <w:proofErr w:type="spellEnd"/>
      <w:r w:rsidR="004F40E2" w:rsidRPr="00D84B9E">
        <w:rPr>
          <w:rFonts w:cstheme="minorHAnsi"/>
          <w:color w:val="0E0F0E"/>
          <w:sz w:val="24"/>
          <w:szCs w:val="24"/>
          <w:shd w:val="clear" w:color="auto" w:fill="FFFFFF"/>
        </w:rPr>
        <w:t xml:space="preserve">», </w:t>
      </w:r>
      <w:proofErr w:type="gramStart"/>
      <w:r w:rsidR="004F40E2" w:rsidRPr="00D84B9E">
        <w:rPr>
          <w:rFonts w:cstheme="minorHAnsi"/>
          <w:color w:val="0E0F0E"/>
          <w:sz w:val="24"/>
          <w:szCs w:val="24"/>
          <w:shd w:val="clear" w:color="auto" w:fill="FFFFFF"/>
        </w:rPr>
        <w:t>специализирующаяся</w:t>
      </w:r>
      <w:proofErr w:type="gramEnd"/>
      <w:r w:rsidR="004F40E2" w:rsidRPr="00D84B9E">
        <w:rPr>
          <w:rFonts w:cstheme="minorHAnsi"/>
          <w:color w:val="0E0F0E"/>
          <w:sz w:val="24"/>
          <w:szCs w:val="24"/>
          <w:shd w:val="clear" w:color="auto" w:fill="FFFFFF"/>
        </w:rPr>
        <w:t xml:space="preserve"> на переработке оргтехники и электронного лома, с 2013 года принимает на переработку отработавшие батарейки. За это время было собрано и переработано около 7 тонн, хотя мощности позволяют перерабатывать до 17 тысяч тонн батареек и аккумуляторов в год. </w:t>
      </w:r>
    </w:p>
    <w:p w:rsidR="00BB7036" w:rsidRDefault="00ED230F" w:rsidP="00D913C8">
      <w:pPr>
        <w:tabs>
          <w:tab w:val="left" w:pos="142"/>
        </w:tabs>
        <w:ind w:firstLine="567"/>
        <w:rPr>
          <w:rFonts w:cstheme="minorHAnsi"/>
          <w:sz w:val="24"/>
          <w:szCs w:val="24"/>
        </w:rPr>
      </w:pPr>
      <w:r w:rsidRPr="00D84B9E">
        <w:rPr>
          <w:rFonts w:cstheme="minorHAnsi"/>
          <w:sz w:val="24"/>
          <w:szCs w:val="24"/>
        </w:rPr>
        <w:t xml:space="preserve"> </w:t>
      </w:r>
      <w:r w:rsidR="00C93044" w:rsidRPr="00D84B9E">
        <w:rPr>
          <w:rFonts w:cstheme="minorHAnsi"/>
          <w:sz w:val="24"/>
          <w:szCs w:val="24"/>
        </w:rPr>
        <w:t>В нашем городе нет завода по переработке</w:t>
      </w:r>
      <w:r w:rsidR="00FE6A3D" w:rsidRPr="00D84B9E">
        <w:rPr>
          <w:rFonts w:cstheme="minorHAnsi"/>
          <w:sz w:val="24"/>
          <w:szCs w:val="24"/>
        </w:rPr>
        <w:t xml:space="preserve"> батареек</w:t>
      </w:r>
      <w:r w:rsidR="00C93044" w:rsidRPr="00D84B9E">
        <w:rPr>
          <w:rFonts w:cstheme="minorHAnsi"/>
          <w:sz w:val="24"/>
          <w:szCs w:val="24"/>
        </w:rPr>
        <w:t>, но есть пункт приёма использованных источников питания  в ТЦ «Столичный» («Эко-лавка»)</w:t>
      </w:r>
      <w:r w:rsidR="00B36648" w:rsidRPr="00D84B9E">
        <w:rPr>
          <w:rFonts w:cstheme="minorHAnsi"/>
          <w:sz w:val="24"/>
          <w:szCs w:val="24"/>
        </w:rPr>
        <w:t>.</w:t>
      </w:r>
      <w:r w:rsidR="00C93044" w:rsidRPr="00D84B9E">
        <w:rPr>
          <w:rFonts w:cstheme="minorHAnsi"/>
          <w:sz w:val="24"/>
          <w:szCs w:val="24"/>
        </w:rPr>
        <w:t xml:space="preserve"> </w:t>
      </w:r>
    </w:p>
    <w:p w:rsidR="00C93044" w:rsidRPr="00D84B9E" w:rsidRDefault="004F40E2" w:rsidP="00D913C8">
      <w:pPr>
        <w:tabs>
          <w:tab w:val="left" w:pos="142"/>
        </w:tabs>
        <w:ind w:firstLine="567"/>
        <w:rPr>
          <w:rFonts w:cstheme="minorHAnsi"/>
          <w:sz w:val="24"/>
          <w:szCs w:val="24"/>
        </w:rPr>
      </w:pPr>
      <w:r w:rsidRPr="00D84B9E">
        <w:rPr>
          <w:rFonts w:cstheme="minorHAnsi"/>
          <w:sz w:val="24"/>
          <w:szCs w:val="24"/>
        </w:rPr>
        <w:t>Московкин</w:t>
      </w:r>
      <w:r w:rsidR="00226E29" w:rsidRPr="00D84B9E">
        <w:rPr>
          <w:rFonts w:cstheme="minorHAnsi"/>
          <w:sz w:val="24"/>
          <w:szCs w:val="24"/>
        </w:rPr>
        <w:t xml:space="preserve"> Дмитрий Викторович</w:t>
      </w:r>
      <w:r w:rsidR="00226E29" w:rsidRPr="00D84B9E">
        <w:rPr>
          <w:rFonts w:cstheme="minorHAnsi"/>
          <w:color w:val="FF0000"/>
          <w:sz w:val="24"/>
          <w:szCs w:val="24"/>
        </w:rPr>
        <w:t xml:space="preserve"> </w:t>
      </w:r>
      <w:r w:rsidR="00C93044" w:rsidRPr="00D84B9E">
        <w:rPr>
          <w:rFonts w:cstheme="minorHAnsi"/>
          <w:sz w:val="24"/>
          <w:szCs w:val="24"/>
        </w:rPr>
        <w:t>на добровольной основе принимает и</w:t>
      </w:r>
      <w:r w:rsidR="00C93044" w:rsidRPr="00D84B9E">
        <w:rPr>
          <w:rFonts w:cstheme="minorHAnsi"/>
          <w:color w:val="FF0000"/>
          <w:sz w:val="24"/>
          <w:szCs w:val="24"/>
        </w:rPr>
        <w:t xml:space="preserve"> </w:t>
      </w:r>
      <w:r w:rsidR="00C93044" w:rsidRPr="00D84B9E">
        <w:rPr>
          <w:rFonts w:cstheme="minorHAnsi"/>
          <w:sz w:val="24"/>
          <w:szCs w:val="24"/>
        </w:rPr>
        <w:t xml:space="preserve">отвозит </w:t>
      </w:r>
      <w:r w:rsidR="00FE6A3D" w:rsidRPr="00D84B9E">
        <w:rPr>
          <w:rFonts w:cstheme="minorHAnsi"/>
          <w:sz w:val="24"/>
          <w:szCs w:val="24"/>
        </w:rPr>
        <w:t xml:space="preserve">батарейки в </w:t>
      </w:r>
      <w:r w:rsidR="00226E29" w:rsidRPr="00D84B9E">
        <w:rPr>
          <w:rFonts w:cstheme="minorHAnsi"/>
          <w:sz w:val="24"/>
          <w:szCs w:val="24"/>
        </w:rPr>
        <w:t>г. Челябинск</w:t>
      </w:r>
      <w:r w:rsidR="00FE6A3D" w:rsidRPr="00D84B9E">
        <w:rPr>
          <w:rFonts w:cstheme="minorHAnsi"/>
          <w:sz w:val="24"/>
          <w:szCs w:val="24"/>
        </w:rPr>
        <w:t>.</w:t>
      </w:r>
      <w:r w:rsidR="00C93044" w:rsidRPr="00D84B9E">
        <w:rPr>
          <w:rFonts w:cstheme="minorHAnsi"/>
          <w:color w:val="FF0000"/>
          <w:sz w:val="24"/>
          <w:szCs w:val="24"/>
        </w:rPr>
        <w:t xml:space="preserve"> </w:t>
      </w:r>
    </w:p>
    <w:p w:rsidR="00FE6A3D" w:rsidRPr="00D84B9E" w:rsidRDefault="00C93044" w:rsidP="00D913C8">
      <w:pPr>
        <w:tabs>
          <w:tab w:val="left" w:pos="142"/>
        </w:tabs>
        <w:ind w:firstLine="567"/>
        <w:rPr>
          <w:rFonts w:cstheme="minorHAnsi"/>
          <w:sz w:val="24"/>
          <w:szCs w:val="24"/>
        </w:rPr>
      </w:pPr>
      <w:r w:rsidRPr="00D84B9E">
        <w:rPr>
          <w:rFonts w:cstheme="minorHAnsi"/>
          <w:sz w:val="24"/>
          <w:szCs w:val="24"/>
        </w:rPr>
        <w:tab/>
      </w:r>
      <w:r w:rsidR="00FE6A3D" w:rsidRPr="00D84B9E">
        <w:rPr>
          <w:rFonts w:cstheme="minorHAnsi"/>
          <w:sz w:val="24"/>
          <w:szCs w:val="24"/>
        </w:rPr>
        <w:t xml:space="preserve">Отходы полимеров преимущественно представлены отходами пластмассовой тары, изготовленной из полиэтилентерефталата и полиолефинов - полиэтилена, полипропилена, полистирола. При наличии больших объемов исходного сырья, рассортированного по видам полимеров, отходы пластмассовой тары являются ценным сырьем для получения вторичных пластиков. Одним из существенных моментов при </w:t>
      </w:r>
      <w:proofErr w:type="spellStart"/>
      <w:r w:rsidR="00FE6A3D" w:rsidRPr="00D84B9E">
        <w:rPr>
          <w:rFonts w:cstheme="minorHAnsi"/>
          <w:sz w:val="24"/>
          <w:szCs w:val="24"/>
        </w:rPr>
        <w:t>рециклинге</w:t>
      </w:r>
      <w:proofErr w:type="spellEnd"/>
      <w:r w:rsidR="00FE6A3D" w:rsidRPr="00D84B9E">
        <w:rPr>
          <w:rFonts w:cstheme="minorHAnsi"/>
          <w:sz w:val="24"/>
          <w:szCs w:val="24"/>
        </w:rPr>
        <w:t xml:space="preserve"> полимеров является их способность сохранять свойства в процессе многократной переработки. </w:t>
      </w:r>
    </w:p>
    <w:p w:rsidR="00C93044" w:rsidRPr="00D84B9E" w:rsidRDefault="00C93044" w:rsidP="00D913C8">
      <w:pPr>
        <w:tabs>
          <w:tab w:val="left" w:pos="142"/>
        </w:tabs>
        <w:ind w:firstLine="567"/>
        <w:rPr>
          <w:rFonts w:cstheme="minorHAnsi"/>
          <w:sz w:val="24"/>
          <w:szCs w:val="24"/>
        </w:rPr>
      </w:pPr>
      <w:r w:rsidRPr="00D84B9E">
        <w:rPr>
          <w:rFonts w:cstheme="minorHAnsi"/>
          <w:sz w:val="24"/>
          <w:szCs w:val="24"/>
        </w:rPr>
        <w:t>В нашем городе есть предприятие «Лангуст», деятельность которого направлена на переработку пластиковых отходов для целей производства</w:t>
      </w:r>
      <w:r w:rsidR="00B36648" w:rsidRPr="00D84B9E">
        <w:rPr>
          <w:rFonts w:cstheme="minorHAnsi"/>
          <w:sz w:val="24"/>
          <w:szCs w:val="24"/>
        </w:rPr>
        <w:t xml:space="preserve">. </w:t>
      </w:r>
      <w:r w:rsidR="00340E7C" w:rsidRPr="00D84B9E">
        <w:rPr>
          <w:rFonts w:cstheme="minorHAnsi"/>
          <w:sz w:val="24"/>
          <w:szCs w:val="24"/>
        </w:rPr>
        <w:t xml:space="preserve">К </w:t>
      </w:r>
      <w:r w:rsidRPr="00D84B9E">
        <w:rPr>
          <w:rFonts w:cstheme="minorHAnsi"/>
          <w:sz w:val="24"/>
          <w:szCs w:val="24"/>
        </w:rPr>
        <w:t xml:space="preserve">сожалению, руководство предприятия «Лангуст» на контакт с нами не пошло, не смотря на многочисленные просьбы. </w:t>
      </w:r>
    </w:p>
    <w:p w:rsidR="00F90AE5" w:rsidRPr="00D84B9E" w:rsidRDefault="00C93044" w:rsidP="00D913C8">
      <w:pPr>
        <w:tabs>
          <w:tab w:val="left" w:pos="142"/>
        </w:tabs>
        <w:ind w:firstLine="567"/>
        <w:rPr>
          <w:rFonts w:cstheme="minorHAnsi"/>
          <w:sz w:val="24"/>
          <w:szCs w:val="24"/>
        </w:rPr>
      </w:pPr>
      <w:r w:rsidRPr="00D84B9E">
        <w:rPr>
          <w:rFonts w:cstheme="minorHAnsi"/>
          <w:sz w:val="24"/>
          <w:szCs w:val="24"/>
        </w:rPr>
        <w:tab/>
      </w:r>
      <w:r w:rsidR="00F90AE5" w:rsidRPr="00D84B9E">
        <w:rPr>
          <w:rFonts w:cstheme="minorHAnsi"/>
          <w:sz w:val="24"/>
          <w:szCs w:val="24"/>
        </w:rPr>
        <w:t xml:space="preserve">Традиционно </w:t>
      </w:r>
      <w:r w:rsidRPr="00D84B9E">
        <w:rPr>
          <w:rFonts w:cstheme="minorHAnsi"/>
          <w:sz w:val="24"/>
          <w:szCs w:val="24"/>
        </w:rPr>
        <w:t xml:space="preserve">в России </w:t>
      </w:r>
      <w:r w:rsidR="00F90AE5" w:rsidRPr="00D84B9E">
        <w:rPr>
          <w:rFonts w:cstheme="minorHAnsi"/>
          <w:sz w:val="24"/>
          <w:szCs w:val="24"/>
        </w:rPr>
        <w:t xml:space="preserve">макулатура перерабатывается на целлюлозно-бумажных комбинатах. </w:t>
      </w:r>
    </w:p>
    <w:p w:rsidR="00F90AE5" w:rsidRPr="00D84B9E" w:rsidRDefault="00F90AE5" w:rsidP="00D913C8">
      <w:pPr>
        <w:pStyle w:val="22"/>
        <w:shd w:val="clear" w:color="auto" w:fill="auto"/>
        <w:tabs>
          <w:tab w:val="left" w:pos="142"/>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Альтернативные технологии ориентированы на локальную переработку макулатуры производительностью от 1 т/ч. Переработка макулатуры может осуществляться с производством теплоизоляционного материала для малоэтажного строительства - «</w:t>
      </w:r>
      <w:proofErr w:type="spellStart"/>
      <w:r w:rsidRPr="00D84B9E">
        <w:rPr>
          <w:rFonts w:asciiTheme="minorHAnsi" w:hAnsiTheme="minorHAnsi" w:cstheme="minorHAnsi"/>
          <w:sz w:val="24"/>
          <w:szCs w:val="24"/>
        </w:rPr>
        <w:t>эковаты</w:t>
      </w:r>
      <w:proofErr w:type="spellEnd"/>
      <w:r w:rsidRPr="00D84B9E">
        <w:rPr>
          <w:rFonts w:asciiTheme="minorHAnsi" w:hAnsiTheme="minorHAnsi" w:cstheme="minorHAnsi"/>
          <w:sz w:val="24"/>
          <w:szCs w:val="24"/>
        </w:rPr>
        <w:t>», или тары на основе бумажного литья.</w:t>
      </w:r>
    </w:p>
    <w:p w:rsidR="002F147B" w:rsidRPr="00D84B9E" w:rsidRDefault="00C93044" w:rsidP="00D913C8">
      <w:pPr>
        <w:tabs>
          <w:tab w:val="left" w:pos="142"/>
        </w:tabs>
        <w:ind w:firstLine="567"/>
        <w:rPr>
          <w:rFonts w:cstheme="minorHAnsi"/>
          <w:sz w:val="24"/>
          <w:szCs w:val="24"/>
        </w:rPr>
      </w:pPr>
      <w:r w:rsidRPr="00D84B9E">
        <w:rPr>
          <w:rFonts w:cstheme="minorHAnsi"/>
          <w:sz w:val="24"/>
          <w:szCs w:val="24"/>
        </w:rPr>
        <w:t>В г. Краснотурьинске переработкой макулатуры занимается Бумажная фабрика (пос</w:t>
      </w:r>
      <w:proofErr w:type="gramStart"/>
      <w:r w:rsidRPr="00D84B9E">
        <w:rPr>
          <w:rFonts w:cstheme="minorHAnsi"/>
          <w:sz w:val="24"/>
          <w:szCs w:val="24"/>
        </w:rPr>
        <w:t>.Р</w:t>
      </w:r>
      <w:proofErr w:type="gramEnd"/>
      <w:r w:rsidRPr="00D84B9E">
        <w:rPr>
          <w:rFonts w:cstheme="minorHAnsi"/>
          <w:sz w:val="24"/>
          <w:szCs w:val="24"/>
        </w:rPr>
        <w:t>удничный).</w:t>
      </w:r>
      <w:r w:rsidR="00B36648" w:rsidRPr="00D84B9E">
        <w:rPr>
          <w:rFonts w:cstheme="minorHAnsi"/>
          <w:color w:val="FF0000"/>
          <w:sz w:val="24"/>
          <w:szCs w:val="24"/>
        </w:rPr>
        <w:t xml:space="preserve"> </w:t>
      </w:r>
      <w:r w:rsidR="00F8156B" w:rsidRPr="00D84B9E">
        <w:rPr>
          <w:rFonts w:cstheme="minorHAnsi"/>
          <w:sz w:val="24"/>
          <w:szCs w:val="24"/>
        </w:rPr>
        <w:t>Бумажная фабрика является производителем туалетной бумаги санитарно-гигиенического назначения из макулатуры.</w:t>
      </w:r>
    </w:p>
    <w:p w:rsidR="002F147B" w:rsidRPr="00D84B9E" w:rsidRDefault="002F147B" w:rsidP="00D913C8">
      <w:pPr>
        <w:tabs>
          <w:tab w:val="left" w:pos="142"/>
        </w:tabs>
        <w:ind w:firstLine="567"/>
        <w:rPr>
          <w:rFonts w:cstheme="minorHAnsi"/>
          <w:sz w:val="24"/>
          <w:szCs w:val="24"/>
          <w:shd w:val="clear" w:color="auto" w:fill="FFFFFF"/>
        </w:rPr>
      </w:pPr>
      <w:r w:rsidRPr="00D84B9E">
        <w:rPr>
          <w:rFonts w:cstheme="minorHAnsi"/>
          <w:sz w:val="24"/>
          <w:szCs w:val="24"/>
          <w:shd w:val="clear" w:color="auto" w:fill="FFFFFF"/>
        </w:rPr>
        <w:t>Благодаря сдаче макулатуры и ее последующей переработке, люди получают значительную выгоду, тем более, в городе проживает более 58 тысяч человек.</w:t>
      </w:r>
    </w:p>
    <w:p w:rsidR="002F147B" w:rsidRPr="00D84B9E" w:rsidRDefault="002F147B" w:rsidP="00D913C8">
      <w:pPr>
        <w:tabs>
          <w:tab w:val="left" w:pos="142"/>
        </w:tabs>
        <w:ind w:firstLine="567"/>
        <w:rPr>
          <w:rFonts w:cstheme="minorHAnsi"/>
          <w:sz w:val="24"/>
          <w:szCs w:val="24"/>
          <w:shd w:val="clear" w:color="auto" w:fill="FFFFFF"/>
        </w:rPr>
      </w:pPr>
      <w:r w:rsidRPr="00D84B9E">
        <w:rPr>
          <w:rFonts w:cstheme="minorHAnsi"/>
          <w:sz w:val="24"/>
          <w:szCs w:val="24"/>
          <w:shd w:val="clear" w:color="auto" w:fill="FFFFFF"/>
        </w:rPr>
        <w:t xml:space="preserve">Во-первых, сдача вторичных отходов позволяет значительно позаботиться о чистоте своего города, сохранить его облик и не давать производителям вырубать лесные массивы по всей стране. </w:t>
      </w:r>
    </w:p>
    <w:p w:rsidR="00C93044" w:rsidRPr="00D84B9E" w:rsidRDefault="002F147B" w:rsidP="00D913C8">
      <w:pPr>
        <w:tabs>
          <w:tab w:val="left" w:pos="142"/>
        </w:tabs>
        <w:ind w:firstLine="567"/>
        <w:rPr>
          <w:rFonts w:cstheme="minorHAnsi"/>
          <w:color w:val="FF0000"/>
          <w:sz w:val="24"/>
          <w:szCs w:val="24"/>
        </w:rPr>
      </w:pPr>
      <w:r w:rsidRPr="00D84B9E">
        <w:rPr>
          <w:rFonts w:cstheme="minorHAnsi"/>
          <w:sz w:val="24"/>
          <w:szCs w:val="24"/>
          <w:shd w:val="clear" w:color="auto" w:fill="FFFFFF"/>
        </w:rPr>
        <w:t>Во-вторых, при сдаче бумажных отходов можно получить довольно приличные доходы, особенно это важно для крупных предприятий, где отходы могут появляться ежедневно в огромных объемах</w:t>
      </w:r>
    </w:p>
    <w:p w:rsidR="00F90AE5" w:rsidRPr="00D84B9E" w:rsidRDefault="00FE6A3D" w:rsidP="00D913C8">
      <w:pPr>
        <w:pStyle w:val="22"/>
        <w:shd w:val="clear" w:color="auto" w:fill="auto"/>
        <w:tabs>
          <w:tab w:val="left" w:pos="142"/>
          <w:tab w:val="left" w:pos="993"/>
        </w:tabs>
        <w:spacing w:line="240" w:lineRule="auto"/>
        <w:ind w:firstLine="567"/>
        <w:jc w:val="both"/>
        <w:rPr>
          <w:rFonts w:asciiTheme="minorHAnsi" w:hAnsiTheme="minorHAnsi" w:cstheme="minorHAnsi"/>
          <w:sz w:val="24"/>
          <w:szCs w:val="24"/>
        </w:rPr>
      </w:pPr>
      <w:r w:rsidRPr="00D84B9E">
        <w:rPr>
          <w:rFonts w:asciiTheme="minorHAnsi" w:hAnsiTheme="minorHAnsi" w:cstheme="minorHAnsi"/>
          <w:sz w:val="24"/>
          <w:szCs w:val="24"/>
        </w:rPr>
        <w:t>Также хочется отметить</w:t>
      </w:r>
      <w:r w:rsidR="002F147B" w:rsidRPr="00D84B9E">
        <w:rPr>
          <w:rFonts w:asciiTheme="minorHAnsi" w:hAnsiTheme="minorHAnsi" w:cstheme="minorHAnsi"/>
          <w:sz w:val="24"/>
          <w:szCs w:val="24"/>
        </w:rPr>
        <w:t>,</w:t>
      </w:r>
      <w:r w:rsidRPr="00D84B9E">
        <w:rPr>
          <w:rFonts w:asciiTheme="minorHAnsi" w:hAnsiTheme="minorHAnsi" w:cstheme="minorHAnsi"/>
          <w:sz w:val="24"/>
          <w:szCs w:val="24"/>
        </w:rPr>
        <w:t xml:space="preserve"> что н</w:t>
      </w:r>
      <w:r w:rsidR="00F90AE5" w:rsidRPr="00D84B9E">
        <w:rPr>
          <w:rFonts w:asciiTheme="minorHAnsi" w:hAnsiTheme="minorHAnsi" w:cstheme="minorHAnsi"/>
          <w:sz w:val="24"/>
          <w:szCs w:val="24"/>
        </w:rPr>
        <w:t xml:space="preserve"> стадии внедрения находятся проекты индустриального парка «Богословский» в г. Краснотурьинск</w:t>
      </w:r>
      <w:r w:rsidRPr="00D84B9E">
        <w:rPr>
          <w:rFonts w:asciiTheme="minorHAnsi" w:hAnsiTheme="minorHAnsi" w:cstheme="minorHAnsi"/>
          <w:sz w:val="24"/>
          <w:szCs w:val="24"/>
        </w:rPr>
        <w:t xml:space="preserve"> по переработке промышленных отходов</w:t>
      </w:r>
      <w:r w:rsidR="00F90AE5" w:rsidRPr="00D84B9E">
        <w:rPr>
          <w:rFonts w:asciiTheme="minorHAnsi" w:hAnsiTheme="minorHAnsi" w:cstheme="minorHAnsi"/>
          <w:sz w:val="24"/>
          <w:szCs w:val="24"/>
        </w:rPr>
        <w:t>:</w:t>
      </w:r>
    </w:p>
    <w:p w:rsidR="00F90AE5" w:rsidRPr="00D84B9E" w:rsidRDefault="00F90AE5" w:rsidP="00D913C8">
      <w:pPr>
        <w:pStyle w:val="22"/>
        <w:numPr>
          <w:ilvl w:val="0"/>
          <w:numId w:val="13"/>
        </w:numPr>
        <w:shd w:val="clear" w:color="auto" w:fill="auto"/>
        <w:tabs>
          <w:tab w:val="left" w:pos="142"/>
          <w:tab w:val="left" w:pos="993"/>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bCs/>
          <w:sz w:val="24"/>
          <w:szCs w:val="24"/>
        </w:rPr>
        <w:t xml:space="preserve">Проект «Элемент»: комплексная переработка «красного шлама» – производство редких и редкоземельных элементов - </w:t>
      </w:r>
      <w:r w:rsidRPr="00D84B9E">
        <w:rPr>
          <w:rFonts w:asciiTheme="minorHAnsi" w:hAnsiTheme="minorHAnsi" w:cstheme="minorHAnsi"/>
          <w:sz w:val="24"/>
          <w:szCs w:val="24"/>
        </w:rPr>
        <w:t>производство оксида скандия из  отходов Богословского алюминиевого завода.</w:t>
      </w:r>
    </w:p>
    <w:p w:rsidR="00F90AE5" w:rsidRPr="00D84B9E" w:rsidRDefault="00F90AE5" w:rsidP="00D913C8">
      <w:pPr>
        <w:pStyle w:val="22"/>
        <w:numPr>
          <w:ilvl w:val="0"/>
          <w:numId w:val="13"/>
        </w:numPr>
        <w:shd w:val="clear" w:color="auto" w:fill="auto"/>
        <w:tabs>
          <w:tab w:val="left" w:pos="142"/>
          <w:tab w:val="left" w:pos="993"/>
        </w:tabs>
        <w:spacing w:line="240" w:lineRule="auto"/>
        <w:ind w:left="0" w:firstLine="567"/>
        <w:jc w:val="both"/>
        <w:rPr>
          <w:rFonts w:asciiTheme="minorHAnsi" w:hAnsiTheme="minorHAnsi" w:cstheme="minorHAnsi"/>
          <w:sz w:val="24"/>
          <w:szCs w:val="24"/>
        </w:rPr>
      </w:pPr>
      <w:r w:rsidRPr="00D84B9E">
        <w:rPr>
          <w:rFonts w:asciiTheme="minorHAnsi" w:hAnsiTheme="minorHAnsi" w:cstheme="minorHAnsi"/>
          <w:bCs/>
          <w:sz w:val="24"/>
          <w:szCs w:val="24"/>
        </w:rPr>
        <w:t xml:space="preserve">Проект «Производство новых композиционных строительных материалов из отходов производства» - </w:t>
      </w:r>
      <w:r w:rsidRPr="00D84B9E">
        <w:rPr>
          <w:rFonts w:asciiTheme="minorHAnsi" w:hAnsiTheme="minorHAnsi" w:cstheme="minorHAnsi"/>
          <w:sz w:val="24"/>
          <w:szCs w:val="24"/>
        </w:rPr>
        <w:t>выпуск шпатлевки и теплоизоляционных материалов  на основе золы Богословской ТЭЦ.</w:t>
      </w:r>
    </w:p>
    <w:p w:rsidR="00FE6A3D" w:rsidRPr="00D84B9E" w:rsidRDefault="00F90AE5" w:rsidP="00D913C8">
      <w:pPr>
        <w:pStyle w:val="22"/>
        <w:shd w:val="clear" w:color="auto" w:fill="auto"/>
        <w:tabs>
          <w:tab w:val="left" w:pos="142"/>
        </w:tabs>
        <w:spacing w:line="240" w:lineRule="auto"/>
        <w:ind w:firstLine="0"/>
        <w:rPr>
          <w:rFonts w:asciiTheme="minorHAnsi" w:hAnsiTheme="minorHAnsi" w:cstheme="minorHAnsi"/>
          <w:b/>
          <w:sz w:val="24"/>
          <w:szCs w:val="24"/>
        </w:rPr>
      </w:pPr>
      <w:r w:rsidRPr="00D84B9E">
        <w:rPr>
          <w:rFonts w:asciiTheme="minorHAnsi" w:hAnsiTheme="minorHAnsi" w:cstheme="minorHAnsi"/>
          <w:sz w:val="24"/>
          <w:szCs w:val="24"/>
        </w:rPr>
        <w:br/>
      </w:r>
      <w:r w:rsidR="00C03BD0" w:rsidRPr="00D913C8">
        <w:rPr>
          <w:rFonts w:asciiTheme="minorHAnsi" w:hAnsiTheme="minorHAnsi" w:cstheme="minorHAnsi"/>
          <w:b/>
          <w:sz w:val="24"/>
          <w:szCs w:val="24"/>
          <w:shd w:val="clear" w:color="auto" w:fill="FFFFFF"/>
        </w:rPr>
        <w:t xml:space="preserve">2.2 </w:t>
      </w:r>
      <w:r w:rsidR="00FE6A3D" w:rsidRPr="00D913C8">
        <w:rPr>
          <w:rFonts w:asciiTheme="minorHAnsi" w:hAnsiTheme="minorHAnsi" w:cstheme="minorHAnsi"/>
          <w:b/>
          <w:sz w:val="24"/>
          <w:szCs w:val="24"/>
          <w:shd w:val="clear" w:color="auto" w:fill="FFFFFF"/>
        </w:rPr>
        <w:t>Способы утилизации</w:t>
      </w:r>
      <w:r w:rsidR="00FE6A3D" w:rsidRPr="00D913C8">
        <w:rPr>
          <w:rFonts w:asciiTheme="minorHAnsi" w:hAnsiTheme="minorHAnsi" w:cstheme="minorHAnsi"/>
          <w:b/>
          <w:sz w:val="24"/>
          <w:szCs w:val="24"/>
        </w:rPr>
        <w:t xml:space="preserve"> и переработки отходов в Германии</w:t>
      </w:r>
    </w:p>
    <w:p w:rsidR="00B36648" w:rsidRPr="00D84B9E" w:rsidRDefault="00B36648" w:rsidP="00D913C8">
      <w:pPr>
        <w:tabs>
          <w:tab w:val="left" w:pos="142"/>
        </w:tabs>
        <w:ind w:firstLine="567"/>
        <w:rPr>
          <w:rFonts w:eastAsia="Times New Roman" w:cstheme="minorHAnsi"/>
          <w:color w:val="000000"/>
          <w:sz w:val="24"/>
          <w:szCs w:val="24"/>
        </w:rPr>
      </w:pPr>
      <w:r w:rsidRPr="00D84B9E">
        <w:rPr>
          <w:rFonts w:eastAsia="Times New Roman" w:cstheme="minorHAnsi"/>
          <w:noProof/>
          <w:color w:val="000000"/>
          <w:sz w:val="24"/>
          <w:szCs w:val="24"/>
        </w:rPr>
        <w:drawing>
          <wp:anchor distT="0" distB="0" distL="114300" distR="114300" simplePos="0" relativeHeight="251673088" behindDoc="1" locked="0" layoutInCell="1" allowOverlap="1">
            <wp:simplePos x="0" y="0"/>
            <wp:positionH relativeFrom="column">
              <wp:posOffset>41910</wp:posOffset>
            </wp:positionH>
            <wp:positionV relativeFrom="paragraph">
              <wp:posOffset>230505</wp:posOffset>
            </wp:positionV>
            <wp:extent cx="1901825" cy="2571750"/>
            <wp:effectExtent l="0" t="0" r="0" b="0"/>
            <wp:wrapSquare wrapText="bothSides"/>
            <wp:docPr id="11" name="Рисунок 11" descr="world_recycl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ld_recycling_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1825" cy="2571750"/>
                    </a:xfrm>
                    <a:prstGeom prst="rect">
                      <a:avLst/>
                    </a:prstGeom>
                    <a:noFill/>
                    <a:ln>
                      <a:noFill/>
                    </a:ln>
                  </pic:spPr>
                </pic:pic>
              </a:graphicData>
            </a:graphic>
          </wp:anchor>
        </w:drawing>
      </w:r>
      <w:r w:rsidRPr="00D84B9E">
        <w:rPr>
          <w:rFonts w:eastAsia="Times New Roman" w:cstheme="minorHAnsi"/>
          <w:color w:val="000000"/>
          <w:sz w:val="24"/>
          <w:szCs w:val="24"/>
        </w:rPr>
        <w:t xml:space="preserve">Ни в одной другой стране не получают столько сырья из отходов, как в Германии. Немецкие технологии </w:t>
      </w:r>
      <w:proofErr w:type="spellStart"/>
      <w:r w:rsidRPr="00D84B9E">
        <w:rPr>
          <w:rFonts w:eastAsia="Times New Roman" w:cstheme="minorHAnsi"/>
          <w:color w:val="000000"/>
          <w:sz w:val="24"/>
          <w:szCs w:val="24"/>
        </w:rPr>
        <w:t>рециклинга</w:t>
      </w:r>
      <w:proofErr w:type="spellEnd"/>
      <w:r w:rsidRPr="00D84B9E">
        <w:rPr>
          <w:rFonts w:eastAsia="Times New Roman" w:cstheme="minorHAnsi"/>
          <w:color w:val="000000"/>
          <w:sz w:val="24"/>
          <w:szCs w:val="24"/>
        </w:rPr>
        <w:t xml:space="preserve"> являются ведущими во всем мире.</w:t>
      </w:r>
    </w:p>
    <w:p w:rsidR="00B2738E" w:rsidRPr="00D84B9E" w:rsidRDefault="00A216F7" w:rsidP="00D913C8">
      <w:pPr>
        <w:shd w:val="clear" w:color="auto" w:fill="FFFFFF"/>
        <w:tabs>
          <w:tab w:val="left" w:pos="142"/>
        </w:tabs>
        <w:ind w:firstLine="567"/>
        <w:rPr>
          <w:rFonts w:eastAsia="Times New Roman" w:cstheme="minorHAnsi"/>
          <w:color w:val="000000"/>
          <w:sz w:val="24"/>
          <w:szCs w:val="24"/>
        </w:rPr>
      </w:pPr>
      <w:r w:rsidRPr="00D84B9E">
        <w:rPr>
          <w:rFonts w:eastAsia="Times New Roman" w:cstheme="minorHAnsi"/>
          <w:color w:val="000000"/>
          <w:sz w:val="24"/>
          <w:szCs w:val="24"/>
        </w:rPr>
        <w:t>В Германии</w:t>
      </w:r>
      <w:r w:rsidR="002D63D9" w:rsidRPr="00D84B9E">
        <w:rPr>
          <w:rFonts w:eastAsia="Times New Roman" w:cstheme="minorHAnsi"/>
          <w:color w:val="000000"/>
          <w:sz w:val="24"/>
          <w:szCs w:val="24"/>
        </w:rPr>
        <w:t xml:space="preserve"> существу</w:t>
      </w:r>
      <w:r w:rsidR="00B2738E" w:rsidRPr="00D84B9E">
        <w:rPr>
          <w:rFonts w:eastAsia="Times New Roman" w:cstheme="minorHAnsi"/>
          <w:color w:val="000000"/>
          <w:sz w:val="24"/>
          <w:szCs w:val="24"/>
        </w:rPr>
        <w:t>ют</w:t>
      </w:r>
      <w:r w:rsidR="002D63D9" w:rsidRPr="00D84B9E">
        <w:rPr>
          <w:rFonts w:eastAsia="Times New Roman" w:cstheme="minorHAnsi"/>
          <w:color w:val="000000"/>
          <w:sz w:val="24"/>
          <w:szCs w:val="24"/>
        </w:rPr>
        <w:t xml:space="preserve"> следующ</w:t>
      </w:r>
      <w:r w:rsidR="00B2738E" w:rsidRPr="00D84B9E">
        <w:rPr>
          <w:rFonts w:eastAsia="Times New Roman" w:cstheme="minorHAnsi"/>
          <w:color w:val="000000"/>
          <w:sz w:val="24"/>
          <w:szCs w:val="24"/>
        </w:rPr>
        <w:t>ие</w:t>
      </w:r>
      <w:r w:rsidR="002D63D9" w:rsidRPr="00D84B9E">
        <w:rPr>
          <w:rFonts w:eastAsia="Times New Roman" w:cstheme="minorHAnsi"/>
          <w:color w:val="000000"/>
          <w:sz w:val="24"/>
          <w:szCs w:val="24"/>
        </w:rPr>
        <w:t xml:space="preserve"> </w:t>
      </w:r>
      <w:r w:rsidR="00B2738E" w:rsidRPr="00D84B9E">
        <w:rPr>
          <w:rFonts w:eastAsia="Times New Roman" w:cstheme="minorHAnsi"/>
          <w:color w:val="000000"/>
          <w:sz w:val="24"/>
          <w:szCs w:val="24"/>
        </w:rPr>
        <w:t xml:space="preserve">методы утилизации </w:t>
      </w:r>
      <w:r w:rsidR="002D63D9" w:rsidRPr="00D84B9E">
        <w:rPr>
          <w:rFonts w:eastAsia="Times New Roman" w:cstheme="minorHAnsi"/>
          <w:color w:val="000000"/>
          <w:sz w:val="24"/>
          <w:szCs w:val="24"/>
        </w:rPr>
        <w:t xml:space="preserve"> отходов, котор</w:t>
      </w:r>
      <w:r w:rsidR="00B2738E" w:rsidRPr="00D84B9E">
        <w:rPr>
          <w:rFonts w:eastAsia="Times New Roman" w:cstheme="minorHAnsi"/>
          <w:color w:val="000000"/>
          <w:sz w:val="24"/>
          <w:szCs w:val="24"/>
        </w:rPr>
        <w:t>ые</w:t>
      </w:r>
      <w:r w:rsidR="002D63D9" w:rsidRPr="00D84B9E">
        <w:rPr>
          <w:rFonts w:eastAsia="Times New Roman" w:cstheme="minorHAnsi"/>
          <w:color w:val="000000"/>
          <w:sz w:val="24"/>
          <w:szCs w:val="24"/>
        </w:rPr>
        <w:t xml:space="preserve"> </w:t>
      </w:r>
      <w:r w:rsidR="00B2738E" w:rsidRPr="00D84B9E">
        <w:rPr>
          <w:rFonts w:eastAsia="Times New Roman" w:cstheme="minorHAnsi"/>
          <w:color w:val="000000"/>
          <w:sz w:val="24"/>
          <w:szCs w:val="24"/>
        </w:rPr>
        <w:t>основаны на</w:t>
      </w:r>
      <w:r w:rsidR="002D63D9" w:rsidRPr="00D84B9E">
        <w:rPr>
          <w:rFonts w:eastAsia="Times New Roman" w:cstheme="minorHAnsi"/>
          <w:color w:val="000000"/>
          <w:sz w:val="24"/>
          <w:szCs w:val="24"/>
        </w:rPr>
        <w:t xml:space="preserve"> нормативно-правовых </w:t>
      </w:r>
      <w:r w:rsidRPr="00D84B9E">
        <w:rPr>
          <w:rFonts w:eastAsia="Times New Roman" w:cstheme="minorHAnsi"/>
          <w:color w:val="000000"/>
          <w:sz w:val="24"/>
          <w:szCs w:val="24"/>
        </w:rPr>
        <w:t>закон</w:t>
      </w:r>
      <w:r w:rsidR="00B2738E" w:rsidRPr="00D84B9E">
        <w:rPr>
          <w:rFonts w:eastAsia="Times New Roman" w:cstheme="minorHAnsi"/>
          <w:color w:val="000000"/>
          <w:sz w:val="24"/>
          <w:szCs w:val="24"/>
        </w:rPr>
        <w:t>ах</w:t>
      </w:r>
      <w:r w:rsidRPr="00D84B9E">
        <w:rPr>
          <w:rFonts w:eastAsia="Times New Roman" w:cstheme="minorHAnsi"/>
          <w:color w:val="000000"/>
          <w:sz w:val="24"/>
          <w:szCs w:val="24"/>
        </w:rPr>
        <w:t xml:space="preserve"> </w:t>
      </w:r>
      <w:r w:rsidR="002D63D9" w:rsidRPr="00D84B9E">
        <w:rPr>
          <w:rFonts w:eastAsia="Times New Roman" w:cstheme="minorHAnsi"/>
          <w:color w:val="000000"/>
          <w:sz w:val="24"/>
          <w:szCs w:val="24"/>
        </w:rPr>
        <w:t>в области предупреждения образования и хозяйственного использован</w:t>
      </w:r>
      <w:r w:rsidRPr="00D84B9E">
        <w:rPr>
          <w:rFonts w:eastAsia="Times New Roman" w:cstheme="minorHAnsi"/>
          <w:color w:val="000000"/>
          <w:sz w:val="24"/>
          <w:szCs w:val="24"/>
        </w:rPr>
        <w:t>ия отходов</w:t>
      </w:r>
      <w:r w:rsidR="00B2738E" w:rsidRPr="00D84B9E">
        <w:rPr>
          <w:rFonts w:eastAsia="Times New Roman" w:cstheme="minorHAnsi"/>
          <w:color w:val="000000"/>
          <w:sz w:val="24"/>
          <w:szCs w:val="24"/>
        </w:rPr>
        <w:t>:</w:t>
      </w:r>
    </w:p>
    <w:p w:rsidR="002D63D9" w:rsidRPr="00D84B9E" w:rsidRDefault="00B2738E" w:rsidP="00D913C8">
      <w:pPr>
        <w:shd w:val="clear" w:color="auto" w:fill="FFFFFF"/>
        <w:tabs>
          <w:tab w:val="left" w:pos="142"/>
        </w:tabs>
        <w:ind w:firstLine="567"/>
        <w:rPr>
          <w:rFonts w:eastAsia="Times New Roman" w:cstheme="minorHAnsi"/>
          <w:color w:val="000000"/>
          <w:sz w:val="24"/>
          <w:szCs w:val="24"/>
        </w:rPr>
      </w:pPr>
      <w:r w:rsidRPr="00D84B9E">
        <w:rPr>
          <w:rFonts w:eastAsia="Times New Roman" w:cstheme="minorHAnsi"/>
          <w:color w:val="000000"/>
          <w:sz w:val="24"/>
          <w:szCs w:val="24"/>
        </w:rPr>
        <w:t>1.</w:t>
      </w:r>
      <w:r w:rsidR="002D63D9" w:rsidRPr="00D84B9E">
        <w:rPr>
          <w:rFonts w:eastAsia="Times New Roman" w:cstheme="minorHAnsi"/>
          <w:color w:val="000000"/>
          <w:sz w:val="24"/>
          <w:szCs w:val="24"/>
        </w:rPr>
        <w:t>Предупреждение образования отходов. Сюда относится</w:t>
      </w:r>
      <w:r w:rsidR="001A6A2D" w:rsidRPr="00D84B9E">
        <w:rPr>
          <w:rFonts w:eastAsia="Times New Roman" w:cstheme="minorHAnsi"/>
          <w:color w:val="000000"/>
          <w:sz w:val="24"/>
          <w:szCs w:val="24"/>
        </w:rPr>
        <w:t xml:space="preserve"> </w:t>
      </w:r>
      <w:r w:rsidR="002D63D9" w:rsidRPr="00D84B9E">
        <w:rPr>
          <w:rFonts w:eastAsia="Times New Roman" w:cstheme="minorHAnsi"/>
          <w:color w:val="000000"/>
          <w:sz w:val="24"/>
          <w:szCs w:val="24"/>
        </w:rPr>
        <w:t xml:space="preserve">запрет веществ, опасных для окружающей среды, таких как </w:t>
      </w:r>
      <w:r w:rsidR="00A216F7" w:rsidRPr="00D84B9E">
        <w:rPr>
          <w:rFonts w:eastAsia="Times New Roman" w:cstheme="minorHAnsi"/>
          <w:color w:val="000000"/>
          <w:sz w:val="24"/>
          <w:szCs w:val="24"/>
        </w:rPr>
        <w:t>пластик</w:t>
      </w:r>
      <w:r w:rsidR="002138A3" w:rsidRPr="00D84B9E">
        <w:rPr>
          <w:rFonts w:eastAsia="Times New Roman" w:cstheme="minorHAnsi"/>
          <w:color w:val="000000"/>
          <w:sz w:val="24"/>
          <w:szCs w:val="24"/>
        </w:rPr>
        <w:t>;</w:t>
      </w:r>
    </w:p>
    <w:p w:rsidR="002D63D9" w:rsidRPr="00D84B9E" w:rsidRDefault="00B2738E" w:rsidP="00D913C8">
      <w:pPr>
        <w:numPr>
          <w:ilvl w:val="0"/>
          <w:numId w:val="41"/>
        </w:numPr>
        <w:shd w:val="clear" w:color="auto" w:fill="FFFFFF"/>
        <w:tabs>
          <w:tab w:val="left" w:pos="142"/>
        </w:tabs>
        <w:ind w:left="0" w:firstLine="567"/>
        <w:rPr>
          <w:rFonts w:eastAsia="Times New Roman" w:cstheme="minorHAnsi"/>
          <w:color w:val="000000"/>
          <w:sz w:val="24"/>
          <w:szCs w:val="24"/>
        </w:rPr>
      </w:pPr>
      <w:r w:rsidRPr="00D84B9E">
        <w:rPr>
          <w:rFonts w:eastAsia="Times New Roman" w:cstheme="minorHAnsi"/>
          <w:color w:val="000000"/>
          <w:sz w:val="24"/>
          <w:szCs w:val="24"/>
        </w:rPr>
        <w:t>2.</w:t>
      </w:r>
      <w:r w:rsidR="002D63D9" w:rsidRPr="00D84B9E">
        <w:rPr>
          <w:rFonts w:eastAsia="Times New Roman" w:cstheme="minorHAnsi"/>
          <w:color w:val="000000"/>
          <w:sz w:val="24"/>
          <w:szCs w:val="24"/>
        </w:rPr>
        <w:t>Вторичное использование, например</w:t>
      </w:r>
      <w:r w:rsidR="002138A3" w:rsidRPr="00D84B9E">
        <w:rPr>
          <w:rFonts w:eastAsia="Times New Roman" w:cstheme="minorHAnsi"/>
          <w:color w:val="000000"/>
          <w:sz w:val="24"/>
          <w:szCs w:val="24"/>
        </w:rPr>
        <w:t>,</w:t>
      </w:r>
      <w:r w:rsidR="002D63D9" w:rsidRPr="00D84B9E">
        <w:rPr>
          <w:rFonts w:eastAsia="Times New Roman" w:cstheme="minorHAnsi"/>
          <w:color w:val="000000"/>
          <w:sz w:val="24"/>
          <w:szCs w:val="24"/>
        </w:rPr>
        <w:t xml:space="preserve"> сбор стеклотары;</w:t>
      </w:r>
    </w:p>
    <w:p w:rsidR="002D63D9" w:rsidRPr="00D84B9E" w:rsidRDefault="00B2738E" w:rsidP="00D913C8">
      <w:pPr>
        <w:numPr>
          <w:ilvl w:val="0"/>
          <w:numId w:val="41"/>
        </w:numPr>
        <w:shd w:val="clear" w:color="auto" w:fill="FFFFFF"/>
        <w:tabs>
          <w:tab w:val="left" w:pos="142"/>
        </w:tabs>
        <w:ind w:left="0" w:firstLine="567"/>
        <w:rPr>
          <w:rFonts w:eastAsia="Times New Roman" w:cstheme="minorHAnsi"/>
          <w:color w:val="000000"/>
          <w:sz w:val="24"/>
          <w:szCs w:val="24"/>
        </w:rPr>
      </w:pPr>
      <w:r w:rsidRPr="00D84B9E">
        <w:rPr>
          <w:rFonts w:eastAsia="Times New Roman" w:cstheme="minorHAnsi"/>
          <w:color w:val="000000"/>
          <w:sz w:val="24"/>
          <w:szCs w:val="24"/>
        </w:rPr>
        <w:t>3.</w:t>
      </w:r>
      <w:r w:rsidR="002D63D9" w:rsidRPr="00D84B9E">
        <w:rPr>
          <w:rFonts w:eastAsia="Times New Roman" w:cstheme="minorHAnsi"/>
          <w:color w:val="000000"/>
          <w:sz w:val="24"/>
          <w:szCs w:val="24"/>
        </w:rPr>
        <w:t>Рециклинг: определенные потоки отходов или часть из них подвергаются обработке, чтобы получить из них вторичное сырье, которое снова можно использовать;</w:t>
      </w:r>
    </w:p>
    <w:p w:rsidR="002D63D9" w:rsidRPr="00D84B9E" w:rsidRDefault="00B2738E" w:rsidP="00D913C8">
      <w:pPr>
        <w:numPr>
          <w:ilvl w:val="0"/>
          <w:numId w:val="41"/>
        </w:numPr>
        <w:shd w:val="clear" w:color="auto" w:fill="FFFFFF"/>
        <w:tabs>
          <w:tab w:val="left" w:pos="142"/>
        </w:tabs>
        <w:ind w:left="0" w:firstLine="567"/>
        <w:rPr>
          <w:rFonts w:eastAsia="Times New Roman" w:cstheme="minorHAnsi"/>
          <w:color w:val="000000"/>
          <w:sz w:val="24"/>
          <w:szCs w:val="24"/>
        </w:rPr>
      </w:pPr>
      <w:r w:rsidRPr="00D84B9E">
        <w:rPr>
          <w:rFonts w:eastAsia="Times New Roman" w:cstheme="minorHAnsi"/>
          <w:color w:val="000000"/>
          <w:sz w:val="24"/>
          <w:szCs w:val="24"/>
        </w:rPr>
        <w:t>4.</w:t>
      </w:r>
      <w:r w:rsidR="002D63D9" w:rsidRPr="00D84B9E">
        <w:rPr>
          <w:rFonts w:eastAsia="Times New Roman" w:cstheme="minorHAnsi"/>
          <w:color w:val="000000"/>
          <w:sz w:val="24"/>
          <w:szCs w:val="24"/>
        </w:rPr>
        <w:t>Прочие способы утилизации. Например, энергетическая утилизация: вещества и материалы сжигаются или газифицируются, с целью получения энергии;</w:t>
      </w:r>
    </w:p>
    <w:p w:rsidR="002D63D9" w:rsidRPr="00D84B9E" w:rsidRDefault="00B2738E" w:rsidP="00D913C8">
      <w:pPr>
        <w:shd w:val="clear" w:color="auto" w:fill="FFFFFF"/>
        <w:tabs>
          <w:tab w:val="left" w:pos="142"/>
        </w:tabs>
        <w:ind w:firstLine="567"/>
        <w:rPr>
          <w:rFonts w:eastAsia="Times New Roman" w:cstheme="minorHAnsi"/>
          <w:color w:val="000000"/>
          <w:sz w:val="24"/>
          <w:szCs w:val="24"/>
        </w:rPr>
      </w:pPr>
      <w:r w:rsidRPr="00D84B9E">
        <w:rPr>
          <w:rFonts w:eastAsia="Times New Roman" w:cstheme="minorHAnsi"/>
          <w:color w:val="000000"/>
          <w:sz w:val="24"/>
          <w:szCs w:val="24"/>
        </w:rPr>
        <w:t>5.</w:t>
      </w:r>
      <w:r w:rsidR="002D63D9" w:rsidRPr="00D84B9E">
        <w:rPr>
          <w:rFonts w:eastAsia="Times New Roman" w:cstheme="minorHAnsi"/>
          <w:color w:val="000000"/>
          <w:sz w:val="24"/>
          <w:szCs w:val="24"/>
        </w:rPr>
        <w:t>Ли</w:t>
      </w:r>
      <w:r w:rsidR="002138A3" w:rsidRPr="00D84B9E">
        <w:rPr>
          <w:rFonts w:eastAsia="Times New Roman" w:cstheme="minorHAnsi"/>
          <w:color w:val="000000"/>
          <w:sz w:val="24"/>
          <w:szCs w:val="24"/>
        </w:rPr>
        <w:t>квидация, в том числе,</w:t>
      </w:r>
      <w:r w:rsidR="002D63D9" w:rsidRPr="00D84B9E">
        <w:rPr>
          <w:rFonts w:eastAsia="Times New Roman" w:cstheme="minorHAnsi"/>
          <w:color w:val="000000"/>
          <w:sz w:val="24"/>
          <w:szCs w:val="24"/>
        </w:rPr>
        <w:t xml:space="preserve"> путём захоронения на полигонах.</w:t>
      </w:r>
    </w:p>
    <w:p w:rsidR="00004A1E" w:rsidRPr="00D84B9E" w:rsidRDefault="00004A1E" w:rsidP="00D913C8">
      <w:pPr>
        <w:keepNext/>
        <w:keepLines/>
        <w:tabs>
          <w:tab w:val="left" w:pos="142"/>
        </w:tabs>
        <w:ind w:firstLine="567"/>
        <w:jc w:val="center"/>
        <w:textAlignment w:val="top"/>
        <w:outlineLvl w:val="1"/>
        <w:rPr>
          <w:rFonts w:eastAsia="Times New Roman" w:cstheme="minorHAnsi"/>
          <w:color w:val="000000"/>
          <w:sz w:val="24"/>
          <w:szCs w:val="24"/>
        </w:rPr>
      </w:pPr>
    </w:p>
    <w:p w:rsidR="002D63D9" w:rsidRPr="00D84B9E" w:rsidRDefault="002D63D9" w:rsidP="00D913C8">
      <w:pPr>
        <w:keepNext/>
        <w:keepLines/>
        <w:tabs>
          <w:tab w:val="left" w:pos="142"/>
        </w:tabs>
        <w:jc w:val="center"/>
        <w:textAlignment w:val="top"/>
        <w:outlineLvl w:val="1"/>
        <w:rPr>
          <w:rFonts w:eastAsia="Times New Roman" w:cstheme="minorHAnsi"/>
          <w:b/>
          <w:bCs/>
          <w:color w:val="000000"/>
          <w:sz w:val="24"/>
          <w:szCs w:val="24"/>
        </w:rPr>
      </w:pPr>
      <w:r w:rsidRPr="00D84B9E">
        <w:rPr>
          <w:rFonts w:eastAsia="Times New Roman" w:cstheme="minorHAnsi"/>
          <w:b/>
          <w:bCs/>
          <w:color w:val="000000"/>
          <w:sz w:val="24"/>
          <w:szCs w:val="24"/>
        </w:rPr>
        <w:t>Переработка бытовых отходов</w:t>
      </w:r>
    </w:p>
    <w:p w:rsidR="002D63D9" w:rsidRPr="00D84B9E" w:rsidRDefault="00D913C8" w:rsidP="00D913C8">
      <w:pPr>
        <w:tabs>
          <w:tab w:val="left" w:pos="142"/>
        </w:tabs>
        <w:ind w:firstLine="567"/>
        <w:textAlignment w:val="top"/>
        <w:rPr>
          <w:rFonts w:eastAsia="Times New Roman" w:cstheme="minorHAnsi"/>
          <w:color w:val="000000"/>
          <w:sz w:val="24"/>
          <w:szCs w:val="24"/>
        </w:rPr>
      </w:pPr>
      <w:r w:rsidRPr="00D84B9E">
        <w:rPr>
          <w:rFonts w:eastAsia="Times New Roman" w:cstheme="minorHAnsi"/>
          <w:noProof/>
          <w:sz w:val="24"/>
          <w:szCs w:val="24"/>
        </w:rPr>
        <w:drawing>
          <wp:anchor distT="0" distB="0" distL="114300" distR="114300" simplePos="0" relativeHeight="251645440" behindDoc="0" locked="0" layoutInCell="1" allowOverlap="1">
            <wp:simplePos x="0" y="0"/>
            <wp:positionH relativeFrom="column">
              <wp:posOffset>5106035</wp:posOffset>
            </wp:positionH>
            <wp:positionV relativeFrom="paragraph">
              <wp:posOffset>172720</wp:posOffset>
            </wp:positionV>
            <wp:extent cx="1559560" cy="1341755"/>
            <wp:effectExtent l="0" t="0" r="2540" b="0"/>
            <wp:wrapSquare wrapText="bothSides"/>
            <wp:docPr id="9" name="Рисунок 12" descr="Немецкая система обращения с мус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мецкая система обращения с мусором"/>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000"/>
                    <a:stretch/>
                  </pic:blipFill>
                  <pic:spPr bwMode="auto">
                    <a:xfrm>
                      <a:off x="0" y="0"/>
                      <a:ext cx="1559560" cy="1341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D63D9" w:rsidRPr="00D84B9E">
        <w:rPr>
          <w:rFonts w:eastAsia="Times New Roman" w:cstheme="minorHAnsi"/>
          <w:color w:val="000000"/>
          <w:sz w:val="24"/>
          <w:szCs w:val="24"/>
        </w:rPr>
        <w:t>Для </w:t>
      </w:r>
      <w:hyperlink r:id="rId22" w:history="1">
        <w:r w:rsidR="002D63D9" w:rsidRPr="00D84B9E">
          <w:rPr>
            <w:rFonts w:eastAsia="Times New Roman" w:cstheme="minorHAnsi"/>
            <w:sz w:val="24"/>
            <w:szCs w:val="24"/>
            <w:bdr w:val="none" w:sz="0" w:space="0" w:color="auto" w:frame="1"/>
          </w:rPr>
          <w:t>сбора и сортировки бытового мусора в Германии</w:t>
        </w:r>
      </w:hyperlink>
      <w:r w:rsidR="002D63D9" w:rsidRPr="00D84B9E">
        <w:rPr>
          <w:rFonts w:eastAsia="Times New Roman" w:cstheme="minorHAnsi"/>
          <w:color w:val="000000"/>
          <w:sz w:val="24"/>
          <w:szCs w:val="24"/>
        </w:rPr>
        <w:t> используются контейнеры. Эти контейнеры хранятся в специально оборудованных для этих целей помещениях, которые, как правило, закрываются на замок. Кроме того</w:t>
      </w:r>
      <w:r w:rsidR="002C6968" w:rsidRPr="00D84B9E">
        <w:rPr>
          <w:rFonts w:eastAsia="Times New Roman" w:cstheme="minorHAnsi"/>
          <w:color w:val="000000"/>
          <w:sz w:val="24"/>
          <w:szCs w:val="24"/>
        </w:rPr>
        <w:t>,</w:t>
      </w:r>
      <w:r w:rsidR="002D63D9" w:rsidRPr="00D84B9E">
        <w:rPr>
          <w:rFonts w:eastAsia="Times New Roman" w:cstheme="minorHAnsi"/>
          <w:color w:val="000000"/>
          <w:sz w:val="24"/>
          <w:szCs w:val="24"/>
        </w:rPr>
        <w:t xml:space="preserve"> данные контейнеры не одинаковые, а разные и отличаются своим цветом и типом выбрасываемого в них мусора:</w:t>
      </w:r>
    </w:p>
    <w:p w:rsidR="002D63D9" w:rsidRPr="00D84B9E" w:rsidRDefault="002D63D9" w:rsidP="00D913C8">
      <w:pPr>
        <w:numPr>
          <w:ilvl w:val="0"/>
          <w:numId w:val="40"/>
        </w:numPr>
        <w:tabs>
          <w:tab w:val="left" w:pos="142"/>
          <w:tab w:val="left" w:pos="284"/>
        </w:tabs>
        <w:ind w:left="0" w:firstLine="567"/>
        <w:textAlignment w:val="top"/>
        <w:rPr>
          <w:rFonts w:eastAsia="Times New Roman" w:cstheme="minorHAnsi"/>
          <w:color w:val="000000"/>
          <w:sz w:val="24"/>
          <w:szCs w:val="24"/>
        </w:rPr>
      </w:pPr>
      <w:proofErr w:type="gramStart"/>
      <w:r w:rsidRPr="00D84B9E">
        <w:rPr>
          <w:rFonts w:eastAsia="Times New Roman" w:cstheme="minorHAnsi"/>
          <w:color w:val="000000"/>
          <w:sz w:val="24"/>
          <w:szCs w:val="24"/>
        </w:rPr>
        <w:t>желтого цвета - предназначены для пластиковой упаковки.</w:t>
      </w:r>
      <w:proofErr w:type="gramEnd"/>
    </w:p>
    <w:p w:rsidR="002D63D9" w:rsidRPr="00D84B9E" w:rsidRDefault="002D63D9" w:rsidP="00D913C8">
      <w:pPr>
        <w:numPr>
          <w:ilvl w:val="0"/>
          <w:numId w:val="40"/>
        </w:numPr>
        <w:tabs>
          <w:tab w:val="left" w:pos="142"/>
          <w:tab w:val="left" w:pos="284"/>
        </w:tabs>
        <w:ind w:left="0" w:firstLine="567"/>
        <w:textAlignment w:val="top"/>
        <w:rPr>
          <w:rFonts w:eastAsia="Times New Roman" w:cstheme="minorHAnsi"/>
          <w:color w:val="000000"/>
          <w:sz w:val="24"/>
          <w:szCs w:val="24"/>
        </w:rPr>
      </w:pPr>
      <w:proofErr w:type="gramStart"/>
      <w:r w:rsidRPr="00D84B9E">
        <w:rPr>
          <w:rFonts w:eastAsia="Times New Roman" w:cstheme="minorHAnsi"/>
          <w:color w:val="000000"/>
          <w:sz w:val="24"/>
          <w:szCs w:val="24"/>
        </w:rPr>
        <w:t>коричневого - для сбора пищевых и иных биологических отходов.</w:t>
      </w:r>
      <w:proofErr w:type="gramEnd"/>
    </w:p>
    <w:p w:rsidR="002D63D9" w:rsidRPr="00D84B9E" w:rsidRDefault="002D63D9" w:rsidP="00D913C8">
      <w:pPr>
        <w:numPr>
          <w:ilvl w:val="0"/>
          <w:numId w:val="40"/>
        </w:numPr>
        <w:tabs>
          <w:tab w:val="left" w:pos="142"/>
          <w:tab w:val="left" w:pos="284"/>
        </w:tabs>
        <w:ind w:left="0" w:firstLine="567"/>
        <w:textAlignment w:val="top"/>
        <w:rPr>
          <w:rFonts w:eastAsia="Times New Roman" w:cstheme="minorHAnsi"/>
          <w:color w:val="000000"/>
          <w:sz w:val="24"/>
          <w:szCs w:val="24"/>
        </w:rPr>
      </w:pPr>
      <w:proofErr w:type="gramStart"/>
      <w:r w:rsidRPr="00D84B9E">
        <w:rPr>
          <w:rFonts w:eastAsia="Times New Roman" w:cstheme="minorHAnsi"/>
          <w:color w:val="000000"/>
          <w:sz w:val="24"/>
          <w:szCs w:val="24"/>
        </w:rPr>
        <w:t>голубого</w:t>
      </w:r>
      <w:proofErr w:type="gramEnd"/>
      <w:r w:rsidRPr="00D84B9E">
        <w:rPr>
          <w:rFonts w:eastAsia="Times New Roman" w:cstheme="minorHAnsi"/>
          <w:color w:val="000000"/>
          <w:sz w:val="24"/>
          <w:szCs w:val="24"/>
        </w:rPr>
        <w:t xml:space="preserve"> - для бумаги.</w:t>
      </w:r>
    </w:p>
    <w:p w:rsidR="002D63D9" w:rsidRPr="00D84B9E" w:rsidRDefault="002D63D9" w:rsidP="00D913C8">
      <w:pPr>
        <w:numPr>
          <w:ilvl w:val="0"/>
          <w:numId w:val="40"/>
        </w:numPr>
        <w:tabs>
          <w:tab w:val="left" w:pos="142"/>
          <w:tab w:val="left" w:pos="284"/>
        </w:tabs>
        <w:ind w:left="0" w:firstLine="567"/>
        <w:textAlignment w:val="top"/>
        <w:rPr>
          <w:rFonts w:eastAsia="Times New Roman" w:cstheme="minorHAnsi"/>
          <w:color w:val="000000"/>
          <w:sz w:val="24"/>
          <w:szCs w:val="24"/>
        </w:rPr>
      </w:pPr>
      <w:r w:rsidRPr="00D84B9E">
        <w:rPr>
          <w:rFonts w:eastAsia="Times New Roman" w:cstheme="minorHAnsi"/>
          <w:color w:val="000000"/>
          <w:sz w:val="24"/>
          <w:szCs w:val="24"/>
        </w:rPr>
        <w:t>серого или черного - для сбора прочего бытового мусора.</w:t>
      </w:r>
    </w:p>
    <w:p w:rsidR="002C6968" w:rsidRPr="00D84B9E" w:rsidRDefault="002D63D9" w:rsidP="00D913C8">
      <w:pPr>
        <w:tabs>
          <w:tab w:val="left" w:pos="142"/>
        </w:tabs>
        <w:ind w:firstLine="567"/>
        <w:textAlignment w:val="top"/>
        <w:rPr>
          <w:rFonts w:eastAsia="Times New Roman" w:cstheme="minorHAnsi"/>
          <w:color w:val="000000"/>
          <w:sz w:val="24"/>
          <w:szCs w:val="24"/>
        </w:rPr>
      </w:pPr>
      <w:r w:rsidRPr="00D84B9E">
        <w:rPr>
          <w:rFonts w:eastAsia="Times New Roman" w:cstheme="minorHAnsi"/>
          <w:bCs/>
          <w:color w:val="000000"/>
          <w:sz w:val="24"/>
          <w:szCs w:val="24"/>
          <w:bdr w:val="none" w:sz="0" w:space="0" w:color="auto" w:frame="1"/>
        </w:rPr>
        <w:t xml:space="preserve">В </w:t>
      </w:r>
      <w:r w:rsidR="002C6968" w:rsidRPr="00D84B9E">
        <w:rPr>
          <w:rFonts w:eastAsia="Times New Roman" w:cstheme="minorHAnsi"/>
          <w:bCs/>
          <w:color w:val="000000"/>
          <w:sz w:val="24"/>
          <w:szCs w:val="24"/>
          <w:bdr w:val="none" w:sz="0" w:space="0" w:color="auto" w:frame="1"/>
        </w:rPr>
        <w:t>городе</w:t>
      </w:r>
      <w:r w:rsidRPr="00D84B9E">
        <w:rPr>
          <w:rFonts w:eastAsia="Times New Roman" w:cstheme="minorHAnsi"/>
          <w:bCs/>
          <w:color w:val="000000"/>
          <w:sz w:val="24"/>
          <w:szCs w:val="24"/>
          <w:bdr w:val="none" w:sz="0" w:space="0" w:color="auto" w:frame="1"/>
        </w:rPr>
        <w:t xml:space="preserve"> </w:t>
      </w:r>
      <w:r w:rsidR="002C6968" w:rsidRPr="00D84B9E">
        <w:rPr>
          <w:rFonts w:eastAsia="Times New Roman" w:cstheme="minorHAnsi"/>
          <w:bCs/>
          <w:color w:val="000000"/>
          <w:sz w:val="24"/>
          <w:szCs w:val="24"/>
          <w:bdr w:val="none" w:sz="0" w:space="0" w:color="auto" w:frame="1"/>
        </w:rPr>
        <w:t xml:space="preserve">есть </w:t>
      </w:r>
      <w:r w:rsidRPr="00D84B9E">
        <w:rPr>
          <w:rFonts w:eastAsia="Times New Roman" w:cstheme="minorHAnsi"/>
          <w:bCs/>
          <w:color w:val="000000"/>
          <w:sz w:val="24"/>
          <w:szCs w:val="24"/>
          <w:bdr w:val="none" w:sz="0" w:space="0" w:color="auto" w:frame="1"/>
        </w:rPr>
        <w:t>хозяйственные дворы, куда немцы, как правило, по субботам, везут различные крупные предметы, от которых им необходимо избавиться, но которые запрещено выбрасывать в обыкновенные контейнеры.</w:t>
      </w:r>
      <w:r w:rsidRPr="00D84B9E">
        <w:rPr>
          <w:rFonts w:eastAsia="Times New Roman" w:cstheme="minorHAnsi"/>
          <w:color w:val="000000"/>
          <w:sz w:val="24"/>
          <w:szCs w:val="24"/>
        </w:rPr>
        <w:t xml:space="preserve"> Важный момент – эту бытовую технику и мебель может бесплатно забрать себе любой желающий. </w:t>
      </w:r>
    </w:p>
    <w:p w:rsidR="002D63D9" w:rsidRPr="00D84B9E" w:rsidRDefault="002D63D9" w:rsidP="00D913C8">
      <w:pPr>
        <w:tabs>
          <w:tab w:val="left" w:pos="142"/>
        </w:tabs>
        <w:ind w:firstLine="567"/>
        <w:textAlignment w:val="top"/>
        <w:rPr>
          <w:rFonts w:eastAsia="Times New Roman" w:cstheme="minorHAnsi"/>
          <w:color w:val="000000"/>
          <w:sz w:val="24"/>
          <w:szCs w:val="24"/>
        </w:rPr>
      </w:pPr>
      <w:r w:rsidRPr="00D84B9E">
        <w:rPr>
          <w:rFonts w:eastAsia="Times New Roman" w:cstheme="minorHAnsi"/>
          <w:color w:val="000000"/>
          <w:sz w:val="24"/>
          <w:szCs w:val="24"/>
        </w:rPr>
        <w:t xml:space="preserve">Кроме того, старую одежду и обувь (чистую и пригодную к использованию) в Германии также утилизируют организованно. </w:t>
      </w:r>
      <w:proofErr w:type="gramStart"/>
      <w:r w:rsidR="002C6968" w:rsidRPr="00D84B9E">
        <w:rPr>
          <w:rFonts w:eastAsia="Times New Roman" w:cstheme="minorHAnsi"/>
          <w:color w:val="000000"/>
          <w:sz w:val="24"/>
          <w:szCs w:val="24"/>
        </w:rPr>
        <w:t>М</w:t>
      </w:r>
      <w:r w:rsidRPr="00D84B9E">
        <w:rPr>
          <w:rFonts w:eastAsia="Times New Roman" w:cstheme="minorHAnsi"/>
          <w:color w:val="000000"/>
          <w:sz w:val="24"/>
          <w:szCs w:val="24"/>
        </w:rPr>
        <w:t xml:space="preserve">ногие благотворительные организации, в числе которых и «Красный крест», часто объявляют акции по сбору обуви и одежды для нуждающихся, для чего они выставляют на улицы свои контейнеры. </w:t>
      </w:r>
      <w:proofErr w:type="gramEnd"/>
    </w:p>
    <w:p w:rsidR="002D63D9" w:rsidRPr="00D84B9E" w:rsidRDefault="002D63D9" w:rsidP="00D913C8">
      <w:pPr>
        <w:tabs>
          <w:tab w:val="left" w:pos="142"/>
        </w:tabs>
        <w:ind w:firstLine="567"/>
        <w:textAlignment w:val="top"/>
        <w:rPr>
          <w:rFonts w:eastAsia="Times New Roman" w:cstheme="minorHAnsi"/>
          <w:color w:val="000000"/>
          <w:sz w:val="24"/>
          <w:szCs w:val="24"/>
        </w:rPr>
      </w:pPr>
      <w:r w:rsidRPr="00D84B9E">
        <w:rPr>
          <w:rFonts w:eastAsia="Times New Roman" w:cstheme="minorHAnsi"/>
          <w:color w:val="000000"/>
          <w:sz w:val="24"/>
          <w:szCs w:val="24"/>
        </w:rPr>
        <w:t>Отходы, не пригодные для переработки, используются в</w:t>
      </w:r>
      <w:r w:rsidR="00004A1E" w:rsidRPr="00D84B9E">
        <w:rPr>
          <w:rFonts w:eastAsia="Times New Roman" w:cstheme="minorHAnsi"/>
          <w:color w:val="000000"/>
          <w:sz w:val="24"/>
          <w:szCs w:val="24"/>
        </w:rPr>
        <w:t xml:space="preserve"> энергетике в качестве топлива.</w:t>
      </w:r>
    </w:p>
    <w:p w:rsidR="002D63D9" w:rsidRPr="00D84B9E" w:rsidRDefault="002D63D9" w:rsidP="00D913C8">
      <w:pPr>
        <w:tabs>
          <w:tab w:val="left" w:pos="142"/>
        </w:tabs>
        <w:ind w:firstLine="567"/>
        <w:textAlignment w:val="top"/>
        <w:rPr>
          <w:rFonts w:eastAsia="Times New Roman" w:cstheme="minorHAnsi"/>
          <w:sz w:val="24"/>
          <w:szCs w:val="24"/>
        </w:rPr>
      </w:pPr>
      <w:r w:rsidRPr="00D84B9E">
        <w:rPr>
          <w:rFonts w:eastAsia="Times New Roman" w:cstheme="minorHAnsi"/>
          <w:sz w:val="24"/>
          <w:szCs w:val="24"/>
        </w:rPr>
        <w:t>Раст</w:t>
      </w:r>
      <w:r w:rsidR="002C6968" w:rsidRPr="00D84B9E">
        <w:rPr>
          <w:rFonts w:eastAsia="Times New Roman" w:cstheme="minorHAnsi"/>
          <w:sz w:val="24"/>
          <w:szCs w:val="24"/>
        </w:rPr>
        <w:t>ительные (органические) отходы </w:t>
      </w:r>
      <w:r w:rsidRPr="00D84B9E">
        <w:rPr>
          <w:rFonts w:eastAsia="Times New Roman" w:cstheme="minorHAnsi"/>
          <w:sz w:val="24"/>
          <w:szCs w:val="24"/>
        </w:rPr>
        <w:t xml:space="preserve">собираются отдельно в особые баки коричневого цвета. Из этих отходов делают компост. Листья от городских насаждений передаются в садоводческое хозяйство (80 000 кубометров в год). </w:t>
      </w:r>
    </w:p>
    <w:p w:rsidR="002D63D9" w:rsidRPr="00D84B9E" w:rsidRDefault="002D63D9" w:rsidP="00D913C8">
      <w:pPr>
        <w:pStyle w:val="26"/>
        <w:keepNext/>
        <w:keepLines/>
        <w:shd w:val="clear" w:color="auto" w:fill="auto"/>
        <w:tabs>
          <w:tab w:val="left" w:pos="142"/>
          <w:tab w:val="left" w:pos="2654"/>
        </w:tabs>
        <w:spacing w:before="0" w:after="0" w:line="240" w:lineRule="auto"/>
        <w:jc w:val="center"/>
        <w:rPr>
          <w:rFonts w:asciiTheme="minorHAnsi" w:hAnsiTheme="minorHAnsi" w:cstheme="minorHAnsi"/>
          <w:sz w:val="24"/>
          <w:szCs w:val="24"/>
        </w:rPr>
      </w:pPr>
      <w:r w:rsidRPr="00D84B9E">
        <w:rPr>
          <w:rFonts w:asciiTheme="minorHAnsi" w:hAnsiTheme="minorHAnsi" w:cstheme="minorHAnsi"/>
          <w:sz w:val="24"/>
          <w:szCs w:val="24"/>
        </w:rPr>
        <w:br/>
        <w:t>Переработка отходов бумаги и картона</w:t>
      </w:r>
    </w:p>
    <w:p w:rsidR="002D63D9" w:rsidRPr="00D84B9E" w:rsidRDefault="002D63D9" w:rsidP="00D913C8">
      <w:pPr>
        <w:tabs>
          <w:tab w:val="left" w:pos="142"/>
        </w:tabs>
        <w:ind w:firstLine="567"/>
        <w:textAlignment w:val="top"/>
        <w:rPr>
          <w:rFonts w:eastAsia="Times New Roman" w:cstheme="minorHAnsi"/>
          <w:sz w:val="24"/>
          <w:szCs w:val="24"/>
        </w:rPr>
      </w:pPr>
      <w:r w:rsidRPr="00D84B9E">
        <w:rPr>
          <w:rFonts w:eastAsia="Times New Roman" w:cstheme="minorHAnsi"/>
          <w:sz w:val="24"/>
          <w:szCs w:val="24"/>
        </w:rPr>
        <w:t>В Германии вторично</w:t>
      </w:r>
      <w:r w:rsidR="0053237F" w:rsidRPr="00D84B9E">
        <w:rPr>
          <w:rFonts w:eastAsia="Times New Roman" w:cstheme="minorHAnsi"/>
          <w:sz w:val="24"/>
          <w:szCs w:val="24"/>
        </w:rPr>
        <w:t xml:space="preserve"> используется 70 % всей бумаги. </w:t>
      </w:r>
      <w:r w:rsidRPr="00D84B9E">
        <w:rPr>
          <w:rFonts w:eastAsia="Times New Roman" w:cstheme="minorHAnsi"/>
          <w:sz w:val="24"/>
          <w:szCs w:val="24"/>
        </w:rPr>
        <w:t>Собранная раздельно населением и предприятиями бумага поступает на одно из сортирующих предприя</w:t>
      </w:r>
      <w:r w:rsidR="0053237F" w:rsidRPr="00D84B9E">
        <w:rPr>
          <w:rFonts w:eastAsia="Times New Roman" w:cstheme="minorHAnsi"/>
          <w:sz w:val="24"/>
          <w:szCs w:val="24"/>
        </w:rPr>
        <w:t xml:space="preserve">тий, такое, как </w:t>
      </w:r>
      <w:r w:rsidR="002C6968" w:rsidRPr="00D84B9E">
        <w:rPr>
          <w:rFonts w:eastAsia="Times New Roman" w:cstheme="minorHAnsi"/>
          <w:sz w:val="24"/>
          <w:szCs w:val="24"/>
        </w:rPr>
        <w:t>«</w:t>
      </w:r>
      <w:r w:rsidR="0053237F" w:rsidRPr="00D84B9E">
        <w:rPr>
          <w:rFonts w:eastAsia="Times New Roman" w:cstheme="minorHAnsi"/>
          <w:sz w:val="24"/>
          <w:szCs w:val="24"/>
        </w:rPr>
        <w:t xml:space="preserve">ALBA </w:t>
      </w:r>
      <w:proofErr w:type="spellStart"/>
      <w:r w:rsidR="0053237F" w:rsidRPr="00D84B9E">
        <w:rPr>
          <w:rFonts w:eastAsia="Times New Roman" w:cstheme="minorHAnsi"/>
          <w:sz w:val="24"/>
          <w:szCs w:val="24"/>
        </w:rPr>
        <w:t>recycling</w:t>
      </w:r>
      <w:proofErr w:type="spellEnd"/>
      <w:r w:rsidR="002C6968" w:rsidRPr="00D84B9E">
        <w:rPr>
          <w:rFonts w:eastAsia="Times New Roman" w:cstheme="minorHAnsi"/>
          <w:sz w:val="24"/>
          <w:szCs w:val="24"/>
        </w:rPr>
        <w:t>»</w:t>
      </w:r>
      <w:r w:rsidR="0053237F" w:rsidRPr="00D84B9E">
        <w:rPr>
          <w:rFonts w:eastAsia="Times New Roman" w:cstheme="minorHAnsi"/>
          <w:sz w:val="24"/>
          <w:szCs w:val="24"/>
        </w:rPr>
        <w:t xml:space="preserve">. </w:t>
      </w:r>
      <w:r w:rsidRPr="00D84B9E">
        <w:rPr>
          <w:rFonts w:eastAsia="Times New Roman" w:cstheme="minorHAnsi"/>
          <w:sz w:val="24"/>
          <w:szCs w:val="24"/>
        </w:rPr>
        <w:t>Один из з</w:t>
      </w:r>
      <w:r w:rsidRPr="00D84B9E">
        <w:rPr>
          <w:rFonts w:eastAsia="Times New Roman" w:cstheme="minorHAnsi"/>
          <w:bCs/>
          <w:sz w:val="24"/>
          <w:szCs w:val="24"/>
        </w:rPr>
        <w:t xml:space="preserve">аводов по изготовлению бумаги из макулатуры находится в г. </w:t>
      </w:r>
      <w:proofErr w:type="spellStart"/>
      <w:r w:rsidRPr="00D84B9E">
        <w:rPr>
          <w:rFonts w:eastAsia="Times New Roman" w:cstheme="minorHAnsi"/>
          <w:bCs/>
          <w:sz w:val="24"/>
          <w:szCs w:val="24"/>
        </w:rPr>
        <w:t>Шведт</w:t>
      </w:r>
      <w:proofErr w:type="spellEnd"/>
      <w:r w:rsidRPr="00D84B9E">
        <w:rPr>
          <w:rFonts w:eastAsia="Times New Roman" w:cstheme="minorHAnsi"/>
          <w:sz w:val="24"/>
          <w:szCs w:val="24"/>
        </w:rPr>
        <w:t>.  Этот завод — часть концерна, одно из старейших предприятий в отрасли, которое еще в 60-х годах начало разработку технологий получения бумаги из макулатуры. Поставщики макулатуры — предприятия из Германии и Скандинавских стран. На заводе работает 314 человек. Здесь перерабатывается 1000 т макулатуры ежедневно в бумагу для газет. Таким образом, из 1000 т макулатуры получают 800 т бумаги. Всего выпускается 260 тыс. тонн бумаги в год.</w:t>
      </w:r>
    </w:p>
    <w:p w:rsidR="002D63D9" w:rsidRPr="00D84B9E" w:rsidRDefault="00C13685" w:rsidP="00D913C8">
      <w:pPr>
        <w:tabs>
          <w:tab w:val="left" w:pos="142"/>
        </w:tabs>
        <w:ind w:firstLine="567"/>
        <w:textAlignment w:val="top"/>
        <w:rPr>
          <w:rFonts w:cstheme="minorHAnsi"/>
          <w:sz w:val="24"/>
          <w:szCs w:val="24"/>
        </w:rPr>
      </w:pPr>
      <w:r w:rsidRPr="00D84B9E">
        <w:rPr>
          <w:rFonts w:cstheme="minorHAnsi"/>
          <w:sz w:val="24"/>
          <w:szCs w:val="24"/>
        </w:rPr>
        <w:t xml:space="preserve">Тепловая </w:t>
      </w:r>
      <w:r w:rsidR="0053237F" w:rsidRPr="00D84B9E">
        <w:rPr>
          <w:rFonts w:cstheme="minorHAnsi"/>
          <w:sz w:val="24"/>
          <w:szCs w:val="24"/>
        </w:rPr>
        <w:t xml:space="preserve">энергия, которая </w:t>
      </w:r>
      <w:proofErr w:type="gramStart"/>
      <w:r w:rsidR="0053237F" w:rsidRPr="00D84B9E">
        <w:rPr>
          <w:rFonts w:cstheme="minorHAnsi"/>
          <w:sz w:val="24"/>
          <w:szCs w:val="24"/>
        </w:rPr>
        <w:t>возникает при переработке макулатуры служит</w:t>
      </w:r>
      <w:proofErr w:type="gramEnd"/>
      <w:r w:rsidR="0053237F" w:rsidRPr="00D84B9E">
        <w:rPr>
          <w:rFonts w:cstheme="minorHAnsi"/>
          <w:sz w:val="24"/>
          <w:szCs w:val="24"/>
        </w:rPr>
        <w:t xml:space="preserve"> для производства электроэнергии. При этом завод абсолютно не загрязнет окружающую среду и служит образцом экономичности и экологической безопасности для любого мирового предприятия.</w:t>
      </w:r>
      <w:r w:rsidRPr="00D84B9E">
        <w:rPr>
          <w:rFonts w:cstheme="minorHAnsi"/>
          <w:sz w:val="24"/>
          <w:szCs w:val="24"/>
        </w:rPr>
        <w:t xml:space="preserve"> </w:t>
      </w:r>
      <w:r w:rsidR="002D63D9" w:rsidRPr="00D84B9E">
        <w:rPr>
          <w:rFonts w:eastAsia="Times New Roman" w:cstheme="minorHAnsi"/>
          <w:sz w:val="24"/>
          <w:szCs w:val="24"/>
        </w:rPr>
        <w:t xml:space="preserve">Предприятие работает даже ниже установленных норм по вредным стокам. Качество продукции соответствует международным стандартам. Состав выбросов в атмосферу определяется ежеминутно. </w:t>
      </w:r>
    </w:p>
    <w:p w:rsidR="002D63D9" w:rsidRPr="00D84B9E" w:rsidRDefault="002D63D9" w:rsidP="00D913C8">
      <w:pPr>
        <w:pStyle w:val="26"/>
        <w:keepNext/>
        <w:keepLines/>
        <w:shd w:val="clear" w:color="auto" w:fill="auto"/>
        <w:tabs>
          <w:tab w:val="left" w:pos="142"/>
          <w:tab w:val="left" w:pos="1957"/>
        </w:tabs>
        <w:spacing w:before="0" w:after="0" w:line="240" w:lineRule="auto"/>
        <w:ind w:firstLine="567"/>
        <w:rPr>
          <w:rFonts w:asciiTheme="minorHAnsi" w:hAnsiTheme="minorHAnsi" w:cstheme="minorHAnsi"/>
          <w:sz w:val="24"/>
          <w:szCs w:val="24"/>
        </w:rPr>
      </w:pPr>
    </w:p>
    <w:p w:rsidR="002D63D9" w:rsidRPr="00D84B9E" w:rsidRDefault="00DE2D6E" w:rsidP="00D913C8">
      <w:pPr>
        <w:pStyle w:val="26"/>
        <w:keepNext/>
        <w:keepLines/>
        <w:shd w:val="clear" w:color="auto" w:fill="auto"/>
        <w:tabs>
          <w:tab w:val="left" w:pos="142"/>
          <w:tab w:val="left" w:pos="3074"/>
        </w:tabs>
        <w:spacing w:before="0" w:after="0" w:line="240" w:lineRule="auto"/>
        <w:jc w:val="center"/>
        <w:rPr>
          <w:rFonts w:asciiTheme="minorHAnsi" w:hAnsiTheme="minorHAnsi" w:cstheme="minorHAnsi"/>
          <w:sz w:val="24"/>
          <w:szCs w:val="24"/>
        </w:rPr>
      </w:pPr>
      <w:r w:rsidRPr="00D84B9E">
        <w:rPr>
          <w:rFonts w:asciiTheme="minorHAnsi" w:hAnsiTheme="minorHAnsi" w:cstheme="minorHAnsi"/>
          <w:sz w:val="24"/>
          <w:szCs w:val="24"/>
        </w:rPr>
        <w:t>П</w:t>
      </w:r>
      <w:r w:rsidR="002D63D9" w:rsidRPr="00D84B9E">
        <w:rPr>
          <w:rFonts w:asciiTheme="minorHAnsi" w:hAnsiTheme="minorHAnsi" w:cstheme="minorHAnsi"/>
          <w:sz w:val="24"/>
          <w:szCs w:val="24"/>
        </w:rPr>
        <w:t xml:space="preserve">ереработка </w:t>
      </w:r>
      <w:r w:rsidR="002C6968" w:rsidRPr="00D84B9E">
        <w:rPr>
          <w:rFonts w:asciiTheme="minorHAnsi" w:hAnsiTheme="minorHAnsi" w:cstheme="minorHAnsi"/>
          <w:sz w:val="24"/>
          <w:szCs w:val="24"/>
        </w:rPr>
        <w:t>пластика</w:t>
      </w:r>
    </w:p>
    <w:p w:rsidR="00547A7C" w:rsidRPr="00D84B9E" w:rsidRDefault="00AE33F7" w:rsidP="00D913C8">
      <w:pPr>
        <w:pStyle w:val="26"/>
        <w:keepNext/>
        <w:keepLines/>
        <w:shd w:val="clear" w:color="auto" w:fill="auto"/>
        <w:tabs>
          <w:tab w:val="left" w:pos="142"/>
          <w:tab w:val="left" w:pos="3074"/>
        </w:tabs>
        <w:spacing w:before="0" w:after="0" w:line="240" w:lineRule="auto"/>
        <w:ind w:firstLine="567"/>
        <w:rPr>
          <w:rFonts w:asciiTheme="minorHAnsi" w:hAnsiTheme="minorHAnsi" w:cstheme="minorHAnsi"/>
          <w:b w:val="0"/>
          <w:sz w:val="24"/>
          <w:szCs w:val="24"/>
          <w:shd w:val="clear" w:color="auto" w:fill="FFFFFF"/>
        </w:rPr>
      </w:pPr>
      <w:r w:rsidRPr="00D84B9E">
        <w:rPr>
          <w:rFonts w:asciiTheme="minorHAnsi" w:hAnsiTheme="minorHAnsi" w:cstheme="minorHAnsi"/>
          <w:b w:val="0"/>
          <w:sz w:val="24"/>
          <w:szCs w:val="24"/>
          <w:shd w:val="clear" w:color="auto" w:fill="FFFFFF"/>
        </w:rPr>
        <w:t xml:space="preserve">            </w:t>
      </w:r>
      <w:r w:rsidR="002D63D9" w:rsidRPr="00D84B9E">
        <w:rPr>
          <w:rFonts w:asciiTheme="minorHAnsi" w:hAnsiTheme="minorHAnsi" w:cstheme="minorHAnsi"/>
          <w:b w:val="0"/>
          <w:sz w:val="24"/>
          <w:szCs w:val="24"/>
          <w:shd w:val="clear" w:color="auto" w:fill="FFFFFF"/>
        </w:rPr>
        <w:t>Доля собираемой использованной полимерной продукции в Германии составляет от 92 до 99 %.</w:t>
      </w:r>
      <w:r w:rsidR="002D63D9" w:rsidRPr="00D84B9E">
        <w:rPr>
          <w:rStyle w:val="apple-converted-space"/>
          <w:rFonts w:asciiTheme="minorHAnsi" w:eastAsiaTheme="majorEastAsia" w:hAnsiTheme="minorHAnsi" w:cstheme="minorHAnsi"/>
          <w:b w:val="0"/>
          <w:sz w:val="24"/>
          <w:szCs w:val="24"/>
          <w:shd w:val="clear" w:color="auto" w:fill="FFFFFF"/>
        </w:rPr>
        <w:t> </w:t>
      </w:r>
      <w:r w:rsidR="002D63D9" w:rsidRPr="00D84B9E">
        <w:rPr>
          <w:rStyle w:val="aa"/>
          <w:rFonts w:asciiTheme="minorHAnsi" w:eastAsiaTheme="majorEastAsia" w:hAnsiTheme="minorHAnsi" w:cstheme="minorHAnsi"/>
          <w:sz w:val="24"/>
          <w:szCs w:val="24"/>
          <w:shd w:val="clear" w:color="auto" w:fill="FFFFFF"/>
        </w:rPr>
        <w:t xml:space="preserve">Объемы потребления полимеров, производимых из нефтехимического сырья, постоянно растут. Пластмассы теснят бумагу, металл, картон, стекло. </w:t>
      </w:r>
      <w:r w:rsidR="002D63D9" w:rsidRPr="00D84B9E">
        <w:rPr>
          <w:rFonts w:asciiTheme="minorHAnsi" w:hAnsiTheme="minorHAnsi" w:cstheme="minorHAnsi"/>
          <w:b w:val="0"/>
          <w:sz w:val="24"/>
          <w:szCs w:val="24"/>
          <w:shd w:val="clear" w:color="auto" w:fill="FFFFFF"/>
        </w:rPr>
        <w:t xml:space="preserve">Один из путей решения проблемы пластмассового «мусора» – вторичная переработка использованных пластмассовых изделий и отходов промышленного производства – </w:t>
      </w:r>
      <w:proofErr w:type="spellStart"/>
      <w:r w:rsidR="002D63D9" w:rsidRPr="00D84B9E">
        <w:rPr>
          <w:rFonts w:asciiTheme="minorHAnsi" w:hAnsiTheme="minorHAnsi" w:cstheme="minorHAnsi"/>
          <w:b w:val="0"/>
          <w:sz w:val="24"/>
          <w:szCs w:val="24"/>
          <w:shd w:val="clear" w:color="auto" w:fill="FFFFFF"/>
        </w:rPr>
        <w:t>рециклинг</w:t>
      </w:r>
      <w:proofErr w:type="spellEnd"/>
      <w:r w:rsidR="002D63D9" w:rsidRPr="00D84B9E">
        <w:rPr>
          <w:rFonts w:asciiTheme="minorHAnsi" w:hAnsiTheme="minorHAnsi" w:cstheme="minorHAnsi"/>
          <w:b w:val="0"/>
          <w:sz w:val="24"/>
          <w:szCs w:val="24"/>
          <w:shd w:val="clear" w:color="auto" w:fill="FFFFFF"/>
        </w:rPr>
        <w:t xml:space="preserve">, конечным продуктом которой являются вторичные полимеры в виде </w:t>
      </w:r>
      <w:proofErr w:type="spellStart"/>
      <w:r w:rsidR="002D63D9" w:rsidRPr="00D84B9E">
        <w:rPr>
          <w:rFonts w:asciiTheme="minorHAnsi" w:hAnsiTheme="minorHAnsi" w:cstheme="minorHAnsi"/>
          <w:b w:val="0"/>
          <w:sz w:val="24"/>
          <w:szCs w:val="24"/>
          <w:shd w:val="clear" w:color="auto" w:fill="FFFFFF"/>
        </w:rPr>
        <w:t>флека</w:t>
      </w:r>
      <w:proofErr w:type="spellEnd"/>
      <w:r w:rsidR="002D63D9" w:rsidRPr="00D84B9E">
        <w:rPr>
          <w:rFonts w:asciiTheme="minorHAnsi" w:hAnsiTheme="minorHAnsi" w:cstheme="minorHAnsi"/>
          <w:b w:val="0"/>
          <w:sz w:val="24"/>
          <w:szCs w:val="24"/>
          <w:shd w:val="clear" w:color="auto" w:fill="FFFFFF"/>
        </w:rPr>
        <w:t xml:space="preserve"> - измельченных и оч</w:t>
      </w:r>
      <w:r w:rsidR="00747108" w:rsidRPr="00D84B9E">
        <w:rPr>
          <w:rFonts w:asciiTheme="minorHAnsi" w:hAnsiTheme="minorHAnsi" w:cstheme="minorHAnsi"/>
          <w:b w:val="0"/>
          <w:sz w:val="24"/>
          <w:szCs w:val="24"/>
          <w:shd w:val="clear" w:color="auto" w:fill="FFFFFF"/>
        </w:rPr>
        <w:t>ищенных хлопьев</w:t>
      </w:r>
      <w:r w:rsidR="002D63D9" w:rsidRPr="00D84B9E">
        <w:rPr>
          <w:rFonts w:asciiTheme="minorHAnsi" w:hAnsiTheme="minorHAnsi" w:cstheme="minorHAnsi"/>
          <w:b w:val="0"/>
          <w:sz w:val="24"/>
          <w:szCs w:val="24"/>
          <w:shd w:val="clear" w:color="auto" w:fill="FFFFFF"/>
        </w:rPr>
        <w:t xml:space="preserve">. </w:t>
      </w:r>
      <w:proofErr w:type="spellStart"/>
      <w:r w:rsidRPr="00D84B9E">
        <w:rPr>
          <w:rFonts w:asciiTheme="minorHAnsi" w:hAnsiTheme="minorHAnsi" w:cstheme="minorHAnsi"/>
          <w:b w:val="0"/>
          <w:sz w:val="24"/>
          <w:szCs w:val="24"/>
          <w:shd w:val="clear" w:color="auto" w:fill="FFFFFF"/>
        </w:rPr>
        <w:t>Полиэтиле́нтерефтала́т</w:t>
      </w:r>
      <w:proofErr w:type="spellEnd"/>
      <w:r w:rsidRPr="00D84B9E">
        <w:rPr>
          <w:rFonts w:asciiTheme="minorHAnsi" w:hAnsiTheme="minorHAnsi" w:cstheme="minorHAnsi"/>
          <w:sz w:val="24"/>
          <w:szCs w:val="24"/>
          <w:shd w:val="clear" w:color="auto" w:fill="FFFFFF"/>
        </w:rPr>
        <w:t xml:space="preserve"> (</w:t>
      </w:r>
      <w:r w:rsidR="002D63D9" w:rsidRPr="00D84B9E">
        <w:rPr>
          <w:rFonts w:asciiTheme="minorHAnsi" w:hAnsiTheme="minorHAnsi" w:cstheme="minorHAnsi"/>
          <w:b w:val="0"/>
          <w:sz w:val="24"/>
          <w:szCs w:val="24"/>
          <w:shd w:val="clear" w:color="auto" w:fill="FFFFFF"/>
        </w:rPr>
        <w:t>ПЭТФ</w:t>
      </w:r>
      <w:r w:rsidRPr="00D84B9E">
        <w:rPr>
          <w:rFonts w:asciiTheme="minorHAnsi" w:hAnsiTheme="minorHAnsi" w:cstheme="minorHAnsi"/>
          <w:b w:val="0"/>
          <w:sz w:val="24"/>
          <w:szCs w:val="24"/>
          <w:shd w:val="clear" w:color="auto" w:fill="FFFFFF"/>
        </w:rPr>
        <w:t>)</w:t>
      </w:r>
      <w:r w:rsidR="002D63D9" w:rsidRPr="00D84B9E">
        <w:rPr>
          <w:rFonts w:asciiTheme="minorHAnsi" w:hAnsiTheme="minorHAnsi" w:cstheme="minorHAnsi"/>
          <w:b w:val="0"/>
          <w:sz w:val="24"/>
          <w:szCs w:val="24"/>
          <w:shd w:val="clear" w:color="auto" w:fill="FFFFFF"/>
        </w:rPr>
        <w:t xml:space="preserve"> – один из основных компонентов отходов потребления, </w:t>
      </w:r>
      <w:proofErr w:type="spellStart"/>
      <w:r w:rsidR="002D63D9" w:rsidRPr="00D84B9E">
        <w:rPr>
          <w:rFonts w:asciiTheme="minorHAnsi" w:hAnsiTheme="minorHAnsi" w:cstheme="minorHAnsi"/>
          <w:b w:val="0"/>
          <w:sz w:val="24"/>
          <w:szCs w:val="24"/>
          <w:shd w:val="clear" w:color="auto" w:fill="FFFFFF"/>
        </w:rPr>
        <w:t>рециклинг</w:t>
      </w:r>
      <w:proofErr w:type="spellEnd"/>
      <w:r w:rsidR="002D63D9" w:rsidRPr="00D84B9E">
        <w:rPr>
          <w:rFonts w:asciiTheme="minorHAnsi" w:hAnsiTheme="minorHAnsi" w:cstheme="minorHAnsi"/>
          <w:b w:val="0"/>
          <w:sz w:val="24"/>
          <w:szCs w:val="24"/>
          <w:shd w:val="clear" w:color="auto" w:fill="FFFFFF"/>
        </w:rPr>
        <w:t xml:space="preserve"> которого, обеспеченный хорошей инфраструктурой, наиболее развит на всех главных рынках</w:t>
      </w:r>
      <w:r w:rsidRPr="00D84B9E">
        <w:rPr>
          <w:rFonts w:asciiTheme="minorHAnsi" w:hAnsiTheme="minorHAnsi" w:cstheme="minorHAnsi"/>
          <w:b w:val="0"/>
          <w:sz w:val="24"/>
          <w:szCs w:val="24"/>
          <w:shd w:val="clear" w:color="auto" w:fill="FFFFFF"/>
        </w:rPr>
        <w:t xml:space="preserve"> города </w:t>
      </w:r>
      <w:proofErr w:type="spellStart"/>
      <w:r w:rsidRPr="00D84B9E">
        <w:rPr>
          <w:rFonts w:asciiTheme="minorHAnsi" w:hAnsiTheme="minorHAnsi" w:cstheme="minorHAnsi"/>
          <w:b w:val="0"/>
          <w:sz w:val="24"/>
          <w:szCs w:val="24"/>
          <w:shd w:val="clear" w:color="auto" w:fill="FFFFFF"/>
        </w:rPr>
        <w:t>Шведт</w:t>
      </w:r>
      <w:proofErr w:type="spellEnd"/>
      <w:r w:rsidR="002D63D9" w:rsidRPr="00D84B9E">
        <w:rPr>
          <w:rFonts w:asciiTheme="minorHAnsi" w:hAnsiTheme="minorHAnsi" w:cstheme="minorHAnsi"/>
          <w:b w:val="0"/>
          <w:sz w:val="24"/>
          <w:szCs w:val="24"/>
          <w:shd w:val="clear" w:color="auto" w:fill="FFFFFF"/>
        </w:rPr>
        <w:t xml:space="preserve">. Трикотажная ткань, получаемая из ПЭФ волокон, используется для изготовления рубашек, курток, шарфов; </w:t>
      </w:r>
      <w:proofErr w:type="spellStart"/>
      <w:r w:rsidR="002D63D9" w:rsidRPr="00D84B9E">
        <w:rPr>
          <w:rFonts w:asciiTheme="minorHAnsi" w:hAnsiTheme="minorHAnsi" w:cstheme="minorHAnsi"/>
          <w:b w:val="0"/>
          <w:sz w:val="24"/>
          <w:szCs w:val="24"/>
          <w:shd w:val="clear" w:color="auto" w:fill="FFFFFF"/>
        </w:rPr>
        <w:t>геотекстиль</w:t>
      </w:r>
      <w:proofErr w:type="spellEnd"/>
      <w:r w:rsidR="002D63D9" w:rsidRPr="00D84B9E">
        <w:rPr>
          <w:rFonts w:asciiTheme="minorHAnsi" w:hAnsiTheme="minorHAnsi" w:cstheme="minorHAnsi"/>
          <w:b w:val="0"/>
          <w:sz w:val="24"/>
          <w:szCs w:val="24"/>
          <w:shd w:val="clear" w:color="auto" w:fill="FFFFFF"/>
        </w:rPr>
        <w:t xml:space="preserve"> применяется в производстве обуви, зонтов, рюкзаков. Из ВПЭТФ также изготавливают бутылки для разлива непищевых и пищевых продуктов, обвязочные ленты, применяемые в промышленных целях, листы (контейнеры для фруктов и яиц и др.). </w:t>
      </w:r>
    </w:p>
    <w:p w:rsidR="00ED2332" w:rsidRPr="00D84B9E" w:rsidRDefault="00ED2332" w:rsidP="00D913C8">
      <w:pPr>
        <w:tabs>
          <w:tab w:val="left" w:pos="142"/>
        </w:tabs>
        <w:ind w:firstLine="567"/>
        <w:jc w:val="center"/>
        <w:textAlignment w:val="top"/>
        <w:rPr>
          <w:rFonts w:cstheme="minorHAnsi"/>
          <w:b/>
          <w:sz w:val="24"/>
          <w:szCs w:val="24"/>
        </w:rPr>
      </w:pPr>
    </w:p>
    <w:p w:rsidR="002D63D9" w:rsidRPr="00D84B9E" w:rsidRDefault="002D63D9" w:rsidP="00D913C8">
      <w:pPr>
        <w:tabs>
          <w:tab w:val="left" w:pos="142"/>
        </w:tabs>
        <w:jc w:val="center"/>
        <w:textAlignment w:val="top"/>
        <w:rPr>
          <w:rFonts w:eastAsia="Times New Roman" w:cstheme="minorHAnsi"/>
          <w:b/>
          <w:sz w:val="24"/>
          <w:szCs w:val="24"/>
        </w:rPr>
      </w:pPr>
      <w:r w:rsidRPr="00D84B9E">
        <w:rPr>
          <w:rFonts w:cstheme="minorHAnsi"/>
          <w:b/>
          <w:sz w:val="24"/>
          <w:szCs w:val="24"/>
        </w:rPr>
        <w:t>Переработка опасных отходов</w:t>
      </w:r>
    </w:p>
    <w:p w:rsidR="002D63D9" w:rsidRPr="00D84B9E" w:rsidRDefault="002D63D9" w:rsidP="00D913C8">
      <w:pPr>
        <w:tabs>
          <w:tab w:val="left" w:pos="142"/>
        </w:tabs>
        <w:ind w:firstLine="567"/>
        <w:textAlignment w:val="top"/>
        <w:rPr>
          <w:rFonts w:eastAsia="Times New Roman" w:cstheme="minorHAnsi"/>
          <w:sz w:val="24"/>
          <w:szCs w:val="24"/>
        </w:rPr>
      </w:pPr>
      <w:r w:rsidRPr="00D84B9E">
        <w:rPr>
          <w:rFonts w:eastAsia="Times New Roman" w:cstheme="minorHAnsi"/>
          <w:sz w:val="24"/>
          <w:szCs w:val="24"/>
        </w:rPr>
        <w:t xml:space="preserve">Потенциально за год в </w:t>
      </w:r>
      <w:r w:rsidR="007F3F3C" w:rsidRPr="00D84B9E">
        <w:rPr>
          <w:rFonts w:eastAsia="Times New Roman" w:cstheme="minorHAnsi"/>
          <w:sz w:val="24"/>
          <w:szCs w:val="24"/>
        </w:rPr>
        <w:t xml:space="preserve">г. </w:t>
      </w:r>
      <w:proofErr w:type="spellStart"/>
      <w:r w:rsidR="007F3F3C" w:rsidRPr="00D84B9E">
        <w:rPr>
          <w:rFonts w:eastAsia="Times New Roman" w:cstheme="minorHAnsi"/>
          <w:sz w:val="24"/>
          <w:szCs w:val="24"/>
        </w:rPr>
        <w:t>Шведт</w:t>
      </w:r>
      <w:proofErr w:type="spellEnd"/>
      <w:r w:rsidRPr="00D84B9E">
        <w:rPr>
          <w:rFonts w:eastAsia="Times New Roman" w:cstheme="minorHAnsi"/>
          <w:sz w:val="24"/>
          <w:szCs w:val="24"/>
        </w:rPr>
        <w:t xml:space="preserve"> образуется 10 000 т таких от</w:t>
      </w:r>
      <w:r w:rsidR="007F3F3C" w:rsidRPr="00D84B9E">
        <w:rPr>
          <w:rFonts w:eastAsia="Times New Roman" w:cstheme="minorHAnsi"/>
          <w:sz w:val="24"/>
          <w:szCs w:val="24"/>
        </w:rPr>
        <w:t xml:space="preserve">ходов. Они не должны попадать в </w:t>
      </w:r>
      <w:r w:rsidRPr="00D84B9E">
        <w:rPr>
          <w:rFonts w:eastAsia="Times New Roman" w:cstheme="minorHAnsi"/>
          <w:sz w:val="24"/>
          <w:szCs w:val="24"/>
        </w:rPr>
        <w:t>бытовой </w:t>
      </w:r>
      <w:hyperlink r:id="rId23" w:history="1">
        <w:r w:rsidRPr="00D84B9E">
          <w:rPr>
            <w:rFonts w:eastAsia="Times New Roman" w:cstheme="minorHAnsi"/>
            <w:sz w:val="24"/>
            <w:szCs w:val="24"/>
          </w:rPr>
          <w:t>мусор</w:t>
        </w:r>
      </w:hyperlink>
      <w:r w:rsidRPr="00D84B9E">
        <w:rPr>
          <w:rFonts w:eastAsia="Times New Roman" w:cstheme="minorHAnsi"/>
          <w:sz w:val="24"/>
          <w:szCs w:val="24"/>
        </w:rPr>
        <w:t xml:space="preserve">. Их нужно отдельно собрать и переработать в зависимости от состава и степени опасности (сжигание, захоронение в специальных свалках или специальных шахтах). Для сбора токсичных отходов от населения организованы так называемые “дворы для отходов” и специальные грузовики, которые ездят по </w:t>
      </w:r>
      <w:proofErr w:type="spellStart"/>
      <w:r w:rsidR="007F3F3C" w:rsidRPr="00D84B9E">
        <w:rPr>
          <w:rFonts w:eastAsia="Times New Roman" w:cstheme="minorHAnsi"/>
          <w:sz w:val="24"/>
          <w:szCs w:val="24"/>
        </w:rPr>
        <w:t>Шведту</w:t>
      </w:r>
      <w:proofErr w:type="spellEnd"/>
      <w:r w:rsidR="007F3F3C" w:rsidRPr="00D84B9E">
        <w:rPr>
          <w:rFonts w:eastAsia="Times New Roman" w:cstheme="minorHAnsi"/>
          <w:sz w:val="24"/>
          <w:szCs w:val="24"/>
        </w:rPr>
        <w:t xml:space="preserve"> </w:t>
      </w:r>
      <w:r w:rsidRPr="00D84B9E">
        <w:rPr>
          <w:rFonts w:eastAsia="Times New Roman" w:cstheme="minorHAnsi"/>
          <w:sz w:val="24"/>
          <w:szCs w:val="24"/>
        </w:rPr>
        <w:t>и останавливаются в определенных местах, где любой может сдать токсичные отходы. Кроме того, в магазинах и школах устанавливаются специальные контейнеры для сбора такого рода </w:t>
      </w:r>
      <w:hyperlink r:id="rId24" w:history="1">
        <w:r w:rsidRPr="00D84B9E">
          <w:rPr>
            <w:rFonts w:eastAsia="Times New Roman" w:cstheme="minorHAnsi"/>
            <w:sz w:val="24"/>
            <w:szCs w:val="24"/>
          </w:rPr>
          <w:t>мусора</w:t>
        </w:r>
      </w:hyperlink>
      <w:r w:rsidRPr="00D84B9E">
        <w:rPr>
          <w:rFonts w:eastAsia="Times New Roman" w:cstheme="minorHAnsi"/>
          <w:sz w:val="24"/>
          <w:szCs w:val="24"/>
        </w:rPr>
        <w:t>.</w:t>
      </w:r>
    </w:p>
    <w:p w:rsidR="002D63D9" w:rsidRPr="00D84B9E" w:rsidRDefault="002D63D9" w:rsidP="00D913C8">
      <w:pPr>
        <w:tabs>
          <w:tab w:val="left" w:pos="142"/>
        </w:tabs>
        <w:ind w:firstLine="567"/>
        <w:textAlignment w:val="top"/>
        <w:rPr>
          <w:rFonts w:eastAsia="Times New Roman" w:cstheme="minorHAnsi"/>
          <w:sz w:val="24"/>
          <w:szCs w:val="24"/>
        </w:rPr>
      </w:pPr>
      <w:r w:rsidRPr="00D84B9E">
        <w:rPr>
          <w:rFonts w:eastAsia="Times New Roman" w:cstheme="minorHAnsi"/>
          <w:sz w:val="24"/>
          <w:szCs w:val="24"/>
        </w:rPr>
        <w:t> Ртутные лампы сдают в специальные сервисные пункты, откуда они поступают на специальные предприятия для переработки. Токсичные отходы от населения принимаются бесплатно. Информацию для населения по отходам готовит и распространяет администрация и муниципальные компании, которые занимаются сбором </w:t>
      </w:r>
      <w:hyperlink r:id="rId25" w:history="1">
        <w:r w:rsidRPr="00D84B9E">
          <w:rPr>
            <w:rFonts w:eastAsia="Times New Roman" w:cstheme="minorHAnsi"/>
            <w:sz w:val="24"/>
            <w:szCs w:val="24"/>
          </w:rPr>
          <w:t>мусора</w:t>
        </w:r>
      </w:hyperlink>
      <w:r w:rsidRPr="00D84B9E">
        <w:rPr>
          <w:rFonts w:eastAsia="Times New Roman" w:cstheme="minorHAnsi"/>
          <w:sz w:val="24"/>
          <w:szCs w:val="24"/>
        </w:rPr>
        <w:t xml:space="preserve">. Промышленные токсичные отходы государство строго контролирует, </w:t>
      </w:r>
      <w:proofErr w:type="gramStart"/>
      <w:r w:rsidRPr="00D84B9E">
        <w:rPr>
          <w:rFonts w:eastAsia="Times New Roman" w:cstheme="minorHAnsi"/>
          <w:sz w:val="24"/>
          <w:szCs w:val="24"/>
        </w:rPr>
        <w:t>тогда</w:t>
      </w:r>
      <w:proofErr w:type="gramEnd"/>
      <w:r w:rsidRPr="00D84B9E">
        <w:rPr>
          <w:rFonts w:eastAsia="Times New Roman" w:cstheme="minorHAnsi"/>
          <w:sz w:val="24"/>
          <w:szCs w:val="24"/>
        </w:rPr>
        <w:t xml:space="preserve"> как другие отхо</w:t>
      </w:r>
      <w:r w:rsidR="007F3F3C" w:rsidRPr="00D84B9E">
        <w:rPr>
          <w:rFonts w:eastAsia="Times New Roman" w:cstheme="minorHAnsi"/>
          <w:sz w:val="24"/>
          <w:szCs w:val="24"/>
        </w:rPr>
        <w:t>ды промышленники могут сдавать</w:t>
      </w:r>
      <w:r w:rsidRPr="00D84B9E">
        <w:rPr>
          <w:rFonts w:eastAsia="Times New Roman" w:cstheme="minorHAnsi"/>
          <w:sz w:val="24"/>
          <w:szCs w:val="24"/>
        </w:rPr>
        <w:t xml:space="preserve"> муниципальным и частным компаниям. </w:t>
      </w:r>
    </w:p>
    <w:p w:rsidR="002D63D9" w:rsidRPr="00D84B9E" w:rsidRDefault="002D63D9" w:rsidP="00D913C8">
      <w:pPr>
        <w:tabs>
          <w:tab w:val="left" w:pos="142"/>
        </w:tabs>
        <w:ind w:firstLine="567"/>
        <w:textAlignment w:val="top"/>
        <w:rPr>
          <w:rFonts w:eastAsia="Times New Roman" w:cstheme="minorHAnsi"/>
          <w:sz w:val="24"/>
          <w:szCs w:val="24"/>
        </w:rPr>
      </w:pPr>
      <w:r w:rsidRPr="00D84B9E">
        <w:rPr>
          <w:rFonts w:eastAsia="Times New Roman" w:cstheme="minorHAnsi"/>
          <w:sz w:val="24"/>
          <w:szCs w:val="24"/>
        </w:rPr>
        <w:t>Ежегодно выбрасывается 30 000 старых холодильников. Масло и хладагент высасываются, остальное разрубается на части и перерабатывается. От холодильника 80 % материалов можно использовать заново, а 20 % уходит на </w:t>
      </w:r>
      <w:hyperlink r:id="rId26" w:history="1">
        <w:r w:rsidRPr="00D84B9E">
          <w:rPr>
            <w:rFonts w:eastAsia="Times New Roman" w:cstheme="minorHAnsi"/>
            <w:sz w:val="24"/>
            <w:szCs w:val="24"/>
          </w:rPr>
          <w:t>свалку</w:t>
        </w:r>
      </w:hyperlink>
      <w:r w:rsidRPr="00D84B9E">
        <w:rPr>
          <w:rFonts w:eastAsia="Times New Roman" w:cstheme="minorHAnsi"/>
          <w:sz w:val="24"/>
          <w:szCs w:val="24"/>
        </w:rPr>
        <w:t>. </w:t>
      </w:r>
    </w:p>
    <w:p w:rsidR="00FE6A3D" w:rsidRPr="00D84B9E" w:rsidRDefault="00FE6A3D" w:rsidP="00D913C8">
      <w:pPr>
        <w:tabs>
          <w:tab w:val="left" w:pos="142"/>
        </w:tabs>
        <w:ind w:firstLine="567"/>
        <w:rPr>
          <w:rFonts w:eastAsia="Times New Roman" w:cstheme="minorHAnsi"/>
          <w:sz w:val="24"/>
          <w:szCs w:val="24"/>
        </w:rPr>
      </w:pPr>
    </w:p>
    <w:p w:rsidR="003B4088" w:rsidRPr="00D84B9E" w:rsidRDefault="00CA02AF" w:rsidP="00D913C8">
      <w:pPr>
        <w:tabs>
          <w:tab w:val="left" w:pos="142"/>
        </w:tabs>
        <w:ind w:firstLine="567"/>
        <w:jc w:val="center"/>
        <w:rPr>
          <w:rFonts w:cstheme="minorHAnsi"/>
          <w:b/>
          <w:sz w:val="24"/>
          <w:szCs w:val="24"/>
        </w:rPr>
      </w:pPr>
      <w:r w:rsidRPr="00D84B9E">
        <w:rPr>
          <w:rFonts w:cstheme="minorHAnsi"/>
          <w:b/>
          <w:sz w:val="24"/>
          <w:szCs w:val="24"/>
        </w:rPr>
        <w:t xml:space="preserve">2.3 </w:t>
      </w:r>
      <w:r w:rsidR="003B4088" w:rsidRPr="00D84B9E">
        <w:rPr>
          <w:rFonts w:cstheme="minorHAnsi"/>
          <w:b/>
          <w:sz w:val="24"/>
          <w:szCs w:val="24"/>
        </w:rPr>
        <w:t xml:space="preserve">Выводы по проведенному анализу </w:t>
      </w:r>
    </w:p>
    <w:p w:rsidR="00CA02AF" w:rsidRPr="00D84B9E" w:rsidRDefault="00CA02AF" w:rsidP="00D913C8">
      <w:pPr>
        <w:tabs>
          <w:tab w:val="left" w:pos="142"/>
        </w:tabs>
        <w:ind w:firstLine="567"/>
        <w:rPr>
          <w:rFonts w:cstheme="minorHAnsi"/>
          <w:sz w:val="24"/>
          <w:szCs w:val="24"/>
        </w:rPr>
      </w:pPr>
      <w:r w:rsidRPr="00D84B9E">
        <w:rPr>
          <w:rFonts w:cstheme="minorHAnsi"/>
          <w:sz w:val="24"/>
          <w:szCs w:val="24"/>
        </w:rPr>
        <w:t>Для </w:t>
      </w:r>
      <w:hyperlink r:id="rId27" w:history="1">
        <w:r w:rsidRPr="00D84B9E">
          <w:rPr>
            <w:rFonts w:cstheme="minorHAnsi"/>
            <w:sz w:val="24"/>
            <w:szCs w:val="24"/>
          </w:rPr>
          <w:t>сбора и сортировки бытового мусора в Германии</w:t>
        </w:r>
      </w:hyperlink>
      <w:r w:rsidRPr="00D84B9E">
        <w:rPr>
          <w:rFonts w:cstheme="minorHAnsi"/>
          <w:sz w:val="24"/>
          <w:szCs w:val="24"/>
        </w:rPr>
        <w:t> используются контейнеры, которые отличаются своим цветом и типом выбрасываемого в них мусора. В России система раздельного сбора мусора находятся на стадии внедрения и развита не в полном объеме. Сортировка ТБО для извлечения и утилизации полезных компонентов, опасных для окружающей среды веществ, производится в очень небольших количествах, поэтому ТБО за последние годы стали значимым фактором антропогенного воздействия на окружающую среду в РФ.</w:t>
      </w:r>
    </w:p>
    <w:p w:rsidR="00B2738E" w:rsidRPr="00D84B9E" w:rsidRDefault="00B2738E" w:rsidP="00D913C8">
      <w:pPr>
        <w:tabs>
          <w:tab w:val="left" w:pos="142"/>
        </w:tabs>
        <w:ind w:firstLine="567"/>
        <w:rPr>
          <w:rFonts w:cstheme="minorHAnsi"/>
          <w:sz w:val="24"/>
          <w:szCs w:val="24"/>
        </w:rPr>
      </w:pPr>
      <w:r w:rsidRPr="00D84B9E">
        <w:rPr>
          <w:rFonts w:cstheme="minorHAnsi"/>
          <w:sz w:val="24"/>
          <w:szCs w:val="24"/>
        </w:rPr>
        <w:t xml:space="preserve">В Германии политика предупреждения образования и хозяйственного использования отходов предполагает в первую очередь снижение образование отходов, их вторичное использование, </w:t>
      </w:r>
      <w:proofErr w:type="spellStart"/>
      <w:r w:rsidRPr="00D84B9E">
        <w:rPr>
          <w:rFonts w:cstheme="minorHAnsi"/>
          <w:sz w:val="24"/>
          <w:szCs w:val="24"/>
        </w:rPr>
        <w:t>рециклинг</w:t>
      </w:r>
      <w:proofErr w:type="spellEnd"/>
      <w:r w:rsidRPr="00D84B9E">
        <w:rPr>
          <w:rFonts w:cstheme="minorHAnsi"/>
          <w:sz w:val="24"/>
          <w:szCs w:val="24"/>
        </w:rPr>
        <w:t xml:space="preserve"> и т.д. В России наиболее распространенным способом является размещение отходов на полигонах ТБО. Также применяется  сжигание как метод обезвреживания ТБО. Образующиеся от сжигания ТБО </w:t>
      </w:r>
      <w:proofErr w:type="spellStart"/>
      <w:r w:rsidRPr="00D84B9E">
        <w:rPr>
          <w:rFonts w:cstheme="minorHAnsi"/>
          <w:sz w:val="24"/>
          <w:szCs w:val="24"/>
        </w:rPr>
        <w:t>золошлаки</w:t>
      </w:r>
      <w:proofErr w:type="spellEnd"/>
      <w:r w:rsidRPr="00D84B9E">
        <w:rPr>
          <w:rFonts w:cstheme="minorHAnsi"/>
          <w:sz w:val="24"/>
          <w:szCs w:val="24"/>
        </w:rPr>
        <w:t xml:space="preserve"> требуют специального захоронения. Поэтому сжигание не относится к перспективным методам уничтожения ТБО. </w:t>
      </w:r>
    </w:p>
    <w:p w:rsidR="00ED2332" w:rsidRPr="00D84B9E" w:rsidRDefault="00ED2332" w:rsidP="00D913C8">
      <w:pPr>
        <w:tabs>
          <w:tab w:val="left" w:pos="142"/>
        </w:tabs>
        <w:ind w:firstLine="567"/>
        <w:rPr>
          <w:rFonts w:cstheme="minorHAnsi"/>
          <w:bCs/>
          <w:sz w:val="24"/>
          <w:szCs w:val="24"/>
        </w:rPr>
      </w:pPr>
      <w:r w:rsidRPr="00D84B9E">
        <w:rPr>
          <w:rFonts w:cstheme="minorHAnsi"/>
          <w:bCs/>
          <w:sz w:val="24"/>
          <w:szCs w:val="24"/>
        </w:rPr>
        <w:t xml:space="preserve">  В Германии </w:t>
      </w:r>
      <w:r w:rsidRPr="00D84B9E">
        <w:rPr>
          <w:rFonts w:cstheme="minorHAnsi"/>
          <w:sz w:val="24"/>
          <w:szCs w:val="24"/>
        </w:rPr>
        <w:t xml:space="preserve"> </w:t>
      </w:r>
      <w:r w:rsidRPr="00D84B9E">
        <w:rPr>
          <w:rFonts w:cstheme="minorHAnsi"/>
          <w:bCs/>
          <w:sz w:val="24"/>
          <w:szCs w:val="24"/>
        </w:rPr>
        <w:t xml:space="preserve">значительное развитие получила вторичная переработка использованных пластмассовых изделий и отходов промышленного производства – </w:t>
      </w:r>
      <w:proofErr w:type="spellStart"/>
      <w:r w:rsidRPr="00D84B9E">
        <w:rPr>
          <w:rFonts w:cstheme="minorHAnsi"/>
          <w:bCs/>
          <w:sz w:val="24"/>
          <w:szCs w:val="24"/>
        </w:rPr>
        <w:t>рециклинг</w:t>
      </w:r>
      <w:proofErr w:type="spellEnd"/>
      <w:r w:rsidRPr="00D84B9E">
        <w:rPr>
          <w:rFonts w:cstheme="minorHAnsi"/>
          <w:bCs/>
          <w:sz w:val="24"/>
          <w:szCs w:val="24"/>
        </w:rPr>
        <w:t xml:space="preserve">, конечным продуктом которой являются вторичные полимеры в виде </w:t>
      </w:r>
      <w:proofErr w:type="spellStart"/>
      <w:r w:rsidRPr="00D84B9E">
        <w:rPr>
          <w:rFonts w:cstheme="minorHAnsi"/>
          <w:bCs/>
          <w:sz w:val="24"/>
          <w:szCs w:val="24"/>
        </w:rPr>
        <w:t>флека</w:t>
      </w:r>
      <w:proofErr w:type="spellEnd"/>
      <w:r w:rsidRPr="00D84B9E">
        <w:rPr>
          <w:rFonts w:cstheme="minorHAnsi"/>
          <w:bCs/>
          <w:sz w:val="24"/>
          <w:szCs w:val="24"/>
        </w:rPr>
        <w:t xml:space="preserve"> - измельченных и очищенных хлопьев. В России в связи с отсутствием системы раздельного сбора мусора пластиковые отходы складируются на полигонах вместе с бытовым мусором.</w:t>
      </w:r>
    </w:p>
    <w:p w:rsidR="00ED2332" w:rsidRPr="00D84B9E" w:rsidRDefault="00ED2332" w:rsidP="00D913C8">
      <w:pPr>
        <w:tabs>
          <w:tab w:val="left" w:pos="142"/>
        </w:tabs>
        <w:ind w:firstLine="567"/>
        <w:rPr>
          <w:rFonts w:cstheme="minorHAnsi"/>
          <w:bCs/>
          <w:sz w:val="24"/>
          <w:szCs w:val="24"/>
        </w:rPr>
      </w:pPr>
      <w:r w:rsidRPr="00D84B9E">
        <w:rPr>
          <w:rFonts w:cstheme="minorHAnsi"/>
          <w:bCs/>
          <w:sz w:val="24"/>
          <w:szCs w:val="24"/>
        </w:rPr>
        <w:t xml:space="preserve">В Германии </w:t>
      </w:r>
      <w:proofErr w:type="gramStart"/>
      <w:r w:rsidRPr="00D84B9E">
        <w:rPr>
          <w:rFonts w:cstheme="minorHAnsi"/>
          <w:bCs/>
          <w:sz w:val="24"/>
          <w:szCs w:val="24"/>
        </w:rPr>
        <w:t>высоко организован</w:t>
      </w:r>
      <w:proofErr w:type="gramEnd"/>
      <w:r w:rsidRPr="00D84B9E">
        <w:rPr>
          <w:rFonts w:cstheme="minorHAnsi"/>
          <w:bCs/>
          <w:sz w:val="24"/>
          <w:szCs w:val="24"/>
        </w:rPr>
        <w:t xml:space="preserve"> сбор опасных бытовых отходов (использованные источники питания, ртутьсодержащие отходы). В России также существуют пункты приёма использованных источников питания, ртутных ламп и других опасных отходов. Но население нашей страны не всегда задумывается об экологической безопасн</w:t>
      </w:r>
      <w:r w:rsidR="00FD2248" w:rsidRPr="00D84B9E">
        <w:rPr>
          <w:rFonts w:cstheme="minorHAnsi"/>
          <w:bCs/>
          <w:sz w:val="24"/>
          <w:szCs w:val="24"/>
        </w:rPr>
        <w:t>ости Земли, что подтверждает гипотезу нашего проекта об обладании не</w:t>
      </w:r>
      <w:r w:rsidR="00FD2248" w:rsidRPr="00D84B9E">
        <w:rPr>
          <w:rFonts w:cstheme="minorHAnsi"/>
          <w:sz w:val="24"/>
          <w:szCs w:val="24"/>
        </w:rPr>
        <w:t>достаточным объёмом информации о негативном воздействии отходов на окружающую среду и методах утилизации бытовых отходов.</w:t>
      </w:r>
      <w:r w:rsidR="00FD2248" w:rsidRPr="00D84B9E">
        <w:rPr>
          <w:rFonts w:cstheme="minorHAnsi"/>
          <w:bCs/>
          <w:sz w:val="24"/>
          <w:szCs w:val="24"/>
        </w:rPr>
        <w:t xml:space="preserve"> </w:t>
      </w:r>
      <w:r w:rsidRPr="00D84B9E">
        <w:rPr>
          <w:rFonts w:cstheme="minorHAnsi"/>
          <w:bCs/>
          <w:sz w:val="24"/>
          <w:szCs w:val="24"/>
        </w:rPr>
        <w:t>Правительство РФ ведет активную работу в области</w:t>
      </w:r>
      <w:r w:rsidR="00165F94" w:rsidRPr="00D84B9E">
        <w:rPr>
          <w:rFonts w:cstheme="minorHAnsi"/>
          <w:bCs/>
          <w:sz w:val="24"/>
          <w:szCs w:val="24"/>
        </w:rPr>
        <w:t xml:space="preserve"> утилизации</w:t>
      </w:r>
      <w:r w:rsidRPr="00D84B9E">
        <w:rPr>
          <w:rFonts w:cstheme="minorHAnsi"/>
          <w:bCs/>
          <w:sz w:val="24"/>
          <w:szCs w:val="24"/>
        </w:rPr>
        <w:t xml:space="preserve"> опасных  </w:t>
      </w:r>
      <w:r w:rsidR="00165F94" w:rsidRPr="00D84B9E">
        <w:rPr>
          <w:rFonts w:cstheme="minorHAnsi"/>
          <w:bCs/>
          <w:sz w:val="24"/>
          <w:szCs w:val="24"/>
        </w:rPr>
        <w:t xml:space="preserve">бытовых отходов. </w:t>
      </w:r>
      <w:r w:rsidR="00F76186" w:rsidRPr="00D84B9E">
        <w:rPr>
          <w:rFonts w:cstheme="minorHAnsi"/>
          <w:bCs/>
          <w:sz w:val="24"/>
          <w:szCs w:val="24"/>
        </w:rPr>
        <w:t>Эффективность этих мероприятий не может быть достигнута без участия жителей России.</w:t>
      </w:r>
    </w:p>
    <w:p w:rsidR="003B4088" w:rsidRPr="00D84B9E" w:rsidRDefault="00F76186" w:rsidP="00D913C8">
      <w:pPr>
        <w:tabs>
          <w:tab w:val="left" w:pos="142"/>
        </w:tabs>
        <w:ind w:firstLine="567"/>
        <w:rPr>
          <w:rFonts w:cstheme="minorHAnsi"/>
          <w:b/>
          <w:sz w:val="24"/>
          <w:szCs w:val="24"/>
        </w:rPr>
      </w:pPr>
      <w:r w:rsidRPr="00D84B9E">
        <w:rPr>
          <w:rFonts w:cstheme="minorHAnsi"/>
          <w:bCs/>
          <w:sz w:val="24"/>
          <w:szCs w:val="24"/>
        </w:rPr>
        <w:t>Таким образом, можно сделать вывод, что состояние системы утилизации и переработки бытовых отходов в Германии находится на более</w:t>
      </w:r>
      <w:r w:rsidR="00FD2248" w:rsidRPr="00D84B9E">
        <w:rPr>
          <w:rFonts w:cstheme="minorHAnsi"/>
          <w:bCs/>
          <w:sz w:val="24"/>
          <w:szCs w:val="24"/>
        </w:rPr>
        <w:t xml:space="preserve"> высоком уровне, чем в России, что подтверждает гипотезу нашего проекта о</w:t>
      </w:r>
      <w:r w:rsidRPr="00D84B9E">
        <w:rPr>
          <w:rFonts w:cstheme="minorHAnsi"/>
          <w:sz w:val="24"/>
          <w:szCs w:val="24"/>
        </w:rPr>
        <w:t xml:space="preserve"> недостаточно развит</w:t>
      </w:r>
      <w:r w:rsidR="00FD2248" w:rsidRPr="00D84B9E">
        <w:rPr>
          <w:rFonts w:cstheme="minorHAnsi"/>
          <w:sz w:val="24"/>
          <w:szCs w:val="24"/>
        </w:rPr>
        <w:t>ой</w:t>
      </w:r>
      <w:r w:rsidRPr="00D84B9E">
        <w:rPr>
          <w:rFonts w:cstheme="minorHAnsi"/>
          <w:sz w:val="24"/>
          <w:szCs w:val="24"/>
        </w:rPr>
        <w:t xml:space="preserve"> систем</w:t>
      </w:r>
      <w:r w:rsidR="00FD2248" w:rsidRPr="00D84B9E">
        <w:rPr>
          <w:rFonts w:cstheme="minorHAnsi"/>
          <w:sz w:val="24"/>
          <w:szCs w:val="24"/>
        </w:rPr>
        <w:t>е</w:t>
      </w:r>
      <w:r w:rsidRPr="00D84B9E">
        <w:rPr>
          <w:rFonts w:cstheme="minorHAnsi"/>
          <w:sz w:val="24"/>
          <w:szCs w:val="24"/>
        </w:rPr>
        <w:t xml:space="preserve"> утилизации бытовых отходов</w:t>
      </w:r>
      <w:r w:rsidR="00FD2248" w:rsidRPr="00D84B9E">
        <w:rPr>
          <w:rFonts w:cstheme="minorHAnsi"/>
          <w:sz w:val="24"/>
          <w:szCs w:val="24"/>
        </w:rPr>
        <w:t xml:space="preserve"> в РФ</w:t>
      </w:r>
      <w:r w:rsidRPr="00D84B9E">
        <w:rPr>
          <w:rFonts w:cstheme="minorHAnsi"/>
          <w:sz w:val="24"/>
          <w:szCs w:val="24"/>
        </w:rPr>
        <w:t xml:space="preserve"> по сравнению с Германией</w:t>
      </w:r>
      <w:r w:rsidR="00FD2248" w:rsidRPr="00D84B9E">
        <w:rPr>
          <w:rFonts w:cstheme="minorHAnsi"/>
          <w:sz w:val="24"/>
          <w:szCs w:val="24"/>
        </w:rPr>
        <w:t>. При этом в России существует потенциал для применения методов утилизации бытовых отходов, используемых в мировой практике</w:t>
      </w:r>
      <w:r w:rsidR="004872E4" w:rsidRPr="00D84B9E">
        <w:rPr>
          <w:rFonts w:cstheme="minorHAnsi"/>
          <w:sz w:val="24"/>
          <w:szCs w:val="24"/>
        </w:rPr>
        <w:t xml:space="preserve">. </w:t>
      </w:r>
      <w:r w:rsidR="00600BB1" w:rsidRPr="00D84B9E">
        <w:rPr>
          <w:rFonts w:cstheme="minorHAnsi"/>
          <w:sz w:val="24"/>
          <w:szCs w:val="24"/>
        </w:rPr>
        <w:t>На примере нашего города мы показали, что существуют способы утилизации бытовых отходов, и при достаточной поддержке со стороны государства и правильном мировоззрении населения эта проблема может быть решена.</w:t>
      </w:r>
    </w:p>
    <w:p w:rsidR="003B4088" w:rsidRPr="00D84B9E" w:rsidRDefault="003B4088" w:rsidP="00D913C8">
      <w:pPr>
        <w:tabs>
          <w:tab w:val="left" w:pos="142"/>
        </w:tabs>
        <w:ind w:firstLine="567"/>
        <w:jc w:val="center"/>
        <w:rPr>
          <w:rFonts w:cstheme="minorHAnsi"/>
          <w:b/>
          <w:sz w:val="24"/>
          <w:szCs w:val="24"/>
        </w:rPr>
      </w:pPr>
    </w:p>
    <w:p w:rsidR="00F90AE5" w:rsidRPr="00D84B9E" w:rsidRDefault="00332BE4" w:rsidP="00D913C8">
      <w:pPr>
        <w:tabs>
          <w:tab w:val="left" w:pos="142"/>
        </w:tabs>
        <w:ind w:firstLine="567"/>
        <w:jc w:val="center"/>
        <w:rPr>
          <w:rFonts w:cstheme="minorHAnsi"/>
          <w:b/>
          <w:sz w:val="24"/>
          <w:szCs w:val="24"/>
        </w:rPr>
      </w:pPr>
      <w:r w:rsidRPr="00D84B9E">
        <w:rPr>
          <w:rFonts w:cstheme="minorHAnsi"/>
          <w:b/>
          <w:sz w:val="24"/>
          <w:szCs w:val="24"/>
        </w:rPr>
        <w:t>Практическая часть</w:t>
      </w:r>
    </w:p>
    <w:p w:rsidR="00332BE4" w:rsidRPr="00D84B9E" w:rsidRDefault="00332BE4" w:rsidP="00D913C8">
      <w:pPr>
        <w:tabs>
          <w:tab w:val="left" w:pos="142"/>
        </w:tabs>
        <w:ind w:firstLine="567"/>
        <w:jc w:val="center"/>
        <w:rPr>
          <w:rFonts w:cstheme="minorHAnsi"/>
          <w:b/>
          <w:sz w:val="24"/>
          <w:szCs w:val="24"/>
        </w:rPr>
      </w:pPr>
      <w:r w:rsidRPr="00D84B9E">
        <w:rPr>
          <w:rFonts w:cstheme="minorHAnsi"/>
          <w:b/>
          <w:sz w:val="24"/>
          <w:szCs w:val="24"/>
        </w:rPr>
        <w:t>Проведение акции по сбору и утилизации использованных источников питания «Сдай батарейку – получи сладкий приз!»</w:t>
      </w:r>
    </w:p>
    <w:p w:rsidR="00332BE4" w:rsidRPr="00D84B9E" w:rsidRDefault="00332BE4" w:rsidP="00D913C8">
      <w:pPr>
        <w:tabs>
          <w:tab w:val="left" w:pos="142"/>
        </w:tabs>
        <w:ind w:firstLine="567"/>
        <w:rPr>
          <w:rFonts w:cstheme="minorHAnsi"/>
          <w:sz w:val="24"/>
          <w:szCs w:val="24"/>
        </w:rPr>
      </w:pPr>
    </w:p>
    <w:p w:rsidR="00332BE4" w:rsidRPr="00D84B9E" w:rsidRDefault="00DE2D6E" w:rsidP="00D913C8">
      <w:pPr>
        <w:tabs>
          <w:tab w:val="left" w:pos="142"/>
        </w:tabs>
        <w:ind w:firstLine="567"/>
        <w:rPr>
          <w:rFonts w:cstheme="minorHAnsi"/>
          <w:sz w:val="24"/>
          <w:szCs w:val="24"/>
        </w:rPr>
      </w:pPr>
      <w:r w:rsidRPr="00D84B9E">
        <w:rPr>
          <w:rFonts w:cstheme="minorHAnsi"/>
          <w:noProof/>
          <w:sz w:val="24"/>
          <w:szCs w:val="24"/>
        </w:rPr>
        <w:drawing>
          <wp:anchor distT="0" distB="0" distL="114300" distR="114300" simplePos="0" relativeHeight="251640320" behindDoc="0" locked="0" layoutInCell="1" allowOverlap="1">
            <wp:simplePos x="0" y="0"/>
            <wp:positionH relativeFrom="column">
              <wp:posOffset>4432935</wp:posOffset>
            </wp:positionH>
            <wp:positionV relativeFrom="paragraph">
              <wp:posOffset>13335</wp:posOffset>
            </wp:positionV>
            <wp:extent cx="2085975" cy="189801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PM430M0yc.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5975" cy="1898015"/>
                    </a:xfrm>
                    <a:prstGeom prst="rect">
                      <a:avLst/>
                    </a:prstGeom>
                  </pic:spPr>
                </pic:pic>
              </a:graphicData>
            </a:graphic>
          </wp:anchor>
        </w:drawing>
      </w:r>
      <w:r w:rsidR="00332BE4" w:rsidRPr="00D84B9E">
        <w:rPr>
          <w:rFonts w:cstheme="minorHAnsi"/>
          <w:sz w:val="24"/>
          <w:szCs w:val="24"/>
        </w:rPr>
        <w:t xml:space="preserve">В рамках работы над проектом мы провели акцию по сбору и утилизации использованных источников питания «Сдай батарейку – получи сладкий приз!» среди студентов </w:t>
      </w:r>
      <w:proofErr w:type="spellStart"/>
      <w:r w:rsidR="00332BE4" w:rsidRPr="00D84B9E">
        <w:rPr>
          <w:rFonts w:cstheme="minorHAnsi"/>
          <w:sz w:val="24"/>
          <w:szCs w:val="24"/>
        </w:rPr>
        <w:t>Краснотурьинского</w:t>
      </w:r>
      <w:proofErr w:type="spellEnd"/>
      <w:r w:rsidR="00332BE4" w:rsidRPr="00D84B9E">
        <w:rPr>
          <w:rFonts w:cstheme="minorHAnsi"/>
          <w:sz w:val="24"/>
          <w:szCs w:val="24"/>
        </w:rPr>
        <w:t xml:space="preserve"> индустриального колледжа. </w:t>
      </w:r>
    </w:p>
    <w:p w:rsidR="00332BE4" w:rsidRPr="00D84B9E" w:rsidRDefault="00332BE4" w:rsidP="00D913C8">
      <w:pPr>
        <w:tabs>
          <w:tab w:val="left" w:pos="142"/>
        </w:tabs>
        <w:ind w:firstLine="567"/>
        <w:rPr>
          <w:rFonts w:cstheme="minorHAnsi"/>
          <w:sz w:val="24"/>
          <w:szCs w:val="24"/>
        </w:rPr>
      </w:pPr>
      <w:r w:rsidRPr="00D84B9E">
        <w:rPr>
          <w:rFonts w:cstheme="minorHAnsi"/>
          <w:sz w:val="24"/>
          <w:szCs w:val="24"/>
        </w:rPr>
        <w:t xml:space="preserve">Цели акции: </w:t>
      </w:r>
    </w:p>
    <w:p w:rsidR="00332BE4" w:rsidRPr="00D84B9E" w:rsidRDefault="00332BE4" w:rsidP="00D913C8">
      <w:pPr>
        <w:pStyle w:val="a5"/>
        <w:numPr>
          <w:ilvl w:val="0"/>
          <w:numId w:val="32"/>
        </w:numPr>
        <w:tabs>
          <w:tab w:val="left" w:pos="142"/>
        </w:tabs>
        <w:ind w:left="0" w:firstLine="567"/>
        <w:rPr>
          <w:rFonts w:cstheme="minorHAnsi"/>
          <w:sz w:val="24"/>
          <w:szCs w:val="24"/>
        </w:rPr>
      </w:pPr>
      <w:r w:rsidRPr="00D84B9E">
        <w:rPr>
          <w:rFonts w:cstheme="minorHAnsi"/>
          <w:sz w:val="24"/>
          <w:szCs w:val="24"/>
        </w:rPr>
        <w:t>Довести до сведения студентов информацию о негативном влиянии использованных источников питания на окружающую среду.</w:t>
      </w:r>
    </w:p>
    <w:p w:rsidR="00332BE4" w:rsidRPr="00D84B9E" w:rsidRDefault="00332BE4" w:rsidP="00D913C8">
      <w:pPr>
        <w:pStyle w:val="a5"/>
        <w:numPr>
          <w:ilvl w:val="0"/>
          <w:numId w:val="32"/>
        </w:numPr>
        <w:tabs>
          <w:tab w:val="left" w:pos="142"/>
        </w:tabs>
        <w:ind w:left="0" w:firstLine="567"/>
        <w:rPr>
          <w:rFonts w:cstheme="minorHAnsi"/>
          <w:sz w:val="24"/>
          <w:szCs w:val="24"/>
        </w:rPr>
      </w:pPr>
      <w:r w:rsidRPr="00D84B9E">
        <w:rPr>
          <w:rFonts w:cstheme="minorHAnsi"/>
          <w:sz w:val="24"/>
          <w:szCs w:val="24"/>
        </w:rPr>
        <w:t>Привлечь общественное внимание к экологическим проблемам в городе.</w:t>
      </w:r>
    </w:p>
    <w:p w:rsidR="00332BE4" w:rsidRPr="00D84B9E" w:rsidRDefault="00332BE4" w:rsidP="00D913C8">
      <w:pPr>
        <w:tabs>
          <w:tab w:val="left" w:pos="142"/>
        </w:tabs>
        <w:ind w:firstLine="567"/>
        <w:rPr>
          <w:rFonts w:cstheme="minorHAnsi"/>
          <w:sz w:val="24"/>
          <w:szCs w:val="24"/>
        </w:rPr>
      </w:pPr>
      <w:r w:rsidRPr="00D84B9E">
        <w:rPr>
          <w:rFonts w:cstheme="minorHAnsi"/>
          <w:sz w:val="24"/>
          <w:szCs w:val="24"/>
        </w:rPr>
        <w:t xml:space="preserve">В ходе мероприятия информация о вреде использованных </w:t>
      </w:r>
      <w:r w:rsidR="00E10C3A" w:rsidRPr="00D84B9E">
        <w:rPr>
          <w:rFonts w:cstheme="minorHAnsi"/>
          <w:noProof/>
          <w:sz w:val="24"/>
          <w:szCs w:val="24"/>
        </w:rPr>
        <w:drawing>
          <wp:anchor distT="0" distB="0" distL="114300" distR="114300" simplePos="0" relativeHeight="251662848" behindDoc="0" locked="0" layoutInCell="1" allowOverlap="1">
            <wp:simplePos x="0" y="0"/>
            <wp:positionH relativeFrom="column">
              <wp:posOffset>3625850</wp:posOffset>
            </wp:positionH>
            <wp:positionV relativeFrom="paragraph">
              <wp:posOffset>40640</wp:posOffset>
            </wp:positionV>
            <wp:extent cx="3035300" cy="22764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Ns9g2xcQ.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5300" cy="2276475"/>
                    </a:xfrm>
                    <a:prstGeom prst="rect">
                      <a:avLst/>
                    </a:prstGeom>
                  </pic:spPr>
                </pic:pic>
              </a:graphicData>
            </a:graphic>
          </wp:anchor>
        </w:drawing>
      </w:r>
      <w:r w:rsidRPr="00D84B9E">
        <w:rPr>
          <w:rFonts w:cstheme="minorHAnsi"/>
          <w:sz w:val="24"/>
          <w:szCs w:val="24"/>
        </w:rPr>
        <w:t>источников питания на окружающую среду была представлена в виде презентации. Сбор использованных источников питания продолжался в течение недели. Студенты проявили высокую активность и заинтересованность. Многие даже не подозревали о вреде батареек и наличие пункта приема в нашем городе. Все собранные использованные источники питания мы сдали в ТЦ «Столичный» («Эко-лавка») для дальнейшей утилизации в г. Челябинске.</w:t>
      </w:r>
      <w:r w:rsidR="00E10C3A" w:rsidRPr="00D84B9E">
        <w:rPr>
          <w:rFonts w:eastAsia="Times New Roman" w:cstheme="minorHAnsi"/>
          <w:snapToGrid w:val="0"/>
          <w:color w:val="000000"/>
          <w:w w:val="0"/>
          <w:sz w:val="24"/>
          <w:szCs w:val="24"/>
          <w:u w:color="000000"/>
          <w:bdr w:val="none" w:sz="0" w:space="0" w:color="000000"/>
          <w:shd w:val="clear" w:color="000000" w:fill="000000"/>
          <w:lang/>
        </w:rPr>
        <w:t xml:space="preserve"> </w:t>
      </w:r>
    </w:p>
    <w:p w:rsidR="00332BE4" w:rsidRPr="00D84B9E" w:rsidRDefault="00E10C3A" w:rsidP="00D913C8">
      <w:pPr>
        <w:tabs>
          <w:tab w:val="left" w:pos="142"/>
        </w:tabs>
        <w:ind w:firstLine="567"/>
        <w:rPr>
          <w:rFonts w:cstheme="minorHAnsi"/>
          <w:sz w:val="24"/>
          <w:szCs w:val="24"/>
        </w:rPr>
      </w:pPr>
      <w:r w:rsidRPr="00D84B9E">
        <w:rPr>
          <w:rFonts w:cstheme="minorHAnsi"/>
          <w:noProof/>
          <w:sz w:val="24"/>
          <w:szCs w:val="24"/>
        </w:rPr>
        <w:drawing>
          <wp:anchor distT="0" distB="0" distL="114300" distR="114300" simplePos="0" relativeHeight="251690496" behindDoc="0" locked="0" layoutInCell="1" allowOverlap="1">
            <wp:simplePos x="0" y="0"/>
            <wp:positionH relativeFrom="column">
              <wp:posOffset>47625</wp:posOffset>
            </wp:positionH>
            <wp:positionV relativeFrom="paragraph">
              <wp:posOffset>-311785</wp:posOffset>
            </wp:positionV>
            <wp:extent cx="2211070" cy="2949575"/>
            <wp:effectExtent l="0" t="0" r="0" b="0"/>
            <wp:wrapSquare wrapText="bothSides"/>
            <wp:docPr id="27" name="Рисунок 27" descr="C:\Users\user\Desktop\ш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шг.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1070" cy="2949575"/>
                    </a:xfrm>
                    <a:prstGeom prst="rect">
                      <a:avLst/>
                    </a:prstGeom>
                    <a:noFill/>
                    <a:ln>
                      <a:noFill/>
                    </a:ln>
                  </pic:spPr>
                </pic:pic>
              </a:graphicData>
            </a:graphic>
          </wp:anchor>
        </w:drawing>
      </w:r>
      <w:r w:rsidR="00332BE4" w:rsidRPr="00D84B9E">
        <w:rPr>
          <w:rFonts w:cstheme="minorHAnsi"/>
          <w:sz w:val="24"/>
          <w:szCs w:val="24"/>
        </w:rPr>
        <w:t>По итогам акции было собрано 67 батареек общим весом порядка 3 кг. Акция проводилась в течени</w:t>
      </w:r>
      <w:r w:rsidR="00AB4FD6" w:rsidRPr="00D84B9E">
        <w:rPr>
          <w:rFonts w:cstheme="minorHAnsi"/>
          <w:sz w:val="24"/>
          <w:szCs w:val="24"/>
        </w:rPr>
        <w:t>е</w:t>
      </w:r>
      <w:r w:rsidR="00332BE4" w:rsidRPr="00D84B9E">
        <w:rPr>
          <w:rFonts w:cstheme="minorHAnsi"/>
          <w:sz w:val="24"/>
          <w:szCs w:val="24"/>
        </w:rPr>
        <w:t xml:space="preserve"> 5 дней. После окончания акции студенты продолжали приносить использованные источники питания, и мы приняли решение бессрочно продолжить акцию. </w:t>
      </w:r>
    </w:p>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Таким образом, акция опровергла популярное мнение, о том, что тема сбора батареек не актуальна для жителей нашего города. Опыт показал, что студенты готовы сдавать батарейки в утилизацию, в особенности, с учетом открытия специального предприятия по утилизации в Челябинске.</w:t>
      </w:r>
    </w:p>
    <w:p w:rsidR="00332BE4" w:rsidRPr="00D84B9E" w:rsidRDefault="00332BE4" w:rsidP="00D913C8">
      <w:pPr>
        <w:shd w:val="clear" w:color="auto" w:fill="FFFFFF"/>
        <w:tabs>
          <w:tab w:val="left" w:pos="142"/>
        </w:tabs>
        <w:ind w:firstLine="567"/>
        <w:jc w:val="left"/>
        <w:textAlignment w:val="center"/>
        <w:rPr>
          <w:rFonts w:eastAsia="Times New Roman" w:cstheme="minorHAnsi"/>
          <w:color w:val="333333"/>
          <w:spacing w:val="2"/>
          <w:sz w:val="24"/>
          <w:szCs w:val="24"/>
        </w:rPr>
      </w:pPr>
    </w:p>
    <w:p w:rsidR="00332BE4" w:rsidRPr="00D84B9E" w:rsidRDefault="00332BE4" w:rsidP="00D913C8">
      <w:pPr>
        <w:shd w:val="clear" w:color="auto" w:fill="FFFFFF"/>
        <w:tabs>
          <w:tab w:val="left" w:pos="142"/>
        </w:tabs>
        <w:ind w:firstLine="567"/>
        <w:jc w:val="left"/>
        <w:textAlignment w:val="center"/>
        <w:rPr>
          <w:rFonts w:eastAsia="Times New Roman" w:cstheme="minorHAnsi"/>
          <w:color w:val="333333"/>
          <w:spacing w:val="2"/>
          <w:sz w:val="24"/>
          <w:szCs w:val="24"/>
        </w:rPr>
      </w:pPr>
    </w:p>
    <w:p w:rsidR="00332BE4" w:rsidRPr="00D84B9E" w:rsidRDefault="00332BE4" w:rsidP="00D913C8">
      <w:pPr>
        <w:tabs>
          <w:tab w:val="left" w:pos="142"/>
        </w:tabs>
        <w:ind w:firstLine="567"/>
        <w:jc w:val="left"/>
        <w:rPr>
          <w:rFonts w:eastAsia="Times New Roman" w:cstheme="minorHAnsi"/>
          <w:color w:val="C0504D" w:themeColor="accent2"/>
          <w:sz w:val="24"/>
          <w:szCs w:val="24"/>
        </w:rPr>
      </w:pPr>
    </w:p>
    <w:p w:rsidR="00332BE4" w:rsidRPr="00D84B9E" w:rsidRDefault="00332BE4" w:rsidP="00D913C8">
      <w:pPr>
        <w:tabs>
          <w:tab w:val="left" w:pos="142"/>
        </w:tabs>
        <w:ind w:firstLine="567"/>
        <w:jc w:val="center"/>
        <w:rPr>
          <w:rFonts w:eastAsiaTheme="minorHAnsi" w:cstheme="minorHAnsi"/>
          <w:b/>
          <w:sz w:val="24"/>
          <w:szCs w:val="24"/>
        </w:rPr>
      </w:pPr>
      <w:r w:rsidRPr="00D84B9E">
        <w:rPr>
          <w:rFonts w:eastAsiaTheme="minorHAnsi" w:cstheme="minorHAnsi"/>
          <w:b/>
          <w:sz w:val="24"/>
          <w:szCs w:val="24"/>
        </w:rPr>
        <w:t>Анкетирование студентов колледжа по теме «Мусор в нашей жизни»</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Цели анкетирования студентов колледжа по теме «Мусор в нашей жизни»:</w:t>
      </w:r>
    </w:p>
    <w:p w:rsidR="00332BE4" w:rsidRPr="00D84B9E" w:rsidRDefault="00332BE4" w:rsidP="00D913C8">
      <w:pPr>
        <w:pStyle w:val="a5"/>
        <w:numPr>
          <w:ilvl w:val="0"/>
          <w:numId w:val="33"/>
        </w:numPr>
        <w:tabs>
          <w:tab w:val="left" w:pos="142"/>
        </w:tabs>
        <w:ind w:left="0" w:firstLine="567"/>
        <w:rPr>
          <w:rFonts w:cstheme="minorHAnsi"/>
          <w:sz w:val="24"/>
          <w:szCs w:val="24"/>
        </w:rPr>
      </w:pPr>
      <w:r w:rsidRPr="00D84B9E">
        <w:rPr>
          <w:rFonts w:cstheme="minorHAnsi"/>
          <w:sz w:val="24"/>
          <w:szCs w:val="24"/>
        </w:rPr>
        <w:t>Выявить осведомленность студентов о вредном воздействии пластика и использованных источников питания на окружающую среду и здоровье человека и о наличии пунктов приема утилизации вредных бытовых отходов</w:t>
      </w:r>
    </w:p>
    <w:p w:rsidR="00332BE4" w:rsidRPr="00D84B9E" w:rsidRDefault="00332BE4" w:rsidP="00D913C8">
      <w:pPr>
        <w:pStyle w:val="a5"/>
        <w:numPr>
          <w:ilvl w:val="0"/>
          <w:numId w:val="33"/>
        </w:numPr>
        <w:tabs>
          <w:tab w:val="left" w:pos="142"/>
        </w:tabs>
        <w:ind w:left="0" w:firstLine="567"/>
        <w:rPr>
          <w:rFonts w:cstheme="minorHAnsi"/>
          <w:sz w:val="24"/>
          <w:szCs w:val="24"/>
        </w:rPr>
      </w:pPr>
      <w:r w:rsidRPr="00D84B9E">
        <w:rPr>
          <w:rFonts w:cstheme="minorHAnsi"/>
          <w:sz w:val="24"/>
          <w:szCs w:val="24"/>
        </w:rPr>
        <w:t>Определить среднее количество батареек и пластика, выбрасываемого населением.</w:t>
      </w:r>
    </w:p>
    <w:p w:rsidR="00332BE4" w:rsidRPr="00D84B9E" w:rsidRDefault="00332BE4" w:rsidP="00D913C8">
      <w:pPr>
        <w:pStyle w:val="a5"/>
        <w:numPr>
          <w:ilvl w:val="0"/>
          <w:numId w:val="33"/>
        </w:numPr>
        <w:tabs>
          <w:tab w:val="left" w:pos="142"/>
        </w:tabs>
        <w:ind w:left="0" w:firstLine="567"/>
        <w:rPr>
          <w:rFonts w:cstheme="minorHAnsi"/>
          <w:sz w:val="24"/>
          <w:szCs w:val="24"/>
        </w:rPr>
      </w:pPr>
      <w:r w:rsidRPr="00D84B9E">
        <w:rPr>
          <w:rFonts w:cstheme="minorHAnsi"/>
          <w:sz w:val="24"/>
          <w:szCs w:val="24"/>
        </w:rPr>
        <w:t>Выяснить отношение населения к раздельному сбору мусора.</w:t>
      </w:r>
    </w:p>
    <w:p w:rsidR="00E10C3A" w:rsidRPr="00D84B9E" w:rsidRDefault="00E10C3A" w:rsidP="00D913C8">
      <w:pPr>
        <w:pStyle w:val="a5"/>
        <w:tabs>
          <w:tab w:val="left" w:pos="142"/>
        </w:tabs>
        <w:ind w:left="0" w:firstLine="567"/>
        <w:rPr>
          <w:rFonts w:cstheme="minorHAnsi"/>
          <w:sz w:val="24"/>
          <w:szCs w:val="24"/>
        </w:rPr>
      </w:pP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Для проведения анкетирования студентов были составлены вопросы:</w:t>
      </w:r>
    </w:p>
    <w:p w:rsidR="00332BE4" w:rsidRPr="00D84B9E" w:rsidRDefault="00332BE4" w:rsidP="00D913C8">
      <w:pPr>
        <w:pStyle w:val="a5"/>
        <w:tabs>
          <w:tab w:val="left" w:pos="142"/>
          <w:tab w:val="left" w:pos="360"/>
          <w:tab w:val="left" w:pos="4270"/>
        </w:tabs>
        <w:ind w:left="0" w:firstLine="567"/>
        <w:rPr>
          <w:rFonts w:cstheme="minorHAnsi"/>
          <w:sz w:val="24"/>
          <w:szCs w:val="24"/>
        </w:rPr>
      </w:pPr>
      <w:r w:rsidRPr="00D84B9E">
        <w:rPr>
          <w:rFonts w:cstheme="minorHAnsi"/>
          <w:sz w:val="24"/>
          <w:szCs w:val="24"/>
        </w:rPr>
        <w:t>1.Состав семьи: ____ человек.</w:t>
      </w:r>
      <w:r w:rsidRPr="00D84B9E">
        <w:rPr>
          <w:rFonts w:cstheme="minorHAnsi"/>
          <w:sz w:val="24"/>
          <w:szCs w:val="24"/>
        </w:rPr>
        <w:tab/>
      </w:r>
    </w:p>
    <w:p w:rsidR="00332BE4" w:rsidRPr="00D84B9E" w:rsidRDefault="00332BE4" w:rsidP="00D913C8">
      <w:pPr>
        <w:pStyle w:val="a5"/>
        <w:tabs>
          <w:tab w:val="left" w:pos="142"/>
          <w:tab w:val="left" w:pos="360"/>
          <w:tab w:val="left" w:pos="4270"/>
        </w:tabs>
        <w:ind w:left="0" w:firstLine="567"/>
        <w:rPr>
          <w:rFonts w:cstheme="minorHAnsi"/>
          <w:sz w:val="24"/>
          <w:szCs w:val="24"/>
        </w:rPr>
      </w:pPr>
      <w:r w:rsidRPr="00D84B9E">
        <w:rPr>
          <w:rFonts w:cstheme="minorHAnsi"/>
          <w:sz w:val="24"/>
          <w:szCs w:val="24"/>
        </w:rPr>
        <w:t>2.Как влияют использованные батарейки и пластик на окружающую среду?</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а) не знаю</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б) оказывают вредное воздействие</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в) никак не влияют</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 xml:space="preserve">3.Сколько пластиковых бутылок выбрасывает ваша семья в неделю? </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2 л – ... шт.;</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1,5 л – ... шт.;</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1 л – ... шт.;</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0,5 л – ... шт.;</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0,33 л – ... шт.</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4.Сколько ваша семья выбрасывает в неделю?</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 пакетов – ... шт.;</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 упаковок от молока, кефира, майонеза и пр. – ... шт.;</w:t>
      </w:r>
    </w:p>
    <w:p w:rsidR="00332BE4" w:rsidRPr="00D84B9E" w:rsidRDefault="00332BE4" w:rsidP="00D913C8">
      <w:pPr>
        <w:tabs>
          <w:tab w:val="left" w:pos="142"/>
        </w:tabs>
        <w:ind w:firstLine="567"/>
        <w:rPr>
          <w:rFonts w:eastAsiaTheme="minorHAnsi" w:cstheme="minorHAnsi"/>
          <w:sz w:val="24"/>
          <w:szCs w:val="24"/>
        </w:rPr>
      </w:pPr>
      <w:r w:rsidRPr="00D84B9E">
        <w:rPr>
          <w:rFonts w:eastAsiaTheme="minorHAnsi" w:cstheme="minorHAnsi"/>
          <w:sz w:val="24"/>
          <w:szCs w:val="24"/>
        </w:rPr>
        <w:t>- пластиковых баночек от йогурта, сметаны и пр</w:t>
      </w:r>
      <w:proofErr w:type="gramStart"/>
      <w:r w:rsidRPr="00D84B9E">
        <w:rPr>
          <w:rFonts w:eastAsiaTheme="minorHAnsi" w:cstheme="minorHAnsi"/>
          <w:sz w:val="24"/>
          <w:szCs w:val="24"/>
        </w:rPr>
        <w:t xml:space="preserve">. –– ... </w:t>
      </w:r>
      <w:proofErr w:type="gramEnd"/>
      <w:r w:rsidRPr="00D84B9E">
        <w:rPr>
          <w:rFonts w:eastAsiaTheme="minorHAnsi" w:cstheme="minorHAnsi"/>
          <w:sz w:val="24"/>
          <w:szCs w:val="24"/>
        </w:rPr>
        <w:t>шт.;</w:t>
      </w:r>
    </w:p>
    <w:p w:rsidR="00332BE4" w:rsidRPr="00D84B9E" w:rsidRDefault="00E10C3A" w:rsidP="00D913C8">
      <w:pPr>
        <w:tabs>
          <w:tab w:val="left" w:pos="142"/>
        </w:tabs>
        <w:ind w:firstLine="567"/>
        <w:rPr>
          <w:rFonts w:eastAsiaTheme="minorHAnsi" w:cstheme="minorHAnsi"/>
          <w:sz w:val="24"/>
          <w:szCs w:val="24"/>
        </w:rPr>
      </w:pPr>
      <w:r w:rsidRPr="00D84B9E">
        <w:rPr>
          <w:rFonts w:cstheme="minorHAnsi"/>
          <w:noProof/>
          <w:sz w:val="24"/>
          <w:szCs w:val="24"/>
        </w:rPr>
        <w:drawing>
          <wp:anchor distT="0" distB="0" distL="114300" distR="114300" simplePos="0" relativeHeight="251680256" behindDoc="0" locked="0" layoutInCell="1" allowOverlap="1">
            <wp:simplePos x="0" y="0"/>
            <wp:positionH relativeFrom="column">
              <wp:posOffset>4596130</wp:posOffset>
            </wp:positionH>
            <wp:positionV relativeFrom="paragraph">
              <wp:posOffset>102870</wp:posOffset>
            </wp:positionV>
            <wp:extent cx="2051685" cy="2371725"/>
            <wp:effectExtent l="0" t="0" r="0" b="0"/>
            <wp:wrapSquare wrapText="bothSides"/>
            <wp:docPr id="26" name="Рисунок 26" descr="C:\Users\user\Desktop\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р.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685" cy="2371725"/>
                    </a:xfrm>
                    <a:prstGeom prst="rect">
                      <a:avLst/>
                    </a:prstGeom>
                    <a:noFill/>
                    <a:ln>
                      <a:noFill/>
                    </a:ln>
                  </pic:spPr>
                </pic:pic>
              </a:graphicData>
            </a:graphic>
          </wp:anchor>
        </w:drawing>
      </w:r>
      <w:r w:rsidR="00332BE4" w:rsidRPr="00D84B9E">
        <w:rPr>
          <w:rFonts w:eastAsiaTheme="minorHAnsi" w:cstheme="minorHAnsi"/>
          <w:sz w:val="24"/>
          <w:szCs w:val="24"/>
        </w:rPr>
        <w:t>- флаконов от косметических товаров</w:t>
      </w:r>
      <w:proofErr w:type="gramStart"/>
      <w:r w:rsidR="00332BE4" w:rsidRPr="00D84B9E">
        <w:rPr>
          <w:rFonts w:eastAsiaTheme="minorHAnsi" w:cstheme="minorHAnsi"/>
          <w:sz w:val="24"/>
          <w:szCs w:val="24"/>
        </w:rPr>
        <w:t xml:space="preserve"> –– ... </w:t>
      </w:r>
      <w:proofErr w:type="gramEnd"/>
      <w:r w:rsidR="00332BE4" w:rsidRPr="00D84B9E">
        <w:rPr>
          <w:rFonts w:eastAsiaTheme="minorHAnsi" w:cstheme="minorHAnsi"/>
          <w:sz w:val="24"/>
          <w:szCs w:val="24"/>
        </w:rPr>
        <w:t>шт.</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5.Какое количество батареек вы выбрасываете в течение года?</w:t>
      </w:r>
    </w:p>
    <w:p w:rsidR="00332BE4" w:rsidRPr="00D84B9E" w:rsidRDefault="00332BE4" w:rsidP="00D913C8">
      <w:pPr>
        <w:pStyle w:val="a5"/>
        <w:tabs>
          <w:tab w:val="left" w:pos="142"/>
          <w:tab w:val="left" w:pos="2113"/>
        </w:tabs>
        <w:ind w:left="0" w:firstLine="567"/>
        <w:rPr>
          <w:rFonts w:cstheme="minorHAnsi"/>
          <w:sz w:val="24"/>
          <w:szCs w:val="24"/>
        </w:rPr>
      </w:pPr>
      <w:r w:rsidRPr="00D84B9E">
        <w:rPr>
          <w:rFonts w:cstheme="minorHAnsi"/>
          <w:sz w:val="24"/>
          <w:szCs w:val="24"/>
        </w:rPr>
        <w:t>а) до 10 штук</w:t>
      </w:r>
      <w:r w:rsidRPr="00D84B9E">
        <w:rPr>
          <w:rFonts w:cstheme="minorHAnsi"/>
          <w:sz w:val="24"/>
          <w:szCs w:val="24"/>
        </w:rPr>
        <w:tab/>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б) от 10-20 штук</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в) более 20 штук</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6.Как вы утилизируете использованные батарейки?</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а) выбрасываю с бытовым мусором</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б) сдаю на утилизацию</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в) храню дома</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7.Знаете ли вы, что в нашем городе есть пункт приема пластика, использованных батареек, бумаги?</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 xml:space="preserve">а) знаю </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б) не знаю</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8.Готовы ли вы к раздельному сбору бытовых отходов?</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а) да</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б) нет</w:t>
      </w:r>
    </w:p>
    <w:p w:rsidR="00332BE4" w:rsidRPr="00D84B9E" w:rsidRDefault="00332BE4" w:rsidP="00D913C8">
      <w:pPr>
        <w:pStyle w:val="a5"/>
        <w:tabs>
          <w:tab w:val="left" w:pos="142"/>
        </w:tabs>
        <w:ind w:left="0" w:firstLine="567"/>
        <w:rPr>
          <w:rFonts w:cstheme="minorHAnsi"/>
          <w:sz w:val="24"/>
          <w:szCs w:val="24"/>
        </w:rPr>
      </w:pPr>
      <w:r w:rsidRPr="00D84B9E">
        <w:rPr>
          <w:rFonts w:cstheme="minorHAnsi"/>
          <w:sz w:val="24"/>
          <w:szCs w:val="24"/>
        </w:rPr>
        <w:t>в) не задумывалс</w:t>
      </w:r>
      <w:proofErr w:type="gramStart"/>
      <w:r w:rsidRPr="00D84B9E">
        <w:rPr>
          <w:rFonts w:cstheme="minorHAnsi"/>
          <w:sz w:val="24"/>
          <w:szCs w:val="24"/>
        </w:rPr>
        <w:t>я(</w:t>
      </w:r>
      <w:proofErr w:type="gramEnd"/>
      <w:r w:rsidRPr="00D84B9E">
        <w:rPr>
          <w:rFonts w:cstheme="minorHAnsi"/>
          <w:sz w:val="24"/>
          <w:szCs w:val="24"/>
        </w:rPr>
        <w:t>-</w:t>
      </w:r>
      <w:proofErr w:type="spellStart"/>
      <w:r w:rsidRPr="00D84B9E">
        <w:rPr>
          <w:rFonts w:cstheme="minorHAnsi"/>
          <w:sz w:val="24"/>
          <w:szCs w:val="24"/>
        </w:rPr>
        <w:t>лась</w:t>
      </w:r>
      <w:proofErr w:type="spellEnd"/>
      <w:r w:rsidRPr="00D84B9E">
        <w:rPr>
          <w:rFonts w:cstheme="minorHAnsi"/>
          <w:sz w:val="24"/>
          <w:szCs w:val="24"/>
        </w:rPr>
        <w:t>)</w:t>
      </w:r>
    </w:p>
    <w:p w:rsidR="00DE2D6E" w:rsidRPr="00D84B9E" w:rsidRDefault="00E10C3A" w:rsidP="00D913C8">
      <w:pPr>
        <w:tabs>
          <w:tab w:val="left" w:pos="142"/>
          <w:tab w:val="left" w:pos="6938"/>
        </w:tabs>
        <w:ind w:firstLine="567"/>
        <w:rPr>
          <w:rFonts w:eastAsiaTheme="minorHAnsi" w:cstheme="minorHAnsi"/>
          <w:color w:val="FF0000"/>
          <w:sz w:val="24"/>
          <w:szCs w:val="24"/>
        </w:rPr>
      </w:pPr>
      <w:r w:rsidRPr="00D84B9E">
        <w:rPr>
          <w:rFonts w:eastAsiaTheme="minorHAnsi" w:cstheme="minorHAnsi"/>
          <w:sz w:val="24"/>
          <w:szCs w:val="24"/>
        </w:rPr>
        <w:t xml:space="preserve">       </w:t>
      </w:r>
      <w:r w:rsidR="00332BE4" w:rsidRPr="00D84B9E">
        <w:rPr>
          <w:rFonts w:eastAsiaTheme="minorHAnsi" w:cstheme="minorHAnsi"/>
          <w:sz w:val="24"/>
          <w:szCs w:val="24"/>
        </w:rPr>
        <w:t xml:space="preserve">Анкетирование было проведено </w:t>
      </w:r>
      <w:r w:rsidR="00332BE4" w:rsidRPr="00D84B9E">
        <w:rPr>
          <w:rFonts w:eastAsiaTheme="minorHAnsi" w:cstheme="minorHAnsi"/>
          <w:color w:val="000000" w:themeColor="text1"/>
          <w:sz w:val="24"/>
          <w:szCs w:val="24"/>
        </w:rPr>
        <w:t xml:space="preserve">среди </w:t>
      </w:r>
      <w:r w:rsidR="00DE2D6E" w:rsidRPr="00D84B9E">
        <w:rPr>
          <w:rFonts w:eastAsiaTheme="minorHAnsi" w:cstheme="minorHAnsi"/>
          <w:color w:val="000000" w:themeColor="text1"/>
          <w:sz w:val="24"/>
          <w:szCs w:val="24"/>
        </w:rPr>
        <w:t>49</w:t>
      </w:r>
      <w:r w:rsidR="00332BE4" w:rsidRPr="00D84B9E">
        <w:rPr>
          <w:rFonts w:eastAsiaTheme="minorHAnsi" w:cstheme="minorHAnsi"/>
          <w:color w:val="000000" w:themeColor="text1"/>
          <w:sz w:val="24"/>
          <w:szCs w:val="24"/>
        </w:rPr>
        <w:t xml:space="preserve"> человек. Результаты анкетирования показали,</w:t>
      </w:r>
      <w:r w:rsidR="00DE2D6E" w:rsidRPr="00D84B9E">
        <w:rPr>
          <w:rFonts w:eastAsiaTheme="minorHAnsi" w:cstheme="minorHAnsi"/>
          <w:color w:val="000000" w:themeColor="text1"/>
          <w:sz w:val="24"/>
          <w:szCs w:val="24"/>
        </w:rPr>
        <w:t xml:space="preserve"> что большинство</w:t>
      </w:r>
      <w:r w:rsidR="00572659" w:rsidRPr="00D84B9E">
        <w:rPr>
          <w:rFonts w:eastAsiaTheme="minorHAnsi" w:cstheme="minorHAnsi"/>
          <w:color w:val="000000" w:themeColor="text1"/>
          <w:sz w:val="24"/>
          <w:szCs w:val="24"/>
        </w:rPr>
        <w:t xml:space="preserve"> (74%)</w:t>
      </w:r>
      <w:r w:rsidR="00DE2D6E" w:rsidRPr="00D84B9E">
        <w:rPr>
          <w:rFonts w:eastAsiaTheme="minorHAnsi" w:cstheme="minorHAnsi"/>
          <w:color w:val="000000" w:themeColor="text1"/>
          <w:sz w:val="24"/>
          <w:szCs w:val="24"/>
        </w:rPr>
        <w:t xml:space="preserve"> опрошенных знают о вредном воздействии батареек и пластика на окружающую среду</w:t>
      </w:r>
      <w:r w:rsidR="00572659" w:rsidRPr="00D84B9E">
        <w:rPr>
          <w:rFonts w:eastAsiaTheme="minorHAnsi" w:cstheme="minorHAnsi"/>
          <w:color w:val="000000" w:themeColor="text1"/>
          <w:sz w:val="24"/>
          <w:szCs w:val="24"/>
        </w:rPr>
        <w:t>.</w:t>
      </w:r>
      <w:r w:rsidR="009F4C4B" w:rsidRPr="00D84B9E">
        <w:rPr>
          <w:rFonts w:eastAsiaTheme="minorHAnsi" w:cstheme="minorHAnsi"/>
          <w:color w:val="000000" w:themeColor="text1"/>
          <w:sz w:val="24"/>
          <w:szCs w:val="24"/>
        </w:rPr>
        <w:t xml:space="preserve"> Большинство опрошенных (31 человек) не знают о том, что в нашем городе есть пункты приёма пластика, бумаги, использованных батареек.</w:t>
      </w:r>
      <w:r w:rsidR="00DE2D6E" w:rsidRPr="00D84B9E">
        <w:rPr>
          <w:rFonts w:eastAsiaTheme="minorHAnsi" w:cstheme="minorHAnsi"/>
          <w:color w:val="000000" w:themeColor="text1"/>
          <w:sz w:val="24"/>
          <w:szCs w:val="24"/>
        </w:rPr>
        <w:t xml:space="preserve">  </w:t>
      </w:r>
      <w:r w:rsidR="00572659" w:rsidRPr="00D84B9E">
        <w:rPr>
          <w:rFonts w:eastAsiaTheme="minorHAnsi" w:cstheme="minorHAnsi"/>
          <w:color w:val="FF0000"/>
          <w:sz w:val="24"/>
          <w:szCs w:val="24"/>
        </w:rPr>
        <w:t>См</w:t>
      </w:r>
      <w:proofErr w:type="gramStart"/>
      <w:r w:rsidR="00572659" w:rsidRPr="00D84B9E">
        <w:rPr>
          <w:rFonts w:eastAsiaTheme="minorHAnsi" w:cstheme="minorHAnsi"/>
          <w:color w:val="FF0000"/>
          <w:sz w:val="24"/>
          <w:szCs w:val="24"/>
        </w:rPr>
        <w:t>.р</w:t>
      </w:r>
      <w:proofErr w:type="gramEnd"/>
      <w:r w:rsidR="00572659" w:rsidRPr="00D84B9E">
        <w:rPr>
          <w:rFonts w:eastAsiaTheme="minorHAnsi" w:cstheme="minorHAnsi"/>
          <w:color w:val="FF0000"/>
          <w:sz w:val="24"/>
          <w:szCs w:val="24"/>
        </w:rPr>
        <w:t>ис.</w:t>
      </w:r>
    </w:p>
    <w:p w:rsidR="00E10C3A" w:rsidRPr="00D84B9E" w:rsidRDefault="00E10C3A" w:rsidP="00D913C8">
      <w:pPr>
        <w:tabs>
          <w:tab w:val="left" w:pos="142"/>
          <w:tab w:val="left" w:pos="6938"/>
        </w:tabs>
        <w:ind w:firstLine="567"/>
        <w:jc w:val="center"/>
        <w:rPr>
          <w:rFonts w:eastAsiaTheme="minorHAnsi" w:cstheme="minorHAnsi"/>
          <w:color w:val="FF0000"/>
          <w:sz w:val="24"/>
          <w:szCs w:val="24"/>
        </w:rPr>
      </w:pPr>
    </w:p>
    <w:p w:rsidR="00E10C3A" w:rsidRPr="00D84B9E" w:rsidRDefault="00177BAD" w:rsidP="00D913C8">
      <w:pPr>
        <w:tabs>
          <w:tab w:val="left" w:pos="142"/>
          <w:tab w:val="left" w:pos="6938"/>
        </w:tabs>
        <w:ind w:firstLine="567"/>
        <w:rPr>
          <w:rFonts w:eastAsiaTheme="minorHAnsi" w:cstheme="minorHAnsi"/>
          <w:color w:val="FF0000"/>
          <w:sz w:val="24"/>
          <w:szCs w:val="24"/>
        </w:rPr>
      </w:pPr>
      <w:r w:rsidRPr="00D84B9E">
        <w:rPr>
          <w:rFonts w:cstheme="minorHAnsi"/>
          <w:noProof/>
          <w:sz w:val="24"/>
          <w:szCs w:val="24"/>
        </w:rPr>
        <w:drawing>
          <wp:inline distT="0" distB="0" distL="0" distR="0">
            <wp:extent cx="4550735" cy="1456660"/>
            <wp:effectExtent l="0" t="0" r="21590" b="1079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10C3A" w:rsidRPr="00D84B9E" w:rsidRDefault="00E10C3A" w:rsidP="00D913C8">
      <w:pPr>
        <w:tabs>
          <w:tab w:val="left" w:pos="142"/>
          <w:tab w:val="left" w:pos="6938"/>
        </w:tabs>
        <w:ind w:firstLine="567"/>
        <w:rPr>
          <w:rFonts w:eastAsiaTheme="minorHAnsi" w:cstheme="minorHAnsi"/>
          <w:color w:val="FF0000"/>
          <w:sz w:val="24"/>
          <w:szCs w:val="24"/>
        </w:rPr>
      </w:pPr>
    </w:p>
    <w:p w:rsidR="009F4C4B" w:rsidRPr="00D84B9E" w:rsidRDefault="00572659" w:rsidP="00D913C8">
      <w:pPr>
        <w:tabs>
          <w:tab w:val="left" w:pos="142"/>
          <w:tab w:val="left" w:pos="6938"/>
        </w:tabs>
        <w:ind w:firstLine="567"/>
        <w:rPr>
          <w:rFonts w:eastAsiaTheme="minorHAnsi" w:cstheme="minorHAnsi"/>
          <w:color w:val="FF0000"/>
          <w:sz w:val="24"/>
          <w:szCs w:val="24"/>
        </w:rPr>
      </w:pPr>
      <w:r w:rsidRPr="00D84B9E">
        <w:rPr>
          <w:rFonts w:eastAsiaTheme="minorHAnsi" w:cstheme="minorHAnsi"/>
          <w:sz w:val="24"/>
          <w:szCs w:val="24"/>
        </w:rPr>
        <w:t>Количество пластиковых отходов по результатам опроса представлено на диаграммах (рис</w:t>
      </w:r>
      <w:proofErr w:type="gramStart"/>
      <w:r w:rsidRPr="00D84B9E">
        <w:rPr>
          <w:rFonts w:eastAsiaTheme="minorHAnsi" w:cstheme="minorHAnsi"/>
          <w:sz w:val="24"/>
          <w:szCs w:val="24"/>
        </w:rPr>
        <w:t xml:space="preserve">.-). </w:t>
      </w:r>
      <w:proofErr w:type="gramEnd"/>
      <w:r w:rsidRPr="00D84B9E">
        <w:rPr>
          <w:rFonts w:eastAsiaTheme="minorHAnsi" w:cstheme="minorHAnsi"/>
          <w:sz w:val="24"/>
          <w:szCs w:val="24"/>
        </w:rPr>
        <w:t>Можно сделать вывод,</w:t>
      </w:r>
      <w:r w:rsidR="00332BE4" w:rsidRPr="00D84B9E">
        <w:rPr>
          <w:rFonts w:eastAsiaTheme="minorHAnsi" w:cstheme="minorHAnsi"/>
          <w:sz w:val="24"/>
          <w:szCs w:val="24"/>
        </w:rPr>
        <w:t xml:space="preserve"> что</w:t>
      </w:r>
      <w:r w:rsidR="00DE2D6E" w:rsidRPr="00D84B9E">
        <w:rPr>
          <w:rFonts w:eastAsiaTheme="minorHAnsi" w:cstheme="minorHAnsi"/>
          <w:sz w:val="24"/>
          <w:szCs w:val="24"/>
        </w:rPr>
        <w:t xml:space="preserve"> </w:t>
      </w:r>
      <w:r w:rsidR="009F4C4B" w:rsidRPr="00D84B9E">
        <w:rPr>
          <w:rFonts w:eastAsiaTheme="minorHAnsi" w:cstheme="minorHAnsi"/>
          <w:sz w:val="24"/>
          <w:szCs w:val="24"/>
        </w:rPr>
        <w:t>в течение месяца 1 человек выбрасывает 9</w:t>
      </w:r>
      <w:r w:rsidR="00DE2D6E" w:rsidRPr="00D84B9E">
        <w:rPr>
          <w:rFonts w:eastAsiaTheme="minorHAnsi" w:cstheme="minorHAnsi"/>
          <w:sz w:val="24"/>
          <w:szCs w:val="24"/>
        </w:rPr>
        <w:t xml:space="preserve"> пластиковых бутылок разного объема, </w:t>
      </w:r>
      <w:r w:rsidR="009F4C4B" w:rsidRPr="00D84B9E">
        <w:rPr>
          <w:rFonts w:eastAsiaTheme="minorHAnsi" w:cstheme="minorHAnsi"/>
          <w:sz w:val="24"/>
          <w:szCs w:val="24"/>
        </w:rPr>
        <w:t>5 пакетов, 7 упаковок, 4 банки от пищевых продуктов, 3 флакона от косметических средств</w:t>
      </w:r>
      <w:r w:rsidR="009F4C4B" w:rsidRPr="00D84B9E">
        <w:rPr>
          <w:rFonts w:eastAsiaTheme="minorHAnsi" w:cstheme="minorHAnsi"/>
          <w:color w:val="FF0000"/>
          <w:sz w:val="24"/>
          <w:szCs w:val="24"/>
        </w:rPr>
        <w:t>.</w:t>
      </w:r>
    </w:p>
    <w:p w:rsidR="00E10C3A" w:rsidRPr="00D84B9E" w:rsidRDefault="00E10C3A" w:rsidP="00D913C8">
      <w:pPr>
        <w:tabs>
          <w:tab w:val="left" w:pos="142"/>
          <w:tab w:val="left" w:pos="6938"/>
        </w:tabs>
        <w:ind w:firstLine="567"/>
        <w:rPr>
          <w:rFonts w:eastAsiaTheme="minorHAnsi" w:cstheme="minorHAnsi"/>
          <w:color w:val="FF0000"/>
          <w:sz w:val="24"/>
          <w:szCs w:val="24"/>
        </w:rPr>
      </w:pPr>
    </w:p>
    <w:p w:rsidR="00332BE4" w:rsidRPr="00D84B9E" w:rsidRDefault="00DE2D6E" w:rsidP="00D913C8">
      <w:pPr>
        <w:tabs>
          <w:tab w:val="left" w:pos="142"/>
          <w:tab w:val="left" w:pos="2356"/>
        </w:tabs>
        <w:ind w:firstLine="567"/>
        <w:jc w:val="center"/>
        <w:rPr>
          <w:rFonts w:cstheme="minorHAnsi"/>
          <w:sz w:val="24"/>
          <w:szCs w:val="24"/>
        </w:rPr>
      </w:pPr>
      <w:r w:rsidRPr="00D84B9E">
        <w:rPr>
          <w:rFonts w:cstheme="minorHAnsi"/>
          <w:noProof/>
          <w:sz w:val="24"/>
          <w:szCs w:val="24"/>
        </w:rPr>
        <w:drawing>
          <wp:inline distT="0" distB="0" distL="0" distR="0">
            <wp:extent cx="5729081" cy="3147391"/>
            <wp:effectExtent l="0" t="0" r="2413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32BE4" w:rsidRPr="00D84B9E" w:rsidRDefault="00DE2D6E" w:rsidP="00D913C8">
      <w:pPr>
        <w:tabs>
          <w:tab w:val="left" w:pos="142"/>
          <w:tab w:val="left" w:pos="2356"/>
        </w:tabs>
        <w:ind w:firstLine="567"/>
        <w:jc w:val="center"/>
        <w:rPr>
          <w:rFonts w:cstheme="minorHAnsi"/>
          <w:sz w:val="24"/>
          <w:szCs w:val="24"/>
        </w:rPr>
      </w:pPr>
      <w:r w:rsidRPr="00D84B9E">
        <w:rPr>
          <w:rFonts w:cstheme="minorHAnsi"/>
          <w:sz w:val="24"/>
          <w:szCs w:val="24"/>
        </w:rPr>
        <w:t>Рисунок  - Количество выбрасываемых пластиковых бутылок за неделю (96 человек)</w:t>
      </w:r>
    </w:p>
    <w:p w:rsidR="00332BE4" w:rsidRPr="00D84B9E" w:rsidRDefault="00332BE4" w:rsidP="00D913C8">
      <w:pPr>
        <w:tabs>
          <w:tab w:val="left" w:pos="142"/>
          <w:tab w:val="left" w:pos="2356"/>
        </w:tabs>
        <w:ind w:firstLine="567"/>
        <w:rPr>
          <w:rFonts w:cstheme="minorHAnsi"/>
          <w:sz w:val="24"/>
          <w:szCs w:val="24"/>
        </w:rPr>
      </w:pPr>
    </w:p>
    <w:p w:rsidR="00332BE4" w:rsidRPr="00D84B9E" w:rsidRDefault="009F4C4B" w:rsidP="00D913C8">
      <w:pPr>
        <w:tabs>
          <w:tab w:val="left" w:pos="142"/>
          <w:tab w:val="left" w:pos="2356"/>
        </w:tabs>
        <w:ind w:firstLine="567"/>
        <w:jc w:val="center"/>
        <w:rPr>
          <w:rFonts w:cstheme="minorHAnsi"/>
          <w:sz w:val="24"/>
          <w:szCs w:val="24"/>
        </w:rPr>
      </w:pPr>
      <w:r w:rsidRPr="00D84B9E">
        <w:rPr>
          <w:rFonts w:cstheme="minorHAnsi"/>
          <w:noProof/>
          <w:sz w:val="24"/>
          <w:szCs w:val="24"/>
        </w:rPr>
        <w:drawing>
          <wp:inline distT="0" distB="0" distL="0" distR="0">
            <wp:extent cx="5048250" cy="34099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C5103" w:rsidRPr="00D84B9E" w:rsidRDefault="00FC5103" w:rsidP="00D913C8">
      <w:pPr>
        <w:tabs>
          <w:tab w:val="left" w:pos="142"/>
          <w:tab w:val="left" w:pos="2356"/>
        </w:tabs>
        <w:ind w:firstLine="567"/>
        <w:rPr>
          <w:rFonts w:cstheme="minorHAnsi"/>
          <w:sz w:val="24"/>
          <w:szCs w:val="24"/>
        </w:rPr>
      </w:pPr>
      <w:r w:rsidRPr="00D84B9E">
        <w:rPr>
          <w:rFonts w:cstheme="minorHAnsi"/>
          <w:sz w:val="24"/>
          <w:szCs w:val="24"/>
        </w:rPr>
        <w:t xml:space="preserve">По результатам анкетирования большинство опрошенных ежегодно выбрасывают до 10 батареек (60%) (рисунок). </w:t>
      </w:r>
    </w:p>
    <w:p w:rsidR="009F4C4B" w:rsidRPr="00D84B9E" w:rsidRDefault="00FC5103" w:rsidP="00D913C8">
      <w:pPr>
        <w:tabs>
          <w:tab w:val="left" w:pos="142"/>
          <w:tab w:val="left" w:pos="2356"/>
        </w:tabs>
        <w:ind w:firstLine="567"/>
        <w:jc w:val="center"/>
        <w:rPr>
          <w:rFonts w:cstheme="minorHAnsi"/>
          <w:sz w:val="24"/>
          <w:szCs w:val="24"/>
        </w:rPr>
      </w:pPr>
      <w:r w:rsidRPr="00D84B9E">
        <w:rPr>
          <w:rFonts w:cstheme="minorHAnsi"/>
          <w:noProof/>
          <w:sz w:val="24"/>
          <w:szCs w:val="24"/>
        </w:rPr>
        <w:drawing>
          <wp:inline distT="0" distB="0" distL="0" distR="0">
            <wp:extent cx="45720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C5103" w:rsidRPr="00D84B9E" w:rsidRDefault="00FC5103" w:rsidP="00D913C8">
      <w:pPr>
        <w:tabs>
          <w:tab w:val="left" w:pos="142"/>
          <w:tab w:val="left" w:pos="2356"/>
        </w:tabs>
        <w:ind w:firstLine="567"/>
        <w:jc w:val="center"/>
        <w:rPr>
          <w:rFonts w:cstheme="minorHAnsi"/>
          <w:sz w:val="24"/>
          <w:szCs w:val="24"/>
        </w:rPr>
      </w:pPr>
      <w:r w:rsidRPr="00D84B9E">
        <w:rPr>
          <w:rFonts w:cstheme="minorHAnsi"/>
          <w:sz w:val="24"/>
          <w:szCs w:val="24"/>
        </w:rPr>
        <w:t>Рисунок …-</w:t>
      </w:r>
    </w:p>
    <w:p w:rsidR="00332BE4" w:rsidRPr="00D84B9E" w:rsidRDefault="00FC5103" w:rsidP="00D913C8">
      <w:pPr>
        <w:tabs>
          <w:tab w:val="left" w:pos="142"/>
        </w:tabs>
        <w:ind w:firstLine="567"/>
        <w:rPr>
          <w:rFonts w:cstheme="minorHAnsi"/>
          <w:color w:val="FF0000"/>
          <w:sz w:val="24"/>
          <w:szCs w:val="24"/>
        </w:rPr>
      </w:pPr>
      <w:r w:rsidRPr="00D84B9E">
        <w:rPr>
          <w:rFonts w:cstheme="minorHAnsi"/>
          <w:sz w:val="24"/>
          <w:szCs w:val="24"/>
        </w:rPr>
        <w:t xml:space="preserve">Большинство участников анкетирования не задумывались о раздельном сборе мусора (63%). К этому </w:t>
      </w:r>
      <w:proofErr w:type="gramStart"/>
      <w:r w:rsidRPr="00D84B9E">
        <w:rPr>
          <w:rFonts w:cstheme="minorHAnsi"/>
          <w:sz w:val="24"/>
          <w:szCs w:val="24"/>
        </w:rPr>
        <w:t>готовы</w:t>
      </w:r>
      <w:proofErr w:type="gramEnd"/>
      <w:r w:rsidRPr="00D84B9E">
        <w:rPr>
          <w:rFonts w:cstheme="minorHAnsi"/>
          <w:sz w:val="24"/>
          <w:szCs w:val="24"/>
        </w:rPr>
        <w:t xml:space="preserve"> 24% (</w:t>
      </w:r>
      <w:r w:rsidRPr="00D84B9E">
        <w:rPr>
          <w:rFonts w:cstheme="minorHAnsi"/>
          <w:color w:val="FF0000"/>
          <w:sz w:val="24"/>
          <w:szCs w:val="24"/>
        </w:rPr>
        <w:t>рис.).</w:t>
      </w:r>
    </w:p>
    <w:p w:rsidR="00FC5103" w:rsidRPr="00D84B9E" w:rsidRDefault="00FC5103" w:rsidP="00D913C8">
      <w:pPr>
        <w:tabs>
          <w:tab w:val="left" w:pos="142"/>
        </w:tabs>
        <w:ind w:firstLine="567"/>
        <w:jc w:val="center"/>
        <w:rPr>
          <w:rFonts w:cstheme="minorHAnsi"/>
          <w:sz w:val="24"/>
          <w:szCs w:val="24"/>
        </w:rPr>
      </w:pPr>
      <w:r w:rsidRPr="00D84B9E">
        <w:rPr>
          <w:rFonts w:cstheme="minorHAnsi"/>
          <w:noProof/>
          <w:sz w:val="24"/>
          <w:szCs w:val="24"/>
        </w:rPr>
        <w:drawing>
          <wp:inline distT="0" distB="0" distL="0" distR="0">
            <wp:extent cx="457200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C5103" w:rsidRPr="00D84B9E" w:rsidRDefault="00FC5103" w:rsidP="00D913C8">
      <w:pPr>
        <w:tabs>
          <w:tab w:val="left" w:pos="142"/>
        </w:tabs>
        <w:ind w:firstLine="567"/>
        <w:rPr>
          <w:rFonts w:cstheme="minorHAnsi"/>
          <w:sz w:val="24"/>
          <w:szCs w:val="24"/>
        </w:rPr>
      </w:pPr>
    </w:p>
    <w:p w:rsidR="00332BE4" w:rsidRPr="00D84B9E" w:rsidRDefault="00332BE4" w:rsidP="00D913C8">
      <w:pPr>
        <w:tabs>
          <w:tab w:val="left" w:pos="142"/>
        </w:tabs>
        <w:ind w:firstLine="567"/>
        <w:jc w:val="center"/>
        <w:rPr>
          <w:rFonts w:cstheme="minorHAnsi"/>
          <w:b/>
          <w:sz w:val="24"/>
          <w:szCs w:val="24"/>
        </w:rPr>
      </w:pPr>
      <w:r w:rsidRPr="00D84B9E">
        <w:rPr>
          <w:rFonts w:cstheme="minorHAnsi"/>
          <w:b/>
          <w:sz w:val="24"/>
          <w:szCs w:val="24"/>
        </w:rPr>
        <w:t>Эксперименты «Влияние использованных источников питания на окружающую среду»</w:t>
      </w:r>
    </w:p>
    <w:p w:rsidR="003B4088" w:rsidRPr="00D84B9E" w:rsidRDefault="009B25D3" w:rsidP="00D913C8">
      <w:pPr>
        <w:tabs>
          <w:tab w:val="left" w:pos="142"/>
          <w:tab w:val="left" w:pos="6938"/>
        </w:tabs>
        <w:ind w:firstLine="567"/>
        <w:rPr>
          <w:rFonts w:cstheme="minorHAnsi"/>
          <w:b/>
          <w:sz w:val="24"/>
          <w:szCs w:val="24"/>
        </w:rPr>
      </w:pPr>
      <w:r w:rsidRPr="00D84B9E">
        <w:rPr>
          <w:rFonts w:cstheme="minorHAnsi"/>
          <w:b/>
          <w:sz w:val="24"/>
          <w:szCs w:val="24"/>
        </w:rPr>
        <w:t>Для того</w:t>
      </w:r>
      <w:proofErr w:type="gramStart"/>
      <w:r w:rsidRPr="00D84B9E">
        <w:rPr>
          <w:rFonts w:cstheme="minorHAnsi"/>
          <w:b/>
          <w:sz w:val="24"/>
          <w:szCs w:val="24"/>
        </w:rPr>
        <w:t>,</w:t>
      </w:r>
      <w:proofErr w:type="gramEnd"/>
      <w:r w:rsidRPr="00D84B9E">
        <w:rPr>
          <w:rFonts w:cstheme="minorHAnsi"/>
          <w:b/>
          <w:sz w:val="24"/>
          <w:szCs w:val="24"/>
        </w:rPr>
        <w:t xml:space="preserve"> чтобы выяснить влияние использованных источников питания на окружающую среду, нами были проведены два опыта</w:t>
      </w:r>
      <w:r w:rsidR="003B4088" w:rsidRPr="00D84B9E">
        <w:rPr>
          <w:rFonts w:cstheme="minorHAnsi"/>
          <w:b/>
          <w:sz w:val="24"/>
          <w:szCs w:val="24"/>
        </w:rPr>
        <w:t>.</w:t>
      </w:r>
    </w:p>
    <w:p w:rsidR="00332BE4" w:rsidRPr="00D84B9E" w:rsidRDefault="00FC5103" w:rsidP="00D913C8">
      <w:pPr>
        <w:tabs>
          <w:tab w:val="left" w:pos="142"/>
          <w:tab w:val="left" w:pos="6938"/>
        </w:tabs>
        <w:ind w:firstLine="567"/>
        <w:rPr>
          <w:rFonts w:cstheme="minorHAnsi"/>
          <w:sz w:val="24"/>
          <w:szCs w:val="24"/>
        </w:rPr>
      </w:pPr>
      <w:r w:rsidRPr="00D84B9E">
        <w:rPr>
          <w:rFonts w:cstheme="minorHAnsi"/>
          <w:b/>
          <w:sz w:val="24"/>
          <w:szCs w:val="24"/>
        </w:rPr>
        <w:t>Цель:</w:t>
      </w:r>
      <w:r w:rsidRPr="00D84B9E">
        <w:rPr>
          <w:rFonts w:cstheme="minorHAnsi"/>
          <w:sz w:val="24"/>
          <w:szCs w:val="24"/>
        </w:rPr>
        <w:t xml:space="preserve"> оценить влияние источников питания на почву и растительность. </w:t>
      </w:r>
    </w:p>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Опыт №1.</w:t>
      </w:r>
    </w:p>
    <w:p w:rsidR="00FC5103" w:rsidRPr="00D84B9E" w:rsidRDefault="00FC5103" w:rsidP="00D913C8">
      <w:pPr>
        <w:tabs>
          <w:tab w:val="left" w:pos="142"/>
          <w:tab w:val="left" w:pos="6938"/>
        </w:tabs>
        <w:ind w:firstLine="567"/>
        <w:rPr>
          <w:rFonts w:cstheme="minorHAnsi"/>
          <w:color w:val="FF0000"/>
          <w:sz w:val="24"/>
          <w:szCs w:val="24"/>
        </w:rPr>
      </w:pPr>
      <w:r w:rsidRPr="00D84B9E">
        <w:rPr>
          <w:rFonts w:cstheme="minorHAnsi"/>
          <w:sz w:val="24"/>
          <w:szCs w:val="24"/>
        </w:rPr>
        <w:t>Для проведения опыта мы посадили лук в две одинаковые емкости с землей. В одну емкость поместили батарейку. Обе емкости во время эксперимента находились в одинаковых условиях.</w:t>
      </w:r>
      <w:r w:rsidR="009B25D3" w:rsidRPr="00D84B9E">
        <w:rPr>
          <w:rFonts w:cstheme="minorHAnsi"/>
          <w:sz w:val="24"/>
          <w:szCs w:val="24"/>
        </w:rPr>
        <w:t xml:space="preserve"> Результаты эксперимента сведены в таблицу </w:t>
      </w:r>
      <w:r w:rsidR="009B25D3" w:rsidRPr="00D84B9E">
        <w:rPr>
          <w:rFonts w:cstheme="minorHAnsi"/>
          <w:color w:val="FF0000"/>
          <w:sz w:val="24"/>
          <w:szCs w:val="24"/>
        </w:rPr>
        <w:t>№</w:t>
      </w:r>
    </w:p>
    <w:p w:rsidR="009B25D3" w:rsidRPr="00D84B9E" w:rsidRDefault="009B25D3" w:rsidP="00D913C8">
      <w:pPr>
        <w:tabs>
          <w:tab w:val="left" w:pos="142"/>
          <w:tab w:val="left" w:pos="6938"/>
        </w:tabs>
        <w:ind w:firstLine="567"/>
        <w:rPr>
          <w:rFonts w:cstheme="minorHAnsi"/>
          <w:sz w:val="24"/>
          <w:szCs w:val="24"/>
        </w:rPr>
      </w:pPr>
      <w:r w:rsidRPr="00D84B9E">
        <w:rPr>
          <w:rFonts w:cstheme="minorHAnsi"/>
          <w:color w:val="FF0000"/>
          <w:sz w:val="24"/>
          <w:szCs w:val="24"/>
        </w:rPr>
        <w:t>Таблица….-</w:t>
      </w:r>
      <w:r w:rsidRPr="00D84B9E">
        <w:rPr>
          <w:rFonts w:cstheme="minorHAnsi"/>
          <w:sz w:val="24"/>
          <w:szCs w:val="24"/>
        </w:rPr>
        <w:t>Результаты проведения опыта №1</w:t>
      </w:r>
    </w:p>
    <w:tbl>
      <w:tblPr>
        <w:tblStyle w:val="a8"/>
        <w:tblW w:w="0" w:type="auto"/>
        <w:tblLook w:val="04A0"/>
      </w:tblPr>
      <w:tblGrid>
        <w:gridCol w:w="3585"/>
        <w:gridCol w:w="3585"/>
        <w:gridCol w:w="3585"/>
      </w:tblGrid>
      <w:tr w:rsidR="005B34D4" w:rsidRPr="00D84B9E" w:rsidTr="005B34D4">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День эксперимента</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Ёмкость с батарейкой</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Ёмкость без батарейки</w:t>
            </w:r>
          </w:p>
        </w:tc>
      </w:tr>
      <w:tr w:rsidR="005B34D4" w:rsidRPr="00D84B9E" w:rsidTr="005B34D4">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1-ый день</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Посадили лук</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Посадили лук</w:t>
            </w:r>
          </w:p>
        </w:tc>
      </w:tr>
      <w:tr w:rsidR="005B34D4" w:rsidRPr="00D84B9E" w:rsidTr="005B34D4">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5-ый день</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Ростков нет</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Лук дал росток</w:t>
            </w:r>
          </w:p>
        </w:tc>
      </w:tr>
      <w:tr w:rsidR="005B34D4" w:rsidRPr="00D84B9E" w:rsidTr="005B34D4">
        <w:tc>
          <w:tcPr>
            <w:tcW w:w="3585" w:type="dxa"/>
          </w:tcPr>
          <w:p w:rsidR="005B34D4" w:rsidRPr="00D84B9E" w:rsidRDefault="00587FE9" w:rsidP="00D913C8">
            <w:pPr>
              <w:tabs>
                <w:tab w:val="left" w:pos="142"/>
                <w:tab w:val="left" w:pos="6938"/>
              </w:tabs>
              <w:ind w:firstLine="567"/>
              <w:jc w:val="center"/>
              <w:rPr>
                <w:rFonts w:cstheme="minorHAnsi"/>
                <w:sz w:val="24"/>
                <w:szCs w:val="24"/>
              </w:rPr>
            </w:pPr>
            <w:r w:rsidRPr="00D84B9E">
              <w:rPr>
                <w:rFonts w:cstheme="minorHAnsi"/>
                <w:sz w:val="24"/>
                <w:szCs w:val="24"/>
              </w:rPr>
              <w:t>7</w:t>
            </w:r>
            <w:r w:rsidR="005B34D4" w:rsidRPr="00D84B9E">
              <w:rPr>
                <w:rFonts w:cstheme="minorHAnsi"/>
                <w:sz w:val="24"/>
                <w:szCs w:val="24"/>
              </w:rPr>
              <w:t>-ый день</w:t>
            </w:r>
          </w:p>
        </w:tc>
        <w:tc>
          <w:tcPr>
            <w:tcW w:w="3585" w:type="dxa"/>
          </w:tcPr>
          <w:p w:rsidR="005B34D4" w:rsidRPr="00D84B9E" w:rsidRDefault="005B34D4" w:rsidP="00D913C8">
            <w:pPr>
              <w:tabs>
                <w:tab w:val="left" w:pos="142"/>
                <w:tab w:val="left" w:pos="6938"/>
              </w:tabs>
              <w:ind w:firstLine="567"/>
              <w:jc w:val="center"/>
              <w:rPr>
                <w:rFonts w:cstheme="minorHAnsi"/>
                <w:sz w:val="24"/>
                <w:szCs w:val="24"/>
              </w:rPr>
            </w:pPr>
            <w:r w:rsidRPr="00D84B9E">
              <w:rPr>
                <w:rFonts w:cstheme="minorHAnsi"/>
                <w:sz w:val="24"/>
                <w:szCs w:val="24"/>
              </w:rPr>
              <w:t>Ростков нет</w:t>
            </w:r>
          </w:p>
        </w:tc>
        <w:tc>
          <w:tcPr>
            <w:tcW w:w="3585" w:type="dxa"/>
          </w:tcPr>
          <w:p w:rsidR="005B34D4" w:rsidRPr="00D84B9E" w:rsidRDefault="00587FE9" w:rsidP="00D913C8">
            <w:pPr>
              <w:tabs>
                <w:tab w:val="left" w:pos="142"/>
                <w:tab w:val="left" w:pos="6938"/>
              </w:tabs>
              <w:ind w:firstLine="567"/>
              <w:jc w:val="center"/>
              <w:rPr>
                <w:rFonts w:cstheme="minorHAnsi"/>
                <w:sz w:val="24"/>
                <w:szCs w:val="24"/>
              </w:rPr>
            </w:pPr>
            <w:r w:rsidRPr="00D84B9E">
              <w:rPr>
                <w:rFonts w:cstheme="minorHAnsi"/>
                <w:sz w:val="24"/>
                <w:szCs w:val="24"/>
              </w:rPr>
              <w:t>5 см</w:t>
            </w:r>
          </w:p>
        </w:tc>
      </w:tr>
      <w:tr w:rsidR="005B34D4" w:rsidRPr="00D84B9E" w:rsidTr="005B34D4">
        <w:tc>
          <w:tcPr>
            <w:tcW w:w="3585" w:type="dxa"/>
          </w:tcPr>
          <w:p w:rsidR="005B34D4" w:rsidRPr="00D84B9E" w:rsidRDefault="00587FE9" w:rsidP="00D913C8">
            <w:pPr>
              <w:tabs>
                <w:tab w:val="left" w:pos="142"/>
                <w:tab w:val="left" w:pos="6938"/>
              </w:tabs>
              <w:ind w:firstLine="567"/>
              <w:jc w:val="center"/>
              <w:rPr>
                <w:rFonts w:cstheme="minorHAnsi"/>
                <w:sz w:val="24"/>
                <w:szCs w:val="24"/>
              </w:rPr>
            </w:pPr>
            <w:r w:rsidRPr="00D84B9E">
              <w:rPr>
                <w:rFonts w:cstheme="minorHAnsi"/>
                <w:sz w:val="24"/>
                <w:szCs w:val="24"/>
              </w:rPr>
              <w:t>10-ый день</w:t>
            </w:r>
          </w:p>
        </w:tc>
        <w:tc>
          <w:tcPr>
            <w:tcW w:w="3585" w:type="dxa"/>
          </w:tcPr>
          <w:p w:rsidR="005B34D4" w:rsidRPr="00D84B9E" w:rsidRDefault="00587FE9" w:rsidP="00D913C8">
            <w:pPr>
              <w:tabs>
                <w:tab w:val="left" w:pos="142"/>
                <w:tab w:val="left" w:pos="6938"/>
              </w:tabs>
              <w:ind w:firstLine="567"/>
              <w:jc w:val="center"/>
              <w:rPr>
                <w:rFonts w:cstheme="minorHAnsi"/>
                <w:sz w:val="24"/>
                <w:szCs w:val="24"/>
              </w:rPr>
            </w:pPr>
            <w:r w:rsidRPr="00D84B9E">
              <w:rPr>
                <w:rFonts w:cstheme="minorHAnsi"/>
                <w:sz w:val="24"/>
                <w:szCs w:val="24"/>
              </w:rPr>
              <w:t>Ростков нет</w:t>
            </w:r>
          </w:p>
        </w:tc>
        <w:tc>
          <w:tcPr>
            <w:tcW w:w="3585" w:type="dxa"/>
          </w:tcPr>
          <w:p w:rsidR="005B34D4" w:rsidRPr="00D84B9E" w:rsidRDefault="00587FE9" w:rsidP="00D913C8">
            <w:pPr>
              <w:tabs>
                <w:tab w:val="left" w:pos="142"/>
                <w:tab w:val="left" w:pos="6938"/>
              </w:tabs>
              <w:ind w:firstLine="567"/>
              <w:jc w:val="center"/>
              <w:rPr>
                <w:rFonts w:cstheme="minorHAnsi"/>
                <w:sz w:val="24"/>
                <w:szCs w:val="24"/>
              </w:rPr>
            </w:pPr>
            <w:r w:rsidRPr="00D84B9E">
              <w:rPr>
                <w:rFonts w:cstheme="minorHAnsi"/>
                <w:sz w:val="24"/>
                <w:szCs w:val="24"/>
              </w:rPr>
              <w:t>12 см</w:t>
            </w:r>
          </w:p>
        </w:tc>
      </w:tr>
    </w:tbl>
    <w:p w:rsidR="003B4088" w:rsidRPr="00D84B9E" w:rsidRDefault="005B34D4" w:rsidP="00D913C8">
      <w:pPr>
        <w:tabs>
          <w:tab w:val="left" w:pos="142"/>
          <w:tab w:val="left" w:pos="6938"/>
        </w:tabs>
        <w:ind w:firstLine="567"/>
        <w:rPr>
          <w:rFonts w:cstheme="minorHAnsi"/>
          <w:sz w:val="24"/>
          <w:szCs w:val="24"/>
        </w:rPr>
      </w:pPr>
      <w:r w:rsidRPr="00D84B9E">
        <w:rPr>
          <w:rFonts w:cstheme="minorHAnsi"/>
          <w:sz w:val="24"/>
          <w:szCs w:val="24"/>
        </w:rPr>
        <w:t xml:space="preserve"> </w:t>
      </w:r>
    </w:p>
    <w:p w:rsidR="005B34D4" w:rsidRPr="00D84B9E" w:rsidRDefault="005B34D4" w:rsidP="00D913C8">
      <w:pPr>
        <w:tabs>
          <w:tab w:val="left" w:pos="142"/>
          <w:tab w:val="left" w:pos="6938"/>
        </w:tabs>
        <w:ind w:firstLine="567"/>
        <w:rPr>
          <w:rFonts w:cstheme="minorHAnsi"/>
          <w:color w:val="FF0000"/>
          <w:sz w:val="24"/>
          <w:szCs w:val="24"/>
        </w:rPr>
      </w:pPr>
      <w:r w:rsidRPr="00D84B9E">
        <w:rPr>
          <w:rFonts w:cstheme="minorHAnsi"/>
          <w:color w:val="FF0000"/>
          <w:sz w:val="24"/>
          <w:szCs w:val="24"/>
        </w:rPr>
        <w:t>Вставить фотки</w:t>
      </w:r>
    </w:p>
    <w:p w:rsidR="003B4088" w:rsidRPr="00D84B9E" w:rsidRDefault="003B4088" w:rsidP="00D913C8">
      <w:pPr>
        <w:tabs>
          <w:tab w:val="left" w:pos="142"/>
          <w:tab w:val="left" w:pos="6938"/>
        </w:tabs>
        <w:ind w:firstLine="567"/>
        <w:rPr>
          <w:rFonts w:cstheme="minorHAnsi"/>
          <w:sz w:val="24"/>
          <w:szCs w:val="24"/>
        </w:rPr>
      </w:pPr>
    </w:p>
    <w:p w:rsidR="003B4088" w:rsidRPr="00D84B9E" w:rsidRDefault="003B4088" w:rsidP="00D913C8">
      <w:pPr>
        <w:tabs>
          <w:tab w:val="left" w:pos="142"/>
          <w:tab w:val="left" w:pos="6938"/>
        </w:tabs>
        <w:ind w:firstLine="567"/>
        <w:rPr>
          <w:rFonts w:cstheme="minorHAnsi"/>
          <w:sz w:val="24"/>
          <w:szCs w:val="24"/>
        </w:rPr>
      </w:pPr>
    </w:p>
    <w:p w:rsidR="003B4088" w:rsidRPr="00D84B9E" w:rsidRDefault="003B4088" w:rsidP="00D913C8">
      <w:pPr>
        <w:tabs>
          <w:tab w:val="left" w:pos="142"/>
          <w:tab w:val="left" w:pos="6938"/>
        </w:tabs>
        <w:ind w:firstLine="567"/>
        <w:rPr>
          <w:rFonts w:cstheme="minorHAnsi"/>
          <w:sz w:val="24"/>
          <w:szCs w:val="24"/>
        </w:rPr>
      </w:pPr>
    </w:p>
    <w:p w:rsidR="003B4088" w:rsidRPr="00D84B9E" w:rsidRDefault="003B4088" w:rsidP="00D913C8">
      <w:pPr>
        <w:tabs>
          <w:tab w:val="left" w:pos="142"/>
          <w:tab w:val="left" w:pos="6938"/>
        </w:tabs>
        <w:ind w:firstLine="567"/>
        <w:rPr>
          <w:rFonts w:cstheme="minorHAnsi"/>
          <w:sz w:val="24"/>
          <w:szCs w:val="24"/>
        </w:rPr>
      </w:pPr>
    </w:p>
    <w:p w:rsidR="003B4088" w:rsidRPr="00D84B9E" w:rsidRDefault="003B4088" w:rsidP="00D913C8">
      <w:pPr>
        <w:tabs>
          <w:tab w:val="left" w:pos="142"/>
          <w:tab w:val="left" w:pos="6938"/>
        </w:tabs>
        <w:ind w:firstLine="567"/>
        <w:rPr>
          <w:rFonts w:cstheme="minorHAnsi"/>
          <w:sz w:val="24"/>
          <w:szCs w:val="24"/>
        </w:rPr>
      </w:pPr>
    </w:p>
    <w:p w:rsidR="00332BE4"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Опыт №2.</w:t>
      </w:r>
    </w:p>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Для проведения опыта в ёмкости с водой мы поставили два одинаковых цветка. В одну ёмкость положили использованные источники питания. Результаты эксперимента сведены в таблицу №</w:t>
      </w:r>
    </w:p>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Таблица….-Результаты проведения опыта №2</w:t>
      </w:r>
    </w:p>
    <w:tbl>
      <w:tblPr>
        <w:tblStyle w:val="a8"/>
        <w:tblW w:w="0" w:type="auto"/>
        <w:tblLook w:val="04A0"/>
      </w:tblPr>
      <w:tblGrid>
        <w:gridCol w:w="2943"/>
        <w:gridCol w:w="3906"/>
        <w:gridCol w:w="3906"/>
      </w:tblGrid>
      <w:tr w:rsidR="003B4088" w:rsidRPr="00D84B9E" w:rsidTr="003B4088">
        <w:tc>
          <w:tcPr>
            <w:tcW w:w="2943"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День эксперимента</w:t>
            </w: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Ёмкость с батарейкой</w:t>
            </w: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Ёмкость без батарейки</w:t>
            </w:r>
          </w:p>
        </w:tc>
      </w:tr>
      <w:tr w:rsidR="003B4088" w:rsidRPr="00D84B9E" w:rsidTr="003B4088">
        <w:tc>
          <w:tcPr>
            <w:tcW w:w="2943"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1-ый день</w:t>
            </w: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Поставили цветок в ёмкость</w:t>
            </w: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Поставили цветок в ёмкость</w:t>
            </w:r>
          </w:p>
        </w:tc>
      </w:tr>
      <w:tr w:rsidR="003B4088" w:rsidRPr="00D84B9E" w:rsidTr="003B4088">
        <w:tc>
          <w:tcPr>
            <w:tcW w:w="2943" w:type="dxa"/>
          </w:tcPr>
          <w:p w:rsidR="003B4088" w:rsidRPr="00D84B9E" w:rsidRDefault="003B4088" w:rsidP="00D913C8">
            <w:pPr>
              <w:tabs>
                <w:tab w:val="left" w:pos="142"/>
                <w:tab w:val="left" w:pos="6938"/>
              </w:tabs>
              <w:ind w:firstLine="567"/>
              <w:rPr>
                <w:rFonts w:cstheme="minorHAnsi"/>
                <w:sz w:val="24"/>
                <w:szCs w:val="24"/>
                <w:highlight w:val="yellow"/>
              </w:rPr>
            </w:pPr>
            <w:r w:rsidRPr="00D84B9E">
              <w:rPr>
                <w:rFonts w:cstheme="minorHAnsi"/>
                <w:sz w:val="24"/>
                <w:szCs w:val="24"/>
                <w:highlight w:val="yellow"/>
              </w:rPr>
              <w:t>5-ый день</w:t>
            </w: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Цветок завял</w:t>
            </w: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Цветок не завял</w:t>
            </w:r>
          </w:p>
        </w:tc>
      </w:tr>
      <w:tr w:rsidR="003B4088" w:rsidRPr="00D84B9E" w:rsidTr="003B4088">
        <w:tc>
          <w:tcPr>
            <w:tcW w:w="2943" w:type="dxa"/>
          </w:tcPr>
          <w:p w:rsidR="003B4088" w:rsidRPr="00D84B9E" w:rsidRDefault="003B4088" w:rsidP="00D913C8">
            <w:pPr>
              <w:tabs>
                <w:tab w:val="left" w:pos="142"/>
                <w:tab w:val="left" w:pos="6938"/>
              </w:tabs>
              <w:ind w:firstLine="567"/>
              <w:rPr>
                <w:rFonts w:cstheme="minorHAnsi"/>
                <w:sz w:val="24"/>
                <w:szCs w:val="24"/>
                <w:highlight w:val="yellow"/>
              </w:rPr>
            </w:pPr>
            <w:r w:rsidRPr="00D84B9E">
              <w:rPr>
                <w:rFonts w:cstheme="minorHAnsi"/>
                <w:sz w:val="24"/>
                <w:szCs w:val="24"/>
                <w:highlight w:val="yellow"/>
              </w:rPr>
              <w:t>7-ый день</w:t>
            </w:r>
          </w:p>
        </w:tc>
        <w:tc>
          <w:tcPr>
            <w:tcW w:w="3906" w:type="dxa"/>
          </w:tcPr>
          <w:p w:rsidR="003B4088" w:rsidRPr="00D84B9E" w:rsidRDefault="003B4088" w:rsidP="00D913C8">
            <w:pPr>
              <w:tabs>
                <w:tab w:val="left" w:pos="142"/>
                <w:tab w:val="left" w:pos="6938"/>
              </w:tabs>
              <w:ind w:firstLine="567"/>
              <w:rPr>
                <w:rFonts w:cstheme="minorHAnsi"/>
                <w:sz w:val="24"/>
                <w:szCs w:val="24"/>
              </w:rPr>
            </w:pPr>
          </w:p>
        </w:tc>
        <w:tc>
          <w:tcPr>
            <w:tcW w:w="3906" w:type="dxa"/>
          </w:tcPr>
          <w:p w:rsidR="003B4088" w:rsidRPr="00D84B9E" w:rsidRDefault="003B4088" w:rsidP="00D913C8">
            <w:pPr>
              <w:tabs>
                <w:tab w:val="left" w:pos="142"/>
                <w:tab w:val="left" w:pos="6938"/>
              </w:tabs>
              <w:ind w:firstLine="567"/>
              <w:rPr>
                <w:rFonts w:cstheme="minorHAnsi"/>
                <w:sz w:val="24"/>
                <w:szCs w:val="24"/>
              </w:rPr>
            </w:pPr>
            <w:r w:rsidRPr="00D84B9E">
              <w:rPr>
                <w:rFonts w:cstheme="minorHAnsi"/>
                <w:sz w:val="24"/>
                <w:szCs w:val="24"/>
              </w:rPr>
              <w:t>Цветок завял</w:t>
            </w:r>
          </w:p>
        </w:tc>
      </w:tr>
    </w:tbl>
    <w:p w:rsidR="00332BE4" w:rsidRPr="00D84B9E" w:rsidRDefault="003B4088" w:rsidP="00D913C8">
      <w:pPr>
        <w:tabs>
          <w:tab w:val="left" w:pos="142"/>
          <w:tab w:val="left" w:pos="6938"/>
        </w:tabs>
        <w:ind w:firstLine="567"/>
        <w:rPr>
          <w:rFonts w:cstheme="minorHAnsi"/>
          <w:color w:val="FF0000"/>
          <w:sz w:val="24"/>
          <w:szCs w:val="24"/>
        </w:rPr>
      </w:pPr>
      <w:r w:rsidRPr="00D84B9E">
        <w:rPr>
          <w:rFonts w:cstheme="minorHAnsi"/>
          <w:color w:val="FF0000"/>
          <w:sz w:val="24"/>
          <w:szCs w:val="24"/>
        </w:rPr>
        <w:t>Вставить фотки</w:t>
      </w: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F76186" w:rsidRPr="00D84B9E" w:rsidRDefault="00F76186" w:rsidP="00D913C8">
      <w:pPr>
        <w:tabs>
          <w:tab w:val="left" w:pos="142"/>
          <w:tab w:val="left" w:pos="284"/>
        </w:tabs>
        <w:ind w:firstLine="567"/>
        <w:rPr>
          <w:rFonts w:cstheme="minorHAnsi"/>
          <w:sz w:val="24"/>
          <w:szCs w:val="24"/>
        </w:rPr>
      </w:pPr>
      <w:r w:rsidRPr="00D84B9E">
        <w:rPr>
          <w:rFonts w:cstheme="minorHAnsi"/>
          <w:sz w:val="24"/>
          <w:szCs w:val="24"/>
        </w:rPr>
        <w:t xml:space="preserve">По проведенным опытам можно сделать вывод о негативном влиянии источников питания на состояние почвы и растительности даже в короткие сроки. Таким образом, доказана гипотеза о негативном воздействии </w:t>
      </w:r>
      <w:r w:rsidR="00FD2248" w:rsidRPr="00D84B9E">
        <w:rPr>
          <w:rFonts w:cstheme="minorHAnsi"/>
          <w:sz w:val="24"/>
          <w:szCs w:val="24"/>
        </w:rPr>
        <w:t>бытовых отходов</w:t>
      </w:r>
      <w:r w:rsidRPr="00D84B9E">
        <w:rPr>
          <w:rFonts w:cstheme="minorHAnsi"/>
          <w:sz w:val="24"/>
          <w:szCs w:val="24"/>
        </w:rPr>
        <w:t xml:space="preserve"> на состояние окружающей среды.</w:t>
      </w: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9B25D3" w:rsidP="00D913C8">
      <w:pPr>
        <w:tabs>
          <w:tab w:val="left" w:pos="142"/>
          <w:tab w:val="left" w:pos="6938"/>
        </w:tabs>
        <w:ind w:firstLine="567"/>
        <w:rPr>
          <w:rFonts w:cstheme="minorHAnsi"/>
          <w:sz w:val="24"/>
          <w:szCs w:val="24"/>
        </w:rPr>
      </w:pPr>
      <w:r w:rsidRPr="00D84B9E">
        <w:rPr>
          <w:rFonts w:cstheme="minorHAnsi"/>
          <w:noProof/>
          <w:sz w:val="24"/>
          <w:szCs w:val="24"/>
        </w:rPr>
        <w:drawing>
          <wp:inline distT="0" distB="0" distL="0" distR="0">
            <wp:extent cx="2498651" cy="1873403"/>
            <wp:effectExtent l="0" t="0" r="0" b="0"/>
            <wp:docPr id="28" name="Рисунок 28" descr="D:\Лук\43NjvLF0m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ук\43NjvLF0mYQ.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0290" cy="1874632"/>
                    </a:xfrm>
                    <a:prstGeom prst="rect">
                      <a:avLst/>
                    </a:prstGeom>
                    <a:noFill/>
                    <a:ln>
                      <a:noFill/>
                    </a:ln>
                  </pic:spPr>
                </pic:pic>
              </a:graphicData>
            </a:graphic>
          </wp:inline>
        </w:drawing>
      </w:r>
      <w:r w:rsidRPr="00D84B9E">
        <w:rPr>
          <w:rFonts w:cstheme="minorHAnsi"/>
          <w:noProof/>
          <w:sz w:val="24"/>
          <w:szCs w:val="24"/>
        </w:rPr>
        <w:drawing>
          <wp:inline distT="0" distB="0" distL="0" distR="0">
            <wp:extent cx="2466754" cy="1849486"/>
            <wp:effectExtent l="0" t="0" r="0" b="0"/>
            <wp:docPr id="29" name="Рисунок 29" descr="D:\Лук\bffkr2je8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ук\bffkr2je8G4.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1493" cy="1853039"/>
                    </a:xfrm>
                    <a:prstGeom prst="rect">
                      <a:avLst/>
                    </a:prstGeom>
                    <a:noFill/>
                    <a:ln>
                      <a:noFill/>
                    </a:ln>
                  </pic:spPr>
                </pic:pic>
              </a:graphicData>
            </a:graphic>
          </wp:inline>
        </w:drawing>
      </w: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9B25D3" w:rsidP="00D913C8">
      <w:pPr>
        <w:tabs>
          <w:tab w:val="left" w:pos="142"/>
          <w:tab w:val="left" w:pos="6938"/>
        </w:tabs>
        <w:ind w:firstLine="567"/>
        <w:rPr>
          <w:rFonts w:cstheme="minorHAnsi"/>
          <w:sz w:val="24"/>
          <w:szCs w:val="24"/>
        </w:rPr>
      </w:pPr>
      <w:r w:rsidRPr="00D84B9E">
        <w:rPr>
          <w:rFonts w:cstheme="minorHAnsi"/>
          <w:noProof/>
          <w:sz w:val="24"/>
          <w:szCs w:val="24"/>
        </w:rPr>
        <w:drawing>
          <wp:inline distT="0" distB="0" distL="0" distR="0">
            <wp:extent cx="1992981" cy="2658139"/>
            <wp:effectExtent l="0" t="0" r="0" b="0"/>
            <wp:docPr id="31" name="Рисунок 31" descr="D:\Лук\j0YCjQfom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ук\j0YCjQfomZQ.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5153" cy="2661035"/>
                    </a:xfrm>
                    <a:prstGeom prst="rect">
                      <a:avLst/>
                    </a:prstGeom>
                    <a:noFill/>
                    <a:ln>
                      <a:noFill/>
                    </a:ln>
                  </pic:spPr>
                </pic:pic>
              </a:graphicData>
            </a:graphic>
          </wp:inline>
        </w:drawing>
      </w:r>
      <w:r w:rsidRPr="00D84B9E">
        <w:rPr>
          <w:rFonts w:cstheme="minorHAnsi"/>
          <w:noProof/>
          <w:sz w:val="24"/>
          <w:szCs w:val="24"/>
        </w:rPr>
        <w:drawing>
          <wp:inline distT="0" distB="0" distL="0" distR="0">
            <wp:extent cx="1499191" cy="1999546"/>
            <wp:effectExtent l="0" t="0" r="0" b="0"/>
            <wp:docPr id="30" name="Рисунок 30" descr="D:\Лук\Qecv-3Kji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ук\Qecv-3KjiNU.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0643" cy="2001482"/>
                    </a:xfrm>
                    <a:prstGeom prst="rect">
                      <a:avLst/>
                    </a:prstGeom>
                    <a:noFill/>
                    <a:ln>
                      <a:noFill/>
                    </a:ln>
                  </pic:spPr>
                </pic:pic>
              </a:graphicData>
            </a:graphic>
          </wp:inline>
        </w:drawing>
      </w: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shd w:val="clear" w:color="auto" w:fill="FFFFFF"/>
        <w:tabs>
          <w:tab w:val="left" w:pos="142"/>
        </w:tabs>
        <w:ind w:firstLine="567"/>
        <w:jc w:val="center"/>
        <w:rPr>
          <w:rFonts w:cstheme="minorHAnsi"/>
          <w:b/>
          <w:sz w:val="24"/>
          <w:szCs w:val="24"/>
        </w:rPr>
      </w:pPr>
      <w:r w:rsidRPr="00D84B9E">
        <w:rPr>
          <w:rFonts w:cstheme="minorHAnsi"/>
          <w:b/>
          <w:sz w:val="24"/>
          <w:szCs w:val="24"/>
        </w:rPr>
        <w:t>Исследование количества бытовых отходов в своей семье</w:t>
      </w:r>
    </w:p>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Цель исследования - выяснить состав и количество мусорных отходов среднестатистической семьи. В ходе исследования была проведена оценка количества и состава мусора, выбрасываемого семьёй из трех человек за неделю и месяц. Мы сортировали, а затем тщательно взвешивали мусор. В итоге были получены следующие результаты (</w:t>
      </w:r>
      <w:r w:rsidRPr="00D84B9E">
        <w:rPr>
          <w:rFonts w:cstheme="minorHAnsi"/>
          <w:color w:val="FF0000"/>
          <w:sz w:val="24"/>
          <w:szCs w:val="24"/>
        </w:rPr>
        <w:t>см. таблицы</w:t>
      </w:r>
      <w:r w:rsidRPr="00D84B9E">
        <w:rPr>
          <w:rFonts w:cstheme="minorHAnsi"/>
          <w:sz w:val="24"/>
          <w:szCs w:val="24"/>
        </w:rPr>
        <w:t>)</w:t>
      </w:r>
    </w:p>
    <w:p w:rsidR="00332BE4" w:rsidRPr="00D84B9E" w:rsidRDefault="00332BE4" w:rsidP="00D913C8">
      <w:pPr>
        <w:shd w:val="clear" w:color="auto" w:fill="FFFFFF"/>
        <w:tabs>
          <w:tab w:val="left" w:pos="142"/>
        </w:tabs>
        <w:ind w:firstLine="567"/>
        <w:jc w:val="center"/>
        <w:rPr>
          <w:rFonts w:cstheme="minorHAnsi"/>
          <w:sz w:val="24"/>
          <w:szCs w:val="24"/>
        </w:rPr>
      </w:pPr>
      <w:r w:rsidRPr="00D84B9E">
        <w:rPr>
          <w:rFonts w:cstheme="minorHAnsi"/>
          <w:sz w:val="24"/>
          <w:szCs w:val="24"/>
        </w:rPr>
        <w:t>Исследование количества бытовых отходов в своей семье</w:t>
      </w:r>
    </w:p>
    <w:tbl>
      <w:tblPr>
        <w:tblStyle w:val="a8"/>
        <w:tblpPr w:leftFromText="180" w:rightFromText="180" w:vertAnchor="text" w:horzAnchor="margin" w:tblpXSpec="center" w:tblpY="28"/>
        <w:tblW w:w="0" w:type="auto"/>
        <w:tblLook w:val="04A0"/>
      </w:tblPr>
      <w:tblGrid>
        <w:gridCol w:w="4785"/>
        <w:gridCol w:w="4786"/>
      </w:tblGrid>
      <w:tr w:rsidR="00332BE4" w:rsidRPr="00D84B9E" w:rsidTr="00332BE4">
        <w:tc>
          <w:tcPr>
            <w:tcW w:w="9571" w:type="dxa"/>
            <w:gridSpan w:val="2"/>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Выбрасываемое кол-во</w:t>
            </w:r>
            <w:r w:rsidR="00ED230F" w:rsidRPr="00D84B9E">
              <w:rPr>
                <w:rFonts w:cstheme="minorHAnsi"/>
                <w:sz w:val="24"/>
                <w:szCs w:val="24"/>
              </w:rPr>
              <w:t xml:space="preserve"> отходов (гр.) за одну неделю</w:t>
            </w:r>
          </w:p>
        </w:tc>
      </w:tr>
      <w:tr w:rsidR="00332BE4" w:rsidRPr="00D84B9E" w:rsidTr="00332BE4">
        <w:tc>
          <w:tcPr>
            <w:tcW w:w="4785"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Вид отхода</w:t>
            </w:r>
          </w:p>
        </w:tc>
        <w:tc>
          <w:tcPr>
            <w:tcW w:w="4786"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Вес отходов</w:t>
            </w:r>
          </w:p>
        </w:tc>
      </w:tr>
      <w:tr w:rsidR="00332BE4" w:rsidRPr="00D84B9E" w:rsidTr="00332BE4">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бумага</w:t>
            </w:r>
          </w:p>
        </w:tc>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430гр</w:t>
            </w:r>
          </w:p>
        </w:tc>
      </w:tr>
      <w:tr w:rsidR="00332BE4" w:rsidRPr="00D84B9E" w:rsidTr="00332BE4">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Пищевые отходы</w:t>
            </w:r>
          </w:p>
        </w:tc>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649гр</w:t>
            </w:r>
          </w:p>
        </w:tc>
      </w:tr>
      <w:tr w:rsidR="00332BE4" w:rsidRPr="00D84B9E" w:rsidTr="00332BE4">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стекло</w:t>
            </w:r>
          </w:p>
        </w:tc>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260гр</w:t>
            </w:r>
          </w:p>
        </w:tc>
      </w:tr>
      <w:tr w:rsidR="00332BE4" w:rsidRPr="00D84B9E" w:rsidTr="00332BE4">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Пластик</w:t>
            </w:r>
          </w:p>
        </w:tc>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37гр</w:t>
            </w:r>
          </w:p>
        </w:tc>
      </w:tr>
    </w:tbl>
    <w:p w:rsidR="00332BE4" w:rsidRPr="00D84B9E" w:rsidRDefault="00332BE4" w:rsidP="00D913C8">
      <w:pPr>
        <w:tabs>
          <w:tab w:val="left" w:pos="142"/>
        </w:tabs>
        <w:ind w:firstLine="567"/>
        <w:rPr>
          <w:rFonts w:cstheme="minorHAnsi"/>
          <w:sz w:val="24"/>
          <w:szCs w:val="24"/>
        </w:rPr>
      </w:pPr>
    </w:p>
    <w:tbl>
      <w:tblPr>
        <w:tblStyle w:val="a8"/>
        <w:tblpPr w:leftFromText="180" w:rightFromText="180" w:vertAnchor="text" w:horzAnchor="margin" w:tblpXSpec="center" w:tblpY="28"/>
        <w:tblW w:w="0" w:type="auto"/>
        <w:tblLook w:val="04A0"/>
      </w:tblPr>
      <w:tblGrid>
        <w:gridCol w:w="4786"/>
        <w:gridCol w:w="4785"/>
      </w:tblGrid>
      <w:tr w:rsidR="00332BE4" w:rsidRPr="00D84B9E" w:rsidTr="00332BE4">
        <w:tc>
          <w:tcPr>
            <w:tcW w:w="9571" w:type="dxa"/>
            <w:gridSpan w:val="2"/>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 xml:space="preserve">Выбрасываемое кол-во отходов (гр.) за </w:t>
            </w:r>
            <w:r w:rsidR="00ED230F" w:rsidRPr="00D84B9E">
              <w:rPr>
                <w:rFonts w:cstheme="minorHAnsi"/>
                <w:sz w:val="24"/>
                <w:szCs w:val="24"/>
              </w:rPr>
              <w:t>две</w:t>
            </w:r>
            <w:r w:rsidRPr="00D84B9E">
              <w:rPr>
                <w:rFonts w:cstheme="minorHAnsi"/>
                <w:sz w:val="24"/>
                <w:szCs w:val="24"/>
              </w:rPr>
              <w:t xml:space="preserve"> недел</w:t>
            </w:r>
            <w:r w:rsidR="00ED230F" w:rsidRPr="00D84B9E">
              <w:rPr>
                <w:rFonts w:cstheme="minorHAnsi"/>
                <w:sz w:val="24"/>
                <w:szCs w:val="24"/>
              </w:rPr>
              <w:t>и</w:t>
            </w:r>
          </w:p>
        </w:tc>
      </w:tr>
      <w:tr w:rsidR="00332BE4" w:rsidRPr="00D84B9E" w:rsidTr="00332BE4">
        <w:tc>
          <w:tcPr>
            <w:tcW w:w="4786"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Вид отхода</w:t>
            </w:r>
          </w:p>
        </w:tc>
        <w:tc>
          <w:tcPr>
            <w:tcW w:w="4785"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Вес отходов</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бумага</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787гр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Пищевые отходы</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975гр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стекло</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260гр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Пластик</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44гр</w:t>
            </w:r>
          </w:p>
        </w:tc>
      </w:tr>
    </w:tbl>
    <w:p w:rsidR="00332BE4" w:rsidRPr="00D84B9E" w:rsidRDefault="00332BE4" w:rsidP="00D913C8">
      <w:pPr>
        <w:tabs>
          <w:tab w:val="left" w:pos="142"/>
        </w:tabs>
        <w:ind w:firstLine="567"/>
        <w:rPr>
          <w:rFonts w:cstheme="minorHAnsi"/>
          <w:sz w:val="24"/>
          <w:szCs w:val="24"/>
        </w:rPr>
      </w:pPr>
    </w:p>
    <w:tbl>
      <w:tblPr>
        <w:tblStyle w:val="a8"/>
        <w:tblpPr w:leftFromText="180" w:rightFromText="180" w:vertAnchor="text" w:horzAnchor="margin" w:tblpXSpec="center" w:tblpY="28"/>
        <w:tblW w:w="0" w:type="auto"/>
        <w:tblLook w:val="04A0"/>
      </w:tblPr>
      <w:tblGrid>
        <w:gridCol w:w="4786"/>
        <w:gridCol w:w="4785"/>
      </w:tblGrid>
      <w:tr w:rsidR="00332BE4" w:rsidRPr="00D84B9E" w:rsidTr="00332BE4">
        <w:tc>
          <w:tcPr>
            <w:tcW w:w="9571" w:type="dxa"/>
            <w:gridSpan w:val="2"/>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Выбрасываемое кол-во отходов (гр.) за тр</w:t>
            </w:r>
            <w:r w:rsidR="00ED230F" w:rsidRPr="00D84B9E">
              <w:rPr>
                <w:rFonts w:cstheme="minorHAnsi"/>
                <w:sz w:val="24"/>
                <w:szCs w:val="24"/>
              </w:rPr>
              <w:t>и</w:t>
            </w:r>
            <w:r w:rsidRPr="00D84B9E">
              <w:rPr>
                <w:rFonts w:cstheme="minorHAnsi"/>
                <w:sz w:val="24"/>
                <w:szCs w:val="24"/>
              </w:rPr>
              <w:t xml:space="preserve"> недел</w:t>
            </w:r>
            <w:r w:rsidR="00ED230F" w:rsidRPr="00D84B9E">
              <w:rPr>
                <w:rFonts w:cstheme="minorHAnsi"/>
                <w:sz w:val="24"/>
                <w:szCs w:val="24"/>
              </w:rPr>
              <w:t>и</w:t>
            </w:r>
          </w:p>
        </w:tc>
      </w:tr>
      <w:tr w:rsidR="00332BE4" w:rsidRPr="00D84B9E" w:rsidTr="00332BE4">
        <w:tc>
          <w:tcPr>
            <w:tcW w:w="4786"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Вид отхода</w:t>
            </w:r>
          </w:p>
        </w:tc>
        <w:tc>
          <w:tcPr>
            <w:tcW w:w="4785"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Вес отходов</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бумага</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1230гр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Пищевые отходы</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1172гр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стекло</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292гр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Пластик</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54гр</w:t>
            </w:r>
          </w:p>
        </w:tc>
      </w:tr>
    </w:tbl>
    <w:p w:rsidR="00332BE4" w:rsidRPr="00D84B9E" w:rsidRDefault="00332BE4" w:rsidP="00D913C8">
      <w:pPr>
        <w:tabs>
          <w:tab w:val="left" w:pos="142"/>
        </w:tabs>
        <w:ind w:firstLine="567"/>
        <w:rPr>
          <w:rFonts w:cstheme="minorHAnsi"/>
          <w:sz w:val="24"/>
          <w:szCs w:val="24"/>
        </w:rPr>
      </w:pPr>
    </w:p>
    <w:tbl>
      <w:tblPr>
        <w:tblStyle w:val="a8"/>
        <w:tblpPr w:leftFromText="180" w:rightFromText="180" w:vertAnchor="text" w:horzAnchor="margin" w:tblpXSpec="center" w:tblpY="28"/>
        <w:tblW w:w="0" w:type="auto"/>
        <w:tblLook w:val="04A0"/>
      </w:tblPr>
      <w:tblGrid>
        <w:gridCol w:w="4786"/>
        <w:gridCol w:w="4785"/>
      </w:tblGrid>
      <w:tr w:rsidR="00332BE4" w:rsidRPr="00D84B9E" w:rsidTr="00332BE4">
        <w:tc>
          <w:tcPr>
            <w:tcW w:w="9571" w:type="dxa"/>
            <w:gridSpan w:val="2"/>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Выбрасываемое кол-во отходов (гр.) за чет</w:t>
            </w:r>
            <w:r w:rsidR="00ED230F" w:rsidRPr="00D84B9E">
              <w:rPr>
                <w:rFonts w:cstheme="minorHAnsi"/>
                <w:sz w:val="24"/>
                <w:szCs w:val="24"/>
              </w:rPr>
              <w:t>ыре</w:t>
            </w:r>
            <w:r w:rsidRPr="00D84B9E">
              <w:rPr>
                <w:rFonts w:cstheme="minorHAnsi"/>
                <w:sz w:val="24"/>
                <w:szCs w:val="24"/>
              </w:rPr>
              <w:t xml:space="preserve"> недел</w:t>
            </w:r>
            <w:r w:rsidR="00ED230F" w:rsidRPr="00D84B9E">
              <w:rPr>
                <w:rFonts w:cstheme="minorHAnsi"/>
                <w:sz w:val="24"/>
                <w:szCs w:val="24"/>
              </w:rPr>
              <w:t>и</w:t>
            </w:r>
          </w:p>
        </w:tc>
      </w:tr>
      <w:tr w:rsidR="00332BE4" w:rsidRPr="00D84B9E" w:rsidTr="00332BE4">
        <w:tc>
          <w:tcPr>
            <w:tcW w:w="4786"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Вид отхода</w:t>
            </w:r>
          </w:p>
        </w:tc>
        <w:tc>
          <w:tcPr>
            <w:tcW w:w="4785" w:type="dxa"/>
          </w:tcPr>
          <w:p w:rsidR="00332BE4" w:rsidRPr="00D84B9E" w:rsidRDefault="00332BE4" w:rsidP="00D913C8">
            <w:pPr>
              <w:tabs>
                <w:tab w:val="left" w:pos="142"/>
              </w:tabs>
              <w:ind w:firstLine="567"/>
              <w:jc w:val="center"/>
              <w:rPr>
                <w:rFonts w:cstheme="minorHAnsi"/>
                <w:sz w:val="24"/>
                <w:szCs w:val="24"/>
              </w:rPr>
            </w:pPr>
            <w:r w:rsidRPr="00D84B9E">
              <w:rPr>
                <w:rFonts w:cstheme="minorHAnsi"/>
                <w:sz w:val="24"/>
                <w:szCs w:val="24"/>
              </w:rPr>
              <w:t>Вес отходов</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бумага</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1460гр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Пищевые отходы</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1640р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стекло</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684гр</w:t>
            </w:r>
          </w:p>
        </w:tc>
      </w:tr>
      <w:tr w:rsidR="00332BE4" w:rsidRPr="00D84B9E" w:rsidTr="00332BE4">
        <w:tc>
          <w:tcPr>
            <w:tcW w:w="4786"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Пластик</w:t>
            </w:r>
          </w:p>
        </w:tc>
        <w:tc>
          <w:tcPr>
            <w:tcW w:w="4785" w:type="dxa"/>
          </w:tcPr>
          <w:p w:rsidR="00332BE4" w:rsidRPr="00D84B9E" w:rsidRDefault="00332BE4" w:rsidP="00D913C8">
            <w:pPr>
              <w:pStyle w:val="a5"/>
              <w:numPr>
                <w:ilvl w:val="0"/>
                <w:numId w:val="34"/>
              </w:numPr>
              <w:tabs>
                <w:tab w:val="left" w:pos="142"/>
              </w:tabs>
              <w:ind w:left="0" w:firstLine="567"/>
              <w:jc w:val="left"/>
              <w:rPr>
                <w:rFonts w:cstheme="minorHAnsi"/>
                <w:sz w:val="24"/>
                <w:szCs w:val="24"/>
              </w:rPr>
            </w:pPr>
            <w:r w:rsidRPr="00D84B9E">
              <w:rPr>
                <w:rFonts w:cstheme="minorHAnsi"/>
                <w:sz w:val="24"/>
                <w:szCs w:val="24"/>
              </w:rPr>
              <w:t>67гр</w:t>
            </w:r>
          </w:p>
        </w:tc>
      </w:tr>
    </w:tbl>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По проведенному исследованию можно сделать следующие выводы:</w:t>
      </w:r>
    </w:p>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Первое место по массе среди выбрасываемого мусора занимают пищевые отходы. Так как пищевые отходы в нашей семье отправляются на корм домашним животным, они не влияют на экологическое состояние окружающей среды.</w:t>
      </w:r>
    </w:p>
    <w:p w:rsidR="00332BE4" w:rsidRPr="00D84B9E" w:rsidRDefault="00233898" w:rsidP="00D913C8">
      <w:pPr>
        <w:shd w:val="clear" w:color="auto" w:fill="FFFFFF"/>
        <w:tabs>
          <w:tab w:val="left" w:pos="142"/>
        </w:tabs>
        <w:ind w:firstLine="567"/>
        <w:rPr>
          <w:rFonts w:cstheme="minorHAnsi"/>
          <w:sz w:val="24"/>
          <w:szCs w:val="24"/>
        </w:rPr>
      </w:pPr>
      <w:r w:rsidRPr="00D84B9E">
        <w:rPr>
          <w:rFonts w:cstheme="minorHAnsi"/>
          <w:noProof/>
          <w:sz w:val="24"/>
          <w:szCs w:val="24"/>
        </w:rPr>
        <w:drawing>
          <wp:anchor distT="0" distB="0" distL="114300" distR="114300" simplePos="0" relativeHeight="251636224" behindDoc="0" locked="0" layoutInCell="1" allowOverlap="1">
            <wp:simplePos x="0" y="0"/>
            <wp:positionH relativeFrom="column">
              <wp:posOffset>2623185</wp:posOffset>
            </wp:positionH>
            <wp:positionV relativeFrom="paragraph">
              <wp:posOffset>33020</wp:posOffset>
            </wp:positionV>
            <wp:extent cx="3990975" cy="2419350"/>
            <wp:effectExtent l="0" t="0" r="0" b="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332BE4" w:rsidRPr="00D84B9E">
        <w:rPr>
          <w:rFonts w:cstheme="minorHAnsi"/>
          <w:sz w:val="24"/>
          <w:szCs w:val="24"/>
        </w:rPr>
        <w:t xml:space="preserve">На втором месте находится бумага. В нашем городе есть возможность утилизации макулатуры на бумажной фабрике, которая является производителем туалетной бумаги санитарно-гигиенического назначения из макулатуры. </w:t>
      </w:r>
    </w:p>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 xml:space="preserve">На третьем месте находится стекло. Ближайший пункт приема находится в </w:t>
      </w:r>
      <w:r w:rsidR="00B170EA" w:rsidRPr="00D84B9E">
        <w:rPr>
          <w:rFonts w:cstheme="minorHAnsi"/>
          <w:sz w:val="24"/>
          <w:szCs w:val="24"/>
        </w:rPr>
        <w:t>г. Серов</w:t>
      </w:r>
      <w:r w:rsidRPr="00D84B9E">
        <w:rPr>
          <w:rFonts w:cstheme="minorHAnsi"/>
          <w:sz w:val="24"/>
          <w:szCs w:val="24"/>
        </w:rPr>
        <w:t xml:space="preserve">, откуда </w:t>
      </w:r>
      <w:proofErr w:type="spellStart"/>
      <w:r w:rsidRPr="00D84B9E">
        <w:rPr>
          <w:rFonts w:cstheme="minorHAnsi"/>
          <w:sz w:val="24"/>
          <w:szCs w:val="24"/>
        </w:rPr>
        <w:t>стеклобой</w:t>
      </w:r>
      <w:proofErr w:type="spellEnd"/>
      <w:r w:rsidRPr="00D84B9E">
        <w:rPr>
          <w:rFonts w:cstheme="minorHAnsi"/>
          <w:sz w:val="24"/>
          <w:szCs w:val="24"/>
        </w:rPr>
        <w:t xml:space="preserve"> поставляется в </w:t>
      </w:r>
      <w:r w:rsidR="00B170EA" w:rsidRPr="00D84B9E">
        <w:rPr>
          <w:rFonts w:cstheme="minorHAnsi"/>
          <w:sz w:val="24"/>
          <w:szCs w:val="24"/>
        </w:rPr>
        <w:t>г. Екатеринбург</w:t>
      </w:r>
      <w:r w:rsidRPr="00D84B9E">
        <w:rPr>
          <w:rFonts w:cstheme="minorHAnsi"/>
          <w:sz w:val="24"/>
          <w:szCs w:val="24"/>
        </w:rPr>
        <w:t xml:space="preserve"> (</w:t>
      </w:r>
      <w:r w:rsidRPr="00D84B9E">
        <w:rPr>
          <w:rFonts w:cstheme="minorHAnsi"/>
          <w:bCs/>
          <w:sz w:val="24"/>
          <w:szCs w:val="24"/>
        </w:rPr>
        <w:t>ООО «Уральская стекольная компания»).</w:t>
      </w:r>
    </w:p>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На последнем месте по массе находится пластик (пакеты, пластиковые упаковки, одноразовая посуда). Утилизацией пластиковых отходов в нашем городе занимается «Лангуст».</w:t>
      </w:r>
    </w:p>
    <w:p w:rsidR="00332BE4" w:rsidRPr="00D84B9E" w:rsidRDefault="00332BE4" w:rsidP="00D913C8">
      <w:pPr>
        <w:shd w:val="clear" w:color="auto" w:fill="FFFFFF"/>
        <w:tabs>
          <w:tab w:val="left" w:pos="142"/>
        </w:tabs>
        <w:ind w:firstLine="567"/>
        <w:rPr>
          <w:rFonts w:cstheme="minorHAnsi"/>
          <w:sz w:val="24"/>
          <w:szCs w:val="24"/>
        </w:rPr>
      </w:pPr>
      <w:r w:rsidRPr="00D84B9E">
        <w:rPr>
          <w:rFonts w:cstheme="minorHAnsi"/>
          <w:sz w:val="24"/>
          <w:szCs w:val="24"/>
        </w:rPr>
        <w:t>Таким образом, практически все виды бытовых отходов могут быть утилизированы.</w:t>
      </w: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p>
    <w:p w:rsidR="00332BE4" w:rsidRPr="00D84B9E" w:rsidRDefault="00332BE4" w:rsidP="00D913C8">
      <w:pPr>
        <w:tabs>
          <w:tab w:val="left" w:pos="142"/>
          <w:tab w:val="left" w:pos="6938"/>
        </w:tabs>
        <w:ind w:firstLine="567"/>
        <w:rPr>
          <w:rFonts w:cstheme="minorHAnsi"/>
          <w:sz w:val="24"/>
          <w:szCs w:val="24"/>
        </w:rPr>
      </w:pPr>
      <w:r w:rsidRPr="00D84B9E">
        <w:rPr>
          <w:rFonts w:cstheme="minorHAnsi"/>
          <w:sz w:val="24"/>
          <w:szCs w:val="24"/>
        </w:rPr>
        <w:tab/>
      </w:r>
    </w:p>
    <w:p w:rsidR="00332BE4" w:rsidRPr="00D84B9E" w:rsidRDefault="00332BE4" w:rsidP="00D913C8">
      <w:pPr>
        <w:tabs>
          <w:tab w:val="left" w:pos="142"/>
        </w:tabs>
        <w:ind w:firstLine="567"/>
        <w:rPr>
          <w:rFonts w:cstheme="minorHAnsi"/>
          <w:sz w:val="24"/>
          <w:szCs w:val="24"/>
        </w:rPr>
      </w:pPr>
    </w:p>
    <w:p w:rsidR="00332BE4" w:rsidRPr="00D84B9E" w:rsidRDefault="00332BE4" w:rsidP="00D913C8">
      <w:pPr>
        <w:tabs>
          <w:tab w:val="left" w:pos="142"/>
        </w:tabs>
        <w:ind w:firstLine="567"/>
        <w:rPr>
          <w:rFonts w:cstheme="minorHAnsi"/>
          <w:sz w:val="24"/>
          <w:szCs w:val="24"/>
        </w:rPr>
      </w:pPr>
    </w:p>
    <w:p w:rsidR="00332BE4" w:rsidRPr="00D84B9E" w:rsidRDefault="00332BE4" w:rsidP="00D913C8">
      <w:pPr>
        <w:tabs>
          <w:tab w:val="left" w:pos="142"/>
        </w:tabs>
        <w:ind w:firstLine="567"/>
        <w:rPr>
          <w:rFonts w:cstheme="minorHAnsi"/>
          <w:sz w:val="24"/>
          <w:szCs w:val="24"/>
        </w:rPr>
      </w:pPr>
    </w:p>
    <w:p w:rsidR="00332BE4" w:rsidRPr="00D84B9E" w:rsidRDefault="00332BE4" w:rsidP="00D913C8">
      <w:pPr>
        <w:tabs>
          <w:tab w:val="left" w:pos="142"/>
        </w:tabs>
        <w:ind w:firstLine="567"/>
        <w:rPr>
          <w:rFonts w:cstheme="minorHAnsi"/>
          <w:sz w:val="24"/>
          <w:szCs w:val="24"/>
        </w:rPr>
      </w:pPr>
    </w:p>
    <w:p w:rsidR="00332BE4" w:rsidRPr="00D84B9E" w:rsidRDefault="00332BE4" w:rsidP="00D913C8">
      <w:pPr>
        <w:tabs>
          <w:tab w:val="left" w:pos="142"/>
        </w:tabs>
        <w:ind w:firstLine="567"/>
        <w:rPr>
          <w:rFonts w:cstheme="minorHAnsi"/>
          <w:sz w:val="24"/>
          <w:szCs w:val="24"/>
        </w:rPr>
      </w:pPr>
    </w:p>
    <w:p w:rsidR="00332BE4" w:rsidRPr="00D84B9E" w:rsidRDefault="00332BE4" w:rsidP="00D913C8">
      <w:pPr>
        <w:tabs>
          <w:tab w:val="left" w:pos="142"/>
        </w:tabs>
        <w:ind w:firstLine="567"/>
        <w:rPr>
          <w:rFonts w:cstheme="minorHAnsi"/>
          <w:sz w:val="24"/>
          <w:szCs w:val="24"/>
        </w:rPr>
      </w:pPr>
    </w:p>
    <w:p w:rsidR="00332BE4" w:rsidRPr="00D84B9E" w:rsidRDefault="00332BE4" w:rsidP="00D913C8">
      <w:pPr>
        <w:tabs>
          <w:tab w:val="left" w:pos="142"/>
        </w:tabs>
        <w:ind w:firstLine="567"/>
        <w:rPr>
          <w:rFonts w:cstheme="minorHAnsi"/>
          <w:sz w:val="24"/>
          <w:szCs w:val="24"/>
        </w:rPr>
      </w:pPr>
    </w:p>
    <w:p w:rsidR="00F90AE5" w:rsidRPr="00D84B9E" w:rsidRDefault="00F90AE5" w:rsidP="00D913C8">
      <w:pPr>
        <w:tabs>
          <w:tab w:val="left" w:pos="142"/>
        </w:tabs>
        <w:ind w:firstLine="567"/>
        <w:rPr>
          <w:rFonts w:cstheme="minorHAnsi"/>
          <w:sz w:val="24"/>
          <w:szCs w:val="24"/>
        </w:rPr>
      </w:pPr>
    </w:p>
    <w:p w:rsidR="00F90AE5" w:rsidRPr="00D84B9E" w:rsidRDefault="00F90AE5" w:rsidP="00D913C8">
      <w:pPr>
        <w:tabs>
          <w:tab w:val="left" w:pos="142"/>
        </w:tabs>
        <w:ind w:firstLine="567"/>
        <w:rPr>
          <w:rFonts w:cstheme="minorHAnsi"/>
          <w:sz w:val="24"/>
          <w:szCs w:val="24"/>
        </w:rPr>
      </w:pPr>
    </w:p>
    <w:p w:rsidR="000E137A" w:rsidRPr="00D84B9E" w:rsidRDefault="000E137A" w:rsidP="00D913C8">
      <w:pPr>
        <w:tabs>
          <w:tab w:val="left" w:pos="142"/>
        </w:tabs>
        <w:ind w:firstLine="567"/>
        <w:rPr>
          <w:rFonts w:cstheme="minorHAnsi"/>
          <w:sz w:val="24"/>
          <w:szCs w:val="24"/>
        </w:rPr>
      </w:pPr>
    </w:p>
    <w:p w:rsidR="000E137A" w:rsidRPr="00D84B9E" w:rsidRDefault="000E137A" w:rsidP="00D913C8">
      <w:pPr>
        <w:tabs>
          <w:tab w:val="left" w:pos="142"/>
        </w:tabs>
        <w:ind w:firstLine="567"/>
        <w:rPr>
          <w:rFonts w:cstheme="minorHAnsi"/>
          <w:sz w:val="24"/>
          <w:szCs w:val="24"/>
        </w:rPr>
      </w:pPr>
    </w:p>
    <w:p w:rsidR="000E137A" w:rsidRPr="00D84B9E" w:rsidRDefault="000E137A" w:rsidP="00D913C8">
      <w:pPr>
        <w:tabs>
          <w:tab w:val="left" w:pos="142"/>
        </w:tabs>
        <w:ind w:firstLine="567"/>
        <w:rPr>
          <w:rFonts w:cstheme="minorHAnsi"/>
          <w:sz w:val="24"/>
          <w:szCs w:val="24"/>
        </w:rPr>
      </w:pPr>
    </w:p>
    <w:p w:rsidR="000E137A" w:rsidRPr="00D84B9E" w:rsidRDefault="000E137A" w:rsidP="00D913C8">
      <w:pPr>
        <w:tabs>
          <w:tab w:val="left" w:pos="142"/>
        </w:tabs>
        <w:ind w:firstLine="567"/>
        <w:rPr>
          <w:rFonts w:cstheme="minorHAnsi"/>
          <w:sz w:val="24"/>
          <w:szCs w:val="24"/>
        </w:rPr>
      </w:pPr>
    </w:p>
    <w:p w:rsidR="000E137A" w:rsidRPr="00D84B9E" w:rsidRDefault="000E137A" w:rsidP="00D913C8">
      <w:pPr>
        <w:tabs>
          <w:tab w:val="left" w:pos="142"/>
        </w:tabs>
        <w:ind w:firstLine="567"/>
        <w:rPr>
          <w:rFonts w:cstheme="minorHAnsi"/>
          <w:sz w:val="24"/>
          <w:szCs w:val="24"/>
        </w:rPr>
      </w:pPr>
    </w:p>
    <w:p w:rsidR="00F8542B" w:rsidRPr="00D84B9E" w:rsidRDefault="00F8542B" w:rsidP="00D913C8">
      <w:pPr>
        <w:tabs>
          <w:tab w:val="left" w:pos="142"/>
        </w:tabs>
        <w:ind w:firstLine="567"/>
        <w:jc w:val="center"/>
        <w:rPr>
          <w:rFonts w:cstheme="minorHAnsi"/>
          <w:b/>
          <w:sz w:val="24"/>
          <w:szCs w:val="24"/>
        </w:rPr>
      </w:pPr>
      <w:r w:rsidRPr="00D84B9E">
        <w:rPr>
          <w:rFonts w:cstheme="minorHAnsi"/>
          <w:b/>
          <w:sz w:val="24"/>
          <w:szCs w:val="24"/>
        </w:rPr>
        <w:t>Заключение</w:t>
      </w:r>
    </w:p>
    <w:p w:rsidR="00600BB1" w:rsidRPr="00D84B9E" w:rsidRDefault="00F8542B" w:rsidP="00D913C8">
      <w:pPr>
        <w:tabs>
          <w:tab w:val="left" w:pos="142"/>
        </w:tabs>
        <w:ind w:firstLine="567"/>
        <w:rPr>
          <w:rFonts w:cstheme="minorHAnsi"/>
          <w:b/>
          <w:sz w:val="24"/>
          <w:szCs w:val="24"/>
        </w:rPr>
      </w:pPr>
      <w:r w:rsidRPr="00D84B9E">
        <w:rPr>
          <w:rFonts w:cstheme="minorHAnsi"/>
          <w:sz w:val="24"/>
          <w:szCs w:val="24"/>
        </w:rPr>
        <w:t>В теоретической части исследовательского проекта нами рассмотрены классификация отходов, их влияни</w:t>
      </w:r>
      <w:r w:rsidR="004872E4" w:rsidRPr="00D84B9E">
        <w:rPr>
          <w:rFonts w:cstheme="minorHAnsi"/>
          <w:sz w:val="24"/>
          <w:szCs w:val="24"/>
        </w:rPr>
        <w:t>е</w:t>
      </w:r>
      <w:r w:rsidRPr="00D84B9E">
        <w:rPr>
          <w:rFonts w:cstheme="minorHAnsi"/>
          <w:sz w:val="24"/>
          <w:szCs w:val="24"/>
        </w:rPr>
        <w:t xml:space="preserve"> на окружающую среду, способы утилизации на основе различных источников информации, изучены различные подходы к способам утилизации  в отечественных и зарубежных СМИ, исследованы способы утилизации и переработки отходов в России и в Германии и проведен</w:t>
      </w:r>
      <w:r w:rsidR="00600BB1" w:rsidRPr="00D84B9E">
        <w:rPr>
          <w:rFonts w:cstheme="minorHAnsi"/>
          <w:sz w:val="24"/>
          <w:szCs w:val="24"/>
        </w:rPr>
        <w:t xml:space="preserve"> их</w:t>
      </w:r>
      <w:r w:rsidRPr="00D84B9E">
        <w:rPr>
          <w:rFonts w:cstheme="minorHAnsi"/>
          <w:sz w:val="24"/>
          <w:szCs w:val="24"/>
        </w:rPr>
        <w:t xml:space="preserve"> сравнительный анализ</w:t>
      </w:r>
      <w:r w:rsidR="00600BB1" w:rsidRPr="00D84B9E">
        <w:rPr>
          <w:rFonts w:cstheme="minorHAnsi"/>
          <w:sz w:val="24"/>
          <w:szCs w:val="24"/>
        </w:rPr>
        <w:t xml:space="preserve">. Результаты показали, что </w:t>
      </w:r>
      <w:r w:rsidR="00600BB1" w:rsidRPr="00D84B9E">
        <w:rPr>
          <w:rFonts w:cstheme="minorHAnsi"/>
          <w:bCs/>
          <w:sz w:val="24"/>
          <w:szCs w:val="24"/>
        </w:rPr>
        <w:t>состояние системы утилизации и переработки бытовых отходов в Германии находится на более высоком уровне, чем в России, что подтверждает гипотезу нашего проекта о</w:t>
      </w:r>
      <w:r w:rsidR="00600BB1" w:rsidRPr="00D84B9E">
        <w:rPr>
          <w:rFonts w:cstheme="minorHAnsi"/>
          <w:sz w:val="24"/>
          <w:szCs w:val="24"/>
        </w:rPr>
        <w:t xml:space="preserve"> недостаточно развитой системе утилизации бытовых отходов в РФ по сравнению с Германией. При этом в России существует потенциал для применения методов утилизации бытовых отходов, используемых в мировой практике. На примере нашего города мы показали, что существуют способы утилизации бытовых отходов, и при достаточной поддержке со стороны государства и правильном мировоззрении населения эта проблема может быть решена.</w:t>
      </w:r>
    </w:p>
    <w:p w:rsidR="004872E4" w:rsidRPr="00D84B9E" w:rsidRDefault="00F8542B" w:rsidP="00D913C8">
      <w:pPr>
        <w:tabs>
          <w:tab w:val="left" w:pos="142"/>
        </w:tabs>
        <w:ind w:firstLine="567"/>
        <w:rPr>
          <w:rFonts w:cstheme="minorHAnsi"/>
          <w:sz w:val="24"/>
          <w:szCs w:val="24"/>
        </w:rPr>
      </w:pPr>
      <w:r w:rsidRPr="00D84B9E">
        <w:rPr>
          <w:rFonts w:cstheme="minorHAnsi"/>
          <w:sz w:val="24"/>
          <w:szCs w:val="24"/>
        </w:rPr>
        <w:t>В</w:t>
      </w:r>
      <w:r w:rsidR="004872E4" w:rsidRPr="00D84B9E">
        <w:rPr>
          <w:rFonts w:cstheme="minorHAnsi"/>
          <w:sz w:val="24"/>
          <w:szCs w:val="24"/>
        </w:rPr>
        <w:t xml:space="preserve"> </w:t>
      </w:r>
      <w:r w:rsidRPr="00D84B9E">
        <w:rPr>
          <w:rFonts w:cstheme="minorHAnsi"/>
          <w:sz w:val="24"/>
          <w:szCs w:val="24"/>
        </w:rPr>
        <w:t xml:space="preserve"> </w:t>
      </w:r>
      <w:r w:rsidR="004872E4" w:rsidRPr="00D84B9E">
        <w:rPr>
          <w:rFonts w:cstheme="minorHAnsi"/>
          <w:sz w:val="24"/>
          <w:szCs w:val="24"/>
        </w:rPr>
        <w:t xml:space="preserve">ходе выполнения </w:t>
      </w:r>
      <w:r w:rsidRPr="00D84B9E">
        <w:rPr>
          <w:rFonts w:cstheme="minorHAnsi"/>
          <w:sz w:val="24"/>
          <w:szCs w:val="24"/>
        </w:rPr>
        <w:t>практической части исследовательского проекта проведен</w:t>
      </w:r>
      <w:r w:rsidR="004872E4" w:rsidRPr="00D84B9E">
        <w:rPr>
          <w:rFonts w:cstheme="minorHAnsi"/>
          <w:sz w:val="24"/>
          <w:szCs w:val="24"/>
        </w:rPr>
        <w:t>а</w:t>
      </w:r>
      <w:r w:rsidRPr="00D84B9E">
        <w:rPr>
          <w:rFonts w:cstheme="minorHAnsi"/>
          <w:sz w:val="24"/>
          <w:szCs w:val="24"/>
        </w:rPr>
        <w:t xml:space="preserve"> акци</w:t>
      </w:r>
      <w:r w:rsidR="004872E4" w:rsidRPr="00D84B9E">
        <w:rPr>
          <w:rFonts w:cstheme="minorHAnsi"/>
          <w:sz w:val="24"/>
          <w:szCs w:val="24"/>
        </w:rPr>
        <w:t>я</w:t>
      </w:r>
      <w:r w:rsidRPr="00D84B9E">
        <w:rPr>
          <w:rFonts w:cstheme="minorHAnsi"/>
          <w:sz w:val="24"/>
          <w:szCs w:val="24"/>
        </w:rPr>
        <w:t xml:space="preserve"> по сбору и утилизации использованных источников питания «Сдай батарейку – получи сладкий приз!»</w:t>
      </w:r>
      <w:r w:rsidR="004872E4" w:rsidRPr="00D84B9E">
        <w:rPr>
          <w:rFonts w:cstheme="minorHAnsi"/>
          <w:sz w:val="24"/>
          <w:szCs w:val="24"/>
        </w:rPr>
        <w:t>.</w:t>
      </w:r>
      <w:r w:rsidR="004872E4" w:rsidRPr="00D84B9E">
        <w:rPr>
          <w:rFonts w:cstheme="minorHAnsi"/>
          <w:noProof/>
          <w:sz w:val="24"/>
          <w:szCs w:val="24"/>
        </w:rPr>
        <w:t xml:space="preserve"> </w:t>
      </w:r>
      <w:r w:rsidR="004872E4" w:rsidRPr="00D84B9E">
        <w:rPr>
          <w:rFonts w:cstheme="minorHAnsi"/>
          <w:sz w:val="24"/>
          <w:szCs w:val="24"/>
        </w:rPr>
        <w:t xml:space="preserve">Акция проводилась в течение 5 дней. По итогам акции было собрано 67 батареек общим весом порядка 3 кг. После окончания акции студенты продолжали приносить использованные источники питания, и мы приняли решение бессрочно продолжить акцию. </w:t>
      </w:r>
    </w:p>
    <w:p w:rsidR="004872E4" w:rsidRPr="00D84B9E" w:rsidRDefault="004872E4" w:rsidP="00D913C8">
      <w:pPr>
        <w:tabs>
          <w:tab w:val="left" w:pos="142"/>
        </w:tabs>
        <w:ind w:firstLine="567"/>
        <w:rPr>
          <w:rFonts w:cstheme="minorHAnsi"/>
          <w:sz w:val="24"/>
          <w:szCs w:val="24"/>
        </w:rPr>
      </w:pPr>
      <w:r w:rsidRPr="00D84B9E">
        <w:rPr>
          <w:rFonts w:cstheme="minorHAnsi"/>
          <w:sz w:val="24"/>
          <w:szCs w:val="24"/>
        </w:rPr>
        <w:t xml:space="preserve">Таким образом, акция опровергла популярное мнение, о том, что тема сбора батареек не актуальна для жителей нашего города. </w:t>
      </w:r>
    </w:p>
    <w:p w:rsidR="004872E4" w:rsidRPr="00D84B9E" w:rsidRDefault="004872E4" w:rsidP="00D913C8">
      <w:pPr>
        <w:tabs>
          <w:tab w:val="left" w:pos="142"/>
          <w:tab w:val="left" w:pos="2356"/>
        </w:tabs>
        <w:ind w:firstLine="567"/>
        <w:rPr>
          <w:rFonts w:cstheme="minorHAnsi"/>
          <w:color w:val="FF0000"/>
          <w:sz w:val="24"/>
          <w:szCs w:val="24"/>
        </w:rPr>
      </w:pPr>
      <w:r w:rsidRPr="00D84B9E">
        <w:rPr>
          <w:rFonts w:cstheme="minorHAnsi"/>
          <w:sz w:val="24"/>
          <w:szCs w:val="24"/>
        </w:rPr>
        <w:t>Во время работы над проектом нами было  п</w:t>
      </w:r>
      <w:r w:rsidR="00F8542B" w:rsidRPr="00D84B9E">
        <w:rPr>
          <w:rFonts w:cstheme="minorHAnsi"/>
          <w:sz w:val="24"/>
          <w:szCs w:val="24"/>
        </w:rPr>
        <w:t>рове</w:t>
      </w:r>
      <w:r w:rsidRPr="00D84B9E">
        <w:rPr>
          <w:rFonts w:cstheme="minorHAnsi"/>
          <w:sz w:val="24"/>
          <w:szCs w:val="24"/>
        </w:rPr>
        <w:t>дено</w:t>
      </w:r>
      <w:r w:rsidR="00F8542B" w:rsidRPr="00D84B9E">
        <w:rPr>
          <w:rFonts w:cstheme="minorHAnsi"/>
          <w:sz w:val="24"/>
          <w:szCs w:val="24"/>
        </w:rPr>
        <w:t xml:space="preserve"> анкетирование </w:t>
      </w:r>
      <w:r w:rsidRPr="00D84B9E">
        <w:rPr>
          <w:rFonts w:cstheme="minorHAnsi"/>
          <w:sz w:val="24"/>
          <w:szCs w:val="24"/>
        </w:rPr>
        <w:t xml:space="preserve">среди </w:t>
      </w:r>
      <w:r w:rsidR="00F8542B" w:rsidRPr="00D84B9E">
        <w:rPr>
          <w:rFonts w:cstheme="minorHAnsi"/>
          <w:sz w:val="24"/>
          <w:szCs w:val="24"/>
        </w:rPr>
        <w:t>студентов колледжа</w:t>
      </w:r>
      <w:r w:rsidRPr="00D84B9E">
        <w:rPr>
          <w:rFonts w:cstheme="minorHAnsi"/>
          <w:sz w:val="24"/>
          <w:szCs w:val="24"/>
        </w:rPr>
        <w:t xml:space="preserve"> (49 человек)</w:t>
      </w:r>
      <w:r w:rsidR="00F8542B" w:rsidRPr="00D84B9E">
        <w:rPr>
          <w:rFonts w:cstheme="minorHAnsi"/>
          <w:sz w:val="24"/>
          <w:szCs w:val="24"/>
        </w:rPr>
        <w:t xml:space="preserve"> по теме «Мусор в нашей жизни» и </w:t>
      </w:r>
      <w:r w:rsidRPr="00D84B9E">
        <w:rPr>
          <w:rFonts w:cstheme="minorHAnsi"/>
          <w:sz w:val="24"/>
          <w:szCs w:val="24"/>
        </w:rPr>
        <w:t xml:space="preserve">проанализированы его </w:t>
      </w:r>
      <w:r w:rsidR="00F8542B" w:rsidRPr="00D84B9E">
        <w:rPr>
          <w:rFonts w:cstheme="minorHAnsi"/>
          <w:sz w:val="24"/>
          <w:szCs w:val="24"/>
        </w:rPr>
        <w:t xml:space="preserve"> результаты</w:t>
      </w:r>
      <w:proofErr w:type="gramStart"/>
      <w:r w:rsidRPr="00D84B9E">
        <w:rPr>
          <w:rFonts w:cstheme="minorHAnsi"/>
          <w:sz w:val="24"/>
          <w:szCs w:val="24"/>
        </w:rPr>
        <w:t>.</w:t>
      </w:r>
      <w:proofErr w:type="gramEnd"/>
      <w:r w:rsidRPr="00D84B9E">
        <w:rPr>
          <w:rFonts w:eastAsiaTheme="minorHAnsi" w:cstheme="minorHAnsi"/>
          <w:sz w:val="24"/>
          <w:szCs w:val="24"/>
        </w:rPr>
        <w:t xml:space="preserve">       </w:t>
      </w:r>
      <w:proofErr w:type="gramStart"/>
      <w:r w:rsidRPr="00D84B9E">
        <w:rPr>
          <w:rFonts w:eastAsiaTheme="minorHAnsi" w:cstheme="minorHAnsi"/>
          <w:sz w:val="24"/>
          <w:szCs w:val="24"/>
        </w:rPr>
        <w:t>к</w:t>
      </w:r>
      <w:proofErr w:type="gramEnd"/>
      <w:r w:rsidRPr="00D84B9E">
        <w:rPr>
          <w:rFonts w:eastAsiaTheme="minorHAnsi" w:cstheme="minorHAnsi"/>
          <w:sz w:val="24"/>
          <w:szCs w:val="24"/>
        </w:rPr>
        <w:t>оторые</w:t>
      </w:r>
      <w:r w:rsidRPr="00D84B9E">
        <w:rPr>
          <w:rFonts w:eastAsiaTheme="minorHAnsi" w:cstheme="minorHAnsi"/>
          <w:color w:val="000000" w:themeColor="text1"/>
          <w:sz w:val="24"/>
          <w:szCs w:val="24"/>
        </w:rPr>
        <w:t xml:space="preserve"> показали, что большинство (74%) опрошенных знают о вредном воздействии батареек и пластика на окружающую среду, но не знают о том, что в нашем городе есть пункты приёма пластика, бумаги, использованных батареек. </w:t>
      </w:r>
      <w:proofErr w:type="gramStart"/>
      <w:r w:rsidRPr="00D84B9E">
        <w:rPr>
          <w:rFonts w:eastAsiaTheme="minorHAnsi" w:cstheme="minorHAnsi"/>
          <w:color w:val="000000" w:themeColor="text1"/>
          <w:sz w:val="24"/>
          <w:szCs w:val="24"/>
        </w:rPr>
        <w:t xml:space="preserve">По результатам </w:t>
      </w:r>
      <w:r w:rsidRPr="00D84B9E">
        <w:rPr>
          <w:rFonts w:eastAsiaTheme="minorHAnsi" w:cstheme="minorHAnsi"/>
          <w:sz w:val="24"/>
          <w:szCs w:val="24"/>
        </w:rPr>
        <w:t xml:space="preserve"> был сделан вывод, что в течение месяца 1 человек выбрасывает 9 пластиковых бутылок разного объема, 5 пакетов, 7 упаковок, 4 банки от пищевых продуктов, 3 флакона от косметических средств</w:t>
      </w:r>
      <w:r w:rsidRPr="00D84B9E">
        <w:rPr>
          <w:rFonts w:eastAsiaTheme="minorHAnsi" w:cstheme="minorHAnsi"/>
          <w:color w:val="FF0000"/>
          <w:sz w:val="24"/>
          <w:szCs w:val="24"/>
        </w:rPr>
        <w:t xml:space="preserve">, </w:t>
      </w:r>
      <w:r w:rsidRPr="00D84B9E">
        <w:rPr>
          <w:rFonts w:cstheme="minorHAnsi"/>
          <w:sz w:val="24"/>
          <w:szCs w:val="24"/>
        </w:rPr>
        <w:t>большинство опрошенных ежегодно выбрасывают до 10 батареек (60%) По результатам анкетирования большинство опрошенных ежегодно выбрасывают до 10 батареек (60%) (рисунок).</w:t>
      </w:r>
      <w:proofErr w:type="gramEnd"/>
      <w:r w:rsidRPr="00D84B9E">
        <w:rPr>
          <w:rFonts w:cstheme="minorHAnsi"/>
          <w:sz w:val="24"/>
          <w:szCs w:val="24"/>
        </w:rPr>
        <w:t xml:space="preserve"> Большинство участников анкетирования не задумывались о раздельном сборе мусора (63%). К этому </w:t>
      </w:r>
      <w:proofErr w:type="gramStart"/>
      <w:r w:rsidRPr="00D84B9E">
        <w:rPr>
          <w:rFonts w:cstheme="minorHAnsi"/>
          <w:sz w:val="24"/>
          <w:szCs w:val="24"/>
        </w:rPr>
        <w:t>готовы</w:t>
      </w:r>
      <w:proofErr w:type="gramEnd"/>
      <w:r w:rsidRPr="00D84B9E">
        <w:rPr>
          <w:rFonts w:cstheme="minorHAnsi"/>
          <w:sz w:val="24"/>
          <w:szCs w:val="24"/>
        </w:rPr>
        <w:t xml:space="preserve"> 24%.</w:t>
      </w:r>
    </w:p>
    <w:p w:rsidR="00600BB1" w:rsidRPr="00D84B9E" w:rsidRDefault="004872E4" w:rsidP="00D913C8">
      <w:pPr>
        <w:tabs>
          <w:tab w:val="left" w:pos="142"/>
          <w:tab w:val="left" w:pos="284"/>
        </w:tabs>
        <w:ind w:firstLine="567"/>
        <w:rPr>
          <w:rFonts w:cstheme="minorHAnsi"/>
          <w:sz w:val="24"/>
          <w:szCs w:val="24"/>
        </w:rPr>
      </w:pPr>
      <w:r w:rsidRPr="00D84B9E">
        <w:rPr>
          <w:rFonts w:cstheme="minorHAnsi"/>
          <w:sz w:val="24"/>
          <w:szCs w:val="24"/>
        </w:rPr>
        <w:t xml:space="preserve">Также нами были проведены </w:t>
      </w:r>
      <w:r w:rsidR="00F8542B" w:rsidRPr="00D84B9E">
        <w:rPr>
          <w:rFonts w:cstheme="minorHAnsi"/>
          <w:sz w:val="24"/>
          <w:szCs w:val="24"/>
        </w:rPr>
        <w:t>эксперименты «Влияние использованных источников питания на окружающую среду»</w:t>
      </w:r>
      <w:r w:rsidR="00600BB1" w:rsidRPr="00D84B9E">
        <w:rPr>
          <w:rFonts w:cstheme="minorHAnsi"/>
          <w:sz w:val="24"/>
          <w:szCs w:val="24"/>
        </w:rPr>
        <w:t>. Посаженный нами лук в емкости с использованным источником питания не взошел, а цветок завял. Это подтверждает гипотезу о негативном воздействии бытовых отходов на состояние окружающей среды.</w:t>
      </w:r>
    </w:p>
    <w:p w:rsidR="00F8542B" w:rsidRPr="00D84B9E" w:rsidRDefault="00600BB1" w:rsidP="00D913C8">
      <w:pPr>
        <w:shd w:val="clear" w:color="auto" w:fill="FFFFFF"/>
        <w:tabs>
          <w:tab w:val="left" w:pos="142"/>
        </w:tabs>
        <w:ind w:firstLine="567"/>
        <w:rPr>
          <w:rFonts w:cstheme="minorHAnsi"/>
          <w:sz w:val="24"/>
          <w:szCs w:val="24"/>
        </w:rPr>
      </w:pPr>
      <w:r w:rsidRPr="00D84B9E">
        <w:rPr>
          <w:rFonts w:cstheme="minorHAnsi"/>
          <w:sz w:val="24"/>
          <w:szCs w:val="24"/>
        </w:rPr>
        <w:t>Чтобы выяснить состав и количество мусорных отходов среднестатистической семьи была проведена оценка количества и состава мусора, выбрасываемого семьёй из трех человек за неделю и месяц. Мы сортировали, а затем тщательно взвешивали мусор. Первое место по массе среди выбрасываемого мусора занимают пищевые отходы. На втором месте находится бумага. На третьем месте находится стекло. На последнем месте по массе находится пластик (пакеты, пластиковые упаковки, одноразовая посуда). Практически все виды бытовых отходов могут быть утилизированы.</w:t>
      </w:r>
    </w:p>
    <w:p w:rsidR="00F8542B" w:rsidRPr="00D84B9E" w:rsidRDefault="00F8542B" w:rsidP="00D913C8">
      <w:pPr>
        <w:tabs>
          <w:tab w:val="left" w:pos="142"/>
        </w:tabs>
        <w:ind w:firstLine="567"/>
        <w:rPr>
          <w:rFonts w:cstheme="minorHAnsi"/>
          <w:sz w:val="24"/>
          <w:szCs w:val="24"/>
        </w:rPr>
      </w:pPr>
      <w:r w:rsidRPr="00D84B9E">
        <w:rPr>
          <w:rFonts w:cstheme="minorHAnsi"/>
          <w:sz w:val="24"/>
          <w:szCs w:val="24"/>
        </w:rPr>
        <w:t>В качестве демонстрационного материала по теме проекта была создана презентация «</w:t>
      </w:r>
      <w:r w:rsidR="00D84B9E" w:rsidRPr="00D84B9E">
        <w:rPr>
          <w:rFonts w:cstheme="minorHAnsi"/>
          <w:sz w:val="24"/>
          <w:szCs w:val="24"/>
        </w:rPr>
        <w:t>Город будущего – город без мусора!</w:t>
      </w:r>
      <w:r w:rsidRPr="00D84B9E">
        <w:rPr>
          <w:rFonts w:cstheme="minorHAnsi"/>
          <w:sz w:val="24"/>
          <w:szCs w:val="24"/>
        </w:rPr>
        <w:t>».</w:t>
      </w:r>
    </w:p>
    <w:p w:rsidR="00D84B9E" w:rsidRPr="00D84B9E" w:rsidRDefault="00F8542B" w:rsidP="00D913C8">
      <w:pPr>
        <w:pStyle w:val="a5"/>
        <w:tabs>
          <w:tab w:val="left" w:pos="142"/>
          <w:tab w:val="left" w:pos="284"/>
        </w:tabs>
        <w:ind w:left="0" w:firstLine="567"/>
        <w:rPr>
          <w:rFonts w:cstheme="minorHAnsi"/>
          <w:sz w:val="24"/>
          <w:szCs w:val="24"/>
        </w:rPr>
      </w:pPr>
      <w:r w:rsidRPr="00D84B9E">
        <w:rPr>
          <w:rFonts w:cstheme="minorHAnsi"/>
          <w:sz w:val="24"/>
          <w:szCs w:val="24"/>
        </w:rPr>
        <w:t>Проанализировав теоретический материал и результаты сравнительного анализа, можно сказать,</w:t>
      </w:r>
      <w:r w:rsidR="00D84B9E" w:rsidRPr="00D84B9E">
        <w:rPr>
          <w:rFonts w:cstheme="minorHAnsi"/>
          <w:sz w:val="24"/>
          <w:szCs w:val="24"/>
        </w:rPr>
        <w:t xml:space="preserve"> что бытовые отходы оказывают негативное воздействие на состояние окружающей среды. В России недостаточно развита система утилизации бытовых отходов по сравнению с Германией, а также население не обладает достаточным объёмом информации о негативном воздействии отходов на окружающую среду и методах утилизации. Тем не менее, в России существует потенциал для применения методов утилизации бытовых отходов, используемых в мировой практике.</w:t>
      </w:r>
    </w:p>
    <w:p w:rsidR="00F8542B" w:rsidRPr="00D84B9E" w:rsidRDefault="00F8542B" w:rsidP="00D913C8">
      <w:pPr>
        <w:tabs>
          <w:tab w:val="left" w:pos="142"/>
        </w:tabs>
        <w:ind w:firstLine="567"/>
        <w:rPr>
          <w:rFonts w:cstheme="minorHAnsi"/>
          <w:sz w:val="24"/>
          <w:szCs w:val="24"/>
        </w:rPr>
      </w:pPr>
      <w:r w:rsidRPr="00D84B9E">
        <w:rPr>
          <w:rFonts w:cstheme="minorHAnsi"/>
          <w:sz w:val="24"/>
          <w:szCs w:val="24"/>
        </w:rPr>
        <w:t xml:space="preserve"> </w:t>
      </w:r>
      <w:r w:rsidR="00D84B9E" w:rsidRPr="00D84B9E">
        <w:rPr>
          <w:rFonts w:cstheme="minorHAnsi"/>
          <w:sz w:val="24"/>
          <w:szCs w:val="24"/>
        </w:rPr>
        <w:t>Мы считаем</w:t>
      </w:r>
      <w:r w:rsidRPr="00D84B9E">
        <w:rPr>
          <w:rFonts w:cstheme="minorHAnsi"/>
          <w:sz w:val="24"/>
          <w:szCs w:val="24"/>
        </w:rPr>
        <w:t xml:space="preserve">, что </w:t>
      </w:r>
      <w:r w:rsidR="00D84B9E" w:rsidRPr="00D84B9E">
        <w:rPr>
          <w:rFonts w:cstheme="minorHAnsi"/>
          <w:sz w:val="24"/>
          <w:szCs w:val="24"/>
        </w:rPr>
        <w:t xml:space="preserve">проблема сбора и утилизации бытовых отходов - </w:t>
      </w:r>
      <w:r w:rsidRPr="00D84B9E">
        <w:rPr>
          <w:rFonts w:cstheme="minorHAnsi"/>
          <w:sz w:val="24"/>
          <w:szCs w:val="24"/>
        </w:rPr>
        <w:t xml:space="preserve">это приоритетное направление </w:t>
      </w:r>
      <w:r w:rsidR="00D84B9E" w:rsidRPr="00D84B9E">
        <w:rPr>
          <w:rFonts w:cstheme="minorHAnsi"/>
          <w:sz w:val="24"/>
          <w:szCs w:val="24"/>
        </w:rPr>
        <w:t xml:space="preserve">в области экологической безопасности Земли. </w:t>
      </w:r>
    </w:p>
    <w:p w:rsidR="00D84B9E" w:rsidRPr="00D84B9E" w:rsidRDefault="00F8542B" w:rsidP="00D913C8">
      <w:pPr>
        <w:tabs>
          <w:tab w:val="left" w:pos="142"/>
        </w:tabs>
        <w:ind w:firstLine="567"/>
        <w:rPr>
          <w:rFonts w:cstheme="minorHAnsi"/>
          <w:sz w:val="24"/>
          <w:szCs w:val="24"/>
        </w:rPr>
      </w:pPr>
      <w:r w:rsidRPr="00D84B9E">
        <w:rPr>
          <w:rFonts w:cstheme="minorHAnsi"/>
          <w:sz w:val="24"/>
          <w:szCs w:val="24"/>
        </w:rPr>
        <w:t xml:space="preserve">Таким образом, </w:t>
      </w:r>
      <w:r w:rsidR="00D84B9E" w:rsidRPr="00D84B9E">
        <w:rPr>
          <w:rFonts w:cstheme="minorHAnsi"/>
          <w:sz w:val="24"/>
          <w:szCs w:val="24"/>
        </w:rPr>
        <w:t>мы</w:t>
      </w:r>
      <w:r w:rsidRPr="00D84B9E">
        <w:rPr>
          <w:rFonts w:cstheme="minorHAnsi"/>
          <w:sz w:val="24"/>
          <w:szCs w:val="24"/>
        </w:rPr>
        <w:t>, используя методику проведения исследования, выполнил</w:t>
      </w:r>
      <w:r w:rsidR="00D84B9E" w:rsidRPr="00D84B9E">
        <w:rPr>
          <w:rFonts w:cstheme="minorHAnsi"/>
          <w:sz w:val="24"/>
          <w:szCs w:val="24"/>
        </w:rPr>
        <w:t>и</w:t>
      </w:r>
      <w:r w:rsidRPr="00D84B9E">
        <w:rPr>
          <w:rFonts w:cstheme="minorHAnsi"/>
          <w:sz w:val="24"/>
          <w:szCs w:val="24"/>
        </w:rPr>
        <w:t xml:space="preserve"> поставленные задачи, достиг</w:t>
      </w:r>
      <w:r w:rsidR="00D84B9E" w:rsidRPr="00D84B9E">
        <w:rPr>
          <w:rFonts w:cstheme="minorHAnsi"/>
          <w:sz w:val="24"/>
          <w:szCs w:val="24"/>
        </w:rPr>
        <w:t>ли</w:t>
      </w:r>
      <w:r w:rsidRPr="00D84B9E">
        <w:rPr>
          <w:rFonts w:cstheme="minorHAnsi"/>
          <w:sz w:val="24"/>
          <w:szCs w:val="24"/>
        </w:rPr>
        <w:t xml:space="preserve"> цели исследования, подтвердил</w:t>
      </w:r>
      <w:r w:rsidR="00D84B9E" w:rsidRPr="00D84B9E">
        <w:rPr>
          <w:rFonts w:cstheme="minorHAnsi"/>
          <w:sz w:val="24"/>
          <w:szCs w:val="24"/>
        </w:rPr>
        <w:t>и</w:t>
      </w:r>
      <w:r w:rsidRPr="00D84B9E">
        <w:rPr>
          <w:rFonts w:cstheme="minorHAnsi"/>
          <w:sz w:val="24"/>
          <w:szCs w:val="24"/>
        </w:rPr>
        <w:t xml:space="preserve"> гипотезы, выдвинутые в начале исследования, и создал</w:t>
      </w:r>
      <w:r w:rsidR="00D84B9E" w:rsidRPr="00D84B9E">
        <w:rPr>
          <w:rFonts w:cstheme="minorHAnsi"/>
          <w:sz w:val="24"/>
          <w:szCs w:val="24"/>
        </w:rPr>
        <w:t>и</w:t>
      </w:r>
      <w:r w:rsidRPr="00D84B9E">
        <w:rPr>
          <w:rFonts w:cstheme="minorHAnsi"/>
          <w:sz w:val="24"/>
          <w:szCs w:val="24"/>
        </w:rPr>
        <w:t xml:space="preserve"> продукт</w:t>
      </w:r>
      <w:r w:rsidR="00D84B9E" w:rsidRPr="00D84B9E">
        <w:rPr>
          <w:rFonts w:cstheme="minorHAnsi"/>
          <w:sz w:val="24"/>
          <w:szCs w:val="24"/>
        </w:rPr>
        <w:t>ы</w:t>
      </w:r>
      <w:r w:rsidRPr="00D84B9E">
        <w:rPr>
          <w:rFonts w:cstheme="minorHAnsi"/>
          <w:sz w:val="24"/>
          <w:szCs w:val="24"/>
        </w:rPr>
        <w:t xml:space="preserve"> проектной д</w:t>
      </w:r>
      <w:r w:rsidR="00D84B9E" w:rsidRPr="00D84B9E">
        <w:rPr>
          <w:rFonts w:cstheme="minorHAnsi"/>
          <w:sz w:val="24"/>
          <w:szCs w:val="24"/>
        </w:rPr>
        <w:t xml:space="preserve">еятельности: </w:t>
      </w:r>
    </w:p>
    <w:p w:rsidR="00D84B9E" w:rsidRPr="00D84B9E" w:rsidRDefault="00D84B9E" w:rsidP="00D913C8">
      <w:pPr>
        <w:tabs>
          <w:tab w:val="left" w:pos="142"/>
        </w:tabs>
        <w:ind w:firstLine="567"/>
        <w:rPr>
          <w:rFonts w:cstheme="minorHAnsi"/>
          <w:sz w:val="24"/>
          <w:szCs w:val="24"/>
        </w:rPr>
      </w:pPr>
      <w:r w:rsidRPr="00D84B9E">
        <w:rPr>
          <w:rFonts w:cstheme="minorHAnsi"/>
          <w:sz w:val="24"/>
          <w:szCs w:val="24"/>
        </w:rPr>
        <w:t xml:space="preserve">1.Презентация в </w:t>
      </w:r>
      <w:r w:rsidRPr="00D84B9E">
        <w:rPr>
          <w:rFonts w:cstheme="minorHAnsi"/>
          <w:sz w:val="24"/>
          <w:szCs w:val="24"/>
          <w:lang w:val="en-US"/>
        </w:rPr>
        <w:t>Microsoft</w:t>
      </w:r>
      <w:r w:rsidRPr="00D84B9E">
        <w:rPr>
          <w:rFonts w:cstheme="minorHAnsi"/>
          <w:sz w:val="24"/>
          <w:szCs w:val="24"/>
        </w:rPr>
        <w:t xml:space="preserve"> </w:t>
      </w:r>
      <w:r w:rsidRPr="00D84B9E">
        <w:rPr>
          <w:rFonts w:cstheme="minorHAnsi"/>
          <w:sz w:val="24"/>
          <w:szCs w:val="24"/>
          <w:lang w:val="en-US"/>
        </w:rPr>
        <w:t>Power</w:t>
      </w:r>
      <w:r w:rsidRPr="00D84B9E">
        <w:rPr>
          <w:rFonts w:cstheme="minorHAnsi"/>
          <w:sz w:val="24"/>
          <w:szCs w:val="24"/>
        </w:rPr>
        <w:t xml:space="preserve"> </w:t>
      </w:r>
      <w:r w:rsidRPr="00D84B9E">
        <w:rPr>
          <w:rFonts w:cstheme="minorHAnsi"/>
          <w:sz w:val="24"/>
          <w:szCs w:val="24"/>
          <w:lang w:val="en-US"/>
        </w:rPr>
        <w:t>Point</w:t>
      </w:r>
      <w:r w:rsidRPr="00D84B9E">
        <w:rPr>
          <w:rFonts w:cstheme="minorHAnsi"/>
          <w:sz w:val="24"/>
          <w:szCs w:val="24"/>
        </w:rPr>
        <w:t xml:space="preserve"> о негативном влиянии источников питания на окружающую среду для проведения акции «Сдай батарейку – получи сладкий приз!»</w:t>
      </w:r>
    </w:p>
    <w:p w:rsidR="00D84B9E" w:rsidRPr="00D84B9E" w:rsidRDefault="00D84B9E" w:rsidP="00D913C8">
      <w:pPr>
        <w:tabs>
          <w:tab w:val="left" w:pos="142"/>
        </w:tabs>
        <w:ind w:firstLine="567"/>
        <w:rPr>
          <w:rFonts w:cstheme="minorHAnsi"/>
          <w:sz w:val="24"/>
          <w:szCs w:val="24"/>
        </w:rPr>
      </w:pPr>
      <w:r w:rsidRPr="00D84B9E">
        <w:rPr>
          <w:rFonts w:cstheme="minorHAnsi"/>
          <w:sz w:val="24"/>
          <w:szCs w:val="24"/>
        </w:rPr>
        <w:t xml:space="preserve">2. </w:t>
      </w:r>
      <w:proofErr w:type="spellStart"/>
      <w:r w:rsidRPr="00D84B9E">
        <w:rPr>
          <w:rFonts w:cstheme="minorHAnsi"/>
          <w:sz w:val="24"/>
          <w:szCs w:val="24"/>
        </w:rPr>
        <w:t>Видеопрезентация</w:t>
      </w:r>
      <w:proofErr w:type="spellEnd"/>
      <w:r w:rsidRPr="00D84B9E">
        <w:rPr>
          <w:rFonts w:cstheme="minorHAnsi"/>
          <w:sz w:val="24"/>
          <w:szCs w:val="24"/>
        </w:rPr>
        <w:t xml:space="preserve"> «Город будущего – город без мусора!»</w:t>
      </w:r>
    </w:p>
    <w:p w:rsidR="00D84B9E" w:rsidRPr="00D84B9E" w:rsidRDefault="00D84B9E" w:rsidP="00D913C8">
      <w:pPr>
        <w:tabs>
          <w:tab w:val="left" w:pos="142"/>
        </w:tabs>
        <w:ind w:firstLine="567"/>
        <w:rPr>
          <w:rFonts w:cstheme="minorHAnsi"/>
          <w:sz w:val="24"/>
          <w:szCs w:val="24"/>
        </w:rPr>
      </w:pPr>
      <w:r w:rsidRPr="00D84B9E">
        <w:rPr>
          <w:rFonts w:cstheme="minorHAnsi"/>
          <w:sz w:val="24"/>
          <w:szCs w:val="24"/>
        </w:rPr>
        <w:t>2.Анкета для опроса студентов колледжа по теме «Мусор в нашей жизни»  и анализ проведенного анкетирования (таблицы и диаграммы)</w:t>
      </w:r>
    </w:p>
    <w:p w:rsidR="00D84B9E" w:rsidRPr="00D84B9E" w:rsidRDefault="00D84B9E" w:rsidP="00D913C8">
      <w:pPr>
        <w:tabs>
          <w:tab w:val="left" w:pos="142"/>
        </w:tabs>
        <w:ind w:firstLine="567"/>
        <w:rPr>
          <w:rFonts w:cstheme="minorHAnsi"/>
          <w:sz w:val="24"/>
          <w:szCs w:val="24"/>
        </w:rPr>
      </w:pPr>
      <w:r w:rsidRPr="00D84B9E">
        <w:rPr>
          <w:rFonts w:cstheme="minorHAnsi"/>
          <w:sz w:val="24"/>
          <w:szCs w:val="24"/>
        </w:rPr>
        <w:t>3.Фотоотчёт о проведении экспериментов «Влияние использованных источников питания на окружающую среду»</w:t>
      </w:r>
    </w:p>
    <w:p w:rsidR="00D84B9E" w:rsidRPr="00D84B9E" w:rsidRDefault="00D84B9E" w:rsidP="00D913C8">
      <w:pPr>
        <w:tabs>
          <w:tab w:val="left" w:pos="142"/>
        </w:tabs>
        <w:ind w:firstLine="567"/>
        <w:rPr>
          <w:rFonts w:cstheme="minorHAnsi"/>
          <w:sz w:val="24"/>
          <w:szCs w:val="24"/>
        </w:rPr>
      </w:pPr>
      <w:r w:rsidRPr="00D84B9E">
        <w:rPr>
          <w:rFonts w:cstheme="minorHAnsi"/>
          <w:sz w:val="24"/>
          <w:szCs w:val="24"/>
        </w:rPr>
        <w:t xml:space="preserve">4.Таблица  и диаграмма «Результаты исследования количества бытовых отходов в своей семье» </w:t>
      </w:r>
    </w:p>
    <w:p w:rsidR="00F8542B" w:rsidRPr="00D84B9E" w:rsidRDefault="00F8542B"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CD5028" w:rsidRPr="00D84B9E" w:rsidRDefault="00CD5028" w:rsidP="00D913C8">
      <w:pPr>
        <w:tabs>
          <w:tab w:val="left" w:pos="142"/>
        </w:tabs>
        <w:ind w:firstLine="567"/>
        <w:rPr>
          <w:rFonts w:cstheme="minorHAnsi"/>
          <w:sz w:val="24"/>
          <w:szCs w:val="24"/>
        </w:rPr>
      </w:pPr>
    </w:p>
    <w:p w:rsidR="001D6C8A" w:rsidRPr="00D84B9E" w:rsidRDefault="001D6C8A"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D84B9E" w:rsidRPr="00D84B9E" w:rsidRDefault="00D84B9E" w:rsidP="00D913C8">
      <w:pPr>
        <w:tabs>
          <w:tab w:val="left" w:pos="142"/>
        </w:tabs>
        <w:ind w:firstLine="567"/>
        <w:rPr>
          <w:rFonts w:cstheme="minorHAnsi"/>
          <w:noProof/>
          <w:sz w:val="24"/>
          <w:szCs w:val="24"/>
        </w:rPr>
      </w:pPr>
    </w:p>
    <w:p w:rsidR="001D6C8A" w:rsidRPr="00D84B9E" w:rsidRDefault="001D6C8A" w:rsidP="00D913C8">
      <w:pPr>
        <w:tabs>
          <w:tab w:val="left" w:pos="142"/>
        </w:tabs>
        <w:ind w:firstLine="567"/>
        <w:rPr>
          <w:rFonts w:cstheme="minorHAnsi"/>
          <w:sz w:val="24"/>
          <w:szCs w:val="24"/>
        </w:rPr>
      </w:pPr>
    </w:p>
    <w:p w:rsidR="001D6C8A" w:rsidRPr="00D84B9E" w:rsidRDefault="001D6C8A" w:rsidP="00D913C8">
      <w:pPr>
        <w:tabs>
          <w:tab w:val="left" w:pos="142"/>
        </w:tabs>
        <w:ind w:firstLine="567"/>
        <w:rPr>
          <w:rFonts w:cstheme="minorHAnsi"/>
          <w:sz w:val="24"/>
          <w:szCs w:val="24"/>
        </w:rPr>
      </w:pPr>
    </w:p>
    <w:p w:rsidR="00D84B9E" w:rsidRPr="00D84B9E" w:rsidRDefault="00D84B9E" w:rsidP="00D913C8">
      <w:pPr>
        <w:tabs>
          <w:tab w:val="left" w:pos="142"/>
        </w:tabs>
        <w:ind w:firstLine="567"/>
        <w:rPr>
          <w:rFonts w:cstheme="minorHAnsi"/>
          <w:sz w:val="24"/>
          <w:szCs w:val="24"/>
        </w:rPr>
      </w:pPr>
      <w:bookmarkStart w:id="0" w:name="_GoBack"/>
      <w:bookmarkEnd w:id="0"/>
    </w:p>
    <w:sectPr w:rsidR="00D84B9E" w:rsidRPr="00D84B9E" w:rsidSect="00A20745">
      <w:footerReference w:type="default" r:id="rId42"/>
      <w:pgSz w:w="12240" w:h="15840"/>
      <w:pgMar w:top="1134" w:right="567" w:bottom="1134" w:left="1134" w:header="720" w:footer="720" w:gutter="0"/>
      <w:cols w:space="708"/>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071" w:rsidRDefault="00B66071" w:rsidP="005B7E06">
      <w:r>
        <w:separator/>
      </w:r>
    </w:p>
  </w:endnote>
  <w:endnote w:type="continuationSeparator" w:id="0">
    <w:p w:rsidR="00B66071" w:rsidRDefault="00B66071" w:rsidP="005B7E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29349"/>
      <w:docPartObj>
        <w:docPartGallery w:val="Page Numbers (Bottom of Page)"/>
        <w:docPartUnique/>
      </w:docPartObj>
    </w:sdtPr>
    <w:sdtContent>
      <w:p w:rsidR="00F7503A" w:rsidRDefault="000C3F49">
        <w:pPr>
          <w:pStyle w:val="af"/>
          <w:jc w:val="center"/>
        </w:pPr>
        <w:r>
          <w:fldChar w:fldCharType="begin"/>
        </w:r>
        <w:r w:rsidR="00F7503A">
          <w:instrText>PAGE   \* MERGEFORMAT</w:instrText>
        </w:r>
        <w:r>
          <w:fldChar w:fldCharType="separate"/>
        </w:r>
        <w:r w:rsidR="00B767F3">
          <w:rPr>
            <w:noProof/>
          </w:rPr>
          <w:t>2</w:t>
        </w:r>
        <w:r>
          <w:fldChar w:fldCharType="end"/>
        </w:r>
      </w:p>
    </w:sdtContent>
  </w:sdt>
  <w:p w:rsidR="00F7503A" w:rsidRDefault="00F7503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071" w:rsidRDefault="00B66071" w:rsidP="005B7E06">
      <w:r>
        <w:separator/>
      </w:r>
    </w:p>
  </w:footnote>
  <w:footnote w:type="continuationSeparator" w:id="0">
    <w:p w:rsidR="00B66071" w:rsidRDefault="00B66071" w:rsidP="005B7E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6BB6"/>
    <w:multiLevelType w:val="multilevel"/>
    <w:tmpl w:val="2D54355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7DD69C2"/>
    <w:multiLevelType w:val="hybridMultilevel"/>
    <w:tmpl w:val="E76EFB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81E19B9"/>
    <w:multiLevelType w:val="hybridMultilevel"/>
    <w:tmpl w:val="650607FC"/>
    <w:lvl w:ilvl="0" w:tplc="8F423CAA">
      <w:start w:val="1"/>
      <w:numFmt w:val="decimal"/>
      <w:lvlText w:val="%1."/>
      <w:lvlJc w:val="left"/>
      <w:pPr>
        <w:ind w:left="786" w:hanging="360"/>
      </w:pPr>
      <w:rPr>
        <w:rFonts w:asciiTheme="minorHAnsi" w:eastAsiaTheme="minorEastAsia" w:hAnsiTheme="minorHAnsi" w:cstheme="minorHAns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1B49EA"/>
    <w:multiLevelType w:val="hybridMultilevel"/>
    <w:tmpl w:val="B3EE3A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37244E"/>
    <w:multiLevelType w:val="multilevel"/>
    <w:tmpl w:val="A56005A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0FA55BF0"/>
    <w:multiLevelType w:val="hybridMultilevel"/>
    <w:tmpl w:val="845EA134"/>
    <w:lvl w:ilvl="0" w:tplc="72B294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4007797"/>
    <w:multiLevelType w:val="hybridMultilevel"/>
    <w:tmpl w:val="59A6C082"/>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
    <w:nsid w:val="15DD70A3"/>
    <w:multiLevelType w:val="multilevel"/>
    <w:tmpl w:val="7D0CB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D74F54"/>
    <w:multiLevelType w:val="multilevel"/>
    <w:tmpl w:val="189C8EB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ED18ED"/>
    <w:multiLevelType w:val="multilevel"/>
    <w:tmpl w:val="E0BA03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88163B"/>
    <w:multiLevelType w:val="hybridMultilevel"/>
    <w:tmpl w:val="7CCAD54E"/>
    <w:lvl w:ilvl="0" w:tplc="022220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52F3921"/>
    <w:multiLevelType w:val="hybridMultilevel"/>
    <w:tmpl w:val="4D485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B006AA"/>
    <w:multiLevelType w:val="hybridMultilevel"/>
    <w:tmpl w:val="CE622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EC178B"/>
    <w:multiLevelType w:val="multilevel"/>
    <w:tmpl w:val="CB9EE1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B47D1A"/>
    <w:multiLevelType w:val="hybridMultilevel"/>
    <w:tmpl w:val="B0EE3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C62E54"/>
    <w:multiLevelType w:val="multilevel"/>
    <w:tmpl w:val="87C8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9653FE0"/>
    <w:multiLevelType w:val="multilevel"/>
    <w:tmpl w:val="6BB800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E84914"/>
    <w:multiLevelType w:val="hybridMultilevel"/>
    <w:tmpl w:val="01EAF0D2"/>
    <w:lvl w:ilvl="0" w:tplc="5CDE179C">
      <w:start w:val="1"/>
      <w:numFmt w:val="decimal"/>
      <w:lvlText w:val="%1."/>
      <w:lvlJc w:val="left"/>
      <w:pPr>
        <w:ind w:left="1100" w:hanging="360"/>
      </w:pPr>
      <w:rPr>
        <w:rFonts w:ascii="inherit" w:hAnsi="inherit" w:cs="Arial" w:hint="default"/>
        <w:b/>
        <w:color w:val="555555"/>
        <w:sz w:val="2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8">
    <w:nsid w:val="30963297"/>
    <w:multiLevelType w:val="multilevel"/>
    <w:tmpl w:val="87C8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21F02B3"/>
    <w:multiLevelType w:val="hybridMultilevel"/>
    <w:tmpl w:val="5C9C24D4"/>
    <w:lvl w:ilvl="0" w:tplc="8F423CAA">
      <w:start w:val="1"/>
      <w:numFmt w:val="decimal"/>
      <w:lvlText w:val="%1."/>
      <w:lvlJc w:val="left"/>
      <w:pPr>
        <w:ind w:left="786" w:hanging="360"/>
      </w:pPr>
      <w:rPr>
        <w:rFonts w:asciiTheme="minorHAnsi" w:eastAsiaTheme="minorEastAsia" w:hAnsiTheme="minorHAnsi" w:cstheme="minorHAns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7841F3"/>
    <w:multiLevelType w:val="multilevel"/>
    <w:tmpl w:val="2D54355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E5E5353"/>
    <w:multiLevelType w:val="multilevel"/>
    <w:tmpl w:val="174652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8F7DCC"/>
    <w:multiLevelType w:val="hybridMultilevel"/>
    <w:tmpl w:val="9DFEB236"/>
    <w:lvl w:ilvl="0" w:tplc="63B828C8">
      <w:start w:val="1"/>
      <w:numFmt w:val="bullet"/>
      <w:lvlText w:val="•"/>
      <w:lvlJc w:val="left"/>
      <w:pPr>
        <w:tabs>
          <w:tab w:val="num" w:pos="720"/>
        </w:tabs>
        <w:ind w:left="720" w:hanging="360"/>
      </w:pPr>
      <w:rPr>
        <w:rFonts w:ascii="Times New Roman" w:hAnsi="Times New Roman" w:hint="default"/>
      </w:rPr>
    </w:lvl>
    <w:lvl w:ilvl="1" w:tplc="DAD486E4" w:tentative="1">
      <w:start w:val="1"/>
      <w:numFmt w:val="bullet"/>
      <w:lvlText w:val="•"/>
      <w:lvlJc w:val="left"/>
      <w:pPr>
        <w:tabs>
          <w:tab w:val="num" w:pos="1440"/>
        </w:tabs>
        <w:ind w:left="1440" w:hanging="360"/>
      </w:pPr>
      <w:rPr>
        <w:rFonts w:ascii="Times New Roman" w:hAnsi="Times New Roman" w:hint="default"/>
      </w:rPr>
    </w:lvl>
    <w:lvl w:ilvl="2" w:tplc="4C248990" w:tentative="1">
      <w:start w:val="1"/>
      <w:numFmt w:val="bullet"/>
      <w:lvlText w:val="•"/>
      <w:lvlJc w:val="left"/>
      <w:pPr>
        <w:tabs>
          <w:tab w:val="num" w:pos="2160"/>
        </w:tabs>
        <w:ind w:left="2160" w:hanging="360"/>
      </w:pPr>
      <w:rPr>
        <w:rFonts w:ascii="Times New Roman" w:hAnsi="Times New Roman" w:hint="default"/>
      </w:rPr>
    </w:lvl>
    <w:lvl w:ilvl="3" w:tplc="F5ECE63E" w:tentative="1">
      <w:start w:val="1"/>
      <w:numFmt w:val="bullet"/>
      <w:lvlText w:val="•"/>
      <w:lvlJc w:val="left"/>
      <w:pPr>
        <w:tabs>
          <w:tab w:val="num" w:pos="2880"/>
        </w:tabs>
        <w:ind w:left="2880" w:hanging="360"/>
      </w:pPr>
      <w:rPr>
        <w:rFonts w:ascii="Times New Roman" w:hAnsi="Times New Roman" w:hint="default"/>
      </w:rPr>
    </w:lvl>
    <w:lvl w:ilvl="4" w:tplc="8176246C" w:tentative="1">
      <w:start w:val="1"/>
      <w:numFmt w:val="bullet"/>
      <w:lvlText w:val="•"/>
      <w:lvlJc w:val="left"/>
      <w:pPr>
        <w:tabs>
          <w:tab w:val="num" w:pos="3600"/>
        </w:tabs>
        <w:ind w:left="3600" w:hanging="360"/>
      </w:pPr>
      <w:rPr>
        <w:rFonts w:ascii="Times New Roman" w:hAnsi="Times New Roman" w:hint="default"/>
      </w:rPr>
    </w:lvl>
    <w:lvl w:ilvl="5" w:tplc="8BFE0E44" w:tentative="1">
      <w:start w:val="1"/>
      <w:numFmt w:val="bullet"/>
      <w:lvlText w:val="•"/>
      <w:lvlJc w:val="left"/>
      <w:pPr>
        <w:tabs>
          <w:tab w:val="num" w:pos="4320"/>
        </w:tabs>
        <w:ind w:left="4320" w:hanging="360"/>
      </w:pPr>
      <w:rPr>
        <w:rFonts w:ascii="Times New Roman" w:hAnsi="Times New Roman" w:hint="default"/>
      </w:rPr>
    </w:lvl>
    <w:lvl w:ilvl="6" w:tplc="B04CF680" w:tentative="1">
      <w:start w:val="1"/>
      <w:numFmt w:val="bullet"/>
      <w:lvlText w:val="•"/>
      <w:lvlJc w:val="left"/>
      <w:pPr>
        <w:tabs>
          <w:tab w:val="num" w:pos="5040"/>
        </w:tabs>
        <w:ind w:left="5040" w:hanging="360"/>
      </w:pPr>
      <w:rPr>
        <w:rFonts w:ascii="Times New Roman" w:hAnsi="Times New Roman" w:hint="default"/>
      </w:rPr>
    </w:lvl>
    <w:lvl w:ilvl="7" w:tplc="22EAB154" w:tentative="1">
      <w:start w:val="1"/>
      <w:numFmt w:val="bullet"/>
      <w:lvlText w:val="•"/>
      <w:lvlJc w:val="left"/>
      <w:pPr>
        <w:tabs>
          <w:tab w:val="num" w:pos="5760"/>
        </w:tabs>
        <w:ind w:left="5760" w:hanging="360"/>
      </w:pPr>
      <w:rPr>
        <w:rFonts w:ascii="Times New Roman" w:hAnsi="Times New Roman" w:hint="default"/>
      </w:rPr>
    </w:lvl>
    <w:lvl w:ilvl="8" w:tplc="6A604B4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39B4F53"/>
    <w:multiLevelType w:val="multilevel"/>
    <w:tmpl w:val="E414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527ACE"/>
    <w:multiLevelType w:val="multilevel"/>
    <w:tmpl w:val="F530E2F2"/>
    <w:lvl w:ilvl="0">
      <w:start w:val="1"/>
      <w:numFmt w:val="decimal"/>
      <w:lvlText w:val="%1"/>
      <w:lvlJc w:val="left"/>
      <w:pPr>
        <w:ind w:left="360" w:hanging="360"/>
      </w:pPr>
      <w:rPr>
        <w:rFonts w:hint="default"/>
      </w:rPr>
    </w:lvl>
    <w:lvl w:ilvl="1">
      <w:start w:val="5"/>
      <w:numFmt w:val="decimal"/>
      <w:lvlText w:val="%1.%2"/>
      <w:lvlJc w:val="left"/>
      <w:pPr>
        <w:ind w:left="933" w:hanging="360"/>
      </w:pPr>
      <w:rPr>
        <w:rFonts w:hint="default"/>
      </w:rPr>
    </w:lvl>
    <w:lvl w:ilvl="2">
      <w:start w:val="1"/>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25">
    <w:nsid w:val="4F5651C4"/>
    <w:multiLevelType w:val="multilevel"/>
    <w:tmpl w:val="0F7207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703590"/>
    <w:multiLevelType w:val="hybridMultilevel"/>
    <w:tmpl w:val="1BC01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2A28F0"/>
    <w:multiLevelType w:val="hybridMultilevel"/>
    <w:tmpl w:val="45FAFE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5DB7CD7"/>
    <w:multiLevelType w:val="hybridMultilevel"/>
    <w:tmpl w:val="98743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A96915"/>
    <w:multiLevelType w:val="multilevel"/>
    <w:tmpl w:val="139CA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EE53F2B"/>
    <w:multiLevelType w:val="multilevel"/>
    <w:tmpl w:val="3CE0B6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F64240"/>
    <w:multiLevelType w:val="hybridMultilevel"/>
    <w:tmpl w:val="98266C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FA6321A"/>
    <w:multiLevelType w:val="hybridMultilevel"/>
    <w:tmpl w:val="B0EE3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20E7983"/>
    <w:multiLevelType w:val="multilevel"/>
    <w:tmpl w:val="C7E4F0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2147308"/>
    <w:multiLevelType w:val="multilevel"/>
    <w:tmpl w:val="87C8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467C90"/>
    <w:multiLevelType w:val="hybridMultilevel"/>
    <w:tmpl w:val="F05C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A13AE1"/>
    <w:multiLevelType w:val="hybridMultilevel"/>
    <w:tmpl w:val="10E2FD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0134C1F"/>
    <w:multiLevelType w:val="multilevel"/>
    <w:tmpl w:val="A65A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0F2B3D"/>
    <w:multiLevelType w:val="hybridMultilevel"/>
    <w:tmpl w:val="70328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6D2F50"/>
    <w:multiLevelType w:val="multilevel"/>
    <w:tmpl w:val="AC84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4A304A"/>
    <w:multiLevelType w:val="hybridMultilevel"/>
    <w:tmpl w:val="A2D66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D85B5E"/>
    <w:multiLevelType w:val="multilevel"/>
    <w:tmpl w:val="0114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9E1AF9"/>
    <w:multiLevelType w:val="multilevel"/>
    <w:tmpl w:val="166A25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F9835C3"/>
    <w:multiLevelType w:val="multilevel"/>
    <w:tmpl w:val="78AA9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
  </w:num>
  <w:num w:numId="3">
    <w:abstractNumId w:val="4"/>
  </w:num>
  <w:num w:numId="4">
    <w:abstractNumId w:val="24"/>
  </w:num>
  <w:num w:numId="5">
    <w:abstractNumId w:val="20"/>
  </w:num>
  <w:num w:numId="6">
    <w:abstractNumId w:val="29"/>
  </w:num>
  <w:num w:numId="7">
    <w:abstractNumId w:val="13"/>
  </w:num>
  <w:num w:numId="8">
    <w:abstractNumId w:val="33"/>
  </w:num>
  <w:num w:numId="9">
    <w:abstractNumId w:val="34"/>
  </w:num>
  <w:num w:numId="10">
    <w:abstractNumId w:val="9"/>
  </w:num>
  <w:num w:numId="11">
    <w:abstractNumId w:val="7"/>
  </w:num>
  <w:num w:numId="12">
    <w:abstractNumId w:val="42"/>
  </w:num>
  <w:num w:numId="13">
    <w:abstractNumId w:val="17"/>
  </w:num>
  <w:num w:numId="14">
    <w:abstractNumId w:val="0"/>
  </w:num>
  <w:num w:numId="15">
    <w:abstractNumId w:val="40"/>
  </w:num>
  <w:num w:numId="16">
    <w:abstractNumId w:val="2"/>
  </w:num>
  <w:num w:numId="17">
    <w:abstractNumId w:val="14"/>
  </w:num>
  <w:num w:numId="18">
    <w:abstractNumId w:val="37"/>
  </w:num>
  <w:num w:numId="19">
    <w:abstractNumId w:val="39"/>
  </w:num>
  <w:num w:numId="20">
    <w:abstractNumId w:val="36"/>
  </w:num>
  <w:num w:numId="21">
    <w:abstractNumId w:val="23"/>
  </w:num>
  <w:num w:numId="22">
    <w:abstractNumId w:val="41"/>
  </w:num>
  <w:num w:numId="23">
    <w:abstractNumId w:val="43"/>
  </w:num>
  <w:num w:numId="24">
    <w:abstractNumId w:val="25"/>
  </w:num>
  <w:num w:numId="25">
    <w:abstractNumId w:val="3"/>
  </w:num>
  <w:num w:numId="26">
    <w:abstractNumId w:val="15"/>
  </w:num>
  <w:num w:numId="27">
    <w:abstractNumId w:val="18"/>
  </w:num>
  <w:num w:numId="28">
    <w:abstractNumId w:val="8"/>
  </w:num>
  <w:num w:numId="29">
    <w:abstractNumId w:val="19"/>
  </w:num>
  <w:num w:numId="30">
    <w:abstractNumId w:val="38"/>
  </w:num>
  <w:num w:numId="31">
    <w:abstractNumId w:val="35"/>
  </w:num>
  <w:num w:numId="32">
    <w:abstractNumId w:val="5"/>
  </w:num>
  <w:num w:numId="33">
    <w:abstractNumId w:val="26"/>
  </w:num>
  <w:num w:numId="34">
    <w:abstractNumId w:val="28"/>
  </w:num>
  <w:num w:numId="35">
    <w:abstractNumId w:val="6"/>
  </w:num>
  <w:num w:numId="36">
    <w:abstractNumId w:val="10"/>
  </w:num>
  <w:num w:numId="37">
    <w:abstractNumId w:val="21"/>
  </w:num>
  <w:num w:numId="38">
    <w:abstractNumId w:val="27"/>
  </w:num>
  <w:num w:numId="39">
    <w:abstractNumId w:val="12"/>
  </w:num>
  <w:num w:numId="40">
    <w:abstractNumId w:val="30"/>
  </w:num>
  <w:num w:numId="41">
    <w:abstractNumId w:val="16"/>
  </w:num>
  <w:num w:numId="42">
    <w:abstractNumId w:val="11"/>
  </w:num>
  <w:num w:numId="43">
    <w:abstractNumId w:val="32"/>
  </w:num>
  <w:num w:numId="4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rsids>
    <w:rsidRoot w:val="00FF6E8B"/>
    <w:rsid w:val="00004A1E"/>
    <w:rsid w:val="00004FC7"/>
    <w:rsid w:val="000228F0"/>
    <w:rsid w:val="0002511D"/>
    <w:rsid w:val="00044B60"/>
    <w:rsid w:val="00047DF1"/>
    <w:rsid w:val="00056C61"/>
    <w:rsid w:val="0006559B"/>
    <w:rsid w:val="00066DA1"/>
    <w:rsid w:val="00070F44"/>
    <w:rsid w:val="00093A4F"/>
    <w:rsid w:val="000B5F16"/>
    <w:rsid w:val="000C0BDB"/>
    <w:rsid w:val="000C31CC"/>
    <w:rsid w:val="000C3F49"/>
    <w:rsid w:val="000E137A"/>
    <w:rsid w:val="00142EBB"/>
    <w:rsid w:val="00165F94"/>
    <w:rsid w:val="00170B1B"/>
    <w:rsid w:val="00177BAD"/>
    <w:rsid w:val="00181F11"/>
    <w:rsid w:val="00185284"/>
    <w:rsid w:val="00185870"/>
    <w:rsid w:val="00193A27"/>
    <w:rsid w:val="001948DF"/>
    <w:rsid w:val="001979E7"/>
    <w:rsid w:val="001A6A2D"/>
    <w:rsid w:val="001D6C8A"/>
    <w:rsid w:val="001D7010"/>
    <w:rsid w:val="002138A3"/>
    <w:rsid w:val="00213F60"/>
    <w:rsid w:val="0021663E"/>
    <w:rsid w:val="00226E29"/>
    <w:rsid w:val="00233885"/>
    <w:rsid w:val="00233898"/>
    <w:rsid w:val="002450CB"/>
    <w:rsid w:val="0025645F"/>
    <w:rsid w:val="0027211D"/>
    <w:rsid w:val="00275FBD"/>
    <w:rsid w:val="002B4288"/>
    <w:rsid w:val="002C6968"/>
    <w:rsid w:val="002D63D9"/>
    <w:rsid w:val="002E2158"/>
    <w:rsid w:val="002E582B"/>
    <w:rsid w:val="002F147B"/>
    <w:rsid w:val="00301DD8"/>
    <w:rsid w:val="003076FD"/>
    <w:rsid w:val="00332BE4"/>
    <w:rsid w:val="00334735"/>
    <w:rsid w:val="0033680F"/>
    <w:rsid w:val="00340E7C"/>
    <w:rsid w:val="00343D4B"/>
    <w:rsid w:val="003613AD"/>
    <w:rsid w:val="003B4088"/>
    <w:rsid w:val="003E3528"/>
    <w:rsid w:val="004445A5"/>
    <w:rsid w:val="004872E4"/>
    <w:rsid w:val="004A0387"/>
    <w:rsid w:val="004A5FDE"/>
    <w:rsid w:val="004B3223"/>
    <w:rsid w:val="004F030B"/>
    <w:rsid w:val="004F40E2"/>
    <w:rsid w:val="0053237F"/>
    <w:rsid w:val="00547A7C"/>
    <w:rsid w:val="00572659"/>
    <w:rsid w:val="00573E35"/>
    <w:rsid w:val="00580190"/>
    <w:rsid w:val="00587FE9"/>
    <w:rsid w:val="00594F16"/>
    <w:rsid w:val="005B34D4"/>
    <w:rsid w:val="005B7E06"/>
    <w:rsid w:val="00600BB1"/>
    <w:rsid w:val="00642118"/>
    <w:rsid w:val="00657DAF"/>
    <w:rsid w:val="006A673F"/>
    <w:rsid w:val="006C2126"/>
    <w:rsid w:val="006C6373"/>
    <w:rsid w:val="00747011"/>
    <w:rsid w:val="00747108"/>
    <w:rsid w:val="00756D22"/>
    <w:rsid w:val="0077321C"/>
    <w:rsid w:val="007774C8"/>
    <w:rsid w:val="007A2A39"/>
    <w:rsid w:val="007A33CC"/>
    <w:rsid w:val="007E1066"/>
    <w:rsid w:val="007F3F3C"/>
    <w:rsid w:val="00806886"/>
    <w:rsid w:val="00807071"/>
    <w:rsid w:val="00814D5A"/>
    <w:rsid w:val="0083159A"/>
    <w:rsid w:val="00842BA9"/>
    <w:rsid w:val="00862171"/>
    <w:rsid w:val="00864D1F"/>
    <w:rsid w:val="00881183"/>
    <w:rsid w:val="008A0500"/>
    <w:rsid w:val="008C1928"/>
    <w:rsid w:val="008D5F47"/>
    <w:rsid w:val="00904317"/>
    <w:rsid w:val="0090757F"/>
    <w:rsid w:val="009131AF"/>
    <w:rsid w:val="00917E8C"/>
    <w:rsid w:val="00923F20"/>
    <w:rsid w:val="009542F4"/>
    <w:rsid w:val="00961B35"/>
    <w:rsid w:val="009B25D3"/>
    <w:rsid w:val="009E08F1"/>
    <w:rsid w:val="009E64B7"/>
    <w:rsid w:val="009F4C4B"/>
    <w:rsid w:val="00A20745"/>
    <w:rsid w:val="00A216F7"/>
    <w:rsid w:val="00A36D3B"/>
    <w:rsid w:val="00A42DD7"/>
    <w:rsid w:val="00A63790"/>
    <w:rsid w:val="00A778D8"/>
    <w:rsid w:val="00A91102"/>
    <w:rsid w:val="00AB4FD6"/>
    <w:rsid w:val="00AB537C"/>
    <w:rsid w:val="00AC0419"/>
    <w:rsid w:val="00AC2C57"/>
    <w:rsid w:val="00AD65BB"/>
    <w:rsid w:val="00AE0B89"/>
    <w:rsid w:val="00AE33F7"/>
    <w:rsid w:val="00AF5296"/>
    <w:rsid w:val="00B1520E"/>
    <w:rsid w:val="00B170EA"/>
    <w:rsid w:val="00B2738E"/>
    <w:rsid w:val="00B336C9"/>
    <w:rsid w:val="00B36648"/>
    <w:rsid w:val="00B547CC"/>
    <w:rsid w:val="00B569CC"/>
    <w:rsid w:val="00B66071"/>
    <w:rsid w:val="00B767F3"/>
    <w:rsid w:val="00B96EBE"/>
    <w:rsid w:val="00BB3090"/>
    <w:rsid w:val="00BB7036"/>
    <w:rsid w:val="00C03BD0"/>
    <w:rsid w:val="00C066C3"/>
    <w:rsid w:val="00C13685"/>
    <w:rsid w:val="00C13A4D"/>
    <w:rsid w:val="00C32DCB"/>
    <w:rsid w:val="00C4189D"/>
    <w:rsid w:val="00C54288"/>
    <w:rsid w:val="00C93044"/>
    <w:rsid w:val="00CA02AF"/>
    <w:rsid w:val="00CA137F"/>
    <w:rsid w:val="00CD5028"/>
    <w:rsid w:val="00D312DC"/>
    <w:rsid w:val="00D84B9E"/>
    <w:rsid w:val="00D90522"/>
    <w:rsid w:val="00D913C8"/>
    <w:rsid w:val="00DD1280"/>
    <w:rsid w:val="00DD75B3"/>
    <w:rsid w:val="00DE2D6E"/>
    <w:rsid w:val="00DF68EE"/>
    <w:rsid w:val="00E0197B"/>
    <w:rsid w:val="00E10C3A"/>
    <w:rsid w:val="00E11E4B"/>
    <w:rsid w:val="00E1200F"/>
    <w:rsid w:val="00E23BE3"/>
    <w:rsid w:val="00EB2386"/>
    <w:rsid w:val="00EC526B"/>
    <w:rsid w:val="00ED230F"/>
    <w:rsid w:val="00ED2332"/>
    <w:rsid w:val="00EF2475"/>
    <w:rsid w:val="00EF4F1F"/>
    <w:rsid w:val="00F2181B"/>
    <w:rsid w:val="00F51DD0"/>
    <w:rsid w:val="00F56998"/>
    <w:rsid w:val="00F7503A"/>
    <w:rsid w:val="00F76186"/>
    <w:rsid w:val="00F8156B"/>
    <w:rsid w:val="00F8542B"/>
    <w:rsid w:val="00F9066A"/>
    <w:rsid w:val="00F90AE5"/>
    <w:rsid w:val="00F97688"/>
    <w:rsid w:val="00FB3836"/>
    <w:rsid w:val="00FC5103"/>
    <w:rsid w:val="00FC5EF3"/>
    <w:rsid w:val="00FD2248"/>
    <w:rsid w:val="00FE2FE0"/>
    <w:rsid w:val="00FE6A3D"/>
    <w:rsid w:val="00FF6E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30B"/>
    <w:pPr>
      <w:spacing w:line="240" w:lineRule="auto"/>
    </w:pPr>
    <w:rPr>
      <w:rFonts w:eastAsiaTheme="minorEastAsia"/>
      <w:lang w:eastAsia="ru-RU"/>
    </w:rPr>
  </w:style>
  <w:style w:type="paragraph" w:styleId="1">
    <w:name w:val="heading 1"/>
    <w:basedOn w:val="a"/>
    <w:next w:val="a"/>
    <w:link w:val="10"/>
    <w:qFormat/>
    <w:rsid w:val="00A63790"/>
    <w:pPr>
      <w:keepNext/>
      <w:autoSpaceDE w:val="0"/>
      <w:autoSpaceDN w:val="0"/>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unhideWhenUsed/>
    <w:qFormat/>
    <w:rsid w:val="004F4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A63790"/>
    <w:pPr>
      <w:keepNext/>
      <w:spacing w:before="240" w:after="60"/>
      <w:outlineLvl w:val="3"/>
    </w:pPr>
    <w:rPr>
      <w:rFonts w:eastAsia="Times New Roman" w:cs="Times New Roman"/>
      <w:b/>
      <w:bCs/>
      <w:sz w:val="28"/>
      <w:szCs w:val="28"/>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3790"/>
  </w:style>
  <w:style w:type="character" w:styleId="a4">
    <w:name w:val="Subtle Emphasis"/>
    <w:basedOn w:val="a0"/>
    <w:uiPriority w:val="19"/>
    <w:qFormat/>
    <w:rsid w:val="00A63790"/>
    <w:rPr>
      <w:i/>
      <w:iCs/>
      <w:color w:val="808080" w:themeColor="text1" w:themeTint="7F"/>
    </w:rPr>
  </w:style>
  <w:style w:type="character" w:customStyle="1" w:styleId="10">
    <w:name w:val="Заголовок 1 Знак"/>
    <w:basedOn w:val="a0"/>
    <w:link w:val="1"/>
    <w:rsid w:val="00A63790"/>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A63790"/>
    <w:rPr>
      <w:rFonts w:ascii="Calibri" w:eastAsia="Times New Roman" w:hAnsi="Calibri" w:cs="Times New Roman"/>
      <w:b/>
      <w:bCs/>
      <w:sz w:val="28"/>
      <w:szCs w:val="28"/>
      <w:lang w:eastAsia="ko-KR"/>
    </w:rPr>
  </w:style>
  <w:style w:type="paragraph" w:styleId="a5">
    <w:name w:val="List Paragraph"/>
    <w:basedOn w:val="a"/>
    <w:uiPriority w:val="34"/>
    <w:qFormat/>
    <w:rsid w:val="00A63790"/>
    <w:pPr>
      <w:ind w:left="720"/>
      <w:contextualSpacing/>
    </w:pPr>
    <w:rPr>
      <w:rFonts w:eastAsiaTheme="minorHAnsi"/>
    </w:rPr>
  </w:style>
  <w:style w:type="paragraph" w:customStyle="1" w:styleId="a6">
    <w:name w:val="Стильмой"/>
    <w:basedOn w:val="a"/>
    <w:qFormat/>
    <w:rsid w:val="00CA137F"/>
    <w:rPr>
      <w:rFonts w:ascii="Times New Roman" w:hAnsi="Times New Roman"/>
      <w:sz w:val="24"/>
    </w:rPr>
  </w:style>
  <w:style w:type="paragraph" w:styleId="a7">
    <w:name w:val="Normal (Web)"/>
    <w:basedOn w:val="a"/>
    <w:uiPriority w:val="99"/>
    <w:unhideWhenUsed/>
    <w:rsid w:val="00FF6E8B"/>
    <w:pPr>
      <w:spacing w:before="100" w:beforeAutospacing="1" w:after="100" w:afterAutospacing="1"/>
    </w:pPr>
    <w:rPr>
      <w:rFonts w:ascii="Times New Roman" w:eastAsia="Times New Roman" w:hAnsi="Times New Roman" w:cs="Times New Roman"/>
      <w:sz w:val="24"/>
      <w:szCs w:val="24"/>
    </w:rPr>
  </w:style>
  <w:style w:type="table" w:styleId="a8">
    <w:name w:val="Table Grid"/>
    <w:basedOn w:val="a1"/>
    <w:uiPriority w:val="59"/>
    <w:rsid w:val="00FF6E8B"/>
    <w:pPr>
      <w:spacing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B336C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B336C9"/>
    <w:pPr>
      <w:widowControl w:val="0"/>
      <w:shd w:val="clear" w:color="auto" w:fill="FFFFFF"/>
      <w:spacing w:line="322" w:lineRule="exact"/>
      <w:ind w:hanging="1340"/>
      <w:jc w:val="center"/>
    </w:pPr>
    <w:rPr>
      <w:rFonts w:ascii="Times New Roman" w:eastAsia="Times New Roman" w:hAnsi="Times New Roman" w:cs="Times New Roman"/>
      <w:sz w:val="28"/>
      <w:szCs w:val="28"/>
      <w:lang w:eastAsia="en-US"/>
    </w:rPr>
  </w:style>
  <w:style w:type="character" w:customStyle="1" w:styleId="apple-converted-space">
    <w:name w:val="apple-converted-space"/>
    <w:basedOn w:val="a0"/>
    <w:rsid w:val="00AC0419"/>
  </w:style>
  <w:style w:type="character" w:styleId="a9">
    <w:name w:val="Hyperlink"/>
    <w:basedOn w:val="a0"/>
    <w:uiPriority w:val="99"/>
    <w:unhideWhenUsed/>
    <w:rsid w:val="00AC0419"/>
    <w:rPr>
      <w:color w:val="0000FF"/>
      <w:u w:val="single"/>
    </w:rPr>
  </w:style>
  <w:style w:type="character" w:customStyle="1" w:styleId="6">
    <w:name w:val="Основной текст (6)_"/>
    <w:basedOn w:val="a0"/>
    <w:link w:val="60"/>
    <w:rsid w:val="00AC0419"/>
    <w:rPr>
      <w:rFonts w:ascii="Franklin Gothic Heavy" w:eastAsia="Franklin Gothic Heavy" w:hAnsi="Franklin Gothic Heavy" w:cs="Franklin Gothic Heavy"/>
      <w:sz w:val="8"/>
      <w:szCs w:val="8"/>
      <w:shd w:val="clear" w:color="auto" w:fill="FFFFFF"/>
    </w:rPr>
  </w:style>
  <w:style w:type="paragraph" w:customStyle="1" w:styleId="60">
    <w:name w:val="Основной текст (6)"/>
    <w:basedOn w:val="a"/>
    <w:link w:val="6"/>
    <w:rsid w:val="00AC0419"/>
    <w:pPr>
      <w:widowControl w:val="0"/>
      <w:shd w:val="clear" w:color="auto" w:fill="FFFFFF"/>
      <w:spacing w:line="0" w:lineRule="atLeast"/>
      <w:jc w:val="left"/>
    </w:pPr>
    <w:rPr>
      <w:rFonts w:ascii="Franklin Gothic Heavy" w:eastAsia="Franklin Gothic Heavy" w:hAnsi="Franklin Gothic Heavy" w:cs="Franklin Gothic Heavy"/>
      <w:sz w:val="8"/>
      <w:szCs w:val="8"/>
      <w:lang w:eastAsia="en-US"/>
    </w:rPr>
  </w:style>
  <w:style w:type="character" w:customStyle="1" w:styleId="23">
    <w:name w:val="Основной текст (2) + Полужирный"/>
    <w:basedOn w:val="21"/>
    <w:rsid w:val="00AC041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
    <w:name w:val="Основной текст (5)_"/>
    <w:basedOn w:val="a0"/>
    <w:link w:val="50"/>
    <w:rsid w:val="00AC0419"/>
    <w:rPr>
      <w:rFonts w:ascii="Times New Roman" w:eastAsia="Times New Roman" w:hAnsi="Times New Roman" w:cs="Times New Roman"/>
      <w:i/>
      <w:iCs/>
      <w:sz w:val="28"/>
      <w:szCs w:val="28"/>
      <w:shd w:val="clear" w:color="auto" w:fill="FFFFFF"/>
    </w:rPr>
  </w:style>
  <w:style w:type="paragraph" w:customStyle="1" w:styleId="50">
    <w:name w:val="Основной текст (5)"/>
    <w:basedOn w:val="a"/>
    <w:link w:val="5"/>
    <w:rsid w:val="00AC0419"/>
    <w:pPr>
      <w:widowControl w:val="0"/>
      <w:shd w:val="clear" w:color="auto" w:fill="FFFFFF"/>
      <w:spacing w:before="600" w:line="322" w:lineRule="exact"/>
      <w:jc w:val="left"/>
    </w:pPr>
    <w:rPr>
      <w:rFonts w:ascii="Times New Roman" w:eastAsia="Times New Roman" w:hAnsi="Times New Roman" w:cs="Times New Roman"/>
      <w:i/>
      <w:iCs/>
      <w:sz w:val="28"/>
      <w:szCs w:val="28"/>
      <w:lang w:eastAsia="en-US"/>
    </w:rPr>
  </w:style>
  <w:style w:type="character" w:styleId="aa">
    <w:name w:val="Strong"/>
    <w:basedOn w:val="a0"/>
    <w:uiPriority w:val="22"/>
    <w:qFormat/>
    <w:rsid w:val="00AC0419"/>
    <w:rPr>
      <w:b/>
      <w:bCs/>
    </w:rPr>
  </w:style>
  <w:style w:type="paragraph" w:styleId="ab">
    <w:name w:val="Balloon Text"/>
    <w:basedOn w:val="a"/>
    <w:link w:val="ac"/>
    <w:uiPriority w:val="99"/>
    <w:semiHidden/>
    <w:unhideWhenUsed/>
    <w:rsid w:val="00F90AE5"/>
    <w:rPr>
      <w:rFonts w:ascii="Tahoma" w:hAnsi="Tahoma" w:cs="Tahoma"/>
      <w:sz w:val="16"/>
      <w:szCs w:val="16"/>
    </w:rPr>
  </w:style>
  <w:style w:type="character" w:customStyle="1" w:styleId="ac">
    <w:name w:val="Текст выноски Знак"/>
    <w:basedOn w:val="a0"/>
    <w:link w:val="ab"/>
    <w:uiPriority w:val="99"/>
    <w:semiHidden/>
    <w:rsid w:val="00F90AE5"/>
    <w:rPr>
      <w:rFonts w:ascii="Tahoma" w:eastAsiaTheme="minorEastAsia" w:hAnsi="Tahoma" w:cs="Tahoma"/>
      <w:sz w:val="16"/>
      <w:szCs w:val="16"/>
      <w:lang w:eastAsia="ru-RU"/>
    </w:rPr>
  </w:style>
  <w:style w:type="character" w:customStyle="1" w:styleId="24">
    <w:name w:val="Основной текст (2) + Курсив"/>
    <w:basedOn w:val="21"/>
    <w:rsid w:val="00F90A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5">
    <w:name w:val="Заголовок №2_"/>
    <w:basedOn w:val="a0"/>
    <w:link w:val="26"/>
    <w:rsid w:val="00F90AE5"/>
    <w:rPr>
      <w:rFonts w:ascii="Times New Roman" w:eastAsia="Times New Roman" w:hAnsi="Times New Roman" w:cs="Times New Roman"/>
      <w:b/>
      <w:bCs/>
      <w:sz w:val="28"/>
      <w:szCs w:val="28"/>
      <w:shd w:val="clear" w:color="auto" w:fill="FFFFFF"/>
    </w:rPr>
  </w:style>
  <w:style w:type="paragraph" w:customStyle="1" w:styleId="26">
    <w:name w:val="Заголовок №2"/>
    <w:basedOn w:val="a"/>
    <w:link w:val="25"/>
    <w:rsid w:val="00F90AE5"/>
    <w:pPr>
      <w:widowControl w:val="0"/>
      <w:shd w:val="clear" w:color="auto" w:fill="FFFFFF"/>
      <w:spacing w:before="720" w:after="420" w:line="0" w:lineRule="atLeast"/>
      <w:outlineLvl w:val="1"/>
    </w:pPr>
    <w:rPr>
      <w:rFonts w:ascii="Times New Roman" w:eastAsia="Times New Roman" w:hAnsi="Times New Roman" w:cs="Times New Roman"/>
      <w:b/>
      <w:bCs/>
      <w:sz w:val="28"/>
      <w:szCs w:val="28"/>
      <w:lang w:eastAsia="en-US"/>
    </w:rPr>
  </w:style>
  <w:style w:type="paragraph" w:styleId="ad">
    <w:name w:val="header"/>
    <w:basedOn w:val="a"/>
    <w:link w:val="ae"/>
    <w:uiPriority w:val="99"/>
    <w:unhideWhenUsed/>
    <w:rsid w:val="005B7E06"/>
    <w:pPr>
      <w:tabs>
        <w:tab w:val="center" w:pos="4677"/>
        <w:tab w:val="right" w:pos="9355"/>
      </w:tabs>
    </w:pPr>
  </w:style>
  <w:style w:type="character" w:customStyle="1" w:styleId="ae">
    <w:name w:val="Верхний колонтитул Знак"/>
    <w:basedOn w:val="a0"/>
    <w:link w:val="ad"/>
    <w:uiPriority w:val="99"/>
    <w:rsid w:val="005B7E06"/>
    <w:rPr>
      <w:rFonts w:eastAsiaTheme="minorEastAsia"/>
      <w:lang w:eastAsia="ru-RU"/>
    </w:rPr>
  </w:style>
  <w:style w:type="paragraph" w:styleId="af">
    <w:name w:val="footer"/>
    <w:basedOn w:val="a"/>
    <w:link w:val="af0"/>
    <w:uiPriority w:val="99"/>
    <w:unhideWhenUsed/>
    <w:rsid w:val="005B7E06"/>
    <w:pPr>
      <w:tabs>
        <w:tab w:val="center" w:pos="4677"/>
        <w:tab w:val="right" w:pos="9355"/>
      </w:tabs>
    </w:pPr>
  </w:style>
  <w:style w:type="character" w:customStyle="1" w:styleId="af0">
    <w:name w:val="Нижний колонтитул Знак"/>
    <w:basedOn w:val="a0"/>
    <w:link w:val="af"/>
    <w:uiPriority w:val="99"/>
    <w:rsid w:val="005B7E06"/>
    <w:rPr>
      <w:rFonts w:eastAsiaTheme="minorEastAsia"/>
      <w:lang w:eastAsia="ru-RU"/>
    </w:rPr>
  </w:style>
  <w:style w:type="paragraph" w:customStyle="1" w:styleId="c14">
    <w:name w:val="c14"/>
    <w:basedOn w:val="a"/>
    <w:rsid w:val="00CD5028"/>
    <w:pPr>
      <w:spacing w:before="100" w:beforeAutospacing="1" w:after="100" w:afterAutospacing="1"/>
      <w:jc w:val="left"/>
    </w:pPr>
    <w:rPr>
      <w:rFonts w:ascii="Times New Roman" w:eastAsia="Times New Roman" w:hAnsi="Times New Roman" w:cs="Times New Roman"/>
      <w:sz w:val="24"/>
      <w:szCs w:val="24"/>
    </w:rPr>
  </w:style>
  <w:style w:type="paragraph" w:customStyle="1" w:styleId="main777">
    <w:name w:val="main777"/>
    <w:basedOn w:val="a"/>
    <w:rsid w:val="009131AF"/>
    <w:pPr>
      <w:spacing w:before="100" w:beforeAutospacing="1" w:after="100" w:afterAutospacing="1"/>
      <w:jc w:val="left"/>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4F40E2"/>
    <w:rPr>
      <w:rFonts w:asciiTheme="majorHAnsi" w:eastAsiaTheme="majorEastAsia" w:hAnsiTheme="majorHAnsi" w:cstheme="majorBidi"/>
      <w:b/>
      <w:bCs/>
      <w:color w:val="4F81BD" w:themeColor="accent1"/>
      <w:sz w:val="26"/>
      <w:szCs w:val="26"/>
      <w:lang w:eastAsia="ru-RU"/>
    </w:rPr>
  </w:style>
  <w:style w:type="character" w:styleId="HTML">
    <w:name w:val="HTML Cite"/>
    <w:basedOn w:val="a0"/>
    <w:uiPriority w:val="99"/>
    <w:semiHidden/>
    <w:unhideWhenUsed/>
    <w:rsid w:val="002D63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30B"/>
    <w:pPr>
      <w:spacing w:line="240" w:lineRule="auto"/>
    </w:pPr>
    <w:rPr>
      <w:rFonts w:eastAsiaTheme="minorEastAsia"/>
      <w:lang w:eastAsia="ru-RU"/>
    </w:rPr>
  </w:style>
  <w:style w:type="paragraph" w:styleId="1">
    <w:name w:val="heading 1"/>
    <w:basedOn w:val="a"/>
    <w:next w:val="a"/>
    <w:link w:val="10"/>
    <w:qFormat/>
    <w:rsid w:val="00A63790"/>
    <w:pPr>
      <w:keepNext/>
      <w:autoSpaceDE w:val="0"/>
      <w:autoSpaceDN w:val="0"/>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unhideWhenUsed/>
    <w:qFormat/>
    <w:rsid w:val="004F4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A63790"/>
    <w:pPr>
      <w:keepNext/>
      <w:spacing w:before="240" w:after="60"/>
      <w:outlineLvl w:val="3"/>
    </w:pPr>
    <w:rPr>
      <w:rFonts w:eastAsia="Times New Roman" w:cs="Times New Roman"/>
      <w:b/>
      <w:bCs/>
      <w:sz w:val="28"/>
      <w:szCs w:val="28"/>
      <w:lang w:eastAsia="ko-K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3790"/>
  </w:style>
  <w:style w:type="character" w:styleId="a4">
    <w:name w:val="Subtle Emphasis"/>
    <w:basedOn w:val="a0"/>
    <w:uiPriority w:val="19"/>
    <w:qFormat/>
    <w:rsid w:val="00A63790"/>
    <w:rPr>
      <w:i/>
      <w:iCs/>
      <w:color w:val="808080" w:themeColor="text1" w:themeTint="7F"/>
    </w:rPr>
  </w:style>
  <w:style w:type="character" w:customStyle="1" w:styleId="10">
    <w:name w:val="Заголовок 1 Знак"/>
    <w:basedOn w:val="a0"/>
    <w:link w:val="1"/>
    <w:rsid w:val="00A63790"/>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A63790"/>
    <w:rPr>
      <w:rFonts w:ascii="Calibri" w:eastAsia="Times New Roman" w:hAnsi="Calibri" w:cs="Times New Roman"/>
      <w:b/>
      <w:bCs/>
      <w:sz w:val="28"/>
      <w:szCs w:val="28"/>
      <w:lang w:eastAsia="ko-KR"/>
    </w:rPr>
  </w:style>
  <w:style w:type="paragraph" w:styleId="a5">
    <w:name w:val="List Paragraph"/>
    <w:basedOn w:val="a"/>
    <w:uiPriority w:val="34"/>
    <w:qFormat/>
    <w:rsid w:val="00A63790"/>
    <w:pPr>
      <w:ind w:left="720"/>
      <w:contextualSpacing/>
    </w:pPr>
    <w:rPr>
      <w:rFonts w:eastAsiaTheme="minorHAnsi"/>
    </w:rPr>
  </w:style>
  <w:style w:type="paragraph" w:customStyle="1" w:styleId="a6">
    <w:name w:val="Стильмой"/>
    <w:basedOn w:val="a"/>
    <w:qFormat/>
    <w:rsid w:val="00CA137F"/>
    <w:rPr>
      <w:rFonts w:ascii="Times New Roman" w:hAnsi="Times New Roman"/>
      <w:sz w:val="24"/>
    </w:rPr>
  </w:style>
  <w:style w:type="paragraph" w:styleId="a7">
    <w:name w:val="Normal (Web)"/>
    <w:basedOn w:val="a"/>
    <w:uiPriority w:val="99"/>
    <w:unhideWhenUsed/>
    <w:rsid w:val="00FF6E8B"/>
    <w:pPr>
      <w:spacing w:before="100" w:beforeAutospacing="1" w:after="100" w:afterAutospacing="1"/>
    </w:pPr>
    <w:rPr>
      <w:rFonts w:ascii="Times New Roman" w:eastAsia="Times New Roman" w:hAnsi="Times New Roman" w:cs="Times New Roman"/>
      <w:sz w:val="24"/>
      <w:szCs w:val="24"/>
    </w:rPr>
  </w:style>
  <w:style w:type="table" w:styleId="a8">
    <w:name w:val="Table Grid"/>
    <w:basedOn w:val="a1"/>
    <w:uiPriority w:val="59"/>
    <w:rsid w:val="00FF6E8B"/>
    <w:pPr>
      <w:spacing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B336C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B336C9"/>
    <w:pPr>
      <w:widowControl w:val="0"/>
      <w:shd w:val="clear" w:color="auto" w:fill="FFFFFF"/>
      <w:spacing w:line="322" w:lineRule="exact"/>
      <w:ind w:hanging="1340"/>
      <w:jc w:val="center"/>
    </w:pPr>
    <w:rPr>
      <w:rFonts w:ascii="Times New Roman" w:eastAsia="Times New Roman" w:hAnsi="Times New Roman" w:cs="Times New Roman"/>
      <w:sz w:val="28"/>
      <w:szCs w:val="28"/>
      <w:lang w:eastAsia="en-US"/>
    </w:rPr>
  </w:style>
  <w:style w:type="character" w:customStyle="1" w:styleId="apple-converted-space">
    <w:name w:val="apple-converted-space"/>
    <w:basedOn w:val="a0"/>
    <w:rsid w:val="00AC0419"/>
  </w:style>
  <w:style w:type="character" w:styleId="a9">
    <w:name w:val="Hyperlink"/>
    <w:basedOn w:val="a0"/>
    <w:uiPriority w:val="99"/>
    <w:unhideWhenUsed/>
    <w:rsid w:val="00AC0419"/>
    <w:rPr>
      <w:color w:val="0000FF"/>
      <w:u w:val="single"/>
    </w:rPr>
  </w:style>
  <w:style w:type="character" w:customStyle="1" w:styleId="6">
    <w:name w:val="Основной текст (6)_"/>
    <w:basedOn w:val="a0"/>
    <w:link w:val="60"/>
    <w:rsid w:val="00AC0419"/>
    <w:rPr>
      <w:rFonts w:ascii="Franklin Gothic Heavy" w:eastAsia="Franklin Gothic Heavy" w:hAnsi="Franklin Gothic Heavy" w:cs="Franklin Gothic Heavy"/>
      <w:sz w:val="8"/>
      <w:szCs w:val="8"/>
      <w:shd w:val="clear" w:color="auto" w:fill="FFFFFF"/>
    </w:rPr>
  </w:style>
  <w:style w:type="paragraph" w:customStyle="1" w:styleId="60">
    <w:name w:val="Основной текст (6)"/>
    <w:basedOn w:val="a"/>
    <w:link w:val="6"/>
    <w:rsid w:val="00AC0419"/>
    <w:pPr>
      <w:widowControl w:val="0"/>
      <w:shd w:val="clear" w:color="auto" w:fill="FFFFFF"/>
      <w:spacing w:line="0" w:lineRule="atLeast"/>
      <w:jc w:val="left"/>
    </w:pPr>
    <w:rPr>
      <w:rFonts w:ascii="Franklin Gothic Heavy" w:eastAsia="Franklin Gothic Heavy" w:hAnsi="Franklin Gothic Heavy" w:cs="Franklin Gothic Heavy"/>
      <w:sz w:val="8"/>
      <w:szCs w:val="8"/>
      <w:lang w:eastAsia="en-US"/>
    </w:rPr>
  </w:style>
  <w:style w:type="character" w:customStyle="1" w:styleId="23">
    <w:name w:val="Основной текст (2) + Полужирный"/>
    <w:basedOn w:val="21"/>
    <w:rsid w:val="00AC041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
    <w:name w:val="Основной текст (5)_"/>
    <w:basedOn w:val="a0"/>
    <w:link w:val="50"/>
    <w:rsid w:val="00AC0419"/>
    <w:rPr>
      <w:rFonts w:ascii="Times New Roman" w:eastAsia="Times New Roman" w:hAnsi="Times New Roman" w:cs="Times New Roman"/>
      <w:i/>
      <w:iCs/>
      <w:sz w:val="28"/>
      <w:szCs w:val="28"/>
      <w:shd w:val="clear" w:color="auto" w:fill="FFFFFF"/>
    </w:rPr>
  </w:style>
  <w:style w:type="paragraph" w:customStyle="1" w:styleId="50">
    <w:name w:val="Основной текст (5)"/>
    <w:basedOn w:val="a"/>
    <w:link w:val="5"/>
    <w:rsid w:val="00AC0419"/>
    <w:pPr>
      <w:widowControl w:val="0"/>
      <w:shd w:val="clear" w:color="auto" w:fill="FFFFFF"/>
      <w:spacing w:before="600" w:line="322" w:lineRule="exact"/>
      <w:jc w:val="left"/>
    </w:pPr>
    <w:rPr>
      <w:rFonts w:ascii="Times New Roman" w:eastAsia="Times New Roman" w:hAnsi="Times New Roman" w:cs="Times New Roman"/>
      <w:i/>
      <w:iCs/>
      <w:sz w:val="28"/>
      <w:szCs w:val="28"/>
      <w:lang w:eastAsia="en-US"/>
    </w:rPr>
  </w:style>
  <w:style w:type="character" w:styleId="aa">
    <w:name w:val="Strong"/>
    <w:basedOn w:val="a0"/>
    <w:uiPriority w:val="22"/>
    <w:qFormat/>
    <w:rsid w:val="00AC0419"/>
    <w:rPr>
      <w:b/>
      <w:bCs/>
    </w:rPr>
  </w:style>
  <w:style w:type="paragraph" w:styleId="ab">
    <w:name w:val="Balloon Text"/>
    <w:basedOn w:val="a"/>
    <w:link w:val="ac"/>
    <w:uiPriority w:val="99"/>
    <w:semiHidden/>
    <w:unhideWhenUsed/>
    <w:rsid w:val="00F90AE5"/>
    <w:rPr>
      <w:rFonts w:ascii="Tahoma" w:hAnsi="Tahoma" w:cs="Tahoma"/>
      <w:sz w:val="16"/>
      <w:szCs w:val="16"/>
    </w:rPr>
  </w:style>
  <w:style w:type="character" w:customStyle="1" w:styleId="ac">
    <w:name w:val="Текст выноски Знак"/>
    <w:basedOn w:val="a0"/>
    <w:link w:val="ab"/>
    <w:uiPriority w:val="99"/>
    <w:semiHidden/>
    <w:rsid w:val="00F90AE5"/>
    <w:rPr>
      <w:rFonts w:ascii="Tahoma" w:eastAsiaTheme="minorEastAsia" w:hAnsi="Tahoma" w:cs="Tahoma"/>
      <w:sz w:val="16"/>
      <w:szCs w:val="16"/>
      <w:lang w:eastAsia="ru-RU"/>
    </w:rPr>
  </w:style>
  <w:style w:type="character" w:customStyle="1" w:styleId="24">
    <w:name w:val="Основной текст (2) + Курсив"/>
    <w:basedOn w:val="21"/>
    <w:rsid w:val="00F90A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5">
    <w:name w:val="Заголовок №2_"/>
    <w:basedOn w:val="a0"/>
    <w:link w:val="26"/>
    <w:rsid w:val="00F90AE5"/>
    <w:rPr>
      <w:rFonts w:ascii="Times New Roman" w:eastAsia="Times New Roman" w:hAnsi="Times New Roman" w:cs="Times New Roman"/>
      <w:b/>
      <w:bCs/>
      <w:sz w:val="28"/>
      <w:szCs w:val="28"/>
      <w:shd w:val="clear" w:color="auto" w:fill="FFFFFF"/>
    </w:rPr>
  </w:style>
  <w:style w:type="paragraph" w:customStyle="1" w:styleId="26">
    <w:name w:val="Заголовок №2"/>
    <w:basedOn w:val="a"/>
    <w:link w:val="25"/>
    <w:rsid w:val="00F90AE5"/>
    <w:pPr>
      <w:widowControl w:val="0"/>
      <w:shd w:val="clear" w:color="auto" w:fill="FFFFFF"/>
      <w:spacing w:before="720" w:after="420" w:line="0" w:lineRule="atLeast"/>
      <w:outlineLvl w:val="1"/>
    </w:pPr>
    <w:rPr>
      <w:rFonts w:ascii="Times New Roman" w:eastAsia="Times New Roman" w:hAnsi="Times New Roman" w:cs="Times New Roman"/>
      <w:b/>
      <w:bCs/>
      <w:sz w:val="28"/>
      <w:szCs w:val="28"/>
      <w:lang w:eastAsia="en-US"/>
    </w:rPr>
  </w:style>
  <w:style w:type="paragraph" w:styleId="ad">
    <w:name w:val="header"/>
    <w:basedOn w:val="a"/>
    <w:link w:val="ae"/>
    <w:uiPriority w:val="99"/>
    <w:unhideWhenUsed/>
    <w:rsid w:val="005B7E06"/>
    <w:pPr>
      <w:tabs>
        <w:tab w:val="center" w:pos="4677"/>
        <w:tab w:val="right" w:pos="9355"/>
      </w:tabs>
    </w:pPr>
  </w:style>
  <w:style w:type="character" w:customStyle="1" w:styleId="ae">
    <w:name w:val="Верхний колонтитул Знак"/>
    <w:basedOn w:val="a0"/>
    <w:link w:val="ad"/>
    <w:uiPriority w:val="99"/>
    <w:rsid w:val="005B7E06"/>
    <w:rPr>
      <w:rFonts w:eastAsiaTheme="minorEastAsia"/>
      <w:lang w:eastAsia="ru-RU"/>
    </w:rPr>
  </w:style>
  <w:style w:type="paragraph" w:styleId="af">
    <w:name w:val="footer"/>
    <w:basedOn w:val="a"/>
    <w:link w:val="af0"/>
    <w:uiPriority w:val="99"/>
    <w:unhideWhenUsed/>
    <w:rsid w:val="005B7E06"/>
    <w:pPr>
      <w:tabs>
        <w:tab w:val="center" w:pos="4677"/>
        <w:tab w:val="right" w:pos="9355"/>
      </w:tabs>
    </w:pPr>
  </w:style>
  <w:style w:type="character" w:customStyle="1" w:styleId="af0">
    <w:name w:val="Нижний колонтитул Знак"/>
    <w:basedOn w:val="a0"/>
    <w:link w:val="af"/>
    <w:uiPriority w:val="99"/>
    <w:rsid w:val="005B7E06"/>
    <w:rPr>
      <w:rFonts w:eastAsiaTheme="minorEastAsia"/>
      <w:lang w:eastAsia="ru-RU"/>
    </w:rPr>
  </w:style>
  <w:style w:type="paragraph" w:customStyle="1" w:styleId="c14">
    <w:name w:val="c14"/>
    <w:basedOn w:val="a"/>
    <w:rsid w:val="00CD5028"/>
    <w:pPr>
      <w:spacing w:before="100" w:beforeAutospacing="1" w:after="100" w:afterAutospacing="1"/>
      <w:jc w:val="left"/>
    </w:pPr>
    <w:rPr>
      <w:rFonts w:ascii="Times New Roman" w:eastAsia="Times New Roman" w:hAnsi="Times New Roman" w:cs="Times New Roman"/>
      <w:sz w:val="24"/>
      <w:szCs w:val="24"/>
    </w:rPr>
  </w:style>
  <w:style w:type="paragraph" w:customStyle="1" w:styleId="main777">
    <w:name w:val="main777"/>
    <w:basedOn w:val="a"/>
    <w:rsid w:val="009131AF"/>
    <w:pPr>
      <w:spacing w:before="100" w:beforeAutospacing="1" w:after="100" w:afterAutospacing="1"/>
      <w:jc w:val="left"/>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4F40E2"/>
    <w:rPr>
      <w:rFonts w:asciiTheme="majorHAnsi" w:eastAsiaTheme="majorEastAsia" w:hAnsiTheme="majorHAnsi" w:cstheme="majorBidi"/>
      <w:b/>
      <w:bCs/>
      <w:color w:val="4F81BD" w:themeColor="accent1"/>
      <w:sz w:val="26"/>
      <w:szCs w:val="26"/>
      <w:lang w:eastAsia="ru-RU"/>
    </w:rPr>
  </w:style>
  <w:style w:type="character" w:styleId="HTML">
    <w:name w:val="HTML Cite"/>
    <w:basedOn w:val="a0"/>
    <w:uiPriority w:val="99"/>
    <w:semiHidden/>
    <w:unhideWhenUsed/>
    <w:rsid w:val="002D63D9"/>
    <w:rPr>
      <w:i/>
      <w:iCs/>
    </w:rPr>
  </w:style>
</w:styles>
</file>

<file path=word/webSettings.xml><?xml version="1.0" encoding="utf-8"?>
<w:webSettings xmlns:r="http://schemas.openxmlformats.org/officeDocument/2006/relationships" xmlns:w="http://schemas.openxmlformats.org/wordprocessingml/2006/main">
  <w:divs>
    <w:div w:id="806164168">
      <w:bodyDiv w:val="1"/>
      <w:marLeft w:val="0"/>
      <w:marRight w:val="0"/>
      <w:marTop w:val="0"/>
      <w:marBottom w:val="0"/>
      <w:divBdr>
        <w:top w:val="none" w:sz="0" w:space="0" w:color="auto"/>
        <w:left w:val="none" w:sz="0" w:space="0" w:color="auto"/>
        <w:bottom w:val="none" w:sz="0" w:space="0" w:color="auto"/>
        <w:right w:val="none" w:sz="0" w:space="0" w:color="auto"/>
      </w:divBdr>
    </w:div>
    <w:div w:id="1037243507">
      <w:bodyDiv w:val="1"/>
      <w:marLeft w:val="0"/>
      <w:marRight w:val="0"/>
      <w:marTop w:val="0"/>
      <w:marBottom w:val="0"/>
      <w:divBdr>
        <w:top w:val="none" w:sz="0" w:space="0" w:color="auto"/>
        <w:left w:val="none" w:sz="0" w:space="0" w:color="auto"/>
        <w:bottom w:val="none" w:sz="0" w:space="0" w:color="auto"/>
        <w:right w:val="none" w:sz="0" w:space="0" w:color="auto"/>
      </w:divBdr>
      <w:divsChild>
        <w:div w:id="1850171163">
          <w:marLeft w:val="0"/>
          <w:marRight w:val="0"/>
          <w:marTop w:val="0"/>
          <w:marBottom w:val="0"/>
          <w:divBdr>
            <w:top w:val="none" w:sz="0" w:space="0" w:color="auto"/>
            <w:left w:val="none" w:sz="0" w:space="0" w:color="auto"/>
            <w:bottom w:val="none" w:sz="0" w:space="0" w:color="auto"/>
            <w:right w:val="none" w:sz="0" w:space="0" w:color="auto"/>
          </w:divBdr>
        </w:div>
      </w:divsChild>
    </w:div>
    <w:div w:id="1391535822">
      <w:bodyDiv w:val="1"/>
      <w:marLeft w:val="0"/>
      <w:marRight w:val="0"/>
      <w:marTop w:val="0"/>
      <w:marBottom w:val="0"/>
      <w:divBdr>
        <w:top w:val="none" w:sz="0" w:space="0" w:color="auto"/>
        <w:left w:val="none" w:sz="0" w:space="0" w:color="auto"/>
        <w:bottom w:val="none" w:sz="0" w:space="0" w:color="auto"/>
        <w:right w:val="none" w:sz="0" w:space="0" w:color="auto"/>
      </w:divBdr>
    </w:div>
    <w:div w:id="1760980145">
      <w:bodyDiv w:val="1"/>
      <w:marLeft w:val="0"/>
      <w:marRight w:val="0"/>
      <w:marTop w:val="0"/>
      <w:marBottom w:val="0"/>
      <w:divBdr>
        <w:top w:val="none" w:sz="0" w:space="0" w:color="auto"/>
        <w:left w:val="none" w:sz="0" w:space="0" w:color="auto"/>
        <w:bottom w:val="none" w:sz="0" w:space="0" w:color="auto"/>
        <w:right w:val="none" w:sz="0" w:space="0" w:color="auto"/>
      </w:divBdr>
      <w:divsChild>
        <w:div w:id="1050571783">
          <w:marLeft w:val="547"/>
          <w:marRight w:val="0"/>
          <w:marTop w:val="0"/>
          <w:marBottom w:val="0"/>
          <w:divBdr>
            <w:top w:val="none" w:sz="0" w:space="0" w:color="auto"/>
            <w:left w:val="none" w:sz="0" w:space="0" w:color="auto"/>
            <w:bottom w:val="none" w:sz="0" w:space="0" w:color="auto"/>
            <w:right w:val="none" w:sz="0" w:space="0" w:color="auto"/>
          </w:divBdr>
        </w:div>
      </w:divsChild>
    </w:div>
    <w:div w:id="18887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solidwaste.ru/dict/dictionary.html?termin=600"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solidwaste.ru/dict/dictionary.html?termin=774" TargetMode="External"/><Relationship Id="rId33" Type="http://schemas.openxmlformats.org/officeDocument/2006/relationships/chart" Target="charts/chart2.xml"/><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5.jpe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olidwaste.ru/dict/dictionary.html?termin=774" TargetMode="External"/><Relationship Id="rId32" Type="http://schemas.openxmlformats.org/officeDocument/2006/relationships/chart" Target="charts/chart1.xml"/><Relationship Id="rId37" Type="http://schemas.openxmlformats.org/officeDocument/2006/relationships/image" Target="media/image18.jpeg"/><Relationship Id="rId40" Type="http://schemas.openxmlformats.org/officeDocument/2006/relationships/image" Target="media/image21.jpe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solidwaste.ru/dict/dictionary.html?termin=774" TargetMode="External"/><Relationship Id="rId28" Type="http://schemas.openxmlformats.org/officeDocument/2006/relationships/image" Target="media/image14.jpeg"/><Relationship Id="rId36" Type="http://schemas.openxmlformats.org/officeDocument/2006/relationships/chart" Target="charts/chart5.xml"/><Relationship Id="rId10" Type="http://schemas.openxmlformats.org/officeDocument/2006/relationships/hyperlink" Target="https://ru.wikipedia.org/wiki/%D0%92%D0%B5%D1%89%D0%B5%D1%81%D1%82%D0%B2%D0%B0" TargetMode="External"/><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ztbo.ru/o-tbo/stati/obshie/sortirovka-musora-v-germanii" TargetMode="External"/><Relationship Id="rId27" Type="http://schemas.openxmlformats.org/officeDocument/2006/relationships/hyperlink" Target="http://ztbo.ru/o-tbo/stati/obshie/sortirovka-musora-v-germanii" TargetMode="External"/><Relationship Id="rId30" Type="http://schemas.openxmlformats.org/officeDocument/2006/relationships/image" Target="media/image16.jpeg"/><Relationship Id="rId35" Type="http://schemas.openxmlformats.org/officeDocument/2006/relationships/chart" Target="charts/chart4.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9"/>
          <c:dPt>
            <c:idx val="1"/>
            <c:spPr>
              <a:solidFill>
                <a:srgbClr val="FF0000"/>
              </a:solidFill>
            </c:spPr>
          </c:dPt>
          <c:dLbls>
            <c:txPr>
              <a:bodyPr/>
              <a:lstStyle/>
              <a:p>
                <a:pPr>
                  <a:defRPr sz="1400" b="1"/>
                </a:pPr>
                <a:endParaRPr lang="ru-RU"/>
              </a:p>
            </c:txPr>
            <c:showPercent val="1"/>
            <c:showLeaderLines val="1"/>
          </c:dLbls>
          <c:cat>
            <c:strRef>
              <c:f>Лист6!$A$2:$A$4</c:f>
              <c:strCache>
                <c:ptCount val="3"/>
                <c:pt idx="0">
                  <c:v>не знают</c:v>
                </c:pt>
                <c:pt idx="1">
                  <c:v>знают о вреде</c:v>
                </c:pt>
                <c:pt idx="2">
                  <c:v>думают, что безвредны</c:v>
                </c:pt>
              </c:strCache>
            </c:strRef>
          </c:cat>
          <c:val>
            <c:numRef>
              <c:f>Лист6!$B$2:$B$4</c:f>
              <c:numCache>
                <c:formatCode>General</c:formatCode>
                <c:ptCount val="3"/>
                <c:pt idx="0">
                  <c:v>4</c:v>
                </c:pt>
                <c:pt idx="1">
                  <c:v>23</c:v>
                </c:pt>
                <c:pt idx="2">
                  <c:v>4</c:v>
                </c:pt>
              </c:numCache>
            </c:numRef>
          </c:val>
        </c:ser>
        <c:dLbls>
          <c:showPercent val="1"/>
        </c:dLbls>
      </c:pie3DChart>
    </c:plotArea>
    <c:legend>
      <c:legendPos val="r"/>
      <c:layout>
        <c:manualLayout>
          <c:xMode val="edge"/>
          <c:yMode val="edge"/>
          <c:x val="0.56992589648691416"/>
          <c:y val="0.20593469096230238"/>
          <c:w val="0.26609598052113798"/>
          <c:h val="0.6220312291472041"/>
        </c:manualLayout>
      </c:layout>
      <c:txPr>
        <a:bodyPr/>
        <a:lstStyle/>
        <a:p>
          <a:pPr>
            <a:defRPr sz="1400" b="1"/>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bar3DChart>
        <c:barDir val="col"/>
        <c:grouping val="clustered"/>
        <c:ser>
          <c:idx val="0"/>
          <c:order val="0"/>
          <c:dPt>
            <c:idx val="0"/>
            <c:spPr>
              <a:solidFill>
                <a:srgbClr val="002060"/>
              </a:solidFill>
            </c:spPr>
          </c:dPt>
          <c:dPt>
            <c:idx val="1"/>
            <c:spPr>
              <a:solidFill>
                <a:srgbClr val="FF0000"/>
              </a:solidFill>
            </c:spPr>
          </c:dPt>
          <c:dPt>
            <c:idx val="2"/>
            <c:spPr>
              <a:solidFill>
                <a:srgbClr val="00B050"/>
              </a:solidFill>
            </c:spPr>
          </c:dPt>
          <c:dPt>
            <c:idx val="3"/>
            <c:spPr>
              <a:solidFill>
                <a:srgbClr val="7030A0"/>
              </a:solidFill>
            </c:spPr>
          </c:dPt>
          <c:dPt>
            <c:idx val="4"/>
            <c:spPr>
              <a:solidFill>
                <a:srgbClr val="00B0F0"/>
              </a:solidFill>
            </c:spPr>
          </c:dPt>
          <c:dLbls>
            <c:dLbl>
              <c:idx val="0"/>
              <c:layout>
                <c:manualLayout>
                  <c:x val="4.4335208386825061E-3"/>
                  <c:y val="0.28245616766394788"/>
                </c:manualLayout>
              </c:layout>
              <c:spPr/>
              <c:txPr>
                <a:bodyPr/>
                <a:lstStyle/>
                <a:p>
                  <a:pPr>
                    <a:defRPr sz="1400" b="1">
                      <a:solidFill>
                        <a:schemeClr val="bg1"/>
                      </a:solidFill>
                      <a:latin typeface="Times New Roman" pitchFamily="18" charset="0"/>
                      <a:cs typeface="Times New Roman" pitchFamily="18" charset="0"/>
                    </a:defRPr>
                  </a:pPr>
                  <a:endParaRPr lang="ru-RU"/>
                </a:p>
              </c:txPr>
              <c:showVal val="1"/>
            </c:dLbl>
            <c:dLbl>
              <c:idx val="1"/>
              <c:layout>
                <c:manualLayout>
                  <c:x val="1.1083802096706265E-2"/>
                  <c:y val="0.24210528656909813"/>
                </c:manualLayout>
              </c:layout>
              <c:spPr/>
              <c:txPr>
                <a:bodyPr/>
                <a:lstStyle/>
                <a:p>
                  <a:pPr>
                    <a:defRPr sz="1400" b="1">
                      <a:solidFill>
                        <a:schemeClr val="bg1"/>
                      </a:solidFill>
                      <a:latin typeface="Times New Roman" pitchFamily="18" charset="0"/>
                      <a:cs typeface="Times New Roman" pitchFamily="18" charset="0"/>
                    </a:defRPr>
                  </a:pPr>
                  <a:endParaRPr lang="ru-RU"/>
                </a:p>
              </c:txPr>
              <c:showVal val="1"/>
            </c:dLbl>
            <c:dLbl>
              <c:idx val="2"/>
              <c:layout>
                <c:manualLayout>
                  <c:x val="2.2167604193412522E-3"/>
                  <c:y val="0.17350878870785363"/>
                </c:manualLayout>
              </c:layout>
              <c:spPr/>
              <c:txPr>
                <a:bodyPr/>
                <a:lstStyle/>
                <a:p>
                  <a:pPr>
                    <a:defRPr sz="1400" b="1">
                      <a:solidFill>
                        <a:schemeClr val="bg1"/>
                      </a:solidFill>
                      <a:latin typeface="Times New Roman" pitchFamily="18" charset="0"/>
                      <a:cs typeface="Times New Roman" pitchFamily="18" charset="0"/>
                    </a:defRPr>
                  </a:pPr>
                  <a:endParaRPr lang="ru-RU"/>
                </a:p>
              </c:txPr>
              <c:showVal val="1"/>
            </c:dLbl>
            <c:dLbl>
              <c:idx val="3"/>
              <c:layout>
                <c:manualLayout>
                  <c:x val="6.6502812580237561E-3"/>
                  <c:y val="0.22596493413115823"/>
                </c:manualLayout>
              </c:layout>
              <c:spPr/>
              <c:txPr>
                <a:bodyPr/>
                <a:lstStyle/>
                <a:p>
                  <a:pPr>
                    <a:defRPr sz="1400" b="1">
                      <a:solidFill>
                        <a:schemeClr val="bg1"/>
                      </a:solidFill>
                      <a:latin typeface="Times New Roman" pitchFamily="18" charset="0"/>
                      <a:cs typeface="Times New Roman" pitchFamily="18" charset="0"/>
                    </a:defRPr>
                  </a:pPr>
                  <a:endParaRPr lang="ru-RU"/>
                </a:p>
              </c:txPr>
              <c:showVal val="1"/>
            </c:dLbl>
            <c:dLbl>
              <c:idx val="4"/>
              <c:layout>
                <c:manualLayout>
                  <c:x val="2.2167604193412522E-3"/>
                  <c:y val="0.18157896492682343"/>
                </c:manualLayout>
              </c:layout>
              <c:spPr/>
              <c:txPr>
                <a:bodyPr/>
                <a:lstStyle/>
                <a:p>
                  <a:pPr>
                    <a:defRPr sz="1400" b="1">
                      <a:solidFill>
                        <a:schemeClr val="bg1"/>
                      </a:solidFill>
                      <a:latin typeface="Times New Roman" pitchFamily="18" charset="0"/>
                      <a:cs typeface="Times New Roman" pitchFamily="18" charset="0"/>
                    </a:defRPr>
                  </a:pPr>
                  <a:endParaRPr lang="ru-RU"/>
                </a:p>
              </c:txPr>
              <c:showVal val="1"/>
            </c:dLbl>
            <c:txPr>
              <a:bodyPr/>
              <a:lstStyle/>
              <a:p>
                <a:pPr>
                  <a:defRPr sz="1400" b="1">
                    <a:latin typeface="Times New Roman" pitchFamily="18" charset="0"/>
                    <a:cs typeface="Times New Roman" pitchFamily="18" charset="0"/>
                  </a:defRPr>
                </a:pPr>
                <a:endParaRPr lang="ru-RU"/>
              </a:p>
            </c:txPr>
            <c:showVal val="1"/>
          </c:dLbls>
          <c:cat>
            <c:strRef>
              <c:f>Лист4!$A$2:$A$6</c:f>
              <c:strCache>
                <c:ptCount val="5"/>
                <c:pt idx="0">
                  <c:v>2 литра</c:v>
                </c:pt>
                <c:pt idx="1">
                  <c:v>1,5 литра</c:v>
                </c:pt>
                <c:pt idx="2">
                  <c:v>1 литр</c:v>
                </c:pt>
                <c:pt idx="3">
                  <c:v>0,5 литров</c:v>
                </c:pt>
                <c:pt idx="4">
                  <c:v>0,33 литров</c:v>
                </c:pt>
              </c:strCache>
            </c:strRef>
          </c:cat>
          <c:val>
            <c:numRef>
              <c:f>Лист4!$B$2:$B$6</c:f>
              <c:numCache>
                <c:formatCode>General</c:formatCode>
                <c:ptCount val="5"/>
                <c:pt idx="0">
                  <c:v>60</c:v>
                </c:pt>
                <c:pt idx="1">
                  <c:v>50</c:v>
                </c:pt>
                <c:pt idx="2">
                  <c:v>32</c:v>
                </c:pt>
                <c:pt idx="3">
                  <c:v>41</c:v>
                </c:pt>
                <c:pt idx="4">
                  <c:v>32</c:v>
                </c:pt>
              </c:numCache>
            </c:numRef>
          </c:val>
        </c:ser>
        <c:shape val="box"/>
        <c:axId val="137971968"/>
        <c:axId val="139214848"/>
        <c:axId val="0"/>
      </c:bar3DChart>
      <c:catAx>
        <c:axId val="137971968"/>
        <c:scaling>
          <c:orientation val="minMax"/>
        </c:scaling>
        <c:axPos val="b"/>
        <c:tickLblPos val="nextTo"/>
        <c:txPr>
          <a:bodyPr/>
          <a:lstStyle/>
          <a:p>
            <a:pPr>
              <a:defRPr sz="1200" b="1">
                <a:latin typeface="Times New Roman" pitchFamily="18" charset="0"/>
                <a:cs typeface="Times New Roman" pitchFamily="18" charset="0"/>
              </a:defRPr>
            </a:pPr>
            <a:endParaRPr lang="ru-RU"/>
          </a:p>
        </c:txPr>
        <c:crossAx val="139214848"/>
        <c:crosses val="autoZero"/>
        <c:auto val="1"/>
        <c:lblAlgn val="ctr"/>
        <c:lblOffset val="100"/>
      </c:catAx>
      <c:valAx>
        <c:axId val="139214848"/>
        <c:scaling>
          <c:orientation val="minMax"/>
        </c:scaling>
        <c:axPos val="l"/>
        <c:majorGridlines/>
        <c:numFmt formatCode="General" sourceLinked="1"/>
        <c:tickLblPos val="nextTo"/>
        <c:txPr>
          <a:bodyPr/>
          <a:lstStyle/>
          <a:p>
            <a:pPr>
              <a:defRPr sz="1200" b="1">
                <a:latin typeface="Times New Roman" pitchFamily="18" charset="0"/>
                <a:cs typeface="Times New Roman" pitchFamily="18" charset="0"/>
              </a:defRPr>
            </a:pPr>
            <a:endParaRPr lang="ru-RU"/>
          </a:p>
        </c:txPr>
        <c:crossAx val="137971968"/>
        <c:crosses val="autoZero"/>
        <c:crossBetween val="between"/>
      </c:valAx>
    </c:plotArea>
    <c:legend>
      <c:legendPos val="r"/>
      <c:txPr>
        <a:bodyPr/>
        <a:lstStyle/>
        <a:p>
          <a:pPr>
            <a:defRPr sz="1200" b="1">
              <a:latin typeface="Times New Roman" pitchFamily="18" charset="0"/>
              <a:cs typeface="Times New Roman" pitchFamily="18" charset="0"/>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6.5373149111078097E-2"/>
          <c:y val="0.10094048299828445"/>
          <c:w val="0.55978408359332466"/>
          <c:h val="0.37551401046936189"/>
        </c:manualLayout>
      </c:layout>
      <c:bar3DChart>
        <c:barDir val="col"/>
        <c:grouping val="clustered"/>
        <c:ser>
          <c:idx val="0"/>
          <c:order val="0"/>
          <c:dPt>
            <c:idx val="0"/>
            <c:spPr>
              <a:solidFill>
                <a:srgbClr val="00B0F0"/>
              </a:solidFill>
            </c:spPr>
          </c:dPt>
          <c:dPt>
            <c:idx val="1"/>
            <c:spPr>
              <a:solidFill>
                <a:srgbClr val="00B050"/>
              </a:solidFill>
            </c:spPr>
          </c:dPt>
          <c:dPt>
            <c:idx val="2"/>
            <c:spPr>
              <a:solidFill>
                <a:srgbClr val="FFFF00"/>
              </a:solidFill>
            </c:spPr>
          </c:dPt>
          <c:dPt>
            <c:idx val="3"/>
            <c:spPr>
              <a:solidFill>
                <a:srgbClr val="FF0000"/>
              </a:solidFill>
            </c:spPr>
          </c:dPt>
          <c:dLbls>
            <c:txPr>
              <a:bodyPr/>
              <a:lstStyle/>
              <a:p>
                <a:pPr>
                  <a:defRPr sz="1400" b="1">
                    <a:latin typeface="Times New Roman" pitchFamily="18" charset="0"/>
                    <a:cs typeface="Times New Roman" pitchFamily="18" charset="0"/>
                  </a:defRPr>
                </a:pPr>
                <a:endParaRPr lang="ru-RU"/>
              </a:p>
            </c:txPr>
            <c:showVal val="1"/>
          </c:dLbls>
          <c:cat>
            <c:strRef>
              <c:f>Лист5!$A$2:$A$5</c:f>
              <c:strCache>
                <c:ptCount val="4"/>
                <c:pt idx="0">
                  <c:v>Пакеты</c:v>
                </c:pt>
                <c:pt idx="1">
                  <c:v>Упаковки от молока,кефира, майонеза и пр.</c:v>
                </c:pt>
                <c:pt idx="2">
                  <c:v>Пластиковые банки от йогурта, сметаны и пр.</c:v>
                </c:pt>
                <c:pt idx="3">
                  <c:v>Флаконы от косметических товаров</c:v>
                </c:pt>
              </c:strCache>
            </c:strRef>
          </c:cat>
          <c:val>
            <c:numRef>
              <c:f>Лист5!$B$2:$B$5</c:f>
              <c:numCache>
                <c:formatCode>General</c:formatCode>
                <c:ptCount val="4"/>
                <c:pt idx="0">
                  <c:v>121</c:v>
                </c:pt>
                <c:pt idx="1">
                  <c:v>176</c:v>
                </c:pt>
                <c:pt idx="2">
                  <c:v>92</c:v>
                </c:pt>
                <c:pt idx="3">
                  <c:v>71</c:v>
                </c:pt>
              </c:numCache>
            </c:numRef>
          </c:val>
        </c:ser>
        <c:dLbls>
          <c:showVal val="1"/>
        </c:dLbls>
        <c:gapWidth val="75"/>
        <c:shape val="box"/>
        <c:axId val="138040832"/>
        <c:axId val="138042368"/>
        <c:axId val="0"/>
      </c:bar3DChart>
      <c:catAx>
        <c:axId val="138040832"/>
        <c:scaling>
          <c:orientation val="minMax"/>
        </c:scaling>
        <c:axPos val="b"/>
        <c:majorTickMark val="none"/>
        <c:tickLblPos val="nextTo"/>
        <c:txPr>
          <a:bodyPr/>
          <a:lstStyle/>
          <a:p>
            <a:pPr>
              <a:defRPr sz="1400" b="1">
                <a:latin typeface="Times New Roman" pitchFamily="18" charset="0"/>
                <a:cs typeface="Times New Roman" pitchFamily="18" charset="0"/>
              </a:defRPr>
            </a:pPr>
            <a:endParaRPr lang="ru-RU"/>
          </a:p>
        </c:txPr>
        <c:crossAx val="138042368"/>
        <c:crosses val="autoZero"/>
        <c:auto val="1"/>
        <c:lblAlgn val="ctr"/>
        <c:lblOffset val="100"/>
      </c:catAx>
      <c:valAx>
        <c:axId val="138042368"/>
        <c:scaling>
          <c:orientation val="minMax"/>
        </c:scaling>
        <c:axPos val="l"/>
        <c:numFmt formatCode="General" sourceLinked="1"/>
        <c:majorTickMark val="none"/>
        <c:tickLblPos val="nextTo"/>
        <c:txPr>
          <a:bodyPr/>
          <a:lstStyle/>
          <a:p>
            <a:pPr>
              <a:defRPr sz="1400" b="1"/>
            </a:pPr>
            <a:endParaRPr lang="ru-RU"/>
          </a:p>
        </c:txPr>
        <c:crossAx val="138040832"/>
        <c:crosses val="autoZero"/>
        <c:crossBetween val="between"/>
      </c:valAx>
    </c:plotArea>
    <c:legend>
      <c:legendPos val="b"/>
      <c:layout>
        <c:manualLayout>
          <c:xMode val="edge"/>
          <c:yMode val="edge"/>
          <c:x val="0.58648482147278758"/>
          <c:y val="0.21477968885174276"/>
          <c:w val="0.41319368097855697"/>
          <c:h val="0.43512720127861132"/>
        </c:manualLayout>
      </c:layout>
      <c:txPr>
        <a:bodyPr/>
        <a:lstStyle/>
        <a:p>
          <a:pPr>
            <a:defRPr sz="1200" b="1">
              <a:latin typeface="Times New Roman" pitchFamily="18" charset="0"/>
              <a:cs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dPt>
            <c:idx val="0"/>
            <c:spPr>
              <a:solidFill>
                <a:srgbClr val="0070C0"/>
              </a:solidFill>
            </c:spPr>
          </c:dPt>
          <c:dPt>
            <c:idx val="1"/>
            <c:spPr>
              <a:solidFill>
                <a:srgbClr val="FF0000"/>
              </a:solidFill>
            </c:spPr>
          </c:dPt>
          <c:dPt>
            <c:idx val="2"/>
            <c:spPr>
              <a:solidFill>
                <a:srgbClr val="00B050"/>
              </a:solidFill>
            </c:spPr>
          </c:dPt>
          <c:dLbls>
            <c:txPr>
              <a:bodyPr/>
              <a:lstStyle/>
              <a:p>
                <a:pPr>
                  <a:defRPr sz="1400" b="1"/>
                </a:pPr>
                <a:endParaRPr lang="ru-RU"/>
              </a:p>
            </c:txPr>
            <c:showPercent val="1"/>
            <c:showLeaderLines val="1"/>
          </c:dLbls>
          <c:cat>
            <c:strRef>
              <c:f>Лист7!$A$2:$A$4</c:f>
              <c:strCache>
                <c:ptCount val="3"/>
                <c:pt idx="0">
                  <c:v>До 10 штук</c:v>
                </c:pt>
                <c:pt idx="1">
                  <c:v>10-20 штук</c:v>
                </c:pt>
                <c:pt idx="2">
                  <c:v>Более 20 штук</c:v>
                </c:pt>
              </c:strCache>
            </c:strRef>
          </c:cat>
          <c:val>
            <c:numRef>
              <c:f>Лист7!$B$2:$B$4</c:f>
              <c:numCache>
                <c:formatCode>General</c:formatCode>
                <c:ptCount val="3"/>
                <c:pt idx="0">
                  <c:v>18</c:v>
                </c:pt>
                <c:pt idx="1">
                  <c:v>7</c:v>
                </c:pt>
                <c:pt idx="2">
                  <c:v>5</c:v>
                </c:pt>
              </c:numCache>
            </c:numRef>
          </c:val>
        </c:ser>
        <c:dLbls>
          <c:showPercent val="1"/>
        </c:dLbls>
      </c:pie3DChart>
    </c:plotArea>
    <c:legend>
      <c:legendPos val="r"/>
      <c:txPr>
        <a:bodyPr/>
        <a:lstStyle/>
        <a:p>
          <a:pPr>
            <a:defRPr sz="1400" b="1"/>
          </a:pPr>
          <a:endParaRPr lang="ru-RU"/>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dPt>
            <c:idx val="0"/>
            <c:spPr>
              <a:solidFill>
                <a:srgbClr val="0070C0"/>
              </a:solidFill>
            </c:spPr>
          </c:dPt>
          <c:dPt>
            <c:idx val="1"/>
            <c:spPr>
              <a:solidFill>
                <a:srgbClr val="FF0000"/>
              </a:solidFill>
            </c:spPr>
          </c:dPt>
          <c:dPt>
            <c:idx val="2"/>
            <c:spPr>
              <a:solidFill>
                <a:srgbClr val="00B050"/>
              </a:solidFill>
            </c:spPr>
          </c:dPt>
          <c:dLbls>
            <c:txPr>
              <a:bodyPr/>
              <a:lstStyle/>
              <a:p>
                <a:pPr>
                  <a:defRPr sz="1400" b="1"/>
                </a:pPr>
                <a:endParaRPr lang="ru-RU"/>
              </a:p>
            </c:txPr>
            <c:showPercent val="1"/>
            <c:showLeaderLines val="1"/>
          </c:dLbls>
          <c:cat>
            <c:strRef>
              <c:f>Лист8!$A$2:$A$4</c:f>
              <c:strCache>
                <c:ptCount val="3"/>
                <c:pt idx="0">
                  <c:v>Готовы</c:v>
                </c:pt>
                <c:pt idx="1">
                  <c:v>Не готовы</c:v>
                </c:pt>
                <c:pt idx="2">
                  <c:v>Не задумывались</c:v>
                </c:pt>
              </c:strCache>
            </c:strRef>
          </c:cat>
          <c:val>
            <c:numRef>
              <c:f>Лист8!$B$2:$B$4</c:f>
              <c:numCache>
                <c:formatCode>General</c:formatCode>
                <c:ptCount val="3"/>
                <c:pt idx="0">
                  <c:v>9</c:v>
                </c:pt>
                <c:pt idx="1">
                  <c:v>5</c:v>
                </c:pt>
                <c:pt idx="2">
                  <c:v>24</c:v>
                </c:pt>
              </c:numCache>
            </c:numRef>
          </c:val>
        </c:ser>
        <c:dLbls>
          <c:showPercent val="1"/>
        </c:dLbls>
      </c:pie3DChart>
    </c:plotArea>
    <c:legend>
      <c:legendPos val="r"/>
      <c:txPr>
        <a:bodyPr/>
        <a:lstStyle/>
        <a:p>
          <a:pPr>
            <a:defRPr sz="1400" b="1"/>
          </a:pPr>
          <a:endParaRPr lang="ru-RU"/>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dPt>
            <c:idx val="0"/>
            <c:spPr>
              <a:solidFill>
                <a:srgbClr val="00B0F0"/>
              </a:solidFill>
            </c:spPr>
          </c:dPt>
          <c:dPt>
            <c:idx val="1"/>
            <c:spPr>
              <a:solidFill>
                <a:srgbClr val="FF0000"/>
              </a:solidFill>
            </c:spPr>
          </c:dPt>
          <c:dPt>
            <c:idx val="2"/>
            <c:spPr>
              <a:solidFill>
                <a:srgbClr val="00C85A"/>
              </a:solidFill>
            </c:spPr>
          </c:dPt>
          <c:dPt>
            <c:idx val="3"/>
            <c:spPr>
              <a:solidFill>
                <a:srgbClr val="7030A0"/>
              </a:solidFill>
            </c:spPr>
          </c:dPt>
          <c:dLbls>
            <c:dLbl>
              <c:idx val="0"/>
              <c:layout>
                <c:manualLayout>
                  <c:x val="9.5053587051618552E-2"/>
                  <c:y val="-5.4564012831729403E-2"/>
                </c:manualLayout>
              </c:layout>
              <c:showPercent val="1"/>
              <c:extLst>
                <c:ext xmlns:c15="http://schemas.microsoft.com/office/drawing/2012/chart" uri="{CE6537A1-D6FC-4f65-9D91-7224C49458BB}"/>
              </c:extLst>
            </c:dLbl>
            <c:dLbl>
              <c:idx val="1"/>
              <c:layout>
                <c:manualLayout>
                  <c:x val="-0.17257327209098863"/>
                  <c:y val="-0.15630249343832031"/>
                </c:manualLayout>
              </c:layout>
              <c:showPercent val="1"/>
              <c:extLst>
                <c:ext xmlns:c15="http://schemas.microsoft.com/office/drawing/2012/chart" uri="{CE6537A1-D6FC-4f65-9D91-7224C49458BB}"/>
              </c:extLst>
            </c:dLbl>
            <c:dLbl>
              <c:idx val="2"/>
              <c:layout>
                <c:manualLayout>
                  <c:x val="-5.0065835520559911E-2"/>
                  <c:y val="-0.11235491396908717"/>
                </c:manualLayout>
              </c:layout>
              <c:showPercent val="1"/>
              <c:extLst>
                <c:ext xmlns:c15="http://schemas.microsoft.com/office/drawing/2012/chart" uri="{CE6537A1-D6FC-4f65-9D91-7224C49458BB}"/>
              </c:extLst>
            </c:dLbl>
            <c:dLbl>
              <c:idx val="3"/>
              <c:layout>
                <c:manualLayout>
                  <c:x val="3.1387357830271231E-2"/>
                  <c:y val="-0.10190726159230093"/>
                </c:manualLayout>
              </c:layout>
              <c:showPercent val="1"/>
              <c:extLst>
                <c:ext xmlns:c15="http://schemas.microsoft.com/office/drawing/2012/chart" uri="{CE6537A1-D6FC-4f65-9D91-7224C49458BB}"/>
              </c:extLst>
            </c:dLbl>
            <c:spPr>
              <a:noFill/>
              <a:ln>
                <a:noFill/>
              </a:ln>
              <a:effectLst/>
            </c:spPr>
            <c:txPr>
              <a:bodyPr/>
              <a:lstStyle/>
              <a:p>
                <a:pPr>
                  <a:defRPr sz="1100" b="1">
                    <a:latin typeface="Times New Roman" pitchFamily="18" charset="0"/>
                    <a:cs typeface="Times New Roman" pitchFamily="18" charset="0"/>
                  </a:defRPr>
                </a:pPr>
                <a:endParaRPr lang="ru-RU"/>
              </a:p>
            </c:txPr>
            <c:showPercent val="1"/>
            <c:showLeaderLines val="1"/>
            <c:extLst>
              <c:ext xmlns:c15="http://schemas.microsoft.com/office/drawing/2012/chart" uri="{CE6537A1-D6FC-4f65-9D91-7224C49458BB}"/>
            </c:extLst>
          </c:dLbls>
          <c:cat>
            <c:strRef>
              <c:f>Лист3!$A$2:$A$5</c:f>
              <c:strCache>
                <c:ptCount val="4"/>
                <c:pt idx="0">
                  <c:v>Бумага</c:v>
                </c:pt>
                <c:pt idx="1">
                  <c:v>Пищевые отходы</c:v>
                </c:pt>
                <c:pt idx="2">
                  <c:v>Стекло</c:v>
                </c:pt>
                <c:pt idx="3">
                  <c:v>Пластик</c:v>
                </c:pt>
              </c:strCache>
            </c:strRef>
          </c:cat>
          <c:val>
            <c:numRef>
              <c:f>Лист3!$B$2:$B$5</c:f>
              <c:numCache>
                <c:formatCode>General</c:formatCode>
                <c:ptCount val="4"/>
                <c:pt idx="0">
                  <c:v>1460</c:v>
                </c:pt>
                <c:pt idx="1">
                  <c:v>1640</c:v>
                </c:pt>
                <c:pt idx="2">
                  <c:v>684</c:v>
                </c:pt>
                <c:pt idx="3">
                  <c:v>67</c:v>
                </c:pt>
              </c:numCache>
            </c:numRef>
          </c:val>
        </c:ser>
        <c:dLbls>
          <c:showPercent val="1"/>
        </c:dLbls>
      </c:pie3DChart>
    </c:plotArea>
    <c:legend>
      <c:legendPos val="t"/>
      <c:layout>
        <c:manualLayout>
          <c:xMode val="edge"/>
          <c:yMode val="edge"/>
          <c:x val="0.12914216972878387"/>
          <c:y val="0.90740740740740744"/>
          <c:w val="0.70282677165354368"/>
          <c:h val="8.3465171327607723E-2"/>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A1A7F-4F60-423C-9ED3-F3E00DFE7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8264</Words>
  <Characters>47108</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55262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malyshev</dc:creator>
  <cp:lastModifiedBy>malyshev</cp:lastModifiedBy>
  <cp:revision>4</cp:revision>
  <dcterms:created xsi:type="dcterms:W3CDTF">2017-03-07T05:43:00Z</dcterms:created>
  <dcterms:modified xsi:type="dcterms:W3CDTF">2017-07-02T13:31:00Z</dcterms:modified>
</cp:coreProperties>
</file>