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18" w:rsidRPr="001B3ABA" w:rsidRDefault="005C6318" w:rsidP="005C6318">
      <w:pPr>
        <w:widowControl w:val="0"/>
        <w:tabs>
          <w:tab w:val="left" w:pos="709"/>
        </w:tabs>
        <w:spacing w:after="0" w:line="360" w:lineRule="auto"/>
        <w:jc w:val="center"/>
        <w:rPr>
          <w:rFonts w:ascii="Times New Roman" w:hAnsi="Times New Roman"/>
          <w:sz w:val="28"/>
          <w:szCs w:val="28"/>
          <w:lang w:eastAsia="ru-RU"/>
        </w:rPr>
      </w:pPr>
      <w:r w:rsidRPr="001B3ABA">
        <w:rPr>
          <w:rFonts w:ascii="Times New Roman" w:hAnsi="Times New Roman"/>
          <w:sz w:val="28"/>
          <w:szCs w:val="28"/>
          <w:lang w:eastAsia="ru-RU"/>
        </w:rPr>
        <w:t xml:space="preserve">Государственное бюджетное общеобразовательное учреждение Самарской области средняя общеобразовательная школа № 2 «Образовательный центр» </w:t>
      </w:r>
    </w:p>
    <w:p w:rsidR="005C6318" w:rsidRPr="001B3ABA" w:rsidRDefault="005C6318" w:rsidP="005C6318">
      <w:pPr>
        <w:widowControl w:val="0"/>
        <w:tabs>
          <w:tab w:val="left" w:pos="709"/>
        </w:tabs>
        <w:spacing w:after="0" w:line="360" w:lineRule="auto"/>
        <w:jc w:val="center"/>
        <w:rPr>
          <w:rFonts w:ascii="Times New Roman" w:hAnsi="Times New Roman"/>
          <w:sz w:val="28"/>
          <w:szCs w:val="28"/>
          <w:lang w:eastAsia="ru-RU"/>
        </w:rPr>
      </w:pPr>
      <w:r w:rsidRPr="001B3ABA">
        <w:rPr>
          <w:rFonts w:ascii="Times New Roman" w:hAnsi="Times New Roman"/>
          <w:sz w:val="28"/>
          <w:szCs w:val="28"/>
          <w:lang w:eastAsia="ru-RU"/>
        </w:rPr>
        <w:t xml:space="preserve">с. </w:t>
      </w:r>
      <w:proofErr w:type="spellStart"/>
      <w:r w:rsidRPr="001B3ABA">
        <w:rPr>
          <w:rFonts w:ascii="Times New Roman" w:hAnsi="Times New Roman"/>
          <w:sz w:val="28"/>
          <w:szCs w:val="28"/>
          <w:lang w:eastAsia="ru-RU"/>
        </w:rPr>
        <w:t>Кинель</w:t>
      </w:r>
      <w:proofErr w:type="spellEnd"/>
      <w:r w:rsidRPr="001B3ABA">
        <w:rPr>
          <w:rFonts w:ascii="Times New Roman" w:hAnsi="Times New Roman"/>
          <w:sz w:val="28"/>
          <w:szCs w:val="28"/>
          <w:lang w:eastAsia="ru-RU"/>
        </w:rPr>
        <w:t xml:space="preserve"> – Черкассы муниципального района </w:t>
      </w:r>
      <w:proofErr w:type="spellStart"/>
      <w:r w:rsidRPr="001B3ABA">
        <w:rPr>
          <w:rFonts w:ascii="Times New Roman" w:hAnsi="Times New Roman"/>
          <w:sz w:val="28"/>
          <w:szCs w:val="28"/>
          <w:lang w:eastAsia="ru-RU"/>
        </w:rPr>
        <w:t>Кинель</w:t>
      </w:r>
      <w:proofErr w:type="spellEnd"/>
      <w:r w:rsidRPr="001B3ABA">
        <w:rPr>
          <w:rFonts w:ascii="Times New Roman" w:hAnsi="Times New Roman"/>
          <w:sz w:val="28"/>
          <w:szCs w:val="28"/>
          <w:lang w:eastAsia="ru-RU"/>
        </w:rPr>
        <w:t xml:space="preserve"> - Черкасский </w:t>
      </w:r>
    </w:p>
    <w:p w:rsidR="005C6318" w:rsidRPr="001B3ABA" w:rsidRDefault="005C6318" w:rsidP="005C6318">
      <w:pPr>
        <w:widowControl w:val="0"/>
        <w:tabs>
          <w:tab w:val="left" w:pos="709"/>
        </w:tabs>
        <w:spacing w:after="0" w:line="360" w:lineRule="auto"/>
        <w:jc w:val="center"/>
        <w:rPr>
          <w:rFonts w:ascii="Times New Roman" w:hAnsi="Times New Roman"/>
          <w:sz w:val="28"/>
          <w:szCs w:val="28"/>
          <w:lang w:eastAsia="ru-RU"/>
        </w:rPr>
      </w:pPr>
      <w:r w:rsidRPr="001B3ABA">
        <w:rPr>
          <w:rFonts w:ascii="Times New Roman" w:hAnsi="Times New Roman"/>
          <w:sz w:val="28"/>
          <w:szCs w:val="28"/>
          <w:lang w:eastAsia="ru-RU"/>
        </w:rPr>
        <w:t>Самарской области</w:t>
      </w:r>
    </w:p>
    <w:p w:rsidR="008E25AA" w:rsidRPr="001B3ABA" w:rsidRDefault="008E25AA" w:rsidP="008E25AA">
      <w:pPr>
        <w:pStyle w:val="a3"/>
        <w:shd w:val="clear" w:color="auto" w:fill="FFFFFF"/>
        <w:spacing w:before="0" w:beforeAutospacing="0" w:line="300" w:lineRule="atLeast"/>
        <w:jc w:val="center"/>
        <w:rPr>
          <w:sz w:val="28"/>
          <w:szCs w:val="28"/>
        </w:rPr>
      </w:pPr>
      <w:r w:rsidRPr="001B3ABA">
        <w:rPr>
          <w:sz w:val="28"/>
          <w:szCs w:val="28"/>
        </w:rPr>
        <w:br/>
      </w:r>
    </w:p>
    <w:p w:rsidR="008E25AA" w:rsidRPr="001B3ABA" w:rsidRDefault="008E25AA" w:rsidP="008E25AA">
      <w:pPr>
        <w:pStyle w:val="a3"/>
        <w:shd w:val="clear" w:color="auto" w:fill="FFFFFF"/>
        <w:spacing w:before="0" w:beforeAutospacing="0" w:line="300" w:lineRule="atLeast"/>
        <w:rPr>
          <w:sz w:val="28"/>
          <w:szCs w:val="28"/>
        </w:rPr>
      </w:pPr>
      <w:r w:rsidRPr="001B3ABA">
        <w:rPr>
          <w:sz w:val="28"/>
          <w:szCs w:val="28"/>
        </w:rPr>
        <w:br/>
      </w:r>
    </w:p>
    <w:p w:rsidR="008E25AA" w:rsidRPr="001B3ABA" w:rsidRDefault="008E25AA" w:rsidP="008E25AA">
      <w:pPr>
        <w:pStyle w:val="a3"/>
        <w:shd w:val="clear" w:color="auto" w:fill="FFFFFF"/>
        <w:spacing w:before="0" w:beforeAutospacing="0" w:line="300" w:lineRule="atLeast"/>
        <w:rPr>
          <w:sz w:val="28"/>
          <w:szCs w:val="28"/>
        </w:rPr>
      </w:pPr>
      <w:r w:rsidRPr="001B3ABA">
        <w:rPr>
          <w:sz w:val="28"/>
          <w:szCs w:val="28"/>
        </w:rPr>
        <w:br/>
      </w:r>
    </w:p>
    <w:p w:rsidR="008E25AA" w:rsidRPr="001B3ABA" w:rsidRDefault="008E25AA" w:rsidP="008E25AA">
      <w:pPr>
        <w:pStyle w:val="a3"/>
        <w:shd w:val="clear" w:color="auto" w:fill="FFFFFF"/>
        <w:spacing w:before="0" w:beforeAutospacing="0" w:line="300" w:lineRule="atLeast"/>
        <w:rPr>
          <w:sz w:val="28"/>
          <w:szCs w:val="28"/>
        </w:rPr>
      </w:pPr>
    </w:p>
    <w:p w:rsidR="00D90FAC" w:rsidRPr="001B3ABA" w:rsidRDefault="00E70DDC" w:rsidP="008E25AA">
      <w:pPr>
        <w:pStyle w:val="a3"/>
        <w:shd w:val="clear" w:color="auto" w:fill="FFFFFF"/>
        <w:spacing w:before="0" w:beforeAutospacing="0" w:line="300" w:lineRule="atLeast"/>
        <w:jc w:val="center"/>
        <w:rPr>
          <w:b/>
          <w:bCs/>
          <w:sz w:val="28"/>
          <w:szCs w:val="28"/>
          <w:u w:val="single"/>
        </w:rPr>
      </w:pPr>
      <w:r w:rsidRPr="001B3ABA">
        <w:rPr>
          <w:b/>
          <w:bCs/>
          <w:sz w:val="28"/>
          <w:szCs w:val="28"/>
          <w:u w:val="single"/>
        </w:rPr>
        <w:t>Обобщение педагогического опыта по теме</w:t>
      </w:r>
      <w:r w:rsidR="00A75750" w:rsidRPr="001B3ABA">
        <w:rPr>
          <w:b/>
          <w:bCs/>
          <w:sz w:val="28"/>
          <w:szCs w:val="28"/>
          <w:u w:val="single"/>
        </w:rPr>
        <w:t>:</w:t>
      </w:r>
    </w:p>
    <w:p w:rsidR="007D26DF" w:rsidRDefault="00E70DDC" w:rsidP="007D26DF">
      <w:pPr>
        <w:pStyle w:val="a3"/>
        <w:shd w:val="clear" w:color="auto" w:fill="FFFFFF"/>
        <w:spacing w:before="0" w:beforeAutospacing="0" w:line="300" w:lineRule="atLeast"/>
        <w:jc w:val="center"/>
        <w:rPr>
          <w:b/>
          <w:bCs/>
          <w:sz w:val="28"/>
          <w:szCs w:val="28"/>
          <w:u w:val="single"/>
        </w:rPr>
      </w:pPr>
      <w:r w:rsidRPr="001B3ABA">
        <w:rPr>
          <w:b/>
          <w:bCs/>
          <w:sz w:val="28"/>
          <w:szCs w:val="28"/>
          <w:u w:val="single"/>
        </w:rPr>
        <w:t>«</w:t>
      </w:r>
      <w:r w:rsidR="007D26DF">
        <w:rPr>
          <w:b/>
          <w:bCs/>
          <w:sz w:val="28"/>
          <w:szCs w:val="28"/>
          <w:u w:val="single"/>
        </w:rPr>
        <w:t>Деловые игры в правовом воспитании</w:t>
      </w:r>
    </w:p>
    <w:p w:rsidR="008E25AA" w:rsidRPr="007D26DF" w:rsidRDefault="007D26DF" w:rsidP="007D26DF">
      <w:pPr>
        <w:pStyle w:val="a3"/>
        <w:shd w:val="clear" w:color="auto" w:fill="FFFFFF"/>
        <w:spacing w:before="0" w:beforeAutospacing="0" w:line="300" w:lineRule="atLeast"/>
        <w:jc w:val="center"/>
        <w:rPr>
          <w:sz w:val="28"/>
          <w:szCs w:val="28"/>
          <w:u w:val="single"/>
        </w:rPr>
      </w:pPr>
      <w:r>
        <w:rPr>
          <w:b/>
          <w:bCs/>
          <w:sz w:val="28"/>
          <w:szCs w:val="28"/>
          <w:u w:val="single"/>
        </w:rPr>
        <w:t xml:space="preserve"> школьников среднего звена</w:t>
      </w:r>
      <w:r w:rsidR="00D90FAC" w:rsidRPr="001B3ABA">
        <w:rPr>
          <w:b/>
          <w:bCs/>
          <w:sz w:val="28"/>
          <w:szCs w:val="28"/>
          <w:u w:val="single"/>
        </w:rPr>
        <w:t>»</w:t>
      </w:r>
    </w:p>
    <w:p w:rsidR="008E25AA" w:rsidRPr="001B3ABA" w:rsidRDefault="008E25AA" w:rsidP="008E25AA">
      <w:pPr>
        <w:pStyle w:val="a3"/>
        <w:shd w:val="clear" w:color="auto" w:fill="FFFFFF"/>
        <w:spacing w:before="0" w:beforeAutospacing="0" w:line="300" w:lineRule="atLeast"/>
        <w:jc w:val="center"/>
        <w:rPr>
          <w:sz w:val="28"/>
          <w:szCs w:val="28"/>
        </w:rPr>
      </w:pPr>
      <w:r w:rsidRPr="001B3ABA">
        <w:rPr>
          <w:sz w:val="28"/>
          <w:szCs w:val="28"/>
        </w:rPr>
        <w:br/>
      </w:r>
    </w:p>
    <w:p w:rsidR="008E25AA" w:rsidRPr="001B3ABA" w:rsidRDefault="008E25AA" w:rsidP="008E25AA">
      <w:pPr>
        <w:pStyle w:val="a3"/>
        <w:shd w:val="clear" w:color="auto" w:fill="FFFFFF"/>
        <w:spacing w:before="0" w:beforeAutospacing="0" w:line="300" w:lineRule="atLeast"/>
        <w:jc w:val="center"/>
        <w:rPr>
          <w:sz w:val="28"/>
          <w:szCs w:val="28"/>
        </w:rPr>
      </w:pPr>
      <w:r w:rsidRPr="001B3ABA">
        <w:rPr>
          <w:sz w:val="28"/>
          <w:szCs w:val="28"/>
        </w:rPr>
        <w:br/>
      </w:r>
    </w:p>
    <w:p w:rsidR="008E25AA" w:rsidRPr="001B3ABA" w:rsidRDefault="008E25AA" w:rsidP="008E25AA">
      <w:pPr>
        <w:pStyle w:val="a3"/>
        <w:shd w:val="clear" w:color="auto" w:fill="FFFFFF"/>
        <w:spacing w:before="0" w:beforeAutospacing="0" w:line="300" w:lineRule="atLeast"/>
        <w:jc w:val="center"/>
        <w:rPr>
          <w:sz w:val="28"/>
          <w:szCs w:val="28"/>
        </w:rPr>
      </w:pPr>
      <w:r w:rsidRPr="001B3ABA">
        <w:rPr>
          <w:sz w:val="28"/>
          <w:szCs w:val="28"/>
        </w:rPr>
        <w:br/>
      </w:r>
    </w:p>
    <w:p w:rsidR="008E25AA" w:rsidRPr="001B3ABA" w:rsidRDefault="008E25AA" w:rsidP="008E25AA">
      <w:pPr>
        <w:pStyle w:val="a3"/>
        <w:shd w:val="clear" w:color="auto" w:fill="FFFFFF"/>
        <w:spacing w:before="0" w:beforeAutospacing="0" w:line="300" w:lineRule="atLeast"/>
        <w:jc w:val="center"/>
        <w:rPr>
          <w:sz w:val="28"/>
          <w:szCs w:val="28"/>
        </w:rPr>
      </w:pPr>
      <w:r w:rsidRPr="001B3ABA">
        <w:rPr>
          <w:sz w:val="28"/>
          <w:szCs w:val="28"/>
        </w:rPr>
        <w:br/>
      </w:r>
      <w:r w:rsidRPr="001B3ABA">
        <w:rPr>
          <w:b/>
          <w:bCs/>
          <w:sz w:val="28"/>
          <w:szCs w:val="28"/>
        </w:rPr>
        <w:t xml:space="preserve">                                                         Автор: Трофимова Ирина Анатольевна,</w:t>
      </w:r>
    </w:p>
    <w:p w:rsidR="008E25AA" w:rsidRPr="001B3ABA" w:rsidRDefault="008E25AA" w:rsidP="008E25AA">
      <w:pPr>
        <w:pStyle w:val="a3"/>
        <w:shd w:val="clear" w:color="auto" w:fill="FFFFFF"/>
        <w:spacing w:before="0" w:beforeAutospacing="0" w:line="300" w:lineRule="atLeast"/>
        <w:jc w:val="right"/>
        <w:rPr>
          <w:sz w:val="28"/>
          <w:szCs w:val="28"/>
        </w:rPr>
      </w:pPr>
      <w:r w:rsidRPr="001B3ABA">
        <w:rPr>
          <w:b/>
          <w:bCs/>
          <w:sz w:val="28"/>
          <w:szCs w:val="28"/>
        </w:rPr>
        <w:t>учитель обществознания</w:t>
      </w:r>
    </w:p>
    <w:p w:rsidR="008E25AA" w:rsidRPr="001B3ABA" w:rsidRDefault="008E25AA" w:rsidP="008E25AA">
      <w:pPr>
        <w:pStyle w:val="a3"/>
        <w:shd w:val="clear" w:color="auto" w:fill="FFFFFF"/>
        <w:spacing w:before="0" w:beforeAutospacing="0" w:line="300" w:lineRule="atLeast"/>
        <w:jc w:val="right"/>
        <w:rPr>
          <w:sz w:val="28"/>
          <w:szCs w:val="28"/>
        </w:rPr>
      </w:pPr>
      <w:r w:rsidRPr="001B3ABA">
        <w:rPr>
          <w:b/>
          <w:bCs/>
          <w:sz w:val="28"/>
          <w:szCs w:val="28"/>
        </w:rPr>
        <w:t>высшей квалификационной категории</w:t>
      </w:r>
    </w:p>
    <w:p w:rsidR="008E25AA" w:rsidRPr="001B3ABA" w:rsidRDefault="008E25AA" w:rsidP="008E25AA">
      <w:pPr>
        <w:pStyle w:val="a3"/>
        <w:shd w:val="clear" w:color="auto" w:fill="FFFFFF"/>
        <w:spacing w:before="0" w:beforeAutospacing="0" w:line="300" w:lineRule="atLeast"/>
        <w:jc w:val="right"/>
        <w:rPr>
          <w:sz w:val="28"/>
          <w:szCs w:val="28"/>
        </w:rPr>
      </w:pPr>
      <w:r w:rsidRPr="001B3ABA">
        <w:rPr>
          <w:sz w:val="28"/>
          <w:szCs w:val="28"/>
        </w:rPr>
        <w:br/>
      </w:r>
    </w:p>
    <w:p w:rsidR="008E25AA" w:rsidRPr="001B3ABA" w:rsidRDefault="008E25AA" w:rsidP="00A75750">
      <w:pPr>
        <w:pStyle w:val="a3"/>
        <w:shd w:val="clear" w:color="auto" w:fill="FFFFFF"/>
        <w:spacing w:before="0" w:beforeAutospacing="0" w:line="300" w:lineRule="atLeast"/>
        <w:jc w:val="center"/>
        <w:rPr>
          <w:sz w:val="28"/>
          <w:szCs w:val="28"/>
        </w:rPr>
      </w:pPr>
      <w:r w:rsidRPr="001B3ABA">
        <w:rPr>
          <w:sz w:val="28"/>
          <w:szCs w:val="28"/>
        </w:rPr>
        <w:br/>
      </w:r>
    </w:p>
    <w:p w:rsidR="007D26DF" w:rsidRDefault="007D26DF" w:rsidP="003C4EF7">
      <w:pPr>
        <w:pStyle w:val="a3"/>
        <w:shd w:val="clear" w:color="auto" w:fill="FFFFFF"/>
        <w:spacing w:before="0" w:beforeAutospacing="0" w:line="300" w:lineRule="atLeast"/>
        <w:rPr>
          <w:b/>
          <w:sz w:val="28"/>
          <w:szCs w:val="28"/>
          <w:u w:val="single"/>
        </w:rPr>
      </w:pPr>
    </w:p>
    <w:p w:rsidR="003C4EF7" w:rsidRPr="001B3ABA" w:rsidRDefault="003C4EF7" w:rsidP="003C4EF7">
      <w:pPr>
        <w:pStyle w:val="a3"/>
        <w:shd w:val="clear" w:color="auto" w:fill="FFFFFF"/>
        <w:spacing w:before="0" w:beforeAutospacing="0" w:line="300" w:lineRule="atLeast"/>
        <w:rPr>
          <w:b/>
          <w:sz w:val="28"/>
          <w:szCs w:val="28"/>
          <w:u w:val="single"/>
        </w:rPr>
      </w:pPr>
      <w:bookmarkStart w:id="0" w:name="_GoBack"/>
      <w:bookmarkEnd w:id="0"/>
      <w:r w:rsidRPr="001B3ABA">
        <w:rPr>
          <w:b/>
          <w:sz w:val="28"/>
          <w:szCs w:val="28"/>
          <w:u w:val="single"/>
        </w:rPr>
        <w:lastRenderedPageBreak/>
        <w:t>1.Введение.</w:t>
      </w:r>
    </w:p>
    <w:p w:rsidR="003C4EF7" w:rsidRPr="001B3ABA" w:rsidRDefault="003C4EF7" w:rsidP="003C4EF7">
      <w:pPr>
        <w:pStyle w:val="a3"/>
        <w:shd w:val="clear" w:color="auto" w:fill="FFFFFF"/>
        <w:spacing w:before="0" w:beforeAutospacing="0" w:line="300" w:lineRule="atLeast"/>
        <w:rPr>
          <w:sz w:val="28"/>
          <w:szCs w:val="28"/>
        </w:rPr>
      </w:pPr>
      <w:r w:rsidRPr="001B3ABA">
        <w:rPr>
          <w:sz w:val="28"/>
          <w:szCs w:val="28"/>
        </w:rPr>
        <w:t>Любая система развивающего обучения предполагает наличие высокого уровня творческой активности учителя и его учеников.</w:t>
      </w:r>
    </w:p>
    <w:p w:rsidR="003C4EF7" w:rsidRPr="001B3ABA" w:rsidRDefault="003C4EF7" w:rsidP="003C4EF7">
      <w:pPr>
        <w:pStyle w:val="a3"/>
        <w:shd w:val="clear" w:color="auto" w:fill="FFFFFF"/>
        <w:spacing w:before="0" w:beforeAutospacing="0" w:line="300" w:lineRule="atLeast"/>
        <w:rPr>
          <w:sz w:val="28"/>
          <w:szCs w:val="28"/>
        </w:rPr>
      </w:pPr>
      <w:r w:rsidRPr="001B3ABA">
        <w:rPr>
          <w:sz w:val="28"/>
          <w:szCs w:val="28"/>
        </w:rPr>
        <w:t>Творческую личность в ученике может воспитать только творчески работающий учитель.</w:t>
      </w:r>
      <w:r w:rsidR="00471D18" w:rsidRPr="001B3ABA">
        <w:rPr>
          <w:sz w:val="28"/>
          <w:szCs w:val="28"/>
        </w:rPr>
        <w:t xml:space="preserve"> </w:t>
      </w:r>
      <w:r w:rsidRPr="001B3ABA">
        <w:rPr>
          <w:sz w:val="28"/>
          <w:szCs w:val="28"/>
        </w:rPr>
        <w:t>Создавая в классе атмосферу творчества, мы, учителя, тем самым создаем оптимальные условия для развития ребенка: здоровый микроклимат, рост познавательных интересов, возможности для активного общения детей, для реализации способностей и талантов каждого... Работая творчески сами, мы сохраняем свое здоровье, оптимизм, обновляем свой методический арсенал, пополняем свои знания и лучше понимаем детей.</w:t>
      </w:r>
    </w:p>
    <w:p w:rsidR="003C4EF7" w:rsidRPr="001B3ABA" w:rsidRDefault="003C4EF7" w:rsidP="003C4EF7">
      <w:pPr>
        <w:pStyle w:val="a3"/>
        <w:shd w:val="clear" w:color="auto" w:fill="FFFFFF"/>
        <w:spacing w:before="0" w:beforeAutospacing="0" w:line="300" w:lineRule="atLeast"/>
        <w:rPr>
          <w:sz w:val="28"/>
          <w:szCs w:val="28"/>
        </w:rPr>
      </w:pPr>
      <w:r w:rsidRPr="001B3ABA">
        <w:rPr>
          <w:sz w:val="28"/>
          <w:szCs w:val="28"/>
        </w:rPr>
        <w:t>На основе наблюдений, анкетирования, бесед с родителями я сделала выв</w:t>
      </w:r>
      <w:r w:rsidR="00471D18" w:rsidRPr="001B3ABA">
        <w:rPr>
          <w:sz w:val="28"/>
          <w:szCs w:val="28"/>
        </w:rPr>
        <w:t>од, что у учащихся, особенно 7-8</w:t>
      </w:r>
      <w:r w:rsidRPr="001B3ABA">
        <w:rPr>
          <w:sz w:val="28"/>
          <w:szCs w:val="28"/>
        </w:rPr>
        <w:t xml:space="preserve"> классов наблюдается снижение познавательного интереса к учебному процессу. Они мало читают дополнительной литературы, на уроках предпочитают больше слушать учителя. Тревожит то, что такая ситуация может привести к снижению качества знаний, сформирует у учеников потребность иметь всё в готовом виде, не прикладывая особых усилий. Допустить, чтобы ученики, окончив школу, стали только потребителями, безынициативными людьми, которых ничего не интересует, не волнует судьба своей семьи, города, страны невозможно.</w:t>
      </w:r>
    </w:p>
    <w:p w:rsidR="003C4EF7" w:rsidRPr="001B3ABA" w:rsidRDefault="001B3ABA" w:rsidP="003C4EF7">
      <w:pPr>
        <w:pStyle w:val="a3"/>
        <w:shd w:val="clear" w:color="auto" w:fill="FFFFFF"/>
        <w:spacing w:before="0" w:beforeAutospacing="0" w:line="300" w:lineRule="atLeast"/>
        <w:rPr>
          <w:sz w:val="28"/>
          <w:szCs w:val="28"/>
        </w:rPr>
      </w:pPr>
      <w:r>
        <w:rPr>
          <w:sz w:val="28"/>
          <w:szCs w:val="28"/>
        </w:rPr>
        <w:t xml:space="preserve">         </w:t>
      </w:r>
      <w:r w:rsidR="003C4EF7" w:rsidRPr="001B3ABA">
        <w:rPr>
          <w:sz w:val="28"/>
          <w:szCs w:val="28"/>
        </w:rPr>
        <w:t>Ведь сегодня модернизация общеобразовательной школы предполагает ориентацию образования не только на усвоение школьниками определённой суммы знаний, но и на развитие личности, познавательных и созидательных способностей учащихся.</w:t>
      </w:r>
      <w:r w:rsidR="00903E0C" w:rsidRPr="001B3ABA">
        <w:rPr>
          <w:sz w:val="28"/>
          <w:szCs w:val="28"/>
        </w:rPr>
        <w:t xml:space="preserve"> О</w:t>
      </w:r>
      <w:r w:rsidR="003C4EF7" w:rsidRPr="001B3ABA">
        <w:rPr>
          <w:sz w:val="28"/>
          <w:szCs w:val="28"/>
        </w:rPr>
        <w:t>дной из основных задач современного образования становится создание условий развития школьника, которые помогут ему успешно адаптироваться в современном обществе.</w:t>
      </w:r>
    </w:p>
    <w:p w:rsidR="003C4EF7" w:rsidRPr="001B3ABA" w:rsidRDefault="001B3ABA" w:rsidP="003C4EF7">
      <w:pPr>
        <w:pStyle w:val="a3"/>
        <w:shd w:val="clear" w:color="auto" w:fill="FFFFFF"/>
        <w:spacing w:before="0" w:beforeAutospacing="0" w:line="300" w:lineRule="atLeast"/>
        <w:rPr>
          <w:sz w:val="28"/>
          <w:szCs w:val="28"/>
        </w:rPr>
      </w:pPr>
      <w:r>
        <w:rPr>
          <w:sz w:val="28"/>
          <w:szCs w:val="28"/>
        </w:rPr>
        <w:t xml:space="preserve">        </w:t>
      </w:r>
      <w:r w:rsidR="003C4EF7" w:rsidRPr="001B3ABA">
        <w:rPr>
          <w:sz w:val="28"/>
          <w:szCs w:val="28"/>
        </w:rPr>
        <w:t>Эту задачу успешно помогает решать обществознание, так как на уроках ученики получают не только знания в области обществоведческих наук</w:t>
      </w:r>
      <w:proofErr w:type="gramStart"/>
      <w:r w:rsidR="003C4EF7" w:rsidRPr="001B3ABA">
        <w:rPr>
          <w:sz w:val="28"/>
          <w:szCs w:val="28"/>
        </w:rPr>
        <w:t xml:space="preserve"> ,</w:t>
      </w:r>
      <w:proofErr w:type="gramEnd"/>
      <w:r w:rsidR="003C4EF7" w:rsidRPr="001B3ABA">
        <w:rPr>
          <w:sz w:val="28"/>
          <w:szCs w:val="28"/>
        </w:rPr>
        <w:t xml:space="preserve"> но и приобщаются к различным сферам общественной жизни, расширяют способности и приобретают жизненные навыки.</w:t>
      </w:r>
    </w:p>
    <w:p w:rsidR="00D90FAC" w:rsidRPr="001B3ABA" w:rsidRDefault="001B3ABA" w:rsidP="00903E0C">
      <w:pPr>
        <w:pStyle w:val="a3"/>
        <w:shd w:val="clear" w:color="auto" w:fill="FFFFFF"/>
        <w:spacing w:before="0" w:beforeAutospacing="0" w:line="300" w:lineRule="atLeast"/>
        <w:rPr>
          <w:sz w:val="28"/>
          <w:szCs w:val="28"/>
        </w:rPr>
      </w:pPr>
      <w:r>
        <w:rPr>
          <w:sz w:val="28"/>
          <w:szCs w:val="28"/>
        </w:rPr>
        <w:t xml:space="preserve">        </w:t>
      </w:r>
      <w:r w:rsidR="003C4EF7" w:rsidRPr="001B3ABA">
        <w:rPr>
          <w:sz w:val="28"/>
          <w:szCs w:val="28"/>
        </w:rPr>
        <w:t>Среди различных форм уроков, используемых на обществознани</w:t>
      </w:r>
      <w:r w:rsidR="00903E0C" w:rsidRPr="001B3ABA">
        <w:rPr>
          <w:sz w:val="28"/>
          <w:szCs w:val="28"/>
        </w:rPr>
        <w:t xml:space="preserve">и, особое место занимают  игровые технологии.   </w:t>
      </w:r>
      <w:r w:rsidR="008E25AA" w:rsidRPr="001B3ABA">
        <w:rPr>
          <w:sz w:val="28"/>
          <w:szCs w:val="28"/>
          <w:shd w:val="clear" w:color="auto" w:fill="FFFFFF"/>
        </w:rPr>
        <w:t>Игра на уроках обществознания – это форма учебного занятия, в ходе которого моделируется определенная ситуация прошлого или настоящего, «оживают» и действуют люди, участники общественных событий прошлого или современности.</w:t>
      </w:r>
      <w:r w:rsidR="00903E0C" w:rsidRPr="001B3ABA">
        <w:rPr>
          <w:sz w:val="28"/>
          <w:szCs w:val="28"/>
        </w:rPr>
        <w:t xml:space="preserve"> Такие игры, помогающие решать практические задачи, связаны  с умением сотрудничать и работать в группах, формировать деловые качества.</w:t>
      </w:r>
      <w:r w:rsidR="008E25AA" w:rsidRPr="001B3ABA">
        <w:rPr>
          <w:sz w:val="28"/>
          <w:szCs w:val="28"/>
          <w:shd w:val="clear" w:color="auto" w:fill="FFFFFF"/>
        </w:rPr>
        <w:t xml:space="preserve"> </w:t>
      </w:r>
      <w:r w:rsidR="00A75750" w:rsidRPr="001B3ABA">
        <w:rPr>
          <w:sz w:val="28"/>
          <w:szCs w:val="28"/>
          <w:shd w:val="clear" w:color="auto" w:fill="FFFFFF"/>
        </w:rPr>
        <w:t xml:space="preserve">Игровые технологии на уроках обществознания </w:t>
      </w:r>
      <w:r w:rsidR="00D90FAC" w:rsidRPr="001B3ABA">
        <w:rPr>
          <w:sz w:val="28"/>
          <w:szCs w:val="28"/>
        </w:rPr>
        <w:t xml:space="preserve"> является новым</w:t>
      </w:r>
      <w:r w:rsidR="00A75750" w:rsidRPr="001B3ABA">
        <w:rPr>
          <w:sz w:val="28"/>
          <w:szCs w:val="28"/>
        </w:rPr>
        <w:t>и</w:t>
      </w:r>
      <w:r w:rsidR="00D90FAC" w:rsidRPr="001B3ABA">
        <w:rPr>
          <w:sz w:val="28"/>
          <w:szCs w:val="28"/>
        </w:rPr>
        <w:t xml:space="preserve"> и актуальным</w:t>
      </w:r>
      <w:r w:rsidR="00A75750" w:rsidRPr="001B3ABA">
        <w:rPr>
          <w:sz w:val="28"/>
          <w:szCs w:val="28"/>
        </w:rPr>
        <w:t>и</w:t>
      </w:r>
      <w:r w:rsidR="00D90FAC" w:rsidRPr="001B3ABA">
        <w:rPr>
          <w:sz w:val="28"/>
          <w:szCs w:val="28"/>
        </w:rPr>
        <w:t xml:space="preserve"> в условиях внедрения ФГОС.</w:t>
      </w:r>
    </w:p>
    <w:p w:rsidR="00903E0C"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lastRenderedPageBreak/>
        <w:t>Обобщая свой опыт работы</w:t>
      </w:r>
      <w:proofErr w:type="gramStart"/>
      <w:r w:rsidRPr="001B3ABA">
        <w:rPr>
          <w:rFonts w:ascii="Times New Roman" w:eastAsia="Times New Roman" w:hAnsi="Times New Roman" w:cs="Times New Roman"/>
          <w:sz w:val="28"/>
          <w:szCs w:val="28"/>
          <w:lang w:eastAsia="ru-RU"/>
        </w:rPr>
        <w:t xml:space="preserve"> ,</w:t>
      </w:r>
      <w:proofErr w:type="gramEnd"/>
      <w:r w:rsidRPr="001B3ABA">
        <w:rPr>
          <w:rFonts w:ascii="Times New Roman" w:eastAsia="Times New Roman" w:hAnsi="Times New Roman" w:cs="Times New Roman"/>
          <w:sz w:val="28"/>
          <w:szCs w:val="28"/>
          <w:lang w:eastAsia="ru-RU"/>
        </w:rPr>
        <w:t xml:space="preserve"> </w:t>
      </w:r>
      <w:r w:rsidR="00D90FAC" w:rsidRPr="001B3ABA">
        <w:rPr>
          <w:rFonts w:ascii="Times New Roman" w:eastAsia="Times New Roman" w:hAnsi="Times New Roman" w:cs="Times New Roman"/>
          <w:sz w:val="28"/>
          <w:szCs w:val="28"/>
          <w:lang w:eastAsia="ru-RU"/>
        </w:rPr>
        <w:t xml:space="preserve"> я предлагаю применение элементов игры на уроке обществознания, чт</w:t>
      </w:r>
      <w:r w:rsidRPr="001B3ABA">
        <w:rPr>
          <w:rFonts w:ascii="Times New Roman" w:eastAsia="Times New Roman" w:hAnsi="Times New Roman" w:cs="Times New Roman"/>
          <w:sz w:val="28"/>
          <w:szCs w:val="28"/>
          <w:lang w:eastAsia="ru-RU"/>
        </w:rPr>
        <w:t xml:space="preserve">о способствует повышению уровню мотивации учащихся в учебной и внеклассной деятельности. </w:t>
      </w:r>
    </w:p>
    <w:p w:rsidR="00903E0C" w:rsidRPr="001B3ABA" w:rsidRDefault="00903E0C" w:rsidP="00A75750">
      <w:pPr>
        <w:shd w:val="clear" w:color="auto" w:fill="FFFFFF"/>
        <w:spacing w:after="100" w:afterAutospacing="1" w:line="300" w:lineRule="atLeast"/>
        <w:rPr>
          <w:rFonts w:ascii="Times New Roman" w:eastAsia="Times New Roman" w:hAnsi="Times New Roman" w:cs="Times New Roman"/>
          <w:b/>
          <w:sz w:val="28"/>
          <w:szCs w:val="28"/>
          <w:lang w:eastAsia="ru-RU"/>
        </w:rPr>
      </w:pPr>
      <w:r w:rsidRPr="001B3ABA">
        <w:rPr>
          <w:rFonts w:ascii="Times New Roman" w:eastAsia="Times New Roman" w:hAnsi="Times New Roman" w:cs="Times New Roman"/>
          <w:b/>
          <w:sz w:val="28"/>
          <w:szCs w:val="28"/>
          <w:lang w:eastAsia="ru-RU"/>
        </w:rPr>
        <w:t>2. Практическая часть</w:t>
      </w:r>
    </w:p>
    <w:p w:rsidR="00D90FAC"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w:t>
      </w:r>
      <w:r w:rsidR="00D90FAC" w:rsidRPr="001B3ABA">
        <w:rPr>
          <w:rFonts w:ascii="Times New Roman" w:eastAsia="Times New Roman" w:hAnsi="Times New Roman" w:cs="Times New Roman"/>
          <w:sz w:val="28"/>
          <w:szCs w:val="28"/>
          <w:lang w:eastAsia="ru-RU"/>
        </w:rPr>
        <w:t>(Приложение 1)</w:t>
      </w:r>
    </w:p>
    <w:p w:rsidR="008E25AA" w:rsidRPr="001B3ABA" w:rsidRDefault="008E25AA" w:rsidP="00903E0C">
      <w:pP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sz w:val="28"/>
          <w:szCs w:val="28"/>
          <w:shd w:val="clear" w:color="auto" w:fill="FFFFFF"/>
          <w:lang w:eastAsia="ru-RU"/>
        </w:rPr>
        <w:t>Цель игры</w:t>
      </w:r>
      <w:r w:rsidRPr="001B3ABA">
        <w:rPr>
          <w:rFonts w:ascii="Times New Roman" w:eastAsia="Times New Roman" w:hAnsi="Times New Roman" w:cs="Times New Roman"/>
          <w:sz w:val="28"/>
          <w:szCs w:val="28"/>
          <w:shd w:val="clear" w:color="auto" w:fill="FFFFFF"/>
          <w:lang w:eastAsia="ru-RU"/>
        </w:rPr>
        <w:t xml:space="preserve"> – создание игрового состояния, специфического эмоционального отношения ребенка к общественной действительности или жизненной ситуации с которой придется столкнуться в будущем.</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Цель реализуется через </w:t>
      </w:r>
      <w:r w:rsidRPr="001B3ABA">
        <w:rPr>
          <w:rFonts w:ascii="Times New Roman" w:eastAsia="Times New Roman" w:hAnsi="Times New Roman" w:cs="Times New Roman"/>
          <w:b/>
          <w:sz w:val="28"/>
          <w:szCs w:val="28"/>
          <w:lang w:eastAsia="ru-RU"/>
        </w:rPr>
        <w:t>следующие задачи</w:t>
      </w:r>
      <w:r w:rsidRPr="001B3ABA">
        <w:rPr>
          <w:rFonts w:ascii="Times New Roman" w:eastAsia="Times New Roman" w:hAnsi="Times New Roman" w:cs="Times New Roman"/>
          <w:sz w:val="28"/>
          <w:szCs w:val="28"/>
          <w:lang w:eastAsia="ru-RU"/>
        </w:rPr>
        <w:t>:</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развитие образного, логического и критического мышления;</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выработка умений и представлений работы с текстом, моделирование и анализ жизненных ситуаций;</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развитие находчивость и сообразительности.</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Ролевую игру как вид деятельности можно использовать на различных этапах урока. Несколько приемов использования ролевой игры на уроках обществознания.</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1. «Кто я?» Ученик в костюме какого-то персонажа рассказывает о нем. Учащиеся угадывают кто он. Например, урок «Кто стоит на страже закона».</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«Социальные роли» - ученики представляют себя как представители какой-либо профессии. Разыгрывают сценки различных жизненных ситуаций. В процессе игры дети познают, запоминают новое, ориентируются в необычных ситуациях, пополняют запас представлений, понятий, развивают фантазию.</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Игра как элемент урока может быть использована при прохождении следующих тем:</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sz w:val="28"/>
          <w:szCs w:val="28"/>
          <w:u w:val="single"/>
          <w:lang w:eastAsia="ru-RU"/>
        </w:rPr>
        <w:t>1. «Что значит жить по правилам».</w:t>
      </w:r>
      <w:r w:rsidRPr="001B3ABA">
        <w:rPr>
          <w:rFonts w:ascii="Times New Roman" w:eastAsia="Times New Roman" w:hAnsi="Times New Roman" w:cs="Times New Roman"/>
          <w:sz w:val="28"/>
          <w:szCs w:val="28"/>
          <w:lang w:eastAsia="ru-RU"/>
        </w:rPr>
        <w:t xml:space="preserve"> Игра используется на этапе закрепления изученного материала или для актуализации темы. Ученикам предлагается подумать и закончить фразу «Для меня самое важное правило – это…», объяснить значимость выбранной позиции.</w:t>
      </w:r>
    </w:p>
    <w:p w:rsidR="00D90FAC" w:rsidRPr="001B3ABA" w:rsidRDefault="008E25AA" w:rsidP="008E25AA">
      <w:pPr>
        <w:shd w:val="clear" w:color="auto" w:fill="FFFFFF"/>
        <w:spacing w:after="100" w:afterAutospacing="1" w:line="300" w:lineRule="atLeast"/>
        <w:rPr>
          <w:rFonts w:ascii="Times New Roman" w:eastAsia="Times New Roman" w:hAnsi="Times New Roman" w:cs="Times New Roman"/>
          <w:b/>
          <w:sz w:val="28"/>
          <w:szCs w:val="28"/>
          <w:u w:val="single"/>
          <w:lang w:eastAsia="ru-RU"/>
        </w:rPr>
      </w:pPr>
      <w:r w:rsidRPr="001B3ABA">
        <w:rPr>
          <w:rFonts w:ascii="Times New Roman" w:eastAsia="Times New Roman" w:hAnsi="Times New Roman" w:cs="Times New Roman"/>
          <w:b/>
          <w:sz w:val="28"/>
          <w:szCs w:val="28"/>
          <w:u w:val="single"/>
          <w:lang w:eastAsia="ru-RU"/>
        </w:rPr>
        <w:t xml:space="preserve">2. «Почему важно соблюдать законы». </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Игра «Ассоциация». В этой игре может принимать участие, как целый класс, так и один человек. Совместно выбираем ключевой термин по теме урока. </w:t>
      </w:r>
      <w:r w:rsidRPr="001B3ABA">
        <w:rPr>
          <w:rFonts w:ascii="Times New Roman" w:eastAsia="Times New Roman" w:hAnsi="Times New Roman" w:cs="Times New Roman"/>
          <w:sz w:val="28"/>
          <w:szCs w:val="28"/>
          <w:lang w:eastAsia="ru-RU"/>
        </w:rPr>
        <w:lastRenderedPageBreak/>
        <w:t>Учащиеся класса должны назвать, с чем или с кем ассоциируется у них это слово. Например, справедливость у кого-то ассоциируется с богиней Фемидой, у кого-то с наказанием. Воображение детей совершенно разное и поэтому некоторые ассоциации могут быть далекими от предмета, в этом случае лучше не заострять на них внимание. Игра позволяет учителю увидеть некоторые индивидуальные особенности учащихся, а это может помочь в дифференцировании заданий в дальнейшем. Кроме того, проводя посредством этой игры работу по закреплению или повторению пройденного материала, вы можете увидеть, что ребята хорошо усвоили, а какой материал прошел мимо внимания учащихся.</w:t>
      </w:r>
    </w:p>
    <w:p w:rsidR="00A75750"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sz w:val="28"/>
          <w:szCs w:val="28"/>
          <w:u w:val="single"/>
          <w:lang w:eastAsia="ru-RU"/>
        </w:rPr>
        <w:t>3.</w:t>
      </w:r>
      <w:r w:rsidRPr="001B3ABA">
        <w:rPr>
          <w:rFonts w:ascii="Times New Roman" w:eastAsia="Times New Roman" w:hAnsi="Times New Roman" w:cs="Times New Roman"/>
          <w:sz w:val="28"/>
          <w:szCs w:val="28"/>
          <w:lang w:eastAsia="ru-RU"/>
        </w:rPr>
        <w:t xml:space="preserve"> </w:t>
      </w:r>
      <w:r w:rsidRPr="001B3ABA">
        <w:rPr>
          <w:rFonts w:ascii="Times New Roman" w:eastAsia="Times New Roman" w:hAnsi="Times New Roman" w:cs="Times New Roman"/>
          <w:b/>
          <w:sz w:val="28"/>
          <w:szCs w:val="28"/>
          <w:u w:val="single"/>
          <w:lang w:eastAsia="ru-RU"/>
        </w:rPr>
        <w:t>«Для чего нужна дисциплина».</w:t>
      </w:r>
      <w:r w:rsidRPr="001B3ABA">
        <w:rPr>
          <w:rFonts w:ascii="Times New Roman" w:eastAsia="Times New Roman" w:hAnsi="Times New Roman" w:cs="Times New Roman"/>
          <w:sz w:val="28"/>
          <w:szCs w:val="28"/>
          <w:lang w:eastAsia="ru-RU"/>
        </w:rPr>
        <w:t xml:space="preserve"> </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Игра «Живая картина». Группа участников должна сделать «живую картину», а потом замереть неподвижно, чтобы зрители поняли, что изображено. Изобразить нужно проявления внутренней и внешней дисциплины.</w:t>
      </w:r>
    </w:p>
    <w:p w:rsidR="00A75750"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sz w:val="28"/>
          <w:szCs w:val="28"/>
          <w:u w:val="single"/>
          <w:lang w:eastAsia="ru-RU"/>
        </w:rPr>
        <w:t>4. «Виновен – отвечай».</w:t>
      </w:r>
      <w:r w:rsidRPr="001B3ABA">
        <w:rPr>
          <w:rFonts w:ascii="Times New Roman" w:eastAsia="Times New Roman" w:hAnsi="Times New Roman" w:cs="Times New Roman"/>
          <w:sz w:val="28"/>
          <w:szCs w:val="28"/>
          <w:lang w:eastAsia="ru-RU"/>
        </w:rPr>
        <w:t xml:space="preserve"> </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Игра «Я знаю пять…». В 7 классе ее можно усложнить, предложив детям продолжить фразу несколько раз, обязательно используя новое числительное.</w:t>
      </w:r>
    </w:p>
    <w:p w:rsidR="008E25AA" w:rsidRPr="001B3ABA" w:rsidRDefault="008E25AA" w:rsidP="008E25AA">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«Я знаю…. (один)» - «Я знаю, что закон один для всех».</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«Я знаю…(два)» - «Я знаю два вида правонарушений…»</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«Я знаю… (три) - «Я знаю три признака правонарушений…»</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«Я знаю…(Четыре)» - «Я знаю четыре вида юридической ответственности…»</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«Я знаю…(пять)» - «Я знаю пять правонарушений….»</w:t>
      </w:r>
      <w:r w:rsidRPr="001B3ABA">
        <w:rPr>
          <w:rFonts w:ascii="Times New Roman" w:eastAsia="Times New Roman" w:hAnsi="Times New Roman" w:cs="Times New Roman"/>
          <w:sz w:val="28"/>
          <w:szCs w:val="28"/>
          <w:vertAlign w:val="superscript"/>
          <w:lang w:eastAsia="ru-RU"/>
        </w:rPr>
        <w:t>16</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Урок – игра может быть использован</w:t>
      </w:r>
      <w:r w:rsidR="00A75750" w:rsidRPr="001B3ABA">
        <w:rPr>
          <w:rFonts w:ascii="Times New Roman" w:eastAsia="Times New Roman" w:hAnsi="Times New Roman" w:cs="Times New Roman"/>
          <w:sz w:val="28"/>
          <w:szCs w:val="28"/>
          <w:lang w:eastAsia="ru-RU"/>
        </w:rPr>
        <w:t>а при прохождении следующих тем</w:t>
      </w:r>
    </w:p>
    <w:p w:rsidR="00D90FAC" w:rsidRPr="001B3ABA" w:rsidRDefault="00A75750"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sz w:val="28"/>
          <w:szCs w:val="28"/>
          <w:u w:val="single"/>
          <w:lang w:eastAsia="ru-RU"/>
        </w:rPr>
        <w:t>5</w:t>
      </w:r>
      <w:r w:rsidR="00D90FAC" w:rsidRPr="001B3ABA">
        <w:rPr>
          <w:rFonts w:ascii="Times New Roman" w:eastAsia="Times New Roman" w:hAnsi="Times New Roman" w:cs="Times New Roman"/>
          <w:b/>
          <w:sz w:val="28"/>
          <w:szCs w:val="28"/>
          <w:u w:val="single"/>
          <w:lang w:eastAsia="ru-RU"/>
        </w:rPr>
        <w:t>. «Защита Отечества»</w:t>
      </w:r>
      <w:r w:rsidR="00D90FAC" w:rsidRPr="001B3ABA">
        <w:rPr>
          <w:rFonts w:ascii="Times New Roman" w:eastAsia="Times New Roman" w:hAnsi="Times New Roman" w:cs="Times New Roman"/>
          <w:sz w:val="28"/>
          <w:szCs w:val="28"/>
          <w:u w:val="single"/>
          <w:lang w:eastAsia="ru-RU"/>
        </w:rPr>
        <w:t>.</w:t>
      </w:r>
      <w:r w:rsidR="00D90FAC" w:rsidRPr="001B3ABA">
        <w:rPr>
          <w:rFonts w:ascii="Times New Roman" w:eastAsia="Times New Roman" w:hAnsi="Times New Roman" w:cs="Times New Roman"/>
          <w:sz w:val="28"/>
          <w:szCs w:val="28"/>
          <w:lang w:eastAsia="ru-RU"/>
        </w:rPr>
        <w:t xml:space="preserve"> </w:t>
      </w:r>
    </w:p>
    <w:p w:rsidR="00D90FAC" w:rsidRPr="001B3ABA" w:rsidRDefault="001B3ABA"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0FAC" w:rsidRPr="001B3ABA">
        <w:rPr>
          <w:rFonts w:ascii="Times New Roman" w:eastAsia="Times New Roman" w:hAnsi="Times New Roman" w:cs="Times New Roman"/>
          <w:sz w:val="28"/>
          <w:szCs w:val="28"/>
          <w:lang w:eastAsia="ru-RU"/>
        </w:rPr>
        <w:t>В игре участвует целый класс. Главные роли играют люди, изображающие выдающихся людей, компетентных в том или ином вопросе. Например, " это может быть работник военкомата, известный военачальник (не обязательно ныне живущий - ведь это игра), потенциальный призывник.</w:t>
      </w:r>
    </w:p>
    <w:p w:rsidR="00A75750" w:rsidRPr="001B3ABA" w:rsidRDefault="00A75750" w:rsidP="00A75750">
      <w:pPr>
        <w:shd w:val="clear" w:color="auto" w:fill="FFFFFF"/>
        <w:spacing w:after="0" w:line="300" w:lineRule="atLeast"/>
        <w:rPr>
          <w:rFonts w:ascii="Times New Roman" w:eastAsia="Times New Roman" w:hAnsi="Times New Roman" w:cs="Times New Roman"/>
          <w:sz w:val="28"/>
          <w:szCs w:val="28"/>
          <w:lang w:eastAsia="ru-RU"/>
        </w:rPr>
      </w:pPr>
    </w:p>
    <w:p w:rsidR="00A75750" w:rsidRPr="001B3ABA" w:rsidRDefault="00A75750" w:rsidP="00A75750">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 xml:space="preserve">Игровые </w:t>
      </w:r>
      <w:r w:rsidR="00F445ED" w:rsidRPr="001B3ABA">
        <w:rPr>
          <w:rFonts w:ascii="Times New Roman" w:eastAsia="Times New Roman" w:hAnsi="Times New Roman" w:cs="Times New Roman"/>
          <w:b/>
          <w:bCs/>
          <w:sz w:val="28"/>
          <w:szCs w:val="28"/>
          <w:lang w:eastAsia="ru-RU"/>
        </w:rPr>
        <w:t xml:space="preserve">элементы на уроке </w:t>
      </w:r>
    </w:p>
    <w:p w:rsidR="00A75750" w:rsidRPr="001B3ABA" w:rsidRDefault="00A75750" w:rsidP="00A75750">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Игра «Крокодил».</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lastRenderedPageBreak/>
        <w:t>Правила игры: не используя слов объяснить значение термин. На «передачу» термина отводиться 1 минута. Команда (ряд, выбирается капитан) называет термин, при правильном решении присваивается 1 балл. Термины: ребенок, Конституция лидер, решение, парламент, Ассамблея, дисциплина, долг, обязанность. (Подводятся предварительные итоги).</w:t>
      </w:r>
    </w:p>
    <w:p w:rsidR="00A75750" w:rsidRPr="001B3ABA" w:rsidRDefault="00A75750" w:rsidP="00A75750">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«Проблемные задания»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Учитель формулирует проблемные задания. Например, «Что </w:t>
      </w:r>
      <w:proofErr w:type="gramStart"/>
      <w:r w:rsidRPr="001B3ABA">
        <w:rPr>
          <w:rFonts w:ascii="Times New Roman" w:eastAsia="Times New Roman" w:hAnsi="Times New Roman" w:cs="Times New Roman"/>
          <w:sz w:val="28"/>
          <w:szCs w:val="28"/>
          <w:lang w:eastAsia="ru-RU"/>
        </w:rPr>
        <w:t>будет</w:t>
      </w:r>
      <w:proofErr w:type="gramEnd"/>
      <w:r w:rsidRPr="001B3ABA">
        <w:rPr>
          <w:rFonts w:ascii="Times New Roman" w:eastAsia="Times New Roman" w:hAnsi="Times New Roman" w:cs="Times New Roman"/>
          <w:sz w:val="28"/>
          <w:szCs w:val="28"/>
          <w:lang w:eastAsia="ru-RU"/>
        </w:rPr>
        <w:t xml:space="preserve"> если нарушать законы?», «Почему люди совершают проступки?»</w:t>
      </w:r>
    </w:p>
    <w:p w:rsidR="00A75750" w:rsidRPr="001B3ABA" w:rsidRDefault="00A75750" w:rsidP="00A75750">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«Конкурс на уроке по теме: Права человека»</w:t>
      </w:r>
      <w:r w:rsidR="00F445ED" w:rsidRPr="001B3ABA">
        <w:rPr>
          <w:rFonts w:ascii="Times New Roman" w:eastAsia="Times New Roman" w:hAnsi="Times New Roman" w:cs="Times New Roman"/>
          <w:b/>
          <w:bCs/>
          <w:sz w:val="28"/>
          <w:szCs w:val="28"/>
          <w:lang w:eastAsia="ru-RU"/>
        </w:rPr>
        <w:t xml:space="preserve"> № 1</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Командам раздаются контрольные листы с различными ситуациями из сказок. Необходимо определить, о каком праве или нарушении прав сказочного героя идет речь. Команды должны руководствоваться положениями Всеобщей декларации прав человека и статьями Конституции РФ. Время на размышление – 3 минуты. За каждый правильный ответ команда получает 1 бал.</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1.«12 месяцев». Мачеха послала сироту в декабрьскую стужу за подснежниками и приказала </w:t>
      </w:r>
      <w:proofErr w:type="gramStart"/>
      <w:r w:rsidRPr="001B3ABA">
        <w:rPr>
          <w:rFonts w:ascii="Times New Roman" w:eastAsia="Times New Roman" w:hAnsi="Times New Roman" w:cs="Times New Roman"/>
          <w:sz w:val="28"/>
          <w:szCs w:val="28"/>
          <w:lang w:eastAsia="ru-RU"/>
        </w:rPr>
        <w:t>на</w:t>
      </w:r>
      <w:proofErr w:type="gramEnd"/>
      <w:r w:rsidRPr="001B3ABA">
        <w:rPr>
          <w:rFonts w:ascii="Times New Roman" w:eastAsia="Times New Roman" w:hAnsi="Times New Roman" w:cs="Times New Roman"/>
          <w:sz w:val="28"/>
          <w:szCs w:val="28"/>
          <w:lang w:eastAsia="ru-RU"/>
        </w:rPr>
        <w:t xml:space="preserve"> возвращаться без них.</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«Колобок». Лиса попросила колобка сесть к ней на нос, спеть песенку и съела его.</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3. «Буратино». Карабас-</w:t>
      </w:r>
      <w:proofErr w:type="spellStart"/>
      <w:r w:rsidRPr="001B3ABA">
        <w:rPr>
          <w:rFonts w:ascii="Times New Roman" w:eastAsia="Times New Roman" w:hAnsi="Times New Roman" w:cs="Times New Roman"/>
          <w:sz w:val="28"/>
          <w:szCs w:val="28"/>
          <w:lang w:eastAsia="ru-RU"/>
        </w:rPr>
        <w:t>Барабас</w:t>
      </w:r>
      <w:proofErr w:type="spellEnd"/>
      <w:r w:rsidRPr="001B3ABA">
        <w:rPr>
          <w:rFonts w:ascii="Times New Roman" w:eastAsia="Times New Roman" w:hAnsi="Times New Roman" w:cs="Times New Roman"/>
          <w:sz w:val="28"/>
          <w:szCs w:val="28"/>
          <w:lang w:eastAsia="ru-RU"/>
        </w:rPr>
        <w:t xml:space="preserve"> держал кукол в рабстве и заставлял работать на себя.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4. «Золушка». Мачеха и сестры не разрешили Золушке поехать на бал, а заставили ее переделать много домашних дел.</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5. «Три поросенка». Волк дунул, плюнул и домик </w:t>
      </w:r>
      <w:proofErr w:type="spellStart"/>
      <w:r w:rsidRPr="001B3ABA">
        <w:rPr>
          <w:rFonts w:ascii="Times New Roman" w:eastAsia="Times New Roman" w:hAnsi="Times New Roman" w:cs="Times New Roman"/>
          <w:sz w:val="28"/>
          <w:szCs w:val="28"/>
          <w:lang w:eastAsia="ru-RU"/>
        </w:rPr>
        <w:t>Наф-Нафа</w:t>
      </w:r>
      <w:proofErr w:type="spellEnd"/>
      <w:r w:rsidRPr="001B3ABA">
        <w:rPr>
          <w:rFonts w:ascii="Times New Roman" w:eastAsia="Times New Roman" w:hAnsi="Times New Roman" w:cs="Times New Roman"/>
          <w:sz w:val="28"/>
          <w:szCs w:val="28"/>
          <w:lang w:eastAsia="ru-RU"/>
        </w:rPr>
        <w:t xml:space="preserve"> развалился.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6. «Буратино». Папа Карло подарил Буратино азбуку, которую он впоследствии продал.</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7. «Гадкий утенок». Его били, щипали, гнали отовсюду за то, что он был не такой, как все.</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8. «Буратино». Полицейские ворвались в коморку папы Карло.</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9. «Сказка о мертвой царевне и о семи богатырях». Черница угостила царевну отравленным яблоком.</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Ответы:</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lastRenderedPageBreak/>
        <w:t>1. Право на заботу</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Право на жизнь</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3. Право на свободу и свободный труд</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4. Право на отдых</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5. Право на неприкосновенность жилища.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6. Право на получение бесплатного образования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7. Право на индивидуальность</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8. Право на неприкосновенность жилища.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9. Право на жизнь</w:t>
      </w:r>
    </w:p>
    <w:p w:rsidR="00A75750" w:rsidRPr="001B3ABA" w:rsidRDefault="00A75750" w:rsidP="00A75750">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Элементы игры по теме «Права человека» № 2</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Командам раздаются контрольные листы с фразами, в которых упомянуты герои сказки «Золотой ключик». Необходимо определить, какое право сказочного героя нарушено, и закончить фразу. При ответах необходимо руководствоваться положениями Всеобщей декларации прав человека и статьями Конституции Российской Федерации</w:t>
      </w:r>
      <w:proofErr w:type="gramStart"/>
      <w:r w:rsidRPr="001B3ABA">
        <w:rPr>
          <w:rFonts w:ascii="Times New Roman" w:eastAsia="Times New Roman" w:hAnsi="Times New Roman" w:cs="Times New Roman"/>
          <w:sz w:val="28"/>
          <w:szCs w:val="28"/>
          <w:lang w:eastAsia="ru-RU"/>
        </w:rPr>
        <w:t>.</w:t>
      </w:r>
      <w:proofErr w:type="gramEnd"/>
      <w:r w:rsidRPr="001B3ABA">
        <w:rPr>
          <w:rFonts w:ascii="Times New Roman" w:eastAsia="Times New Roman" w:hAnsi="Times New Roman" w:cs="Times New Roman"/>
          <w:sz w:val="28"/>
          <w:szCs w:val="28"/>
          <w:lang w:eastAsia="ru-RU"/>
        </w:rPr>
        <w:t xml:space="preserve"> (</w:t>
      </w:r>
      <w:proofErr w:type="gramStart"/>
      <w:r w:rsidRPr="001B3ABA">
        <w:rPr>
          <w:rFonts w:ascii="Times New Roman" w:eastAsia="Times New Roman" w:hAnsi="Times New Roman" w:cs="Times New Roman"/>
          <w:sz w:val="28"/>
          <w:szCs w:val="28"/>
          <w:lang w:eastAsia="ru-RU"/>
        </w:rPr>
        <w:t>н</w:t>
      </w:r>
      <w:proofErr w:type="gramEnd"/>
      <w:r w:rsidRPr="001B3ABA">
        <w:rPr>
          <w:rFonts w:ascii="Times New Roman" w:eastAsia="Times New Roman" w:hAnsi="Times New Roman" w:cs="Times New Roman"/>
          <w:sz w:val="28"/>
          <w:szCs w:val="28"/>
          <w:lang w:eastAsia="ru-RU"/>
        </w:rPr>
        <w:t>а обсуждение - 4минуты; за каждый правильный ответ-1балл)</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1. Схватив крысу </w:t>
      </w:r>
      <w:proofErr w:type="gramStart"/>
      <w:r w:rsidRPr="001B3ABA">
        <w:rPr>
          <w:rFonts w:ascii="Times New Roman" w:eastAsia="Times New Roman" w:hAnsi="Times New Roman" w:cs="Times New Roman"/>
          <w:sz w:val="28"/>
          <w:szCs w:val="28"/>
          <w:lang w:eastAsia="ru-RU"/>
        </w:rPr>
        <w:t>Шушеру</w:t>
      </w:r>
      <w:proofErr w:type="gramEnd"/>
      <w:r w:rsidRPr="001B3ABA">
        <w:rPr>
          <w:rFonts w:ascii="Times New Roman" w:eastAsia="Times New Roman" w:hAnsi="Times New Roman" w:cs="Times New Roman"/>
          <w:sz w:val="28"/>
          <w:szCs w:val="28"/>
          <w:lang w:eastAsia="ru-RU"/>
        </w:rPr>
        <w:t xml:space="preserve"> за хвост, Буратино нарушил ее право</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на__________________ (личную неприкосновенность).</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Подарив Буратино азбуку и отправив его в школу, папа Карло надеялся, что</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proofErr w:type="gramStart"/>
      <w:r w:rsidRPr="001B3ABA">
        <w:rPr>
          <w:rFonts w:ascii="Times New Roman" w:eastAsia="Times New Roman" w:hAnsi="Times New Roman" w:cs="Times New Roman"/>
          <w:sz w:val="28"/>
          <w:szCs w:val="28"/>
          <w:lang w:eastAsia="ru-RU"/>
        </w:rPr>
        <w:t>Буратино воспользуется своим правом на ____________________(получение</w:t>
      </w:r>
      <w:proofErr w:type="gramEnd"/>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бесплатного образования).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3. Буратино хотел попасть в театр, потому что у него было право </w:t>
      </w:r>
      <w:proofErr w:type="gramStart"/>
      <w:r w:rsidRPr="001B3ABA">
        <w:rPr>
          <w:rFonts w:ascii="Times New Roman" w:eastAsia="Times New Roman" w:hAnsi="Times New Roman" w:cs="Times New Roman"/>
          <w:sz w:val="28"/>
          <w:szCs w:val="28"/>
          <w:lang w:eastAsia="ru-RU"/>
        </w:rPr>
        <w:t>на</w:t>
      </w:r>
      <w:proofErr w:type="gramEnd"/>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_____________________( пользование учреждениями культуры).</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4. Напавшие на Буратино кот </w:t>
      </w:r>
      <w:proofErr w:type="spellStart"/>
      <w:r w:rsidRPr="001B3ABA">
        <w:rPr>
          <w:rFonts w:ascii="Times New Roman" w:eastAsia="Times New Roman" w:hAnsi="Times New Roman" w:cs="Times New Roman"/>
          <w:sz w:val="28"/>
          <w:szCs w:val="28"/>
          <w:lang w:eastAsia="ru-RU"/>
        </w:rPr>
        <w:t>Базилио</w:t>
      </w:r>
      <w:proofErr w:type="spellEnd"/>
      <w:r w:rsidRPr="001B3ABA">
        <w:rPr>
          <w:rFonts w:ascii="Times New Roman" w:eastAsia="Times New Roman" w:hAnsi="Times New Roman" w:cs="Times New Roman"/>
          <w:sz w:val="28"/>
          <w:szCs w:val="28"/>
          <w:lang w:eastAsia="ru-RU"/>
        </w:rPr>
        <w:t xml:space="preserve"> и лиса Алиса пытались отнять у него деньги,</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что является покушением на право Буратино_________________________</w:t>
      </w:r>
      <w:proofErr w:type="gramStart"/>
      <w:r w:rsidRPr="001B3ABA">
        <w:rPr>
          <w:rFonts w:ascii="Times New Roman" w:eastAsia="Times New Roman" w:hAnsi="Times New Roman" w:cs="Times New Roman"/>
          <w:sz w:val="28"/>
          <w:szCs w:val="28"/>
          <w:lang w:eastAsia="ru-RU"/>
        </w:rPr>
        <w:t xml:space="preserve">( </w:t>
      </w:r>
      <w:proofErr w:type="gramEnd"/>
      <w:r w:rsidRPr="001B3ABA">
        <w:rPr>
          <w:rFonts w:ascii="Times New Roman" w:eastAsia="Times New Roman" w:hAnsi="Times New Roman" w:cs="Times New Roman"/>
          <w:sz w:val="28"/>
          <w:szCs w:val="28"/>
          <w:lang w:eastAsia="ru-RU"/>
        </w:rPr>
        <w:t>иметь</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lastRenderedPageBreak/>
        <w:t>имущество в собственности).</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5. полицейские, ворвавшиеся в каморку папы Карло, нарушили его право </w:t>
      </w:r>
      <w:proofErr w:type="gramStart"/>
      <w:r w:rsidRPr="001B3ABA">
        <w:rPr>
          <w:rFonts w:ascii="Times New Roman" w:eastAsia="Times New Roman" w:hAnsi="Times New Roman" w:cs="Times New Roman"/>
          <w:sz w:val="28"/>
          <w:szCs w:val="28"/>
          <w:lang w:eastAsia="ru-RU"/>
        </w:rPr>
        <w:t>на</w:t>
      </w:r>
      <w:proofErr w:type="gramEnd"/>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_______________________(неприкосновенность жилья).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6. Когда Буратино, лиса Алиса и кот </w:t>
      </w:r>
      <w:proofErr w:type="spellStart"/>
      <w:r w:rsidRPr="001B3ABA">
        <w:rPr>
          <w:rFonts w:ascii="Times New Roman" w:eastAsia="Times New Roman" w:hAnsi="Times New Roman" w:cs="Times New Roman"/>
          <w:sz w:val="28"/>
          <w:szCs w:val="28"/>
          <w:lang w:eastAsia="ru-RU"/>
        </w:rPr>
        <w:t>Базилио</w:t>
      </w:r>
      <w:proofErr w:type="spellEnd"/>
      <w:r w:rsidRPr="001B3ABA">
        <w:rPr>
          <w:rFonts w:ascii="Times New Roman" w:eastAsia="Times New Roman" w:hAnsi="Times New Roman" w:cs="Times New Roman"/>
          <w:sz w:val="28"/>
          <w:szCs w:val="28"/>
          <w:lang w:eastAsia="ru-RU"/>
        </w:rPr>
        <w:t xml:space="preserve"> отправились в страну </w:t>
      </w:r>
      <w:proofErr w:type="gramStart"/>
      <w:r w:rsidRPr="001B3ABA">
        <w:rPr>
          <w:rFonts w:ascii="Times New Roman" w:eastAsia="Times New Roman" w:hAnsi="Times New Roman" w:cs="Times New Roman"/>
          <w:sz w:val="28"/>
          <w:szCs w:val="28"/>
          <w:lang w:eastAsia="ru-RU"/>
        </w:rPr>
        <w:t>дураков</w:t>
      </w:r>
      <w:proofErr w:type="gramEnd"/>
      <w:r w:rsidRPr="001B3ABA">
        <w:rPr>
          <w:rFonts w:ascii="Times New Roman" w:eastAsia="Times New Roman" w:hAnsi="Times New Roman" w:cs="Times New Roman"/>
          <w:sz w:val="28"/>
          <w:szCs w:val="28"/>
          <w:lang w:eastAsia="ru-RU"/>
        </w:rPr>
        <w:t>, они</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воспользовались правом ______________________</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(уехать из своей страны и вернуться на Родину).</w:t>
      </w:r>
    </w:p>
    <w:p w:rsidR="00A75750" w:rsidRPr="001B3ABA" w:rsidRDefault="00A75750" w:rsidP="00F445ED">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«Умей раскрыть преступление»</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Вы получаете лист с заданиями и выдержки из статей Уголовного кодекса. Используя документы, выполните все задания, но озвучивать ответы будете по очереди.</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u w:val="single"/>
          <w:lang w:eastAsia="ru-RU"/>
        </w:rPr>
        <w:t>Задание</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1. Тайно проник в школьную раздевалку и забрал чужую куртку.</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Ночью, снял колеса, с машины стоящей в соседнем дворе.</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3. Взял взаймы 1000 рублей и пообещал вернуть через месяц, но так и не вернул.</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4. Схватил шапку с головы прохожего и скрылся.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5. Выходя из автобуса, выхватил сумку у женщины и скрылся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6. Вовлек в азартную игру и обыграл путем обмана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Ответ: </w:t>
      </w:r>
      <w:r w:rsidRPr="001B3ABA">
        <w:rPr>
          <w:rFonts w:ascii="Times New Roman" w:eastAsia="Times New Roman" w:hAnsi="Times New Roman" w:cs="Times New Roman"/>
          <w:sz w:val="28"/>
          <w:szCs w:val="28"/>
          <w:lang w:eastAsia="ru-RU"/>
        </w:rPr>
        <w:t>Кража, Кража, Мошенничество, Грабеж, Грабеж, Мошенничество.</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Документы:</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Статья 158 Уголовного кодекса РФ. Кража</w:t>
      </w:r>
      <w:r w:rsidRPr="001B3ABA">
        <w:rPr>
          <w:rFonts w:ascii="Times New Roman" w:eastAsia="Times New Roman" w:hAnsi="Times New Roman" w:cs="Times New Roman"/>
          <w:b/>
          <w:bCs/>
          <w:sz w:val="28"/>
          <w:szCs w:val="28"/>
          <w:lang w:eastAsia="ru-RU"/>
        </w:rPr>
        <w:br/>
        <w:t>1. Кража, то есть тайное хищение чужого имущества,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proofErr w:type="gramStart"/>
      <w:r w:rsidRPr="001B3ABA">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proofErr w:type="gramEnd"/>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lastRenderedPageBreak/>
        <w:t>Статья 159 Уголовного кодекса РФ. Мошенничество</w:t>
      </w:r>
      <w:r w:rsidRPr="001B3ABA">
        <w:rPr>
          <w:rFonts w:ascii="Times New Roman" w:eastAsia="Times New Roman" w:hAnsi="Times New Roman" w:cs="Times New Roman"/>
          <w:sz w:val="28"/>
          <w:szCs w:val="28"/>
          <w:lang w:eastAsia="ru-RU"/>
        </w:rPr>
        <w:t> </w:t>
      </w:r>
      <w:r w:rsidRPr="001B3ABA">
        <w:rPr>
          <w:rFonts w:ascii="Times New Roman" w:eastAsia="Times New Roman" w:hAnsi="Times New Roman" w:cs="Times New Roman"/>
          <w:sz w:val="28"/>
          <w:szCs w:val="28"/>
          <w:lang w:eastAsia="ru-RU"/>
        </w:rPr>
        <w:br/>
      </w:r>
      <w:r w:rsidRPr="001B3ABA">
        <w:rPr>
          <w:rFonts w:ascii="Times New Roman" w:eastAsia="Times New Roman" w:hAnsi="Times New Roman" w:cs="Times New Roman"/>
          <w:b/>
          <w:bCs/>
          <w:sz w:val="28"/>
          <w:szCs w:val="28"/>
          <w:lang w:eastAsia="ru-RU"/>
        </w:rPr>
        <w:t>1. Мошенничество, то есть хищение чужого имущества или приобретение права на чужое имущество путем обмана или злоупотребления доверием,</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proofErr w:type="gramStart"/>
      <w:r w:rsidRPr="001B3ABA">
        <w:rPr>
          <w:rFonts w:ascii="Times New Roman" w:eastAsia="Times New Roman" w:hAnsi="Times New Roman" w:cs="Times New Roman"/>
          <w:b/>
          <w:bCs/>
          <w:sz w:val="28"/>
          <w:szCs w:val="28"/>
          <w:lang w:eastAsia="ru-RU"/>
        </w:rPr>
        <w:t>-</w:t>
      </w:r>
      <w:r w:rsidRPr="001B3ABA">
        <w:rPr>
          <w:rFonts w:ascii="Times New Roman" w:eastAsia="Times New Roman" w:hAnsi="Times New Roman" w:cs="Times New Roman"/>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proofErr w:type="gramEnd"/>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Статья 161 Уголовного кодекса РФ. Грабеж</w:t>
      </w:r>
      <w:r w:rsidRPr="001B3ABA">
        <w:rPr>
          <w:rFonts w:ascii="Times New Roman" w:eastAsia="Times New Roman" w:hAnsi="Times New Roman" w:cs="Times New Roman"/>
          <w:sz w:val="28"/>
          <w:szCs w:val="28"/>
          <w:lang w:eastAsia="ru-RU"/>
        </w:rPr>
        <w:t> </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1. Грабеж, то есть открытое хищение чужого имущества,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A75750" w:rsidRPr="001B3ABA" w:rsidRDefault="00A75750" w:rsidP="00A75750">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Конкурс «Кто стоит на страже закона?»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У вас список органов, занимающихся вопросами правопорядка, соблюдения законности в государстве, оказанием юридической помощи населению:</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1. Полиция (Органы внутренних дел)</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Уголовный розыск</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3. Адвокат</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4. Уполномоченный по делам несовершеннолетних</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5. Полиция общественной безопасности</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6. Налоговая полиция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7. Прокуратура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8. Суд</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9. Нотариус</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10. ФСБ </w:t>
      </w:r>
      <w:proofErr w:type="gramStart"/>
      <w:r w:rsidRPr="001B3ABA">
        <w:rPr>
          <w:rFonts w:ascii="Times New Roman" w:eastAsia="Times New Roman" w:hAnsi="Times New Roman" w:cs="Times New Roman"/>
          <w:sz w:val="28"/>
          <w:szCs w:val="28"/>
          <w:lang w:eastAsia="ru-RU"/>
        </w:rPr>
        <w:t xml:space="preserve">( </w:t>
      </w:r>
      <w:proofErr w:type="gramEnd"/>
      <w:r w:rsidRPr="001B3ABA">
        <w:rPr>
          <w:rFonts w:ascii="Times New Roman" w:eastAsia="Times New Roman" w:hAnsi="Times New Roman" w:cs="Times New Roman"/>
          <w:sz w:val="28"/>
          <w:szCs w:val="28"/>
          <w:lang w:eastAsia="ru-RU"/>
        </w:rPr>
        <w:t>Федеральная служба безопасности)</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11. Таможня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Этот конку</w:t>
      </w:r>
      <w:proofErr w:type="gramStart"/>
      <w:r w:rsidRPr="001B3ABA">
        <w:rPr>
          <w:rFonts w:ascii="Times New Roman" w:eastAsia="Times New Roman" w:hAnsi="Times New Roman" w:cs="Times New Roman"/>
          <w:sz w:val="28"/>
          <w:szCs w:val="28"/>
          <w:lang w:eastAsia="ru-RU"/>
        </w:rPr>
        <w:t>рс вкл</w:t>
      </w:r>
      <w:proofErr w:type="gramEnd"/>
      <w:r w:rsidRPr="001B3ABA">
        <w:rPr>
          <w:rFonts w:ascii="Times New Roman" w:eastAsia="Times New Roman" w:hAnsi="Times New Roman" w:cs="Times New Roman"/>
          <w:sz w:val="28"/>
          <w:szCs w:val="28"/>
          <w:lang w:eastAsia="ru-RU"/>
        </w:rPr>
        <w:t>ючает в себя 2 вида заданий.</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p>
    <w:p w:rsidR="00A75750" w:rsidRPr="001B3ABA" w:rsidRDefault="00A75750" w:rsidP="00A75750">
      <w:pPr>
        <w:numPr>
          <w:ilvl w:val="0"/>
          <w:numId w:val="14"/>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sz w:val="28"/>
          <w:szCs w:val="28"/>
          <w:u w:val="single"/>
          <w:lang w:eastAsia="ru-RU"/>
        </w:rPr>
        <w:t>Заполнить схему «Правоохранительные органы РФ (Кластер)</w:t>
      </w:r>
      <w:r w:rsidRPr="001B3ABA">
        <w:rPr>
          <w:rFonts w:ascii="Times New Roman" w:eastAsia="Times New Roman" w:hAnsi="Times New Roman" w:cs="Times New Roman"/>
          <w:sz w:val="28"/>
          <w:szCs w:val="28"/>
          <w:lang w:eastAsia="ru-RU"/>
        </w:rPr>
        <w:t xml:space="preserve"> – 2 мин.</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proofErr w:type="gramStart"/>
      <w:r w:rsidRPr="001B3ABA">
        <w:rPr>
          <w:rFonts w:ascii="Times New Roman" w:eastAsia="Times New Roman" w:hAnsi="Times New Roman" w:cs="Times New Roman"/>
          <w:sz w:val="28"/>
          <w:szCs w:val="28"/>
          <w:lang w:eastAsia="ru-RU"/>
        </w:rPr>
        <w:t>Назначение</w:t>
      </w:r>
      <w:proofErr w:type="gramEnd"/>
      <w:r w:rsidRPr="001B3ABA">
        <w:rPr>
          <w:rFonts w:ascii="Times New Roman" w:eastAsia="Times New Roman" w:hAnsi="Times New Roman" w:cs="Times New Roman"/>
          <w:sz w:val="28"/>
          <w:szCs w:val="28"/>
          <w:lang w:eastAsia="ru-RU"/>
        </w:rPr>
        <w:t xml:space="preserve"> которых борьба с правонарушениями, защита правопорядка, пресечение противоправной деятельности.</w:t>
      </w:r>
    </w:p>
    <w:p w:rsidR="00A75750" w:rsidRPr="001B3ABA" w:rsidRDefault="00A75750" w:rsidP="00A75750">
      <w:pPr>
        <w:numPr>
          <w:ilvl w:val="0"/>
          <w:numId w:val="15"/>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Ответьте на вопросы:</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1. Работники этого правоохранительного органа обеспечивают правопорядок на улицах, дорогах, вокзалах и других общественных местах. (Ответ: полиция общественной безопасности)</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Основная функция данного органа следить за тем, правильно ли исполняются законы, не нарушаются ли права и интересы граждан государства. (Ответ: прокуратура)</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3. В этом органе государственной власти осуществляется правосудие, т.е. на заседаниях этого органа решается, кто прав в правовых вопросах, а кто виноват и восстанавливается справедливость. (Ответ: суд)</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4. Федеральный правоохранительный орган, являющийся составной частью сил обеспечения экономической безопасности РФ, выполняющий функцию по предупреждению, выявлению, пресечению и расследованию нарушений законодательства о налогах и сборах, являющихся преступлениями или административными правонарушениями. (Отве</w:t>
      </w:r>
      <w:proofErr w:type="gramStart"/>
      <w:r w:rsidRPr="001B3ABA">
        <w:rPr>
          <w:rFonts w:ascii="Times New Roman" w:eastAsia="Times New Roman" w:hAnsi="Times New Roman" w:cs="Times New Roman"/>
          <w:sz w:val="28"/>
          <w:szCs w:val="28"/>
          <w:lang w:eastAsia="ru-RU"/>
        </w:rPr>
        <w:t>т-</w:t>
      </w:r>
      <w:proofErr w:type="gramEnd"/>
      <w:r w:rsidRPr="001B3ABA">
        <w:rPr>
          <w:rFonts w:ascii="Times New Roman" w:eastAsia="Times New Roman" w:hAnsi="Times New Roman" w:cs="Times New Roman"/>
          <w:sz w:val="28"/>
          <w:szCs w:val="28"/>
          <w:lang w:eastAsia="ru-RU"/>
        </w:rPr>
        <w:t xml:space="preserve"> налоговая полиция)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5. Лицо, помогающее составлять различные документы, удостоверяют завещания и сделки с недвижимостью, свидетельствуют верность подписей и копий документов, выписок из них. (Ответ: нотариус)</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6. Основной задачей этого специалиста является оказание юридической помощи физическим лицам (гражданам, лицам без гражданства) и юридическим лицам (организациям), в том числе защита их интересов и прав в суде. (Ответ: адвокат)</w:t>
      </w:r>
    </w:p>
    <w:p w:rsidR="00A75750" w:rsidRPr="001B3ABA" w:rsidRDefault="00A75750" w:rsidP="00A75750">
      <w:pPr>
        <w:shd w:val="clear" w:color="auto" w:fill="FFFFFF"/>
        <w:spacing w:after="100" w:afterAutospacing="1" w:line="300" w:lineRule="atLeast"/>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«Эрудиция»</w:t>
      </w:r>
    </w:p>
    <w:p w:rsidR="00A75750" w:rsidRPr="001B3ABA" w:rsidRDefault="00A75750" w:rsidP="00A75750">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На дом ребята получили задание подготовить выступление на 1 мин.</w:t>
      </w:r>
    </w:p>
    <w:p w:rsidR="00A75750" w:rsidRPr="001B3ABA" w:rsidRDefault="00A75750"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Тема выступления: </w:t>
      </w:r>
      <w:r w:rsidRPr="001B3ABA">
        <w:rPr>
          <w:rFonts w:ascii="Times New Roman" w:eastAsia="Times New Roman" w:hAnsi="Times New Roman" w:cs="Times New Roman"/>
          <w:b/>
          <w:bCs/>
          <w:sz w:val="28"/>
          <w:szCs w:val="28"/>
          <w:lang w:eastAsia="ru-RU"/>
        </w:rPr>
        <w:t>Почему важно соблюдать законы?</w:t>
      </w:r>
    </w:p>
    <w:p w:rsidR="00F445ED" w:rsidRPr="001B3ABA" w:rsidRDefault="00F445ED" w:rsidP="00F445ED">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lastRenderedPageBreak/>
        <w:t xml:space="preserve">                                      «Придумай слово»</w:t>
      </w:r>
    </w:p>
    <w:p w:rsidR="00F445ED" w:rsidRPr="001B3ABA" w:rsidRDefault="00F445ED" w:rsidP="00F445ED">
      <w:pPr>
        <w:pStyle w:val="a4"/>
        <w:numPr>
          <w:ilvl w:val="0"/>
          <w:numId w:val="16"/>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Составить как можно больше слов из предложенного слова «Справедливость»</w:t>
      </w:r>
    </w:p>
    <w:p w:rsidR="00F445ED" w:rsidRPr="001B3ABA" w:rsidRDefault="00F445ED" w:rsidP="00F445ED">
      <w:pPr>
        <w:pStyle w:val="a4"/>
        <w:numPr>
          <w:ilvl w:val="0"/>
          <w:numId w:val="16"/>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Называем слова по очереди, не повторяться. Начинаем с команды набравшей больше очков, побеждает команда, назвавшая последней слово.</w:t>
      </w:r>
    </w:p>
    <w:p w:rsidR="00F445ED" w:rsidRPr="001B3ABA" w:rsidRDefault="00F445ED" w:rsidP="00F445ED">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Возможные варианты слов, составленных из слова «Справедливость»:</w:t>
      </w:r>
    </w:p>
    <w:p w:rsidR="00F445ED" w:rsidRPr="001B3ABA" w:rsidRDefault="00F445ED" w:rsidP="00F445ED">
      <w:pPr>
        <w:shd w:val="clear" w:color="auto" w:fill="FFFFFF"/>
        <w:spacing w:after="100" w:afterAutospacing="1" w:line="300" w:lineRule="atLeast"/>
        <w:ind w:left="360"/>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1. право</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2. диво</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3. радость</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4. вера</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5. сор</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6. спор</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7. дело</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8. ведро</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9. вода</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10. лесть</w:t>
      </w:r>
    </w:p>
    <w:p w:rsidR="00F445ED" w:rsidRPr="001B3ABA" w:rsidRDefault="00F445ED" w:rsidP="00F445ED">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        11. правовед и т.д.</w:t>
      </w:r>
    </w:p>
    <w:p w:rsidR="00F445ED" w:rsidRPr="001B3ABA" w:rsidRDefault="00F445ED" w:rsidP="00F445ED">
      <w:pPr>
        <w:pStyle w:val="a4"/>
        <w:shd w:val="clear" w:color="auto" w:fill="FFFFFF"/>
        <w:spacing w:after="100" w:afterAutospacing="1" w:line="300" w:lineRule="atLeast"/>
        <w:rPr>
          <w:rFonts w:ascii="Times New Roman" w:eastAsia="Times New Roman" w:hAnsi="Times New Roman" w:cs="Times New Roman"/>
          <w:sz w:val="28"/>
          <w:szCs w:val="28"/>
          <w:lang w:eastAsia="ru-RU"/>
        </w:rPr>
      </w:pPr>
    </w:p>
    <w:p w:rsidR="00F445ED" w:rsidRPr="001B3ABA" w:rsidRDefault="00F445ED" w:rsidP="00F445ED">
      <w:pPr>
        <w:shd w:val="clear" w:color="auto" w:fill="FFFFFF"/>
        <w:spacing w:after="100" w:afterAutospacing="1" w:line="300" w:lineRule="atLeast"/>
        <w:ind w:left="360"/>
        <w:jc w:val="center"/>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«Игры с текстами»</w:t>
      </w:r>
    </w:p>
    <w:p w:rsidR="00F445ED" w:rsidRPr="001B3ABA" w:rsidRDefault="00F445ED" w:rsidP="00F445ED">
      <w:pPr>
        <w:pStyle w:val="a4"/>
        <w:shd w:val="clear" w:color="auto" w:fill="FFFFFF"/>
        <w:spacing w:after="100" w:afterAutospacing="1" w:line="300" w:lineRule="atLeast"/>
        <w:rPr>
          <w:rFonts w:ascii="Times New Roman" w:eastAsia="Times New Roman" w:hAnsi="Times New Roman" w:cs="Times New Roman"/>
          <w:sz w:val="28"/>
          <w:szCs w:val="28"/>
          <w:lang w:eastAsia="ru-RU"/>
        </w:rPr>
      </w:pPr>
    </w:p>
    <w:p w:rsidR="003C4EF7" w:rsidRPr="001B3ABA" w:rsidRDefault="00F445ED" w:rsidP="003C4EF7">
      <w:pPr>
        <w:pStyle w:val="a4"/>
        <w:numPr>
          <w:ilvl w:val="1"/>
          <w:numId w:val="14"/>
        </w:numPr>
        <w:shd w:val="clear" w:color="auto" w:fill="FFFFFF"/>
        <w:spacing w:after="100" w:afterAutospacing="1" w:line="300" w:lineRule="atLeast"/>
        <w:rPr>
          <w:rFonts w:ascii="Times New Roman" w:eastAsia="Times New Roman" w:hAnsi="Times New Roman" w:cs="Times New Roman"/>
          <w:b/>
          <w:bCs/>
          <w:sz w:val="28"/>
          <w:szCs w:val="28"/>
          <w:lang w:eastAsia="ru-RU"/>
        </w:rPr>
      </w:pPr>
      <w:r w:rsidRPr="001B3ABA">
        <w:rPr>
          <w:rFonts w:ascii="Times New Roman" w:eastAsia="Times New Roman" w:hAnsi="Times New Roman" w:cs="Times New Roman"/>
          <w:b/>
          <w:bCs/>
          <w:sz w:val="28"/>
          <w:szCs w:val="28"/>
          <w:lang w:eastAsia="ru-RU"/>
        </w:rPr>
        <w:t>Заполни пропуски:</w:t>
      </w:r>
    </w:p>
    <w:p w:rsidR="00F445ED" w:rsidRPr="001B3ABA" w:rsidRDefault="003C4EF7" w:rsidP="003C4EF7">
      <w:pPr>
        <w:shd w:val="clear" w:color="auto" w:fill="FFFFFF"/>
        <w:spacing w:after="100" w:afterAutospacing="1" w:line="300" w:lineRule="atLeast"/>
        <w:ind w:left="1080"/>
        <w:rPr>
          <w:rFonts w:ascii="Times New Roman" w:eastAsia="Times New Roman" w:hAnsi="Times New Roman" w:cs="Times New Roman"/>
          <w:b/>
          <w:bCs/>
          <w:sz w:val="28"/>
          <w:szCs w:val="28"/>
          <w:lang w:eastAsia="ru-RU"/>
        </w:rPr>
      </w:pPr>
      <w:r w:rsidRPr="001B3ABA">
        <w:rPr>
          <w:rFonts w:ascii="Times New Roman" w:eastAsia="Times New Roman" w:hAnsi="Times New Roman" w:cs="Times New Roman"/>
          <w:sz w:val="28"/>
          <w:szCs w:val="28"/>
          <w:lang w:eastAsia="ru-RU"/>
        </w:rPr>
        <w:t>1.</w:t>
      </w:r>
      <w:r w:rsidR="00F445ED" w:rsidRPr="001B3ABA">
        <w:rPr>
          <w:rFonts w:ascii="Times New Roman" w:eastAsia="Times New Roman" w:hAnsi="Times New Roman" w:cs="Times New Roman"/>
          <w:sz w:val="28"/>
          <w:szCs w:val="28"/>
          <w:lang w:eastAsia="ru-RU"/>
        </w:rPr>
        <w:t xml:space="preserve"> От своих предков и родственников человек наследует определённые ___________(свойства).</w:t>
      </w:r>
    </w:p>
    <w:p w:rsidR="00F445ED" w:rsidRPr="001B3ABA" w:rsidRDefault="003C4EF7" w:rsidP="003C4EF7">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w:t>
      </w:r>
      <w:r w:rsidR="00F445ED" w:rsidRPr="001B3ABA">
        <w:rPr>
          <w:rFonts w:ascii="Times New Roman" w:eastAsia="Times New Roman" w:hAnsi="Times New Roman" w:cs="Times New Roman"/>
          <w:sz w:val="28"/>
          <w:szCs w:val="28"/>
          <w:lang w:eastAsia="ru-RU"/>
        </w:rPr>
        <w:t>Наследственность животного проявляется в его ________, т. е. в определённых действиях, поведении.</w:t>
      </w:r>
    </w:p>
    <w:p w:rsidR="00F445ED" w:rsidRPr="001B3ABA" w:rsidRDefault="003C4EF7" w:rsidP="003C4EF7">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3.</w:t>
      </w:r>
      <w:r w:rsidR="00F445ED" w:rsidRPr="001B3ABA">
        <w:rPr>
          <w:rFonts w:ascii="Times New Roman" w:eastAsia="Times New Roman" w:hAnsi="Times New Roman" w:cs="Times New Roman"/>
          <w:sz w:val="28"/>
          <w:szCs w:val="28"/>
          <w:lang w:eastAsia="ru-RU"/>
        </w:rPr>
        <w:t xml:space="preserve">Человек в отличие от животных обладает ________, способен </w:t>
      </w:r>
      <w:proofErr w:type="gramStart"/>
      <w:r w:rsidR="00F445ED" w:rsidRPr="001B3ABA">
        <w:rPr>
          <w:rFonts w:ascii="Times New Roman" w:eastAsia="Times New Roman" w:hAnsi="Times New Roman" w:cs="Times New Roman"/>
          <w:sz w:val="28"/>
          <w:szCs w:val="28"/>
          <w:lang w:eastAsia="ru-RU"/>
        </w:rPr>
        <w:t>к</w:t>
      </w:r>
      <w:proofErr w:type="gramEnd"/>
      <w:r w:rsidR="00F445ED" w:rsidRPr="001B3ABA">
        <w:rPr>
          <w:rFonts w:ascii="Times New Roman" w:eastAsia="Times New Roman" w:hAnsi="Times New Roman" w:cs="Times New Roman"/>
          <w:sz w:val="28"/>
          <w:szCs w:val="28"/>
          <w:lang w:eastAsia="ru-RU"/>
        </w:rPr>
        <w:t xml:space="preserve"> ___________________, может действовать ___________, имеет хорошо развитый _________________, создаёт ____________________.</w:t>
      </w:r>
    </w:p>
    <w:p w:rsidR="00F445ED" w:rsidRPr="001B3ABA" w:rsidRDefault="003C4EF7" w:rsidP="003C4EF7">
      <w:pPr>
        <w:shd w:val="clear" w:color="auto" w:fill="FFFFFF"/>
        <w:spacing w:after="100" w:afterAutospacing="1" w:line="300" w:lineRule="atLeast"/>
        <w:ind w:left="360"/>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lastRenderedPageBreak/>
        <w:t>2</w:t>
      </w:r>
      <w:r w:rsidR="00F445ED" w:rsidRPr="001B3ABA">
        <w:rPr>
          <w:rFonts w:ascii="Times New Roman" w:eastAsia="Times New Roman" w:hAnsi="Times New Roman" w:cs="Times New Roman"/>
          <w:b/>
          <w:bCs/>
          <w:sz w:val="28"/>
          <w:szCs w:val="28"/>
          <w:lang w:eastAsia="ru-RU"/>
        </w:rPr>
        <w:t>. Придумай</w:t>
      </w:r>
      <w:r w:rsidR="00F445ED" w:rsidRPr="001B3ABA">
        <w:rPr>
          <w:rFonts w:ascii="Times New Roman" w:eastAsia="Times New Roman" w:hAnsi="Times New Roman" w:cs="Times New Roman"/>
          <w:sz w:val="28"/>
          <w:szCs w:val="28"/>
          <w:lang w:eastAsia="ru-RU"/>
        </w:rPr>
        <w:t> своё продолжение этой сказки. Е. Шварц. Из Сказки о потерянном времени. «Вот ведь как, оказывается, устроено на свете: человек, который понапрасну теряет время, сам не замечает, как стареет. И злые волшебники разведали об этом, и давай ловить ребят, теряющих время понапрасну. И вот поймали волшебники Петю Зубова, и ещё одного мальчика, и ещё двух девочек и превратили их в стариков. Состарились бедные дети и сами того не заметили: ведь человек, напрасно теряющий время, не замечает, как стареет. А время, потерянное ребятами, забрали волшебники себе. И стали волшебники малыми ребятами, а ребята старыми стариками. Как быть? Что делать?»</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b/>
          <w:bCs/>
          <w:sz w:val="28"/>
          <w:szCs w:val="28"/>
          <w:lang w:eastAsia="ru-RU"/>
        </w:rPr>
        <w:t>Игра «Крестики-нолики», урок обществознания по теме «Потребитель и его права»</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На вопросы предполагаются ответы: «да» или «нет». Ответ «да» обозначается «х», ответ «нет» обозначается «0»</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Учащиеся записывают ответы в таблицу, состоящую в данном случае из 9 пронумерованных клеток. По окончанию игры учитель демонстрирует ученикам правильно заполненную таблицу и, при необходимости, проводит работу над ошибками. </w:t>
      </w:r>
      <w:proofErr w:type="gramStart"/>
      <w:r w:rsidRPr="001B3ABA">
        <w:rPr>
          <w:rFonts w:ascii="Times New Roman" w:eastAsia="Times New Roman" w:hAnsi="Times New Roman" w:cs="Times New Roman"/>
          <w:sz w:val="28"/>
          <w:szCs w:val="28"/>
          <w:lang w:eastAsia="ru-RU"/>
        </w:rPr>
        <w:t>Желательно заранее оговорить условия (например, в игре обязательно должны быть «победители», т.е. - «х» или «0», занявшие всю линию (горизонтальную, вертикальную или диагональную).</w:t>
      </w:r>
      <w:proofErr w:type="gramEnd"/>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1. Потребитель – человек, заказывающий или приобретающий товары и (или) услуги для нужд, связанных с осуществлением предпринимательской деятельности (нет).</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2. Продавец не обязан предоставить потребителю полную информацию о товаре (нет).</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3. Потребитель имеет право на возмещение убытков, вызванных предоставлением недостоверной информации</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(да).</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4. Срок годности товара устанавливается на все виды товаров (нет).</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5. Информация о товаре должна быть предоставлена на русском языке (да).</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6. За упаковку товара весового товара продавец имеет право взять с вас оплату (нет).</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7. Потребитель, которому был продан товар с недостатком, вправе потребовать уменьшения цены товара или</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замены товара (да).</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8. Продавец освобождается от ответственности, если вред, причиненный потребителю, был ему нанесен</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вследствие нарушения потребителем установленных правил эксплуатации товара (да).</w:t>
      </w:r>
    </w:p>
    <w:p w:rsidR="00F445ED" w:rsidRPr="001B3ABA" w:rsidRDefault="00F445ED" w:rsidP="00903E0C">
      <w:pPr>
        <w:pStyle w:val="a4"/>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9. Некоторые виды товаров при соблюдении определенных условий могут быть возвращены продавцу в срок 14 дней со дня покупки (да).</w:t>
      </w:r>
    </w:p>
    <w:p w:rsidR="003C4EF7" w:rsidRPr="001B3ABA" w:rsidRDefault="003C4EF7" w:rsidP="00903E0C">
      <w:pPr>
        <w:shd w:val="clear" w:color="auto" w:fill="FFFFFF"/>
        <w:spacing w:after="100" w:afterAutospacing="1" w:line="300" w:lineRule="atLeast"/>
        <w:rPr>
          <w:rFonts w:ascii="Times New Roman" w:eastAsia="Times New Roman" w:hAnsi="Times New Roman" w:cs="Times New Roman"/>
          <w:sz w:val="28"/>
          <w:szCs w:val="28"/>
          <w:lang w:eastAsia="ru-RU"/>
        </w:rPr>
      </w:pPr>
    </w:p>
    <w:p w:rsidR="003C4EF7" w:rsidRPr="001B3ABA" w:rsidRDefault="003C4EF7" w:rsidP="003C4EF7">
      <w:pPr>
        <w:pStyle w:val="a4"/>
        <w:numPr>
          <w:ilvl w:val="0"/>
          <w:numId w:val="16"/>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00 х 0 х 0</w:t>
      </w:r>
    </w:p>
    <w:p w:rsidR="00A75750" w:rsidRPr="001B3ABA" w:rsidRDefault="003C4EF7" w:rsidP="00D90FAC">
      <w:pPr>
        <w:pStyle w:val="a4"/>
        <w:numPr>
          <w:ilvl w:val="0"/>
          <w:numId w:val="16"/>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00 х </w:t>
      </w:r>
      <w:proofErr w:type="spellStart"/>
      <w:r w:rsidRPr="001B3ABA">
        <w:rPr>
          <w:rFonts w:ascii="Times New Roman" w:eastAsia="Times New Roman" w:hAnsi="Times New Roman" w:cs="Times New Roman"/>
          <w:sz w:val="28"/>
          <w:szCs w:val="28"/>
          <w:lang w:eastAsia="ru-RU"/>
        </w:rPr>
        <w:t>хх</w:t>
      </w:r>
      <w:proofErr w:type="spellEnd"/>
    </w:p>
    <w:p w:rsidR="00903E0C" w:rsidRPr="001B3ABA" w:rsidRDefault="00903E0C" w:rsidP="00903E0C">
      <w:pPr>
        <w:pStyle w:val="a3"/>
        <w:shd w:val="clear" w:color="auto" w:fill="FFFFFF"/>
        <w:spacing w:before="0" w:beforeAutospacing="0" w:line="300" w:lineRule="atLeast"/>
        <w:rPr>
          <w:sz w:val="28"/>
          <w:szCs w:val="28"/>
        </w:rPr>
      </w:pPr>
      <w:r w:rsidRPr="001B3ABA">
        <w:rPr>
          <w:b/>
          <w:bCs/>
          <w:sz w:val="28"/>
          <w:szCs w:val="28"/>
        </w:rPr>
        <w:t>Деловая игра «Глобальные проблемы современности»</w:t>
      </w:r>
    </w:p>
    <w:p w:rsidR="00903E0C" w:rsidRPr="001B3ABA" w:rsidRDefault="00903E0C" w:rsidP="00903E0C">
      <w:pPr>
        <w:pStyle w:val="a3"/>
        <w:shd w:val="clear" w:color="auto" w:fill="FFFFFF"/>
        <w:spacing w:before="0" w:beforeAutospacing="0" w:line="300" w:lineRule="atLeast"/>
        <w:rPr>
          <w:sz w:val="28"/>
          <w:szCs w:val="28"/>
        </w:rPr>
      </w:pPr>
      <w:r w:rsidRPr="001B3ABA">
        <w:rPr>
          <w:b/>
          <w:bCs/>
          <w:sz w:val="28"/>
          <w:szCs w:val="28"/>
        </w:rPr>
        <w:t>Цели:</w:t>
      </w:r>
    </w:p>
    <w:p w:rsidR="00903E0C" w:rsidRPr="001B3ABA" w:rsidRDefault="00903E0C" w:rsidP="00903E0C">
      <w:pPr>
        <w:pStyle w:val="a3"/>
        <w:numPr>
          <w:ilvl w:val="0"/>
          <w:numId w:val="10"/>
        </w:numPr>
        <w:shd w:val="clear" w:color="auto" w:fill="FFFFFF"/>
        <w:spacing w:before="0" w:beforeAutospacing="0" w:line="300" w:lineRule="atLeast"/>
        <w:rPr>
          <w:sz w:val="28"/>
          <w:szCs w:val="28"/>
        </w:rPr>
      </w:pPr>
      <w:r w:rsidRPr="001B3ABA">
        <w:rPr>
          <w:sz w:val="28"/>
          <w:szCs w:val="28"/>
        </w:rPr>
        <w:t>Обобщить знания учащихся о глобальных проблемах современности, показать их особенности, взаимосвязь</w:t>
      </w:r>
    </w:p>
    <w:p w:rsidR="00903E0C" w:rsidRPr="001B3ABA" w:rsidRDefault="00903E0C" w:rsidP="00903E0C">
      <w:pPr>
        <w:pStyle w:val="a3"/>
        <w:numPr>
          <w:ilvl w:val="0"/>
          <w:numId w:val="10"/>
        </w:numPr>
        <w:shd w:val="clear" w:color="auto" w:fill="FFFFFF"/>
        <w:spacing w:before="0" w:beforeAutospacing="0" w:line="300" w:lineRule="atLeast"/>
        <w:rPr>
          <w:sz w:val="28"/>
          <w:szCs w:val="28"/>
        </w:rPr>
      </w:pPr>
      <w:r w:rsidRPr="001B3ABA">
        <w:rPr>
          <w:sz w:val="28"/>
          <w:szCs w:val="28"/>
        </w:rPr>
        <w:t>Развивать навыки работы в группе, навыки поиска решения проблемы, развивать воображение</w:t>
      </w:r>
    </w:p>
    <w:p w:rsidR="00903E0C" w:rsidRPr="001B3ABA" w:rsidRDefault="00903E0C" w:rsidP="00903E0C">
      <w:pPr>
        <w:pStyle w:val="a3"/>
        <w:numPr>
          <w:ilvl w:val="0"/>
          <w:numId w:val="10"/>
        </w:numPr>
        <w:shd w:val="clear" w:color="auto" w:fill="FFFFFF"/>
        <w:spacing w:before="0" w:beforeAutospacing="0" w:line="300" w:lineRule="atLeast"/>
        <w:rPr>
          <w:sz w:val="28"/>
          <w:szCs w:val="28"/>
        </w:rPr>
      </w:pPr>
      <w:r w:rsidRPr="001B3ABA">
        <w:rPr>
          <w:sz w:val="28"/>
          <w:szCs w:val="28"/>
        </w:rPr>
        <w:t>Обратить внимание учащихся на социальный аспект глобальных проблем: необходимость совместных усилий для и решения</w:t>
      </w:r>
    </w:p>
    <w:p w:rsidR="00903E0C" w:rsidRPr="001B3ABA" w:rsidRDefault="00903E0C" w:rsidP="00903E0C">
      <w:pPr>
        <w:pStyle w:val="a3"/>
        <w:shd w:val="clear" w:color="auto" w:fill="FFFFFF"/>
        <w:spacing w:before="0" w:beforeAutospacing="0" w:line="300" w:lineRule="atLeast"/>
        <w:rPr>
          <w:sz w:val="28"/>
          <w:szCs w:val="28"/>
        </w:rPr>
      </w:pPr>
      <w:r w:rsidRPr="001B3ABA">
        <w:rPr>
          <w:b/>
          <w:bCs/>
          <w:sz w:val="28"/>
          <w:szCs w:val="28"/>
        </w:rPr>
        <w:t>Задание:</w:t>
      </w:r>
    </w:p>
    <w:p w:rsidR="00903E0C" w:rsidRPr="001B3ABA" w:rsidRDefault="00903E0C" w:rsidP="00903E0C">
      <w:pPr>
        <w:pStyle w:val="a3"/>
        <w:numPr>
          <w:ilvl w:val="0"/>
          <w:numId w:val="11"/>
        </w:numPr>
        <w:shd w:val="clear" w:color="auto" w:fill="FFFFFF"/>
        <w:spacing w:before="0" w:beforeAutospacing="0" w:line="300" w:lineRule="atLeast"/>
        <w:rPr>
          <w:sz w:val="28"/>
          <w:szCs w:val="28"/>
        </w:rPr>
      </w:pPr>
      <w:r w:rsidRPr="001B3ABA">
        <w:rPr>
          <w:sz w:val="28"/>
          <w:szCs w:val="28"/>
        </w:rPr>
        <w:t>Выберите из списка и перечислите глобальные проблемы: </w:t>
      </w:r>
      <w:r w:rsidRPr="001B3ABA">
        <w:rPr>
          <w:sz w:val="28"/>
          <w:szCs w:val="28"/>
        </w:rPr>
        <w:br/>
        <w:t>первая группа - «человек-общество»,</w:t>
      </w:r>
      <w:r w:rsidRPr="001B3ABA">
        <w:rPr>
          <w:sz w:val="28"/>
          <w:szCs w:val="28"/>
        </w:rPr>
        <w:br/>
        <w:t>вторая группа - «человек-природа», </w:t>
      </w:r>
      <w:r w:rsidRPr="001B3ABA">
        <w:rPr>
          <w:sz w:val="28"/>
          <w:szCs w:val="28"/>
        </w:rPr>
        <w:br/>
        <w:t>третья группа - «общество-общество».</w:t>
      </w:r>
    </w:p>
    <w:p w:rsidR="00903E0C" w:rsidRPr="001B3ABA" w:rsidRDefault="00903E0C" w:rsidP="00903E0C">
      <w:pPr>
        <w:pStyle w:val="a3"/>
        <w:numPr>
          <w:ilvl w:val="0"/>
          <w:numId w:val="11"/>
        </w:numPr>
        <w:shd w:val="clear" w:color="auto" w:fill="FFFFFF"/>
        <w:spacing w:before="0" w:beforeAutospacing="0" w:line="300" w:lineRule="atLeast"/>
        <w:rPr>
          <w:sz w:val="28"/>
          <w:szCs w:val="28"/>
        </w:rPr>
      </w:pPr>
      <w:r w:rsidRPr="001B3ABA">
        <w:rPr>
          <w:sz w:val="28"/>
          <w:szCs w:val="28"/>
        </w:rPr>
        <w:t>Приведите примеры существования в мире глобальных проблем.</w:t>
      </w:r>
    </w:p>
    <w:p w:rsidR="00903E0C" w:rsidRPr="001B3ABA" w:rsidRDefault="00903E0C" w:rsidP="00903E0C">
      <w:pPr>
        <w:pStyle w:val="a3"/>
        <w:numPr>
          <w:ilvl w:val="0"/>
          <w:numId w:val="11"/>
        </w:numPr>
        <w:shd w:val="clear" w:color="auto" w:fill="FFFFFF"/>
        <w:spacing w:before="0" w:beforeAutospacing="0" w:line="300" w:lineRule="atLeast"/>
        <w:rPr>
          <w:sz w:val="28"/>
          <w:szCs w:val="28"/>
        </w:rPr>
      </w:pPr>
      <w:r w:rsidRPr="001B3ABA">
        <w:rPr>
          <w:sz w:val="28"/>
          <w:szCs w:val="28"/>
        </w:rPr>
        <w:t>Вечный вопрос - «Что делать?». Предложите свои пути решения глобальных проблем.</w:t>
      </w:r>
    </w:p>
    <w:p w:rsidR="00903E0C" w:rsidRPr="001B3ABA" w:rsidRDefault="00903E0C" w:rsidP="00903E0C">
      <w:pPr>
        <w:pStyle w:val="a3"/>
        <w:numPr>
          <w:ilvl w:val="0"/>
          <w:numId w:val="11"/>
        </w:numPr>
        <w:shd w:val="clear" w:color="auto" w:fill="FFFFFF"/>
        <w:spacing w:before="0" w:beforeAutospacing="0" w:line="300" w:lineRule="atLeast"/>
        <w:rPr>
          <w:sz w:val="28"/>
          <w:szCs w:val="28"/>
        </w:rPr>
      </w:pPr>
      <w:r w:rsidRPr="001B3ABA">
        <w:rPr>
          <w:sz w:val="28"/>
          <w:szCs w:val="28"/>
        </w:rPr>
        <w:t>Выберете альтернативный сценарий будущего. Обоснуйте свой выбор.</w:t>
      </w:r>
    </w:p>
    <w:p w:rsidR="00903E0C" w:rsidRPr="001B3ABA" w:rsidRDefault="00903E0C" w:rsidP="00903E0C">
      <w:pPr>
        <w:pStyle w:val="a3"/>
        <w:numPr>
          <w:ilvl w:val="0"/>
          <w:numId w:val="11"/>
        </w:numPr>
        <w:shd w:val="clear" w:color="auto" w:fill="FFFFFF"/>
        <w:spacing w:before="0" w:beforeAutospacing="0" w:line="300" w:lineRule="atLeast"/>
        <w:rPr>
          <w:sz w:val="28"/>
          <w:szCs w:val="28"/>
        </w:rPr>
      </w:pPr>
      <w:r w:rsidRPr="001B3ABA">
        <w:rPr>
          <w:sz w:val="28"/>
          <w:szCs w:val="28"/>
        </w:rPr>
        <w:t>Нарисуйте эскиз плаката, отражающего проблемы, представленные вашей группой.</w:t>
      </w:r>
    </w:p>
    <w:p w:rsidR="00903E0C" w:rsidRPr="001B3ABA" w:rsidRDefault="00903E0C" w:rsidP="00903E0C">
      <w:pPr>
        <w:pStyle w:val="a3"/>
        <w:shd w:val="clear" w:color="auto" w:fill="FFFFFF"/>
        <w:spacing w:before="0" w:beforeAutospacing="0" w:line="300" w:lineRule="atLeast"/>
        <w:rPr>
          <w:sz w:val="28"/>
          <w:szCs w:val="28"/>
        </w:rPr>
      </w:pPr>
      <w:r w:rsidRPr="001B3ABA">
        <w:rPr>
          <w:b/>
          <w:bCs/>
          <w:sz w:val="28"/>
          <w:szCs w:val="28"/>
        </w:rPr>
        <w:t>Домашнее задание:</w:t>
      </w:r>
    </w:p>
    <w:p w:rsidR="00903E0C" w:rsidRPr="001B3ABA" w:rsidRDefault="00903E0C" w:rsidP="00903E0C">
      <w:pPr>
        <w:pStyle w:val="a3"/>
        <w:numPr>
          <w:ilvl w:val="0"/>
          <w:numId w:val="12"/>
        </w:numPr>
        <w:shd w:val="clear" w:color="auto" w:fill="FFFFFF"/>
        <w:spacing w:before="0" w:beforeAutospacing="0" w:line="300" w:lineRule="atLeast"/>
        <w:rPr>
          <w:sz w:val="28"/>
          <w:szCs w:val="28"/>
        </w:rPr>
      </w:pPr>
      <w:r w:rsidRPr="001B3ABA">
        <w:rPr>
          <w:sz w:val="28"/>
          <w:szCs w:val="28"/>
        </w:rPr>
        <w:t>Оформить плакат (по пункту 5)</w:t>
      </w:r>
    </w:p>
    <w:p w:rsidR="00903E0C" w:rsidRPr="001B3ABA" w:rsidRDefault="00903E0C" w:rsidP="00903E0C">
      <w:pPr>
        <w:pStyle w:val="a3"/>
        <w:numPr>
          <w:ilvl w:val="0"/>
          <w:numId w:val="12"/>
        </w:numPr>
        <w:shd w:val="clear" w:color="auto" w:fill="FFFFFF"/>
        <w:spacing w:before="0" w:beforeAutospacing="0" w:line="300" w:lineRule="atLeast"/>
        <w:rPr>
          <w:sz w:val="28"/>
          <w:szCs w:val="28"/>
        </w:rPr>
      </w:pPr>
      <w:r w:rsidRPr="001B3ABA">
        <w:rPr>
          <w:sz w:val="28"/>
          <w:szCs w:val="28"/>
        </w:rPr>
        <w:t>Создать пресс-листок «Глобальные проблемы человечества» (Подобрать и оформить газетные статьи, материал из интернета, иллюстрации, доказывающие наличие глобальных проблем, наличие международных организаций занимающихся этими проблемами).</w:t>
      </w:r>
    </w:p>
    <w:p w:rsidR="00165BFD" w:rsidRPr="001B3ABA" w:rsidRDefault="00165BFD" w:rsidP="00165BFD">
      <w:pPr>
        <w:pStyle w:val="a3"/>
        <w:shd w:val="clear" w:color="auto" w:fill="FFFFFF"/>
        <w:spacing w:before="0" w:beforeAutospacing="0" w:line="300" w:lineRule="atLeast"/>
        <w:rPr>
          <w:sz w:val="28"/>
          <w:szCs w:val="28"/>
        </w:rPr>
      </w:pPr>
      <w:r w:rsidRPr="001B3ABA">
        <w:rPr>
          <w:b/>
          <w:bCs/>
          <w:sz w:val="28"/>
          <w:szCs w:val="28"/>
        </w:rPr>
        <w:t>Деловая игра «Я - предприниматель»</w:t>
      </w:r>
    </w:p>
    <w:p w:rsidR="00165BFD" w:rsidRPr="001B3ABA" w:rsidRDefault="00165BFD" w:rsidP="00165BFD">
      <w:pPr>
        <w:pStyle w:val="a3"/>
        <w:shd w:val="clear" w:color="auto" w:fill="FFFFFF"/>
        <w:spacing w:before="0" w:beforeAutospacing="0" w:line="300" w:lineRule="atLeast"/>
        <w:rPr>
          <w:sz w:val="28"/>
          <w:szCs w:val="28"/>
        </w:rPr>
      </w:pPr>
      <w:r w:rsidRPr="001B3ABA">
        <w:rPr>
          <w:b/>
          <w:bCs/>
          <w:sz w:val="28"/>
          <w:szCs w:val="28"/>
        </w:rPr>
        <w:t>Цели:</w:t>
      </w:r>
    </w:p>
    <w:p w:rsidR="00165BFD" w:rsidRPr="001B3ABA" w:rsidRDefault="00165BFD" w:rsidP="00165BFD">
      <w:pPr>
        <w:pStyle w:val="a3"/>
        <w:numPr>
          <w:ilvl w:val="0"/>
          <w:numId w:val="6"/>
        </w:numPr>
        <w:shd w:val="clear" w:color="auto" w:fill="FFFFFF"/>
        <w:spacing w:before="0" w:beforeAutospacing="0" w:line="300" w:lineRule="atLeast"/>
        <w:rPr>
          <w:sz w:val="28"/>
          <w:szCs w:val="28"/>
        </w:rPr>
      </w:pPr>
      <w:r w:rsidRPr="001B3ABA">
        <w:rPr>
          <w:sz w:val="28"/>
          <w:szCs w:val="28"/>
        </w:rPr>
        <w:t>Закрепить знания учащихся о предпринимательском праве.</w:t>
      </w:r>
    </w:p>
    <w:p w:rsidR="00165BFD" w:rsidRPr="001B3ABA" w:rsidRDefault="00165BFD" w:rsidP="00165BFD">
      <w:pPr>
        <w:pStyle w:val="a3"/>
        <w:numPr>
          <w:ilvl w:val="0"/>
          <w:numId w:val="6"/>
        </w:numPr>
        <w:shd w:val="clear" w:color="auto" w:fill="FFFFFF"/>
        <w:spacing w:before="0" w:beforeAutospacing="0" w:line="300" w:lineRule="atLeast"/>
        <w:rPr>
          <w:sz w:val="28"/>
          <w:szCs w:val="28"/>
        </w:rPr>
      </w:pPr>
      <w:r w:rsidRPr="001B3ABA">
        <w:rPr>
          <w:sz w:val="28"/>
          <w:szCs w:val="28"/>
        </w:rPr>
        <w:t>Формирование элементарных умений и навыков правового анализа предпринимательской деятельности.</w:t>
      </w:r>
    </w:p>
    <w:p w:rsidR="00165BFD" w:rsidRPr="001B3ABA" w:rsidRDefault="00165BFD" w:rsidP="00165BFD">
      <w:pPr>
        <w:pStyle w:val="a3"/>
        <w:numPr>
          <w:ilvl w:val="0"/>
          <w:numId w:val="6"/>
        </w:numPr>
        <w:shd w:val="clear" w:color="auto" w:fill="FFFFFF"/>
        <w:spacing w:before="0" w:beforeAutospacing="0" w:line="300" w:lineRule="atLeast"/>
        <w:rPr>
          <w:sz w:val="28"/>
          <w:szCs w:val="28"/>
        </w:rPr>
      </w:pPr>
      <w:r w:rsidRPr="001B3ABA">
        <w:rPr>
          <w:sz w:val="28"/>
          <w:szCs w:val="28"/>
        </w:rPr>
        <w:t>Выработка умений применять свои знания на практике.</w:t>
      </w:r>
    </w:p>
    <w:p w:rsidR="00165BFD" w:rsidRPr="001B3ABA" w:rsidRDefault="00165BFD" w:rsidP="00165BFD">
      <w:pPr>
        <w:pStyle w:val="a3"/>
        <w:numPr>
          <w:ilvl w:val="0"/>
          <w:numId w:val="6"/>
        </w:numPr>
        <w:shd w:val="clear" w:color="auto" w:fill="FFFFFF"/>
        <w:spacing w:before="0" w:beforeAutospacing="0" w:line="300" w:lineRule="atLeast"/>
        <w:rPr>
          <w:sz w:val="28"/>
          <w:szCs w:val="28"/>
        </w:rPr>
      </w:pPr>
      <w:r w:rsidRPr="001B3ABA">
        <w:rPr>
          <w:sz w:val="28"/>
          <w:szCs w:val="28"/>
        </w:rPr>
        <w:t>Формирование умений работы в группе.</w:t>
      </w:r>
    </w:p>
    <w:p w:rsidR="00165BFD" w:rsidRPr="001B3ABA" w:rsidRDefault="00165BFD" w:rsidP="00165BFD">
      <w:pPr>
        <w:pStyle w:val="a3"/>
        <w:shd w:val="clear" w:color="auto" w:fill="FFFFFF"/>
        <w:spacing w:before="0" w:beforeAutospacing="0" w:line="300" w:lineRule="atLeast"/>
        <w:rPr>
          <w:sz w:val="28"/>
          <w:szCs w:val="28"/>
        </w:rPr>
      </w:pPr>
      <w:r w:rsidRPr="001B3ABA">
        <w:rPr>
          <w:b/>
          <w:bCs/>
          <w:sz w:val="28"/>
          <w:szCs w:val="28"/>
        </w:rPr>
        <w:lastRenderedPageBreak/>
        <w:t>Задание №1</w:t>
      </w:r>
    </w:p>
    <w:p w:rsidR="00165BFD" w:rsidRPr="001B3ABA" w:rsidRDefault="00165BFD" w:rsidP="00165BFD">
      <w:pPr>
        <w:pStyle w:val="a3"/>
        <w:numPr>
          <w:ilvl w:val="0"/>
          <w:numId w:val="7"/>
        </w:numPr>
        <w:shd w:val="clear" w:color="auto" w:fill="FFFFFF"/>
        <w:spacing w:before="0" w:beforeAutospacing="0" w:line="300" w:lineRule="atLeast"/>
        <w:rPr>
          <w:sz w:val="28"/>
          <w:szCs w:val="28"/>
        </w:rPr>
      </w:pPr>
      <w:r w:rsidRPr="001B3ABA">
        <w:rPr>
          <w:sz w:val="28"/>
          <w:szCs w:val="28"/>
        </w:rPr>
        <w:t>Придумайте название фирмы.</w:t>
      </w:r>
    </w:p>
    <w:p w:rsidR="00165BFD" w:rsidRPr="001B3ABA" w:rsidRDefault="00165BFD" w:rsidP="00165BFD">
      <w:pPr>
        <w:pStyle w:val="a3"/>
        <w:numPr>
          <w:ilvl w:val="0"/>
          <w:numId w:val="7"/>
        </w:numPr>
        <w:shd w:val="clear" w:color="auto" w:fill="FFFFFF"/>
        <w:spacing w:before="0" w:beforeAutospacing="0" w:line="300" w:lineRule="atLeast"/>
        <w:rPr>
          <w:sz w:val="28"/>
          <w:szCs w:val="28"/>
        </w:rPr>
      </w:pPr>
      <w:r w:rsidRPr="001B3ABA">
        <w:rPr>
          <w:sz w:val="28"/>
          <w:szCs w:val="28"/>
        </w:rPr>
        <w:t>Какой товар она должна производить?</w:t>
      </w:r>
    </w:p>
    <w:p w:rsidR="00165BFD" w:rsidRPr="001B3ABA" w:rsidRDefault="00165BFD" w:rsidP="00165BFD">
      <w:pPr>
        <w:pStyle w:val="a3"/>
        <w:numPr>
          <w:ilvl w:val="0"/>
          <w:numId w:val="7"/>
        </w:numPr>
        <w:shd w:val="clear" w:color="auto" w:fill="FFFFFF"/>
        <w:spacing w:before="0" w:beforeAutospacing="0" w:line="300" w:lineRule="atLeast"/>
        <w:rPr>
          <w:sz w:val="28"/>
          <w:szCs w:val="28"/>
        </w:rPr>
      </w:pPr>
      <w:r w:rsidRPr="001B3ABA">
        <w:rPr>
          <w:sz w:val="28"/>
          <w:szCs w:val="28"/>
        </w:rPr>
        <w:t>Нарисуйте рекламу вашего товара.</w:t>
      </w:r>
    </w:p>
    <w:p w:rsidR="00165BFD" w:rsidRPr="001B3ABA" w:rsidRDefault="00165BFD" w:rsidP="00165BFD">
      <w:pPr>
        <w:pStyle w:val="a3"/>
        <w:numPr>
          <w:ilvl w:val="0"/>
          <w:numId w:val="7"/>
        </w:numPr>
        <w:shd w:val="clear" w:color="auto" w:fill="FFFFFF"/>
        <w:spacing w:before="0" w:beforeAutospacing="0" w:line="300" w:lineRule="atLeast"/>
        <w:rPr>
          <w:sz w:val="28"/>
          <w:szCs w:val="28"/>
        </w:rPr>
      </w:pPr>
      <w:r w:rsidRPr="001B3ABA">
        <w:rPr>
          <w:sz w:val="28"/>
          <w:szCs w:val="28"/>
        </w:rPr>
        <w:t>Изобразите    рекламный ролик, рекламирующий ваш товар.</w:t>
      </w:r>
    </w:p>
    <w:p w:rsidR="00165BFD" w:rsidRPr="001B3ABA" w:rsidRDefault="00165BFD" w:rsidP="00165BFD">
      <w:pPr>
        <w:pStyle w:val="a3"/>
        <w:shd w:val="clear" w:color="auto" w:fill="FFFFFF"/>
        <w:spacing w:before="0" w:beforeAutospacing="0" w:line="300" w:lineRule="atLeast"/>
        <w:rPr>
          <w:sz w:val="28"/>
          <w:szCs w:val="28"/>
        </w:rPr>
      </w:pPr>
      <w:r w:rsidRPr="001B3ABA">
        <w:rPr>
          <w:b/>
          <w:bCs/>
          <w:sz w:val="28"/>
          <w:szCs w:val="28"/>
        </w:rPr>
        <w:t>Задание №2</w:t>
      </w:r>
    </w:p>
    <w:p w:rsidR="00165BFD" w:rsidRPr="001B3ABA" w:rsidRDefault="00165BFD" w:rsidP="00165BFD">
      <w:pPr>
        <w:pStyle w:val="a3"/>
        <w:numPr>
          <w:ilvl w:val="0"/>
          <w:numId w:val="8"/>
        </w:numPr>
        <w:shd w:val="clear" w:color="auto" w:fill="FFFFFF"/>
        <w:spacing w:before="0" w:beforeAutospacing="0" w:line="300" w:lineRule="atLeast"/>
        <w:rPr>
          <w:sz w:val="28"/>
          <w:szCs w:val="28"/>
        </w:rPr>
      </w:pPr>
      <w:r w:rsidRPr="001B3ABA">
        <w:rPr>
          <w:sz w:val="28"/>
          <w:szCs w:val="28"/>
        </w:rPr>
        <w:t>Что необходимо сделать, чтобы организовать фирму?</w:t>
      </w:r>
    </w:p>
    <w:p w:rsidR="00165BFD" w:rsidRPr="001B3ABA" w:rsidRDefault="00165BFD" w:rsidP="00165BFD">
      <w:pPr>
        <w:pStyle w:val="a3"/>
        <w:numPr>
          <w:ilvl w:val="0"/>
          <w:numId w:val="8"/>
        </w:numPr>
        <w:shd w:val="clear" w:color="auto" w:fill="FFFFFF"/>
        <w:spacing w:before="0" w:beforeAutospacing="0" w:line="300" w:lineRule="atLeast"/>
        <w:rPr>
          <w:sz w:val="28"/>
          <w:szCs w:val="28"/>
        </w:rPr>
      </w:pPr>
      <w:r w:rsidRPr="001B3ABA">
        <w:rPr>
          <w:sz w:val="28"/>
          <w:szCs w:val="28"/>
        </w:rPr>
        <w:t>Последовательно опишите ваши действия.</w:t>
      </w:r>
    </w:p>
    <w:p w:rsidR="00165BFD" w:rsidRPr="001B3ABA" w:rsidRDefault="00165BFD" w:rsidP="00165BFD">
      <w:pPr>
        <w:pStyle w:val="a3"/>
        <w:shd w:val="clear" w:color="auto" w:fill="FFFFFF"/>
        <w:spacing w:before="0" w:beforeAutospacing="0" w:line="300" w:lineRule="atLeast"/>
        <w:rPr>
          <w:sz w:val="28"/>
          <w:szCs w:val="28"/>
        </w:rPr>
      </w:pPr>
      <w:r w:rsidRPr="001B3ABA">
        <w:rPr>
          <w:b/>
          <w:bCs/>
          <w:sz w:val="28"/>
          <w:szCs w:val="28"/>
        </w:rPr>
        <w:t>Задание №3</w:t>
      </w:r>
    </w:p>
    <w:p w:rsidR="00165BFD" w:rsidRPr="001B3ABA" w:rsidRDefault="00165BFD" w:rsidP="00165BFD">
      <w:pPr>
        <w:pStyle w:val="a3"/>
        <w:numPr>
          <w:ilvl w:val="0"/>
          <w:numId w:val="9"/>
        </w:numPr>
        <w:shd w:val="clear" w:color="auto" w:fill="FFFFFF"/>
        <w:spacing w:before="0" w:beforeAutospacing="0" w:line="300" w:lineRule="atLeast"/>
        <w:rPr>
          <w:sz w:val="28"/>
          <w:szCs w:val="28"/>
        </w:rPr>
      </w:pPr>
      <w:r w:rsidRPr="001B3ABA">
        <w:rPr>
          <w:sz w:val="28"/>
          <w:szCs w:val="28"/>
        </w:rPr>
        <w:t>Представьте себе потенциального потребителя вашего товара.</w:t>
      </w:r>
    </w:p>
    <w:p w:rsidR="00165BFD" w:rsidRPr="001B3ABA" w:rsidRDefault="00165BFD" w:rsidP="00165BFD">
      <w:pPr>
        <w:pStyle w:val="a3"/>
        <w:numPr>
          <w:ilvl w:val="0"/>
          <w:numId w:val="9"/>
        </w:numPr>
        <w:shd w:val="clear" w:color="auto" w:fill="FFFFFF"/>
        <w:spacing w:before="0" w:beforeAutospacing="0" w:line="300" w:lineRule="atLeast"/>
        <w:rPr>
          <w:sz w:val="28"/>
          <w:szCs w:val="28"/>
        </w:rPr>
      </w:pPr>
      <w:r w:rsidRPr="001B3ABA">
        <w:rPr>
          <w:sz w:val="28"/>
          <w:szCs w:val="28"/>
        </w:rPr>
        <w:t>Опишите его.</w:t>
      </w:r>
    </w:p>
    <w:p w:rsidR="00165BFD" w:rsidRPr="001B3ABA" w:rsidRDefault="00165BFD" w:rsidP="00165BFD">
      <w:pPr>
        <w:pStyle w:val="a4"/>
        <w:shd w:val="clear" w:color="auto" w:fill="FFFFFF"/>
        <w:spacing w:after="0" w:line="300" w:lineRule="atLeast"/>
        <w:rPr>
          <w:rFonts w:ascii="Times New Roman" w:eastAsia="Times New Roman" w:hAnsi="Times New Roman" w:cs="Times New Roman"/>
          <w:b/>
          <w:sz w:val="28"/>
          <w:szCs w:val="28"/>
          <w:lang w:eastAsia="ru-RU"/>
        </w:rPr>
      </w:pPr>
    </w:p>
    <w:p w:rsidR="00165BFD" w:rsidRPr="001B3ABA" w:rsidRDefault="00165BFD" w:rsidP="00165BFD">
      <w:pPr>
        <w:pStyle w:val="a4"/>
        <w:numPr>
          <w:ilvl w:val="0"/>
          <w:numId w:val="9"/>
        </w:numPr>
        <w:shd w:val="clear" w:color="auto" w:fill="FFFFFF"/>
        <w:spacing w:after="0" w:line="300" w:lineRule="atLeast"/>
        <w:rPr>
          <w:rFonts w:ascii="Times New Roman" w:eastAsia="Times New Roman" w:hAnsi="Times New Roman" w:cs="Times New Roman"/>
          <w:b/>
          <w:sz w:val="28"/>
          <w:szCs w:val="28"/>
          <w:lang w:eastAsia="ru-RU"/>
        </w:rPr>
      </w:pPr>
      <w:r w:rsidRPr="001B3ABA">
        <w:rPr>
          <w:rFonts w:ascii="Times New Roman" w:eastAsia="Times New Roman" w:hAnsi="Times New Roman" w:cs="Times New Roman"/>
          <w:b/>
          <w:sz w:val="28"/>
          <w:szCs w:val="28"/>
          <w:lang w:eastAsia="ru-RU"/>
        </w:rPr>
        <w:t>Выводы:</w:t>
      </w:r>
    </w:p>
    <w:p w:rsidR="00D90FAC" w:rsidRPr="001B3ABA" w:rsidRDefault="00D90FAC" w:rsidP="00165BFD">
      <w:pPr>
        <w:pStyle w:val="a4"/>
        <w:shd w:val="clear" w:color="auto" w:fill="FFFFFF"/>
        <w:spacing w:after="0" w:line="300" w:lineRule="atLeast"/>
        <w:rPr>
          <w:rFonts w:ascii="Times New Roman" w:eastAsia="Times New Roman" w:hAnsi="Times New Roman" w:cs="Times New Roman"/>
          <w:b/>
          <w:sz w:val="28"/>
          <w:szCs w:val="28"/>
          <w:lang w:eastAsia="ru-RU"/>
        </w:rPr>
      </w:pP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Подводя итоги своей работы, можно сказать, что практика показывает, на уроках, где проводится игра, отмечается 100 % активизация деятельно</w:t>
      </w:r>
      <w:r w:rsidR="003C4EF7" w:rsidRPr="001B3ABA">
        <w:rPr>
          <w:rFonts w:ascii="Times New Roman" w:eastAsia="Times New Roman" w:hAnsi="Times New Roman" w:cs="Times New Roman"/>
          <w:sz w:val="28"/>
          <w:szCs w:val="28"/>
          <w:lang w:eastAsia="ru-RU"/>
        </w:rPr>
        <w:t xml:space="preserve">сти учеников. Элементы </w:t>
      </w:r>
      <w:proofErr w:type="spellStart"/>
      <w:r w:rsidR="003C4EF7" w:rsidRPr="001B3ABA">
        <w:rPr>
          <w:rFonts w:ascii="Times New Roman" w:eastAsia="Times New Roman" w:hAnsi="Times New Roman" w:cs="Times New Roman"/>
          <w:sz w:val="28"/>
          <w:szCs w:val="28"/>
          <w:lang w:eastAsia="ru-RU"/>
        </w:rPr>
        <w:t>соревновательности</w:t>
      </w:r>
      <w:proofErr w:type="spellEnd"/>
      <w:r w:rsidR="003C4EF7" w:rsidRPr="001B3ABA">
        <w:rPr>
          <w:rFonts w:ascii="Times New Roman" w:eastAsia="Times New Roman" w:hAnsi="Times New Roman" w:cs="Times New Roman"/>
          <w:sz w:val="28"/>
          <w:szCs w:val="28"/>
          <w:lang w:eastAsia="ru-RU"/>
        </w:rPr>
        <w:t xml:space="preserve"> на уроке</w:t>
      </w:r>
      <w:r w:rsidR="00903E0C" w:rsidRPr="001B3ABA">
        <w:rPr>
          <w:rFonts w:ascii="Times New Roman" w:eastAsia="Times New Roman" w:hAnsi="Times New Roman" w:cs="Times New Roman"/>
          <w:sz w:val="28"/>
          <w:szCs w:val="28"/>
          <w:lang w:eastAsia="ru-RU"/>
        </w:rPr>
        <w:t xml:space="preserve"> дает</w:t>
      </w:r>
      <w:r w:rsidRPr="001B3ABA">
        <w:rPr>
          <w:rFonts w:ascii="Times New Roman" w:eastAsia="Times New Roman" w:hAnsi="Times New Roman" w:cs="Times New Roman"/>
          <w:sz w:val="28"/>
          <w:szCs w:val="28"/>
          <w:lang w:eastAsia="ru-RU"/>
        </w:rPr>
        <w:t>, возможность посовещаться, реализовать и восполнить острый дефицит времени – все эти игровые элементы активизируют учебную деятельность учащихся, формируют интерес к предмету. Игры предполагают проблемный характер обучения, так как возникают вопросы, на которые нужно дать ответ, ситуации, в которых необходимо найти пути решения, что в итоге приводит к творческому поиску. Хочется надеяться, что представленные разработки игровых технологий окажут серьезную профессиональную поддержку коллегам-учителям в проведении интегрированных уроков и внеклассных мероприятий и введении интегрированных форм в образовательный процесс.</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Знания, приобретенные в играх на уроках, становятся для каждого участника игры личностно значимыми¸ эмоционально окрашенными, что помогает глубже понять и буквально почувствовать изучаемую историческую эпоху. Занимательность условного мира игры делает положительно окрашенной монотонную деятельность по запоминанию, повторению, закреплению или усвоению информации, а эмоциональность игрового действия активизирует все психологические процессы и функции ребенка.</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Применение игр на уроках дает хороший результат при системном подходе в развитии определенных навыков в обучающей игре. Необходим также индивидуальный психологический подход к каждому играющему, чтобы не навредить, играя, и не нанести ребенку психологическую травму, не </w:t>
      </w:r>
      <w:r w:rsidRPr="001B3ABA">
        <w:rPr>
          <w:rFonts w:ascii="Times New Roman" w:eastAsia="Times New Roman" w:hAnsi="Times New Roman" w:cs="Times New Roman"/>
          <w:sz w:val="28"/>
          <w:szCs w:val="28"/>
          <w:lang w:eastAsia="ru-RU"/>
        </w:rPr>
        <w:lastRenderedPageBreak/>
        <w:t>усугубить его переживаний по поводу собственной значимости в мире людей.</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Интерес к игровым урокам возрастает, число игр увеличивается, играть на уроке становится модным, в них (играх) становится все сложнее ориентироваться. Многие традиционные детские игры, развивающие коммуникативные навыки, вытесняются опосредованными интерактивными играми на электронных носителях, что не всегда прогрессивно и полезно, так как ограничивает двигательные и социально-адаптивные возможности ребенка.</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Игры же, формирующие коммуникативные навыки, развивают сопереживание, умение поставить себя на место другого, «лечат» от инфантилизма и безразличия, неспособности преодолевать возникающие жизненные проблемы. Однако абсолютизировать игровой метод не стоит, так как он хорош лишь при разумном пропорциональном сочетании с традиционными уроками.</w:t>
      </w:r>
    </w:p>
    <w:p w:rsidR="00D90FAC" w:rsidRPr="001B3ABA" w:rsidRDefault="00D90FAC" w:rsidP="00D90FAC">
      <w:p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В результате обобщения педагогического опыта мною был сделан вывод о том, что включение игры в процесс обучения на уроке повышает заинтересованность учащихся, вовлекает в процесс работы и повышает процент качества знаний.</w:t>
      </w:r>
    </w:p>
    <w:p w:rsidR="00D90FAC" w:rsidRPr="001B3ABA" w:rsidRDefault="00903E0C" w:rsidP="00165BFD">
      <w:pPr>
        <w:shd w:val="clear" w:color="auto" w:fill="FFFFFF"/>
        <w:spacing w:after="0" w:line="300" w:lineRule="atLeast"/>
        <w:rPr>
          <w:rFonts w:ascii="Times New Roman" w:eastAsia="Times New Roman" w:hAnsi="Times New Roman" w:cs="Times New Roman"/>
          <w:b/>
          <w:sz w:val="28"/>
          <w:szCs w:val="28"/>
          <w:lang w:eastAsia="ru-RU"/>
        </w:rPr>
      </w:pPr>
      <w:r w:rsidRPr="001B3ABA">
        <w:rPr>
          <w:rFonts w:ascii="Times New Roman" w:eastAsia="Times New Roman" w:hAnsi="Times New Roman" w:cs="Times New Roman"/>
          <w:b/>
          <w:sz w:val="28"/>
          <w:szCs w:val="28"/>
          <w:lang w:eastAsia="ru-RU"/>
        </w:rPr>
        <w:t>4.</w:t>
      </w:r>
      <w:r w:rsidR="00D90FAC" w:rsidRPr="001B3ABA">
        <w:rPr>
          <w:rFonts w:ascii="Times New Roman" w:eastAsia="Times New Roman" w:hAnsi="Times New Roman" w:cs="Times New Roman"/>
          <w:b/>
          <w:sz w:val="28"/>
          <w:szCs w:val="28"/>
          <w:lang w:eastAsia="ru-RU"/>
        </w:rPr>
        <w:t xml:space="preserve"> Литература</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«Эксперимент и инновации в школе», № 6, 2009 год</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u w:val="single"/>
          <w:lang w:eastAsia="ru-RU"/>
        </w:rPr>
        <w:t>http://nsportal.ru/sites/default/files/2015/08/19/didakticheskaya_igra.doc</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http://psihotesti.ru/gloss/tag/igra/</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http://studopedia.ru/12_147047_vedushchie-priznaki-igrovoy-deyatelnosti.html</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t>Айламазьян</w:t>
      </w:r>
      <w:proofErr w:type="spellEnd"/>
      <w:r w:rsidRPr="001B3ABA">
        <w:rPr>
          <w:rFonts w:ascii="Times New Roman" w:eastAsia="Times New Roman" w:hAnsi="Times New Roman" w:cs="Times New Roman"/>
          <w:sz w:val="28"/>
          <w:szCs w:val="28"/>
          <w:lang w:eastAsia="ru-RU"/>
        </w:rPr>
        <w:t xml:space="preserve"> А. М. Актуальные методы воспитания и обучения: деловая игра. М.: </w:t>
      </w:r>
      <w:proofErr w:type="spellStart"/>
      <w:r w:rsidRPr="001B3ABA">
        <w:rPr>
          <w:rFonts w:ascii="Times New Roman" w:eastAsia="Times New Roman" w:hAnsi="Times New Roman" w:cs="Times New Roman"/>
          <w:sz w:val="28"/>
          <w:szCs w:val="28"/>
          <w:lang w:eastAsia="ru-RU"/>
        </w:rPr>
        <w:t>Владос</w:t>
      </w:r>
      <w:proofErr w:type="spellEnd"/>
      <w:r w:rsidRPr="001B3ABA">
        <w:rPr>
          <w:rFonts w:ascii="Times New Roman" w:eastAsia="Times New Roman" w:hAnsi="Times New Roman" w:cs="Times New Roman"/>
          <w:sz w:val="28"/>
          <w:szCs w:val="28"/>
          <w:lang w:eastAsia="ru-RU"/>
        </w:rPr>
        <w:t>-пресс, 2000.</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Беляков Е. А. 365 развивающих игр. — М., 1992. — 260 с.</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Борзова Л. П. Игры на уроках истории. М.: </w:t>
      </w:r>
      <w:proofErr w:type="spellStart"/>
      <w:r w:rsidRPr="001B3ABA">
        <w:rPr>
          <w:rFonts w:ascii="Times New Roman" w:eastAsia="Times New Roman" w:hAnsi="Times New Roman" w:cs="Times New Roman"/>
          <w:sz w:val="28"/>
          <w:szCs w:val="28"/>
          <w:lang w:eastAsia="ru-RU"/>
        </w:rPr>
        <w:t>Владос</w:t>
      </w:r>
      <w:proofErr w:type="spellEnd"/>
      <w:r w:rsidRPr="001B3ABA">
        <w:rPr>
          <w:rFonts w:ascii="Times New Roman" w:eastAsia="Times New Roman" w:hAnsi="Times New Roman" w:cs="Times New Roman"/>
          <w:sz w:val="28"/>
          <w:szCs w:val="28"/>
          <w:lang w:eastAsia="ru-RU"/>
        </w:rPr>
        <w:t>-пресс, 2001.</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Выготский Л. С. Игра и её роль в психологическом развитии ребёнка // Вопросы психологии. 1996. № 6.</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t>Занков</w:t>
      </w:r>
      <w:proofErr w:type="spellEnd"/>
      <w:r w:rsidRPr="001B3ABA">
        <w:rPr>
          <w:rFonts w:ascii="Times New Roman" w:eastAsia="Times New Roman" w:hAnsi="Times New Roman" w:cs="Times New Roman"/>
          <w:sz w:val="28"/>
          <w:szCs w:val="28"/>
          <w:lang w:eastAsia="ru-RU"/>
        </w:rPr>
        <w:t xml:space="preserve"> Л. В. Развитие школьников в процессе обучения. М., 1987.</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Занько С. Ф., Тюников Ю. С., </w:t>
      </w:r>
      <w:proofErr w:type="spellStart"/>
      <w:r w:rsidRPr="001B3ABA">
        <w:rPr>
          <w:rFonts w:ascii="Times New Roman" w:eastAsia="Times New Roman" w:hAnsi="Times New Roman" w:cs="Times New Roman"/>
          <w:sz w:val="28"/>
          <w:szCs w:val="28"/>
          <w:lang w:eastAsia="ru-RU"/>
        </w:rPr>
        <w:t>Тюнникова</w:t>
      </w:r>
      <w:proofErr w:type="spellEnd"/>
      <w:r w:rsidRPr="001B3ABA">
        <w:rPr>
          <w:rFonts w:ascii="Times New Roman" w:eastAsia="Times New Roman" w:hAnsi="Times New Roman" w:cs="Times New Roman"/>
          <w:sz w:val="28"/>
          <w:szCs w:val="28"/>
          <w:lang w:eastAsia="ru-RU"/>
        </w:rPr>
        <w:t xml:space="preserve"> С. М. Игра и учение. Теория, практика и перспективы игрового общения. В 2 т. М., 1992.</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Иванова А. Ф. нетрадиционные формы работы на уроках // Преподавание истории в школе. 1994. № 8.</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Ильинская И. А. Проблемные ситуации и пути их создания на уроке. М., 1995.</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t>Кадралиева</w:t>
      </w:r>
      <w:proofErr w:type="spellEnd"/>
      <w:r w:rsidRPr="001B3ABA">
        <w:rPr>
          <w:rFonts w:ascii="Times New Roman" w:eastAsia="Times New Roman" w:hAnsi="Times New Roman" w:cs="Times New Roman"/>
          <w:sz w:val="28"/>
          <w:szCs w:val="28"/>
          <w:lang w:eastAsia="ru-RU"/>
        </w:rPr>
        <w:t xml:space="preserve"> М. А. Использование дидактических игр на уроках обществознания в 5-х классах // Молодой ученый. — 2014. — №14.</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lastRenderedPageBreak/>
        <w:t>Коротокова</w:t>
      </w:r>
      <w:proofErr w:type="spellEnd"/>
      <w:r w:rsidRPr="001B3ABA">
        <w:rPr>
          <w:rFonts w:ascii="Times New Roman" w:eastAsia="Times New Roman" w:hAnsi="Times New Roman" w:cs="Times New Roman"/>
          <w:sz w:val="28"/>
          <w:szCs w:val="28"/>
          <w:lang w:eastAsia="ru-RU"/>
        </w:rPr>
        <w:t xml:space="preserve"> М.В. Методика проведения игр и дискуссий на уроках истории – </w:t>
      </w:r>
      <w:proofErr w:type="spellStart"/>
      <w:r w:rsidRPr="001B3ABA">
        <w:rPr>
          <w:rFonts w:ascii="Times New Roman" w:eastAsia="Times New Roman" w:hAnsi="Times New Roman" w:cs="Times New Roman"/>
          <w:sz w:val="28"/>
          <w:szCs w:val="28"/>
          <w:lang w:eastAsia="ru-RU"/>
        </w:rPr>
        <w:t>Владос</w:t>
      </w:r>
      <w:proofErr w:type="spellEnd"/>
      <w:r w:rsidRPr="001B3ABA">
        <w:rPr>
          <w:rFonts w:ascii="Times New Roman" w:eastAsia="Times New Roman" w:hAnsi="Times New Roman" w:cs="Times New Roman"/>
          <w:sz w:val="28"/>
          <w:szCs w:val="28"/>
          <w:lang w:eastAsia="ru-RU"/>
        </w:rPr>
        <w:t xml:space="preserve"> – Пресс, 2001.</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Крупская Н.К. О дошкольном воспитании. – М., 1973.</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Кулагина Г.А 100 игр по истории, М.: Просвещение, 1967.</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Озерков И. А. Ролевые игры как технологии самовоспитания // Школьные технологии. 2000. № 1.</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Платонов В. Я. Деловые игры: разработка, организация, проведение. — М., 1991.</w:t>
      </w:r>
      <w:r w:rsidRPr="001B3ABA">
        <w:rPr>
          <w:rFonts w:ascii="Times New Roman" w:eastAsia="Times New Roman" w:hAnsi="Times New Roman" w:cs="Times New Roman"/>
          <w:sz w:val="28"/>
          <w:szCs w:val="28"/>
          <w:lang w:eastAsia="ru-RU"/>
        </w:rPr>
        <w:br/>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Пономарев В. Педагогика игры в сфере досуга. </w:t>
      </w:r>
      <w:proofErr w:type="spellStart"/>
      <w:r w:rsidRPr="001B3ABA">
        <w:rPr>
          <w:rFonts w:ascii="Times New Roman" w:eastAsia="Times New Roman" w:hAnsi="Times New Roman" w:cs="Times New Roman"/>
          <w:sz w:val="28"/>
          <w:szCs w:val="28"/>
          <w:lang w:eastAsia="ru-RU"/>
        </w:rPr>
        <w:t>Либроком</w:t>
      </w:r>
      <w:proofErr w:type="spellEnd"/>
      <w:r w:rsidRPr="001B3ABA">
        <w:rPr>
          <w:rFonts w:ascii="Times New Roman" w:eastAsia="Times New Roman" w:hAnsi="Times New Roman" w:cs="Times New Roman"/>
          <w:sz w:val="28"/>
          <w:szCs w:val="28"/>
          <w:lang w:eastAsia="ru-RU"/>
        </w:rPr>
        <w:t>, 2011</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Психологический словарь, М.:1990</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t>Селевко</w:t>
      </w:r>
      <w:proofErr w:type="spellEnd"/>
      <w:r w:rsidRPr="001B3ABA">
        <w:rPr>
          <w:rFonts w:ascii="Times New Roman" w:eastAsia="Times New Roman" w:hAnsi="Times New Roman" w:cs="Times New Roman"/>
          <w:sz w:val="28"/>
          <w:szCs w:val="28"/>
          <w:lang w:eastAsia="ru-RU"/>
        </w:rPr>
        <w:t xml:space="preserve"> Г. К. Современные образовательные технологии. М.: Просвещение, 1998.</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Сергеева М.Е. Игровые технологии на уроках и во внеурочной деятельности. Учитель, 2006</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t>Студеникин</w:t>
      </w:r>
      <w:proofErr w:type="spellEnd"/>
      <w:r w:rsidRPr="001B3ABA">
        <w:rPr>
          <w:rFonts w:ascii="Times New Roman" w:eastAsia="Times New Roman" w:hAnsi="Times New Roman" w:cs="Times New Roman"/>
          <w:sz w:val="28"/>
          <w:szCs w:val="28"/>
          <w:lang w:eastAsia="ru-RU"/>
        </w:rPr>
        <w:t xml:space="preserve"> М. Т. Методика преподавания истории в школе. - М.: </w:t>
      </w:r>
      <w:proofErr w:type="spellStart"/>
      <w:r w:rsidRPr="001B3ABA">
        <w:rPr>
          <w:rFonts w:ascii="Times New Roman" w:eastAsia="Times New Roman" w:hAnsi="Times New Roman" w:cs="Times New Roman"/>
          <w:sz w:val="28"/>
          <w:szCs w:val="28"/>
          <w:lang w:eastAsia="ru-RU"/>
        </w:rPr>
        <w:t>Владос</w:t>
      </w:r>
      <w:proofErr w:type="spellEnd"/>
      <w:r w:rsidRPr="001B3ABA">
        <w:rPr>
          <w:rFonts w:ascii="Times New Roman" w:eastAsia="Times New Roman" w:hAnsi="Times New Roman" w:cs="Times New Roman"/>
          <w:sz w:val="28"/>
          <w:szCs w:val="28"/>
          <w:lang w:eastAsia="ru-RU"/>
        </w:rPr>
        <w:t>, 2000.</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t>Федорчук</w:t>
      </w:r>
      <w:proofErr w:type="spellEnd"/>
      <w:r w:rsidRPr="001B3ABA">
        <w:rPr>
          <w:rFonts w:ascii="Times New Roman" w:eastAsia="Times New Roman" w:hAnsi="Times New Roman" w:cs="Times New Roman"/>
          <w:sz w:val="28"/>
          <w:szCs w:val="28"/>
          <w:lang w:eastAsia="ru-RU"/>
        </w:rPr>
        <w:t xml:space="preserve"> И. А. История. Интеллектуальные игры для школьников. - Ярославль: “Академия развития”,1998.</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r w:rsidRPr="001B3ABA">
        <w:rPr>
          <w:rFonts w:ascii="Times New Roman" w:eastAsia="Times New Roman" w:hAnsi="Times New Roman" w:cs="Times New Roman"/>
          <w:sz w:val="28"/>
          <w:szCs w:val="28"/>
          <w:lang w:eastAsia="ru-RU"/>
        </w:rPr>
        <w:t xml:space="preserve">Шевченко С. Д. Школьный урок: как научить каждого. М.: </w:t>
      </w:r>
      <w:proofErr w:type="spellStart"/>
      <w:r w:rsidRPr="001B3ABA">
        <w:rPr>
          <w:rFonts w:ascii="Times New Roman" w:eastAsia="Times New Roman" w:hAnsi="Times New Roman" w:cs="Times New Roman"/>
          <w:sz w:val="28"/>
          <w:szCs w:val="28"/>
          <w:lang w:eastAsia="ru-RU"/>
        </w:rPr>
        <w:t>Владос</w:t>
      </w:r>
      <w:proofErr w:type="spellEnd"/>
      <w:r w:rsidRPr="001B3ABA">
        <w:rPr>
          <w:rFonts w:ascii="Times New Roman" w:eastAsia="Times New Roman" w:hAnsi="Times New Roman" w:cs="Times New Roman"/>
          <w:sz w:val="28"/>
          <w:szCs w:val="28"/>
          <w:lang w:eastAsia="ru-RU"/>
        </w:rPr>
        <w:t>, 1991.</w:t>
      </w:r>
    </w:p>
    <w:p w:rsidR="00D90FAC" w:rsidRPr="001B3ABA" w:rsidRDefault="00D90FAC" w:rsidP="00D90FAC">
      <w:pPr>
        <w:numPr>
          <w:ilvl w:val="0"/>
          <w:numId w:val="13"/>
        </w:numPr>
        <w:shd w:val="clear" w:color="auto" w:fill="FFFFFF"/>
        <w:spacing w:after="100" w:afterAutospacing="1" w:line="300" w:lineRule="atLeast"/>
        <w:rPr>
          <w:rFonts w:ascii="Times New Roman" w:eastAsia="Times New Roman" w:hAnsi="Times New Roman" w:cs="Times New Roman"/>
          <w:sz w:val="28"/>
          <w:szCs w:val="28"/>
          <w:lang w:eastAsia="ru-RU"/>
        </w:rPr>
      </w:pPr>
      <w:proofErr w:type="spellStart"/>
      <w:r w:rsidRPr="001B3ABA">
        <w:rPr>
          <w:rFonts w:ascii="Times New Roman" w:eastAsia="Times New Roman" w:hAnsi="Times New Roman" w:cs="Times New Roman"/>
          <w:sz w:val="28"/>
          <w:szCs w:val="28"/>
          <w:lang w:eastAsia="ru-RU"/>
        </w:rPr>
        <w:t>Эльконин</w:t>
      </w:r>
      <w:proofErr w:type="spellEnd"/>
      <w:r w:rsidRPr="001B3ABA">
        <w:rPr>
          <w:rFonts w:ascii="Times New Roman" w:eastAsia="Times New Roman" w:hAnsi="Times New Roman" w:cs="Times New Roman"/>
          <w:sz w:val="28"/>
          <w:szCs w:val="28"/>
          <w:lang w:eastAsia="ru-RU"/>
        </w:rPr>
        <w:t xml:space="preserve"> Д. Б. Психология игры. М.: </w:t>
      </w:r>
      <w:proofErr w:type="spellStart"/>
      <w:r w:rsidRPr="001B3ABA">
        <w:rPr>
          <w:rFonts w:ascii="Times New Roman" w:eastAsia="Times New Roman" w:hAnsi="Times New Roman" w:cs="Times New Roman"/>
          <w:sz w:val="28"/>
          <w:szCs w:val="28"/>
          <w:lang w:eastAsia="ru-RU"/>
        </w:rPr>
        <w:t>Владос</w:t>
      </w:r>
      <w:proofErr w:type="spellEnd"/>
      <w:r w:rsidRPr="001B3ABA">
        <w:rPr>
          <w:rFonts w:ascii="Times New Roman" w:eastAsia="Times New Roman" w:hAnsi="Times New Roman" w:cs="Times New Roman"/>
          <w:sz w:val="28"/>
          <w:szCs w:val="28"/>
          <w:lang w:eastAsia="ru-RU"/>
        </w:rPr>
        <w:t>-пресс, 1999.</w:t>
      </w:r>
    </w:p>
    <w:sectPr w:rsidR="00D90FAC" w:rsidRPr="001B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FF3"/>
    <w:multiLevelType w:val="multilevel"/>
    <w:tmpl w:val="8BF2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35507"/>
    <w:multiLevelType w:val="multilevel"/>
    <w:tmpl w:val="47C4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E31DD"/>
    <w:multiLevelType w:val="multilevel"/>
    <w:tmpl w:val="754C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3070B"/>
    <w:multiLevelType w:val="multilevel"/>
    <w:tmpl w:val="CCEA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752E8"/>
    <w:multiLevelType w:val="multilevel"/>
    <w:tmpl w:val="BD1A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23C3B"/>
    <w:multiLevelType w:val="multilevel"/>
    <w:tmpl w:val="C980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167F12"/>
    <w:multiLevelType w:val="multilevel"/>
    <w:tmpl w:val="4F06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13EBF"/>
    <w:multiLevelType w:val="multilevel"/>
    <w:tmpl w:val="D46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436B81"/>
    <w:multiLevelType w:val="multilevel"/>
    <w:tmpl w:val="DED6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A48DA"/>
    <w:multiLevelType w:val="multilevel"/>
    <w:tmpl w:val="2D38283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D969E3"/>
    <w:multiLevelType w:val="hybridMultilevel"/>
    <w:tmpl w:val="A49A1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B5C04"/>
    <w:multiLevelType w:val="multilevel"/>
    <w:tmpl w:val="AD169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FD325F"/>
    <w:multiLevelType w:val="multilevel"/>
    <w:tmpl w:val="F95287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0B3D34"/>
    <w:multiLevelType w:val="multilevel"/>
    <w:tmpl w:val="733A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D2B86"/>
    <w:multiLevelType w:val="multilevel"/>
    <w:tmpl w:val="E370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CD445F"/>
    <w:multiLevelType w:val="multilevel"/>
    <w:tmpl w:val="4F24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6"/>
  </w:num>
  <w:num w:numId="5">
    <w:abstractNumId w:val="11"/>
  </w:num>
  <w:num w:numId="6">
    <w:abstractNumId w:val="13"/>
  </w:num>
  <w:num w:numId="7">
    <w:abstractNumId w:val="15"/>
  </w:num>
  <w:num w:numId="8">
    <w:abstractNumId w:val="14"/>
  </w:num>
  <w:num w:numId="9">
    <w:abstractNumId w:val="2"/>
  </w:num>
  <w:num w:numId="10">
    <w:abstractNumId w:val="4"/>
  </w:num>
  <w:num w:numId="11">
    <w:abstractNumId w:val="0"/>
  </w:num>
  <w:num w:numId="12">
    <w:abstractNumId w:val="7"/>
  </w:num>
  <w:num w:numId="13">
    <w:abstractNumId w:val="5"/>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B6"/>
    <w:rsid w:val="00165BFD"/>
    <w:rsid w:val="001B3ABA"/>
    <w:rsid w:val="00342685"/>
    <w:rsid w:val="003C4EF7"/>
    <w:rsid w:val="00471D18"/>
    <w:rsid w:val="005C6318"/>
    <w:rsid w:val="007D26DF"/>
    <w:rsid w:val="008E25AA"/>
    <w:rsid w:val="00903E0C"/>
    <w:rsid w:val="00A75750"/>
    <w:rsid w:val="00D90FAC"/>
    <w:rsid w:val="00E70DDC"/>
    <w:rsid w:val="00F445ED"/>
    <w:rsid w:val="00FE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FAC"/>
  </w:style>
  <w:style w:type="paragraph" w:styleId="a4">
    <w:name w:val="List Paragraph"/>
    <w:basedOn w:val="a"/>
    <w:uiPriority w:val="34"/>
    <w:qFormat/>
    <w:rsid w:val="00F44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FAC"/>
  </w:style>
  <w:style w:type="paragraph" w:styleId="a4">
    <w:name w:val="List Paragraph"/>
    <w:basedOn w:val="a"/>
    <w:uiPriority w:val="34"/>
    <w:qFormat/>
    <w:rsid w:val="00F4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141">
      <w:bodyDiv w:val="1"/>
      <w:marLeft w:val="0"/>
      <w:marRight w:val="0"/>
      <w:marTop w:val="0"/>
      <w:marBottom w:val="0"/>
      <w:divBdr>
        <w:top w:val="none" w:sz="0" w:space="0" w:color="auto"/>
        <w:left w:val="none" w:sz="0" w:space="0" w:color="auto"/>
        <w:bottom w:val="none" w:sz="0" w:space="0" w:color="auto"/>
        <w:right w:val="none" w:sz="0" w:space="0" w:color="auto"/>
      </w:divBdr>
    </w:div>
    <w:div w:id="149564657">
      <w:bodyDiv w:val="1"/>
      <w:marLeft w:val="0"/>
      <w:marRight w:val="0"/>
      <w:marTop w:val="0"/>
      <w:marBottom w:val="0"/>
      <w:divBdr>
        <w:top w:val="none" w:sz="0" w:space="0" w:color="auto"/>
        <w:left w:val="none" w:sz="0" w:space="0" w:color="auto"/>
        <w:bottom w:val="none" w:sz="0" w:space="0" w:color="auto"/>
        <w:right w:val="none" w:sz="0" w:space="0" w:color="auto"/>
      </w:divBdr>
    </w:div>
    <w:div w:id="331491349">
      <w:bodyDiv w:val="1"/>
      <w:marLeft w:val="0"/>
      <w:marRight w:val="0"/>
      <w:marTop w:val="0"/>
      <w:marBottom w:val="0"/>
      <w:divBdr>
        <w:top w:val="none" w:sz="0" w:space="0" w:color="auto"/>
        <w:left w:val="none" w:sz="0" w:space="0" w:color="auto"/>
        <w:bottom w:val="none" w:sz="0" w:space="0" w:color="auto"/>
        <w:right w:val="none" w:sz="0" w:space="0" w:color="auto"/>
      </w:divBdr>
    </w:div>
    <w:div w:id="549537855">
      <w:bodyDiv w:val="1"/>
      <w:marLeft w:val="0"/>
      <w:marRight w:val="0"/>
      <w:marTop w:val="0"/>
      <w:marBottom w:val="0"/>
      <w:divBdr>
        <w:top w:val="none" w:sz="0" w:space="0" w:color="auto"/>
        <w:left w:val="none" w:sz="0" w:space="0" w:color="auto"/>
        <w:bottom w:val="none" w:sz="0" w:space="0" w:color="auto"/>
        <w:right w:val="none" w:sz="0" w:space="0" w:color="auto"/>
      </w:divBdr>
    </w:div>
    <w:div w:id="1299460341">
      <w:bodyDiv w:val="1"/>
      <w:marLeft w:val="0"/>
      <w:marRight w:val="0"/>
      <w:marTop w:val="0"/>
      <w:marBottom w:val="0"/>
      <w:divBdr>
        <w:top w:val="none" w:sz="0" w:space="0" w:color="auto"/>
        <w:left w:val="none" w:sz="0" w:space="0" w:color="auto"/>
        <w:bottom w:val="none" w:sz="0" w:space="0" w:color="auto"/>
        <w:right w:val="none" w:sz="0" w:space="0" w:color="auto"/>
      </w:divBdr>
    </w:div>
    <w:div w:id="1834877280">
      <w:bodyDiv w:val="1"/>
      <w:marLeft w:val="0"/>
      <w:marRight w:val="0"/>
      <w:marTop w:val="0"/>
      <w:marBottom w:val="0"/>
      <w:divBdr>
        <w:top w:val="none" w:sz="0" w:space="0" w:color="auto"/>
        <w:left w:val="none" w:sz="0" w:space="0" w:color="auto"/>
        <w:bottom w:val="none" w:sz="0" w:space="0" w:color="auto"/>
        <w:right w:val="none" w:sz="0" w:space="0" w:color="auto"/>
      </w:divBdr>
      <w:divsChild>
        <w:div w:id="708263239">
          <w:marLeft w:val="0"/>
          <w:marRight w:val="0"/>
          <w:marTop w:val="0"/>
          <w:marBottom w:val="300"/>
          <w:divBdr>
            <w:top w:val="none" w:sz="0" w:space="0" w:color="auto"/>
            <w:left w:val="none" w:sz="0" w:space="0" w:color="auto"/>
            <w:bottom w:val="none" w:sz="0" w:space="0" w:color="auto"/>
            <w:right w:val="none" w:sz="0" w:space="0" w:color="auto"/>
          </w:divBdr>
          <w:divsChild>
            <w:div w:id="1132208178">
              <w:marLeft w:val="0"/>
              <w:marRight w:val="0"/>
              <w:marTop w:val="0"/>
              <w:marBottom w:val="300"/>
              <w:divBdr>
                <w:top w:val="single" w:sz="6" w:space="0" w:color="E1E8ED"/>
                <w:left w:val="single" w:sz="6" w:space="0" w:color="E1E8ED"/>
                <w:bottom w:val="single" w:sz="6" w:space="0" w:color="E1E8ED"/>
                <w:right w:val="single" w:sz="6" w:space="0" w:color="E1E8ED"/>
              </w:divBdr>
              <w:divsChild>
                <w:div w:id="1667630849">
                  <w:marLeft w:val="0"/>
                  <w:marRight w:val="0"/>
                  <w:marTop w:val="0"/>
                  <w:marBottom w:val="0"/>
                  <w:divBdr>
                    <w:top w:val="none" w:sz="0" w:space="0" w:color="auto"/>
                    <w:left w:val="none" w:sz="0" w:space="0" w:color="auto"/>
                    <w:bottom w:val="none" w:sz="0" w:space="0" w:color="auto"/>
                    <w:right w:val="none" w:sz="0" w:space="0" w:color="auto"/>
                  </w:divBdr>
                  <w:divsChild>
                    <w:div w:id="1127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3212">
      <w:bodyDiv w:val="1"/>
      <w:marLeft w:val="0"/>
      <w:marRight w:val="0"/>
      <w:marTop w:val="0"/>
      <w:marBottom w:val="0"/>
      <w:divBdr>
        <w:top w:val="none" w:sz="0" w:space="0" w:color="auto"/>
        <w:left w:val="none" w:sz="0" w:space="0" w:color="auto"/>
        <w:bottom w:val="none" w:sz="0" w:space="0" w:color="auto"/>
        <w:right w:val="none" w:sz="0" w:space="0" w:color="auto"/>
      </w:divBdr>
    </w:div>
    <w:div w:id="21079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3471</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2016-07-01T10:07:00Z</dcterms:created>
  <dcterms:modified xsi:type="dcterms:W3CDTF">2017-07-15T14:41:00Z</dcterms:modified>
</cp:coreProperties>
</file>