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64" w:rsidRPr="001A2464" w:rsidRDefault="001A2464" w:rsidP="001A246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1A246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Муниципальное  автономное  дошкольное образовательное учреждение «Детский сад  №16  города Шимановска»         </w:t>
      </w:r>
    </w:p>
    <w:p w:rsidR="00486190" w:rsidRDefault="00486190" w:rsidP="0048619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190" w:rsidRDefault="00486190" w:rsidP="0048619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190" w:rsidRDefault="00486190" w:rsidP="0048619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190" w:rsidRDefault="00486190" w:rsidP="0048619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190" w:rsidRPr="00486190" w:rsidRDefault="00486190" w:rsidP="001A2464">
      <w:pPr>
        <w:jc w:val="center"/>
        <w:rPr>
          <w:rFonts w:ascii="Monotype Corsiva" w:eastAsiaTheme="minorHAnsi" w:hAnsi="Monotype Corsiva" w:cs="Times New Roman"/>
          <w:sz w:val="28"/>
          <w:szCs w:val="28"/>
          <w:lang w:eastAsia="en-US"/>
        </w:rPr>
      </w:pPr>
    </w:p>
    <w:p w:rsidR="00486190" w:rsidRPr="001A2464" w:rsidRDefault="00486190" w:rsidP="001A2464">
      <w:pPr>
        <w:spacing w:line="48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</w:rPr>
      </w:pPr>
      <w:bookmarkStart w:id="0" w:name="_GoBack"/>
      <w:r w:rsidRPr="001A2464">
        <w:rPr>
          <w:rFonts w:ascii="Monotype Corsiva" w:eastAsia="Times New Roman" w:hAnsi="Monotype Corsiva" w:cs="Times New Roman"/>
          <w:b/>
          <w:sz w:val="52"/>
          <w:szCs w:val="52"/>
        </w:rPr>
        <w:t xml:space="preserve">«Сохранение </w:t>
      </w:r>
      <w:r w:rsidR="00A009BF">
        <w:rPr>
          <w:rFonts w:ascii="Monotype Corsiva" w:eastAsia="Times New Roman" w:hAnsi="Monotype Corsiva" w:cs="Times New Roman"/>
          <w:b/>
          <w:sz w:val="52"/>
          <w:szCs w:val="52"/>
        </w:rPr>
        <w:t>здоровья воспитанников</w:t>
      </w:r>
      <w:r w:rsidRPr="001A2464">
        <w:rPr>
          <w:rFonts w:ascii="Monotype Corsiva" w:eastAsia="Times New Roman" w:hAnsi="Monotype Corsiva" w:cs="Times New Roman"/>
          <w:b/>
          <w:sz w:val="52"/>
          <w:szCs w:val="52"/>
        </w:rPr>
        <w:t>».</w:t>
      </w:r>
    </w:p>
    <w:bookmarkEnd w:id="0"/>
    <w:p w:rsidR="00486190" w:rsidRDefault="00486190" w:rsidP="00486190">
      <w:pPr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86190" w:rsidRDefault="00486190" w:rsidP="00486190">
      <w:pPr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86190" w:rsidRDefault="00486190" w:rsidP="00486190">
      <w:pPr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86190" w:rsidRDefault="00486190" w:rsidP="0048619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190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воспитатель </w:t>
      </w:r>
    </w:p>
    <w:p w:rsidR="00486190" w:rsidRPr="00486190" w:rsidRDefault="00486190" w:rsidP="0048619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190">
        <w:rPr>
          <w:rFonts w:ascii="Times New Roman" w:eastAsia="Times New Roman" w:hAnsi="Times New Roman" w:cs="Times New Roman"/>
          <w:sz w:val="28"/>
          <w:szCs w:val="28"/>
        </w:rPr>
        <w:t>высшей категории</w:t>
      </w:r>
    </w:p>
    <w:p w:rsidR="00486190" w:rsidRDefault="000B7878" w:rsidP="0048619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Демко Елена В</w:t>
      </w:r>
      <w:r w:rsidR="00486190" w:rsidRPr="00486190">
        <w:rPr>
          <w:rFonts w:ascii="Times New Roman" w:eastAsia="Times New Roman" w:hAnsi="Times New Roman" w:cs="Times New Roman"/>
          <w:sz w:val="28"/>
          <w:szCs w:val="28"/>
        </w:rPr>
        <w:t>итальевна.</w:t>
      </w:r>
    </w:p>
    <w:p w:rsidR="00486190" w:rsidRDefault="00486190" w:rsidP="0048619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2464" w:rsidRDefault="001A2464" w:rsidP="0048619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6190" w:rsidRDefault="00486190" w:rsidP="0048619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6190" w:rsidRPr="00486190" w:rsidRDefault="00A009BF" w:rsidP="004861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48619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Физическое здоровье – основополагающее условие духовного и нравственного развития человека. В дошкольном возрасте закладывается фундамент здоровья: происходит созревание и совершенствование жизненных систем и функций организма, развиваются его адаптационные возможности, повышается его устойчивость к внешним воздействиям, </w:t>
      </w:r>
      <w:r w:rsidRPr="00F0190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формируется осанка, приобретаются физические качества, привычки, вырабатываются волевые черты характера, без которых невозможен здоровый образ жизни.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Проблема использования альтернативных физкультурных занятий нетрадиционной направленности, которые учитывают особенности мотивов и потребностей дошкольников, приобретает особую остроту.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Актуальность выбранной работы определена особой социально-экономической и социально-гигиенической ситуацией в стране. В последнее десятилетие отчетливо наблюдаются тенденции к ухудшению здоровья и физического развития детей. Родители, медицинские и педагогические работники констатируют отставание, задержки, нарушения, отклонения, несоответствия нормам в развитии детей, неполноценность их здоровья. Это касается в первую очередь нервной системы и опорно-двигательного аппарата.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Единая основа проблем физического и нервно-психического развития детей обусловила создание двигательных программ развития ребенка. Поэтому внедрение инновационных технологий и </w:t>
      </w:r>
      <w:proofErr w:type="spellStart"/>
      <w:r w:rsidRPr="00F01907">
        <w:rPr>
          <w:rFonts w:ascii="Times New Roman" w:eastAsia="Times New Roman" w:hAnsi="Times New Roman" w:cs="Times New Roman"/>
          <w:sz w:val="28"/>
          <w:szCs w:val="28"/>
        </w:rPr>
        <w:t>вкрапливание</w:t>
      </w:r>
      <w:proofErr w:type="spellEnd"/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оздоровительных мер для меня стала первоочередной и своевременной задачей.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Использование альтернативных (нетрадиционных) физкультурных занятий обеспечит повышение интереса к физкультуре и улучшению здоровья, если: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— создать систему интересных физкультурных занятий;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— продумать специально организованную методику физкультурных занятий, включающую отбор форм проведения, содержания, методов и приёмов;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— положить в основу нетрадиционных форм физкультурных занятий следующие критерии: интерес дошкольников к физкультуре, уровень </w:t>
      </w:r>
      <w:r w:rsidRPr="00F01907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подготовленности и состояния здоровья, сложность содержания физкультурных занятий.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Целью моей работы является сохранение и укрепление здоровья детей. Оптимально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ребенка.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К основным задачам охраны и укрепления здоровья детей относятся: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— укрепление здоровья детей;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— воспитание потребности в здоровом образе жизни;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— развитие физических качеств и обеспечение нормального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907">
        <w:rPr>
          <w:rFonts w:ascii="Times New Roman" w:eastAsia="Times New Roman" w:hAnsi="Times New Roman" w:cs="Times New Roman"/>
          <w:sz w:val="28"/>
          <w:szCs w:val="28"/>
        </w:rPr>
        <w:t>физической подготовленности в соответствии с возможностями и состоянием здоровья ребенка;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— приобщение детей к традициям большого спорта.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В основу данной работы положены следующие методологические принципы:  доступности, последовательности и систематичности.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В настоящее время я работаю по новым подходам к формированию физической культуры на основе трех основных направлений: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1. Социально-психологического, </w:t>
      </w:r>
      <w:proofErr w:type="gramStart"/>
      <w:r w:rsidRPr="00F01907">
        <w:rPr>
          <w:rFonts w:ascii="Times New Roman" w:eastAsia="Times New Roman" w:hAnsi="Times New Roman" w:cs="Times New Roman"/>
          <w:sz w:val="28"/>
          <w:szCs w:val="28"/>
        </w:rPr>
        <w:t>направленное  на</w:t>
      </w:r>
      <w:proofErr w:type="gramEnd"/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потребности к освоению ценностей физической культуры.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2. Интеллектуального, предполагающего получение комплекса теоретических и практических знаний. Дети получают знания по </w:t>
      </w:r>
      <w:proofErr w:type="spellStart"/>
      <w:r w:rsidRPr="00F01907">
        <w:rPr>
          <w:rFonts w:ascii="Times New Roman" w:eastAsia="Times New Roman" w:hAnsi="Times New Roman" w:cs="Times New Roman"/>
          <w:sz w:val="28"/>
          <w:szCs w:val="28"/>
        </w:rPr>
        <w:t>валеологии</w:t>
      </w:r>
      <w:proofErr w:type="spellEnd"/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в доступной форме. С этой целью использую интеграцию современных программ по физическому воспитанию дошкольников, новинки методической литературы, а так же проектный метод обучения.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3. Двигательного – развитие физических качеств, двигательных умений и навыков, а также использование физического потенциала.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физическое развитие и здоровье в одинаковой степени должны быть нац</w:t>
      </w:r>
      <w:r>
        <w:rPr>
          <w:rFonts w:ascii="Times New Roman" w:eastAsia="Times New Roman" w:hAnsi="Times New Roman" w:cs="Times New Roman"/>
          <w:sz w:val="28"/>
          <w:szCs w:val="28"/>
        </w:rPr>
        <w:t>елены и на физическое</w:t>
      </w: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и на нервно-психическое развитие ребенка.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СИСТЕМА ФИЗКУЛЬТУРНО – ОЗДОРОВИТЕЛЬНОЙ РАБОТЫ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Система физкультурно-оздоровительной работы строится с детьми на использовании в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907">
        <w:rPr>
          <w:rFonts w:ascii="Times New Roman" w:eastAsia="Times New Roman" w:hAnsi="Times New Roman" w:cs="Times New Roman"/>
          <w:sz w:val="28"/>
          <w:szCs w:val="28"/>
        </w:rPr>
        <w:t>традиционных и нетрадиционных форм работы.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факторов оздоровления детей является двигательная активность. Мышечная деятельность, как важный фактор </w:t>
      </w:r>
      <w:proofErr w:type="spellStart"/>
      <w:r w:rsidRPr="00F01907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организма приводит к весьма значительным изменениям состояния ребенка.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На основе диагностических данных была составлена комплексная система оздоровления детей по всем возрастным группам, куда органично вошла как оздоровительная и лечебно-профилактическая, так и </w:t>
      </w:r>
      <w:proofErr w:type="spellStart"/>
      <w:r w:rsidRPr="00F0190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01907">
        <w:rPr>
          <w:rFonts w:ascii="Times New Roman" w:eastAsia="Times New Roman" w:hAnsi="Times New Roman" w:cs="Times New Roman"/>
          <w:sz w:val="28"/>
          <w:szCs w:val="28"/>
        </w:rPr>
        <w:t>-образовательная работа.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Всю работу по развитию основных движений и физической подготовленности строю с учетом диагностических данных, которые позволяют определить первоочередные задачи и перспективы на будущее.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Анализ обследования основных видов движений детей в начале учебного года позволяет правильно определять задачи обучения на предстоящий год.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ИНДИВИДУАЛЬНЫЙ ПОДХОД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Нельзя забывать о необходимости контроля за физическим состоянием детей.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на утренних гимнастиках и физкультурных занятиях, я учитываю и осуществляю индивидуальный подход к детям, у которых двигательная нагрузка ограничена состоянием или группой здоровья; которые необходимо учитывать, а так же к детям, вновь поступившим или физически несколько ослабленным после болезни. Следует помнить, что дети не способны сами контролировать свое состояние и ответственность за </w:t>
      </w:r>
      <w:r w:rsidRPr="00F01907">
        <w:rPr>
          <w:rFonts w:ascii="Times New Roman" w:eastAsia="Times New Roman" w:hAnsi="Times New Roman" w:cs="Times New Roman"/>
          <w:sz w:val="28"/>
          <w:szCs w:val="28"/>
        </w:rPr>
        <w:lastRenderedPageBreak/>
        <w:t>их здоровье лежит на педагоге, и следует обращать особое внимание на признаки физического неблагополучия, при появлении которых необходимо снизить нагрузку или даже прекратить на время занятие.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С детьми, отстающими в физическом развитии, провожу индивидуальную коррекционную работу: выполняем упражнения для укрепления всех групп мышц с использованием тренажеров, некоторые основные виды движений с учетом их возможностей и состоянием здоровья, но не снижая требований к качеству выполнения движений. 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КРУЖКОВАЯ РАБОТА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 Наряду с подвижными играми и основной гимнастикой в физическое воспитание дошкольников вводятся элементы спорта с целью оздоровления, формирования жизненно важных двигательных навыков и умений, развития физических способностей, т.е. совершенствования физической подготовки детей. Разнообразные спортивные упражнения, позволяют всесторонне воздействовать на мышечную систему, укреплять костный аппарат, развивать дыхательную и сердечно-сосудистую системы.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Важное место в физическом воспитании детей дошкольного возраста занимают действия и игры с мячом, через них совершенствуются навыки большинства основных движений, а также благоприятно влияют на физическое развитие и работоспособность ребенка.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Упражнения с мячами развивают не только крупные, но и мелкие мышцы, увеличивают подвижность суставов, укрепляют мышцы, удерживающие позвоночник, и способствуют выработке хорошей осанки.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Спортивные упражнения приобщают детей к единоборству, способствуют обогащению их эмоциональной сферы т.к. в процессе соревнований участники переживают радость победы или горечь поражения. Все это способствует развитию внутренних мотивов для совершенствования движений.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lastRenderedPageBreak/>
        <w:t>Обстановка единоборства обычно повышает активность участников и побуждает их к общению. Активизация их общения между собой проявляется в том, что они вместе определяют и обсуждают результаты соревнования. В соревнованиях развивается стремление выиграть, поэтому дети острее реагируют на выполнение простых правил.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НЕТРАДИЦИОННЫЕ ФОРМЫ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При выборе нетрадиционных форм  воспитателю необходимо учитывать задачи, содержание, место и условия проведения занятия, физическую подготовленность детей, степень владения ими определёнными видами движений, индивидуальные особенности и интерес детей.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Оздоровительный эффект, достигаемый при проведении нетрадиционных форм, тесно связан с положительными эмоциями детей, благотворно влияющими на психику ребёнка. </w:t>
      </w:r>
    </w:p>
    <w:p w:rsidR="00486190" w:rsidRPr="00486190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86190">
        <w:rPr>
          <w:rFonts w:ascii="Times New Roman" w:eastAsia="Times New Roman" w:hAnsi="Times New Roman" w:cs="Times New Roman"/>
          <w:sz w:val="32"/>
          <w:szCs w:val="28"/>
        </w:rPr>
        <w:t>ДЫХАТЕЛЬНАЯ ГИМНАСТИКА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Среди методов физического воспитания, имеющих хорошее оздоровительное значение, в ДОУ в настоящее время все большее распространение получает дыхательная гимнастика. Патологические изменения, возникающие при простудных заболеваниях, ослабляют дыхательную мускулатуру, что ведет к ухудшению легочной вентиляции. Воздействуя физическими методами, восстанавливаем расстроенные функции дыхания, предупреждаем развитие и устраняем имеющиеся изменения в бронхолегочной системе, следствием которых бывают явления кислородной недостаточности. Поэтому большое внимание уделяю использованию на занятиях элементов дыхательных гимнастик, что способствует развитию дыхательной мускулатуры, увеличению подвижности грудной клетки и диафрагмы, улучшению кровообращения в легких. Регулярные занятия физическими упражнениями повышают силу межреберных дыхательных мышц и диафрагмы, и тем самым повышают </w:t>
      </w:r>
      <w:r w:rsidRPr="00F01907">
        <w:rPr>
          <w:rFonts w:ascii="Times New Roman" w:eastAsia="Times New Roman" w:hAnsi="Times New Roman" w:cs="Times New Roman"/>
          <w:sz w:val="28"/>
          <w:szCs w:val="28"/>
        </w:rPr>
        <w:lastRenderedPageBreak/>
        <w:t>дыхательный объем легких. Кроме того, в упражнениях заложены дополнительные резервы тренировки дыхания и внимания.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ЗАКАЛИВАНИЕ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Так же как и массаж, закаливание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907">
        <w:rPr>
          <w:rFonts w:ascii="Times New Roman" w:eastAsia="Times New Roman" w:hAnsi="Times New Roman" w:cs="Times New Roman"/>
          <w:sz w:val="28"/>
          <w:szCs w:val="28"/>
        </w:rPr>
        <w:t>важное средство физической культуры, с помощью которого последовательно повышается сопротивляемость организма вредным влияниям окружающей среды. Закаливание детей в ДОУ предусматривает строгое соблюдение рациональных гигиенических условий и требований: чистый воздух, оптимальные соотношения температуры воздуха в помещениях и адекватная одежда, активный двигательный режим и другое.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Новое спортивное оборудование-это всегда дополнительный стимул активизации физкультурно-оздоровительной работы. Поэтому оно никогда не бывает лишним. Можно ли без особых затрат обновить игровой инвентарь? Конечно можно, потому что у меня есть желание что-то сделать своими руками и немного фантазии, я легко справляюсь с этой задачей. Поэтому, я широко использую в своей работе игровые методы и приемы, яркое нестандартное оборудование из бросового материала, привлекающее глаз ребенка, для того, чтобы ребенок хотел этим заниматься, получал удовольствие от занятий, это: большие и малые </w:t>
      </w:r>
      <w:proofErr w:type="spellStart"/>
      <w:r w:rsidRPr="00F01907">
        <w:rPr>
          <w:rFonts w:ascii="Times New Roman" w:eastAsia="Times New Roman" w:hAnsi="Times New Roman" w:cs="Times New Roman"/>
          <w:sz w:val="28"/>
          <w:szCs w:val="28"/>
        </w:rPr>
        <w:t>массажеры</w:t>
      </w:r>
      <w:proofErr w:type="spellEnd"/>
      <w:r w:rsidRPr="00F01907">
        <w:rPr>
          <w:rFonts w:ascii="Times New Roman" w:eastAsia="Times New Roman" w:hAnsi="Times New Roman" w:cs="Times New Roman"/>
          <w:sz w:val="28"/>
          <w:szCs w:val="28"/>
        </w:rPr>
        <w:t>, сделанные из пробок и коробочек «киндер-сюрпризов»- поролоновые ласты, массажные коврики из пуговиц, пробок, веревок, фломастеров, кусочков меха и др. — такие снаряды научат детей сохранять равновесие, ходить в рамках ограниченной площади, развивают координацию движений, способствуют активизации биологически активных зон, оказывают тонизирующее действие, еще можно использовать для профилактики и коррекции плоскостопия.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ФИТБОЛ – ГИМНАСТИКА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1907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– гимнастика – гимнастика на больших гимнастических мячах.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структуре </w:t>
      </w:r>
      <w:proofErr w:type="spellStart"/>
      <w:r w:rsidRPr="00F01907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– гимнастика напоминает классические занятия по физическому воспитанию со строгой трёхчастной формой, где есть: вводная часть, в задачи которой входит развитие всех видов внимания, восприятия и памяти, ориентировки в пространстве на материале основных движений; основная часть – освоение общеразвивающих упражнений; заключительная – подвижная игра и релаксация.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СТЕП – ГИМНАСТИКА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С помощью степ-гимнастики можно сформировать гармонично развитое тело, прямую осанку и выработать у детей выразительные, плавные, точные движения. Но самый главный результат занятий степ-гимнастикой — укрепление нервной, дыхательной, мышечной, </w:t>
      </w:r>
      <w:proofErr w:type="spellStart"/>
      <w:r w:rsidRPr="00F01907">
        <w:rPr>
          <w:rFonts w:ascii="Times New Roman" w:eastAsia="Times New Roman" w:hAnsi="Times New Roman" w:cs="Times New Roman"/>
          <w:sz w:val="28"/>
          <w:szCs w:val="28"/>
        </w:rPr>
        <w:t>сердечно¬сосудистой</w:t>
      </w:r>
      <w:proofErr w:type="spellEnd"/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систем, так как нормализуется артериальное давление, деятельность вестибулярного аппарата.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Оптимальное время для проведения занятий степ-гимнастикой — утро. Это придает детскому организму бодрости на весь день и повышает  общий тонус.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Для того чтобы занятия проходили  более интересно, важно  использовать музыкальное сопровождение.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Степ-гимнастика — это не просто сочетание разнообразных движений, но красивый спортивный танец,  который приносит  пользу здоровью детей и улучшае</w:t>
      </w:r>
      <w:r>
        <w:rPr>
          <w:rFonts w:ascii="Times New Roman" w:eastAsia="Times New Roman" w:hAnsi="Times New Roman" w:cs="Times New Roman"/>
          <w:sz w:val="28"/>
          <w:szCs w:val="28"/>
        </w:rPr>
        <w:t>т их настроение</w:t>
      </w: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в физкультурно-оздоровительной работе детского сада традиционных и нетрадиционных форм работы, закаливания и ряда других не медикаментозных средств оздоровления дает  свои положительные результаты.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Анализ показателей заболеваемости дошкольников позволил отметить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тенденцию к её снижению; это связано не только с возрастом детей,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lastRenderedPageBreak/>
        <w:t>но  и с оздоровительной работой.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Вывод: организованная </w:t>
      </w:r>
      <w:proofErr w:type="spellStart"/>
      <w:r w:rsidRPr="00F0190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01907">
        <w:rPr>
          <w:rFonts w:ascii="Times New Roman" w:eastAsia="Times New Roman" w:hAnsi="Times New Roman" w:cs="Times New Roman"/>
          <w:sz w:val="28"/>
          <w:szCs w:val="28"/>
        </w:rPr>
        <w:t>-образовательная и физкультурно-оздоровительная работа положительно влияет на развитие детей: способствует укреплению психического здоровья, нормализации их социально-адаптивной сферы.</w:t>
      </w:r>
    </w:p>
    <w:p w:rsidR="00486190" w:rsidRPr="00F01907" w:rsidRDefault="00486190" w:rsidP="004861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представленного опыта позволяют сделать заключение об эффективности проделанной работы по внедрению новых подходов, форм, методов и принципов построения </w:t>
      </w:r>
      <w:proofErr w:type="spellStart"/>
      <w:r w:rsidRPr="00F0190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-образовательной и </w:t>
      </w:r>
      <w:proofErr w:type="spellStart"/>
      <w:r w:rsidRPr="00F01907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–оздоровительной работы в детском саду.</w:t>
      </w:r>
    </w:p>
    <w:p w:rsidR="00486190" w:rsidRPr="00F01907" w:rsidRDefault="00486190" w:rsidP="001A24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Развитие ребенка зависит не только от хорошей биологической основы, но и от окружающей среды, в которой растет ребенок, от способа и уровня удовлетворения потребностей ребенка. От воспитания, физического и нравственного развития ребенка во многом зависит вся его последующая жизнь. Многие положительные и отрицательные качества человека имеют свое начало именно в детском периоде.</w:t>
      </w:r>
    </w:p>
    <w:p w:rsidR="00486190" w:rsidRPr="00F01907" w:rsidRDefault="00486190" w:rsidP="00486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 xml:space="preserve">    «Чтобы сделать ребенка умным и рассудительным, сделайте его крепким и здоровым»</w:t>
      </w:r>
    </w:p>
    <w:p w:rsidR="00AD5DDB" w:rsidRPr="001A2464" w:rsidRDefault="00486190" w:rsidP="001A246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1907">
        <w:rPr>
          <w:rFonts w:ascii="Times New Roman" w:eastAsia="Times New Roman" w:hAnsi="Times New Roman" w:cs="Times New Roman"/>
          <w:sz w:val="28"/>
          <w:szCs w:val="28"/>
        </w:rPr>
        <w:t>Жан Жак Руссо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D5DDB" w:rsidRPr="001A2464" w:rsidSect="004861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71"/>
    <w:rsid w:val="000B7878"/>
    <w:rsid w:val="001A2464"/>
    <w:rsid w:val="00422471"/>
    <w:rsid w:val="00486190"/>
    <w:rsid w:val="00A009BF"/>
    <w:rsid w:val="00A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D127-A1AA-4E61-8005-A0A73CD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Руслан</cp:lastModifiedBy>
  <cp:revision>4</cp:revision>
  <dcterms:created xsi:type="dcterms:W3CDTF">2015-04-27T10:26:00Z</dcterms:created>
  <dcterms:modified xsi:type="dcterms:W3CDTF">2017-07-22T13:23:00Z</dcterms:modified>
</cp:coreProperties>
</file>