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97" w:rsidRDefault="00210897" w:rsidP="00210897">
      <w:pPr>
        <w:jc w:val="center"/>
        <w:rPr>
          <w:sz w:val="32"/>
          <w:szCs w:val="32"/>
        </w:rPr>
      </w:pPr>
      <w:r>
        <w:rPr>
          <w:sz w:val="32"/>
          <w:szCs w:val="32"/>
        </w:rPr>
        <w:t xml:space="preserve">МБОУ «Лицей № </w:t>
      </w:r>
      <w:r w:rsidRPr="00C35DF0">
        <w:rPr>
          <w:sz w:val="32"/>
          <w:szCs w:val="32"/>
        </w:rPr>
        <w:t>3</w:t>
      </w:r>
      <w:r>
        <w:rPr>
          <w:sz w:val="32"/>
          <w:szCs w:val="32"/>
        </w:rPr>
        <w:t xml:space="preserve">» </w:t>
      </w:r>
    </w:p>
    <w:p w:rsidR="00210897" w:rsidRPr="00C35DF0" w:rsidRDefault="00210897" w:rsidP="00210897">
      <w:pPr>
        <w:jc w:val="center"/>
        <w:rPr>
          <w:sz w:val="32"/>
          <w:szCs w:val="32"/>
        </w:rPr>
      </w:pPr>
      <w:r>
        <w:rPr>
          <w:sz w:val="32"/>
          <w:szCs w:val="32"/>
        </w:rPr>
        <w:t>г. Курчатов, ул.</w:t>
      </w:r>
      <w:r w:rsidRPr="00C35DF0">
        <w:rPr>
          <w:sz w:val="32"/>
          <w:szCs w:val="32"/>
        </w:rPr>
        <w:t xml:space="preserve"> </w:t>
      </w:r>
      <w:r>
        <w:rPr>
          <w:sz w:val="32"/>
          <w:szCs w:val="32"/>
        </w:rPr>
        <w:t>Космонавтов, д. 34, тел.</w:t>
      </w:r>
      <w:r w:rsidRPr="007A393C">
        <w:rPr>
          <w:rFonts w:ascii="Roboto" w:hAnsi="Roboto"/>
          <w:b/>
          <w:bCs/>
          <w:color w:val="000000"/>
          <w:sz w:val="18"/>
          <w:szCs w:val="18"/>
          <w:shd w:val="clear" w:color="auto" w:fill="FFFFFF"/>
        </w:rPr>
        <w:t xml:space="preserve"> </w:t>
      </w:r>
      <w:r w:rsidRPr="007A393C">
        <w:rPr>
          <w:bCs/>
          <w:sz w:val="32"/>
          <w:szCs w:val="32"/>
        </w:rPr>
        <w:t xml:space="preserve">8 </w:t>
      </w:r>
      <w:r>
        <w:rPr>
          <w:bCs/>
          <w:sz w:val="32"/>
          <w:szCs w:val="32"/>
        </w:rPr>
        <w:t>(</w:t>
      </w:r>
      <w:r w:rsidRPr="007A393C">
        <w:rPr>
          <w:bCs/>
          <w:sz w:val="32"/>
          <w:szCs w:val="32"/>
        </w:rPr>
        <w:t>47131</w:t>
      </w:r>
      <w:r>
        <w:rPr>
          <w:bCs/>
          <w:sz w:val="32"/>
          <w:szCs w:val="32"/>
        </w:rPr>
        <w:t xml:space="preserve">) </w:t>
      </w:r>
      <w:r>
        <w:rPr>
          <w:sz w:val="32"/>
          <w:szCs w:val="32"/>
        </w:rPr>
        <w:t>4-64-66</w:t>
      </w:r>
    </w:p>
    <w:p w:rsidR="00210897" w:rsidRDefault="00210897" w:rsidP="00210897">
      <w:pPr>
        <w:jc w:val="center"/>
        <w:rPr>
          <w:b/>
          <w:sz w:val="32"/>
          <w:szCs w:val="32"/>
        </w:rPr>
      </w:pPr>
    </w:p>
    <w:p w:rsidR="00210897" w:rsidRDefault="00210897" w:rsidP="00210897">
      <w:pPr>
        <w:jc w:val="center"/>
        <w:rPr>
          <w:sz w:val="28"/>
          <w:szCs w:val="28"/>
        </w:rPr>
      </w:pPr>
    </w:p>
    <w:p w:rsidR="00210897" w:rsidRDefault="00210897" w:rsidP="00210897">
      <w:pPr>
        <w:jc w:val="center"/>
        <w:rPr>
          <w:sz w:val="28"/>
          <w:szCs w:val="28"/>
        </w:rPr>
      </w:pPr>
    </w:p>
    <w:p w:rsidR="00210897" w:rsidRDefault="00210897" w:rsidP="00210897">
      <w:pPr>
        <w:jc w:val="center"/>
        <w:rPr>
          <w:sz w:val="28"/>
          <w:szCs w:val="28"/>
        </w:rPr>
      </w:pPr>
    </w:p>
    <w:p w:rsidR="00210897" w:rsidRDefault="00210897" w:rsidP="00210897">
      <w:pPr>
        <w:jc w:val="center"/>
        <w:rPr>
          <w:sz w:val="28"/>
          <w:szCs w:val="28"/>
        </w:rPr>
      </w:pPr>
    </w:p>
    <w:p w:rsidR="00210897" w:rsidRDefault="00210897" w:rsidP="00210897">
      <w:pPr>
        <w:jc w:val="center"/>
        <w:rPr>
          <w:sz w:val="28"/>
          <w:szCs w:val="28"/>
        </w:rPr>
      </w:pPr>
    </w:p>
    <w:p w:rsidR="00210897" w:rsidRDefault="00210897" w:rsidP="00210897">
      <w:pPr>
        <w:jc w:val="center"/>
        <w:rPr>
          <w:sz w:val="28"/>
          <w:szCs w:val="28"/>
        </w:rPr>
      </w:pPr>
    </w:p>
    <w:p w:rsidR="00210897" w:rsidRDefault="00210897" w:rsidP="00210897">
      <w:pPr>
        <w:jc w:val="center"/>
        <w:rPr>
          <w:b/>
          <w:sz w:val="40"/>
          <w:szCs w:val="40"/>
        </w:rPr>
      </w:pPr>
    </w:p>
    <w:p w:rsidR="00210897" w:rsidRPr="00767C37" w:rsidRDefault="00210897" w:rsidP="00210897">
      <w:pPr>
        <w:jc w:val="center"/>
        <w:rPr>
          <w:sz w:val="40"/>
          <w:szCs w:val="40"/>
        </w:rPr>
      </w:pPr>
      <w:r w:rsidRPr="00767C37">
        <w:rPr>
          <w:sz w:val="40"/>
          <w:szCs w:val="40"/>
        </w:rPr>
        <w:t>Очерк</w:t>
      </w:r>
    </w:p>
    <w:p w:rsidR="00210897" w:rsidRDefault="00210897" w:rsidP="00210897">
      <w:pPr>
        <w:jc w:val="center"/>
        <w:rPr>
          <w:b/>
          <w:sz w:val="40"/>
          <w:szCs w:val="40"/>
        </w:rPr>
      </w:pPr>
      <w:r>
        <w:rPr>
          <w:b/>
          <w:sz w:val="40"/>
          <w:szCs w:val="40"/>
        </w:rPr>
        <w:t>Война гуляет по России,</w:t>
      </w:r>
    </w:p>
    <w:p w:rsidR="00210897" w:rsidRDefault="00210897" w:rsidP="00210897">
      <w:pPr>
        <w:rPr>
          <w:rFonts w:ascii="Arial" w:hAnsi="Arial" w:cs="Arial"/>
        </w:rPr>
      </w:pPr>
      <w:r>
        <w:rPr>
          <w:b/>
          <w:sz w:val="40"/>
          <w:szCs w:val="40"/>
        </w:rPr>
        <w:t xml:space="preserve">                        А мы такие молодые!</w:t>
      </w: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Default="00210897" w:rsidP="00210897">
      <w:pPr>
        <w:ind w:left="5880"/>
        <w:rPr>
          <w:rFonts w:ascii="Arial" w:hAnsi="Arial" w:cs="Arial"/>
        </w:rPr>
      </w:pPr>
    </w:p>
    <w:p w:rsidR="00210897" w:rsidRPr="00210897" w:rsidRDefault="00210897" w:rsidP="00210897">
      <w:pPr>
        <w:ind w:left="5103"/>
        <w:rPr>
          <w:sz w:val="28"/>
          <w:szCs w:val="28"/>
        </w:rPr>
      </w:pPr>
      <w:r w:rsidRPr="00210897">
        <w:rPr>
          <w:sz w:val="28"/>
          <w:szCs w:val="28"/>
        </w:rPr>
        <w:t>Автор работы:</w:t>
      </w:r>
    </w:p>
    <w:p w:rsidR="00210897" w:rsidRPr="00210897" w:rsidRDefault="00210897" w:rsidP="00210897">
      <w:pPr>
        <w:ind w:left="5103"/>
        <w:rPr>
          <w:sz w:val="28"/>
          <w:szCs w:val="28"/>
        </w:rPr>
      </w:pPr>
      <w:proofErr w:type="spellStart"/>
      <w:r w:rsidRPr="00210897">
        <w:rPr>
          <w:sz w:val="28"/>
          <w:szCs w:val="28"/>
        </w:rPr>
        <w:t>Ковынев</w:t>
      </w:r>
      <w:proofErr w:type="spellEnd"/>
      <w:r w:rsidRPr="00210897">
        <w:rPr>
          <w:sz w:val="28"/>
          <w:szCs w:val="28"/>
        </w:rPr>
        <w:t xml:space="preserve"> Виталий Валерьевич,</w:t>
      </w:r>
    </w:p>
    <w:p w:rsidR="00210897" w:rsidRPr="00210897" w:rsidRDefault="00210897" w:rsidP="00210897">
      <w:pPr>
        <w:ind w:left="5103"/>
        <w:rPr>
          <w:sz w:val="28"/>
          <w:szCs w:val="28"/>
        </w:rPr>
      </w:pPr>
    </w:p>
    <w:p w:rsidR="00210897" w:rsidRPr="00210897" w:rsidRDefault="00210897" w:rsidP="00210897">
      <w:pPr>
        <w:ind w:left="5103"/>
        <w:rPr>
          <w:sz w:val="28"/>
          <w:szCs w:val="28"/>
        </w:rPr>
      </w:pPr>
      <w:r w:rsidRPr="00210897">
        <w:rPr>
          <w:sz w:val="28"/>
          <w:szCs w:val="28"/>
        </w:rPr>
        <w:t xml:space="preserve">Руководитель: учитель </w:t>
      </w:r>
    </w:p>
    <w:p w:rsidR="00210897" w:rsidRPr="00210897" w:rsidRDefault="00210897" w:rsidP="00210897">
      <w:pPr>
        <w:ind w:left="5103"/>
        <w:rPr>
          <w:sz w:val="28"/>
          <w:szCs w:val="28"/>
        </w:rPr>
      </w:pPr>
      <w:r w:rsidRPr="00210897">
        <w:rPr>
          <w:sz w:val="28"/>
          <w:szCs w:val="28"/>
        </w:rPr>
        <w:t xml:space="preserve">русского языка и литературы </w:t>
      </w:r>
    </w:p>
    <w:p w:rsidR="00210897" w:rsidRPr="00210897" w:rsidRDefault="00210897" w:rsidP="00210897">
      <w:pPr>
        <w:ind w:left="5103"/>
        <w:rPr>
          <w:sz w:val="28"/>
          <w:szCs w:val="28"/>
        </w:rPr>
      </w:pPr>
      <w:r w:rsidRPr="00210897">
        <w:rPr>
          <w:sz w:val="28"/>
          <w:szCs w:val="28"/>
        </w:rPr>
        <w:t>Шоренкова Людмила Васильевна</w:t>
      </w:r>
    </w:p>
    <w:p w:rsidR="00210897" w:rsidRPr="00210897" w:rsidRDefault="00210897" w:rsidP="00210897">
      <w:pPr>
        <w:jc w:val="center"/>
        <w:rPr>
          <w:sz w:val="28"/>
          <w:szCs w:val="28"/>
        </w:rPr>
      </w:pPr>
    </w:p>
    <w:p w:rsidR="00210897" w:rsidRPr="00210897" w:rsidRDefault="00210897" w:rsidP="00210897">
      <w:pPr>
        <w:jc w:val="center"/>
        <w:rPr>
          <w:sz w:val="28"/>
          <w:szCs w:val="28"/>
        </w:rPr>
      </w:pPr>
    </w:p>
    <w:p w:rsidR="00210897" w:rsidRDefault="00210897" w:rsidP="00210897">
      <w:pPr>
        <w:jc w:val="center"/>
        <w:rPr>
          <w:sz w:val="32"/>
          <w:szCs w:val="32"/>
        </w:rPr>
      </w:pPr>
    </w:p>
    <w:p w:rsidR="00210897" w:rsidRDefault="00210897" w:rsidP="00210897">
      <w:pPr>
        <w:jc w:val="center"/>
        <w:rPr>
          <w:sz w:val="32"/>
          <w:szCs w:val="32"/>
        </w:rPr>
      </w:pPr>
    </w:p>
    <w:p w:rsidR="00210897" w:rsidRDefault="00210897" w:rsidP="00210897">
      <w:pPr>
        <w:jc w:val="center"/>
        <w:rPr>
          <w:sz w:val="32"/>
          <w:szCs w:val="32"/>
        </w:rPr>
      </w:pPr>
    </w:p>
    <w:p w:rsidR="00210897" w:rsidRPr="007A393C" w:rsidRDefault="00210897" w:rsidP="00210897">
      <w:pPr>
        <w:jc w:val="center"/>
        <w:rPr>
          <w:sz w:val="32"/>
          <w:szCs w:val="32"/>
        </w:rPr>
      </w:pPr>
    </w:p>
    <w:p w:rsidR="00210897" w:rsidRPr="007A393C" w:rsidRDefault="00210897" w:rsidP="00210897">
      <w:pPr>
        <w:jc w:val="center"/>
        <w:rPr>
          <w:sz w:val="32"/>
          <w:szCs w:val="32"/>
        </w:rPr>
      </w:pPr>
    </w:p>
    <w:p w:rsidR="00210897" w:rsidRPr="007A393C" w:rsidRDefault="00210897" w:rsidP="00210897">
      <w:pPr>
        <w:jc w:val="center"/>
        <w:rPr>
          <w:sz w:val="32"/>
          <w:szCs w:val="32"/>
        </w:rPr>
      </w:pPr>
      <w:r>
        <w:rPr>
          <w:sz w:val="32"/>
          <w:szCs w:val="32"/>
        </w:rPr>
        <w:t>2017</w:t>
      </w:r>
    </w:p>
    <w:p w:rsidR="00210897" w:rsidRDefault="00210897" w:rsidP="00210897">
      <w:pPr>
        <w:ind w:firstLine="708"/>
        <w:jc w:val="both"/>
        <w:rPr>
          <w:sz w:val="28"/>
          <w:szCs w:val="28"/>
        </w:rPr>
      </w:pPr>
      <w:r>
        <w:rPr>
          <w:sz w:val="32"/>
          <w:szCs w:val="32"/>
        </w:rPr>
        <w:br w:type="page"/>
      </w:r>
      <w:r w:rsidRPr="0041071D">
        <w:rPr>
          <w:i/>
          <w:sz w:val="28"/>
          <w:szCs w:val="28"/>
        </w:rPr>
        <w:lastRenderedPageBreak/>
        <w:t xml:space="preserve"> </w:t>
      </w:r>
      <w:r w:rsidRPr="00B203E4">
        <w:rPr>
          <w:sz w:val="28"/>
          <w:szCs w:val="28"/>
        </w:rPr>
        <w:t>Давно отгремела Великая Отечественная война, но память о ней жива до сих пор. В моей семье также жива память о войне.</w:t>
      </w:r>
    </w:p>
    <w:p w:rsidR="00210897" w:rsidRDefault="00210897" w:rsidP="00210897">
      <w:pPr>
        <w:shd w:val="clear" w:color="auto" w:fill="FFFFFF"/>
        <w:ind w:firstLine="2268"/>
        <w:jc w:val="both"/>
        <w:rPr>
          <w:sz w:val="28"/>
          <w:szCs w:val="28"/>
        </w:rPr>
      </w:pPr>
      <w:r>
        <w:rPr>
          <w:sz w:val="28"/>
          <w:szCs w:val="28"/>
        </w:rPr>
        <w:t>В час, когда пробуждалась страна,</w:t>
      </w:r>
    </w:p>
    <w:p w:rsidR="00210897" w:rsidRDefault="00210897" w:rsidP="00210897">
      <w:pPr>
        <w:shd w:val="clear" w:color="auto" w:fill="FFFFFF"/>
        <w:ind w:firstLine="2268"/>
        <w:jc w:val="both"/>
        <w:rPr>
          <w:sz w:val="28"/>
          <w:szCs w:val="28"/>
        </w:rPr>
      </w:pPr>
      <w:r>
        <w:rPr>
          <w:sz w:val="28"/>
          <w:szCs w:val="28"/>
        </w:rPr>
        <w:t>Прозвучало впервые для юных</w:t>
      </w:r>
    </w:p>
    <w:p w:rsidR="00210897" w:rsidRDefault="00210897" w:rsidP="00210897">
      <w:pPr>
        <w:shd w:val="clear" w:color="auto" w:fill="FFFFFF"/>
        <w:ind w:firstLine="2268"/>
        <w:jc w:val="both"/>
        <w:rPr>
          <w:sz w:val="28"/>
          <w:szCs w:val="28"/>
        </w:rPr>
      </w:pPr>
      <w:r>
        <w:rPr>
          <w:sz w:val="28"/>
          <w:szCs w:val="28"/>
        </w:rPr>
        <w:t>Это страшное слово «война».</w:t>
      </w:r>
    </w:p>
    <w:p w:rsidR="00210897" w:rsidRDefault="00210897" w:rsidP="00210897">
      <w:pPr>
        <w:shd w:val="clear" w:color="auto" w:fill="FFFFFF"/>
        <w:ind w:firstLine="2268"/>
        <w:jc w:val="both"/>
        <w:rPr>
          <w:sz w:val="28"/>
          <w:szCs w:val="28"/>
        </w:rPr>
      </w:pPr>
      <w:r>
        <w:rPr>
          <w:sz w:val="28"/>
          <w:szCs w:val="28"/>
        </w:rPr>
        <w:t xml:space="preserve">                                         (С.Орлов)</w:t>
      </w:r>
    </w:p>
    <w:p w:rsidR="00210897" w:rsidRDefault="00210897" w:rsidP="00210897">
      <w:pPr>
        <w:shd w:val="clear" w:color="auto" w:fill="FFFFFF"/>
        <w:ind w:firstLine="567"/>
        <w:jc w:val="both"/>
        <w:rPr>
          <w:sz w:val="28"/>
          <w:szCs w:val="28"/>
        </w:rPr>
      </w:pPr>
      <w:r>
        <w:rPr>
          <w:sz w:val="28"/>
          <w:szCs w:val="28"/>
        </w:rPr>
        <w:t>Какими были они, девушки и юноши весны сорок первого, призывники и добровольцы лета сорок первого?</w:t>
      </w:r>
    </w:p>
    <w:p w:rsidR="00210897" w:rsidRDefault="00210897" w:rsidP="00210897">
      <w:pPr>
        <w:shd w:val="clear" w:color="auto" w:fill="FFFFFF"/>
        <w:ind w:firstLine="720"/>
        <w:jc w:val="both"/>
        <w:rPr>
          <w:sz w:val="28"/>
          <w:szCs w:val="28"/>
        </w:rPr>
      </w:pPr>
      <w:r>
        <w:rPr>
          <w:sz w:val="28"/>
          <w:szCs w:val="28"/>
        </w:rPr>
        <w:t>Праб</w:t>
      </w:r>
      <w:r w:rsidRPr="00B203E4">
        <w:rPr>
          <w:sz w:val="28"/>
          <w:szCs w:val="28"/>
        </w:rPr>
        <w:t xml:space="preserve">абушка Лидия Даниловна в годы войны была молодой девушкой. Она трудилась в тылу, помогая армии. </w:t>
      </w:r>
      <w:r>
        <w:rPr>
          <w:sz w:val="28"/>
          <w:szCs w:val="28"/>
        </w:rPr>
        <w:t xml:space="preserve"> Из воспоминаний прабабушки Лидии Даниловны: «</w:t>
      </w:r>
      <w:r w:rsidRPr="006214AC">
        <w:rPr>
          <w:sz w:val="28"/>
          <w:szCs w:val="28"/>
        </w:rPr>
        <w:t>22 июня 1941 года был обыкновенный солнечный день. Ничто не предвещало каких-либо событий, нарушающих этот спокойный мирный день.</w:t>
      </w:r>
      <w:r>
        <w:rPr>
          <w:sz w:val="28"/>
          <w:szCs w:val="28"/>
        </w:rPr>
        <w:t xml:space="preserve"> Мимо деревни проходила женщина (нищенка). Мы дали ей поесть.     Она рассказала родителям, что началась война с немцами. Позже все мужчины ушли на фронт. Однажды нас предупредили, что идут немцы.      Все женщины с детьми спрятались в лесу. Мы видели, как фашисты жгут наши дома. Жить было негде, </w:t>
      </w:r>
      <w:proofErr w:type="gramStart"/>
      <w:r>
        <w:rPr>
          <w:sz w:val="28"/>
          <w:szCs w:val="28"/>
        </w:rPr>
        <w:t>есть</w:t>
      </w:r>
      <w:proofErr w:type="gramEnd"/>
      <w:r>
        <w:rPr>
          <w:sz w:val="28"/>
          <w:szCs w:val="28"/>
        </w:rPr>
        <w:t xml:space="preserve"> было нечего.</w:t>
      </w:r>
      <w:r w:rsidRPr="00A534AE">
        <w:rPr>
          <w:sz w:val="28"/>
          <w:szCs w:val="28"/>
        </w:rPr>
        <w:t xml:space="preserve"> Фашисты заминировали</w:t>
      </w:r>
      <w:r>
        <w:rPr>
          <w:sz w:val="28"/>
          <w:szCs w:val="28"/>
        </w:rPr>
        <w:t xml:space="preserve"> лесные </w:t>
      </w:r>
      <w:r w:rsidRPr="00A534AE">
        <w:rPr>
          <w:sz w:val="28"/>
          <w:szCs w:val="28"/>
        </w:rPr>
        <w:t xml:space="preserve"> </w:t>
      </w:r>
      <w:r>
        <w:rPr>
          <w:sz w:val="28"/>
          <w:szCs w:val="28"/>
        </w:rPr>
        <w:t>тропинки, мы ходили строго по определенным местам в лесу, чтобы не взорваться.</w:t>
      </w:r>
    </w:p>
    <w:p w:rsidR="00210897" w:rsidRDefault="00210897" w:rsidP="00210897">
      <w:pPr>
        <w:shd w:val="clear" w:color="auto" w:fill="FFFFFF"/>
        <w:ind w:firstLine="720"/>
        <w:jc w:val="both"/>
        <w:rPr>
          <w:sz w:val="28"/>
          <w:szCs w:val="28"/>
        </w:rPr>
      </w:pPr>
      <w:r>
        <w:rPr>
          <w:sz w:val="28"/>
          <w:szCs w:val="28"/>
        </w:rPr>
        <w:t>Немцы отравили воду в колодцах, нам приходилось брать воду из речки, которая протекала в глубине леса.  Женщины сами вырыли землянки, где мы и жили. Питались лесными ягодами, грибами, травой. Позже трудились в тылу. После войны я училась в школе. Еды не хватало, писали на клочках газет (не было тетрадей). Но я очень хотела учиться. Все ученики смотрели на учителей, как на богов».</w:t>
      </w:r>
    </w:p>
    <w:p w:rsidR="00210897" w:rsidRPr="006214AC" w:rsidRDefault="00210897" w:rsidP="00210897">
      <w:pPr>
        <w:shd w:val="clear" w:color="auto" w:fill="FFFFFF"/>
        <w:ind w:firstLine="720"/>
        <w:jc w:val="both"/>
        <w:rPr>
          <w:sz w:val="28"/>
          <w:szCs w:val="28"/>
        </w:rPr>
      </w:pPr>
      <w:r>
        <w:rPr>
          <w:sz w:val="28"/>
          <w:szCs w:val="28"/>
        </w:rPr>
        <w:t>Прабабушка Лидия Даниловна с детских лет стремилась к своей мечте – стать учителем. Несмотря на все трудности в послевоенное время, она закончила пединститут в г</w:t>
      </w:r>
      <w:proofErr w:type="gramStart"/>
      <w:r>
        <w:rPr>
          <w:sz w:val="28"/>
          <w:szCs w:val="28"/>
        </w:rPr>
        <w:t>.Р</w:t>
      </w:r>
      <w:proofErr w:type="gramEnd"/>
      <w:r>
        <w:rPr>
          <w:sz w:val="28"/>
          <w:szCs w:val="28"/>
        </w:rPr>
        <w:t>иге,  проработала учителем немецкого языка             в школе</w:t>
      </w:r>
      <w:r w:rsidRPr="00EE6BFA">
        <w:rPr>
          <w:sz w:val="28"/>
          <w:szCs w:val="28"/>
        </w:rPr>
        <w:t xml:space="preserve"> 40 лет</w:t>
      </w:r>
      <w:r>
        <w:rPr>
          <w:sz w:val="28"/>
          <w:szCs w:val="28"/>
        </w:rPr>
        <w:t>.</w:t>
      </w:r>
    </w:p>
    <w:p w:rsidR="00210897" w:rsidRDefault="00210897" w:rsidP="00210897">
      <w:pPr>
        <w:shd w:val="clear" w:color="auto" w:fill="FFFFFF"/>
        <w:ind w:firstLine="720"/>
        <w:jc w:val="both"/>
        <w:rPr>
          <w:sz w:val="28"/>
          <w:szCs w:val="28"/>
        </w:rPr>
      </w:pPr>
      <w:r>
        <w:rPr>
          <w:sz w:val="28"/>
          <w:szCs w:val="28"/>
        </w:rPr>
        <w:t>Когда началась война,</w:t>
      </w:r>
      <w:r w:rsidRPr="0084584C">
        <w:rPr>
          <w:sz w:val="28"/>
          <w:szCs w:val="28"/>
        </w:rPr>
        <w:t xml:space="preserve"> </w:t>
      </w:r>
      <w:r>
        <w:rPr>
          <w:sz w:val="28"/>
          <w:szCs w:val="28"/>
        </w:rPr>
        <w:t>п</w:t>
      </w:r>
      <w:r w:rsidRPr="00B203E4">
        <w:rPr>
          <w:sz w:val="28"/>
          <w:szCs w:val="28"/>
        </w:rPr>
        <w:t xml:space="preserve">радедушка Сергей Яковлевич </w:t>
      </w:r>
      <w:r>
        <w:rPr>
          <w:sz w:val="28"/>
          <w:szCs w:val="28"/>
        </w:rPr>
        <w:t>Макаренков жил в г</w:t>
      </w:r>
      <w:proofErr w:type="gramStart"/>
      <w:r>
        <w:rPr>
          <w:sz w:val="28"/>
          <w:szCs w:val="28"/>
        </w:rPr>
        <w:t>.Л</w:t>
      </w:r>
      <w:proofErr w:type="gramEnd"/>
      <w:r>
        <w:rPr>
          <w:sz w:val="28"/>
          <w:szCs w:val="28"/>
        </w:rPr>
        <w:t xml:space="preserve">енинграде, он попросил паспортиста изменить  год рождения (прибавить год), чтобы   </w:t>
      </w:r>
      <w:r w:rsidRPr="00B203E4">
        <w:rPr>
          <w:sz w:val="28"/>
          <w:szCs w:val="28"/>
        </w:rPr>
        <w:t>участвова</w:t>
      </w:r>
      <w:r>
        <w:rPr>
          <w:sz w:val="28"/>
          <w:szCs w:val="28"/>
        </w:rPr>
        <w:t>ть</w:t>
      </w:r>
      <w:r w:rsidRPr="00B203E4">
        <w:rPr>
          <w:sz w:val="28"/>
          <w:szCs w:val="28"/>
        </w:rPr>
        <w:t xml:space="preserve"> в обороне города Ленинграда</w:t>
      </w:r>
      <w:r>
        <w:rPr>
          <w:sz w:val="28"/>
          <w:szCs w:val="28"/>
        </w:rPr>
        <w:t>, его мечты были об  одном – защищать свою Родину от врага. Он</w:t>
      </w:r>
      <w:r w:rsidRPr="00B203E4">
        <w:rPr>
          <w:sz w:val="28"/>
          <w:szCs w:val="28"/>
        </w:rPr>
        <w:t xml:space="preserve"> воевал в партизанском отряде. </w:t>
      </w:r>
      <w:r>
        <w:rPr>
          <w:sz w:val="28"/>
          <w:szCs w:val="28"/>
        </w:rPr>
        <w:t>Из рассказа моей прабабушки  Лидии Даниловны</w:t>
      </w:r>
      <w:r w:rsidRPr="00AB34DF">
        <w:rPr>
          <w:sz w:val="28"/>
          <w:szCs w:val="28"/>
        </w:rPr>
        <w:t xml:space="preserve"> </w:t>
      </w:r>
      <w:r>
        <w:rPr>
          <w:sz w:val="28"/>
          <w:szCs w:val="28"/>
        </w:rPr>
        <w:t>Макаренковой я узнал, что</w:t>
      </w:r>
      <w:r w:rsidRPr="00AB34DF">
        <w:rPr>
          <w:sz w:val="28"/>
          <w:szCs w:val="28"/>
        </w:rPr>
        <w:t xml:space="preserve"> </w:t>
      </w:r>
      <w:r>
        <w:rPr>
          <w:sz w:val="28"/>
          <w:szCs w:val="28"/>
        </w:rPr>
        <w:t>прадедушка Сергей Яковлевич в  1941 году был назначен командиром взвода особого  95-го партизанского отряда от  Ленинградской железной дороги. Партизанам</w:t>
      </w:r>
      <w:r w:rsidRPr="00A41574">
        <w:rPr>
          <w:sz w:val="28"/>
          <w:szCs w:val="28"/>
        </w:rPr>
        <w:t xml:space="preserve"> при</w:t>
      </w:r>
      <w:r>
        <w:rPr>
          <w:sz w:val="28"/>
          <w:szCs w:val="28"/>
        </w:rPr>
        <w:t>ходил</w:t>
      </w:r>
      <w:r w:rsidRPr="00A41574">
        <w:rPr>
          <w:sz w:val="28"/>
          <w:szCs w:val="28"/>
        </w:rPr>
        <w:t>ось действовать в нечеловеческих условиях – в</w:t>
      </w:r>
      <w:r>
        <w:rPr>
          <w:sz w:val="28"/>
          <w:szCs w:val="28"/>
        </w:rPr>
        <w:t xml:space="preserve"> </w:t>
      </w:r>
      <w:r w:rsidRPr="00A41574">
        <w:rPr>
          <w:sz w:val="28"/>
          <w:szCs w:val="28"/>
        </w:rPr>
        <w:t xml:space="preserve"> лесной заболоченной местности, почти не получая продовольствия и медикаментов, находясь в окружении врага и живя под открытым небом.</w:t>
      </w:r>
      <w:r w:rsidRPr="00A06D03">
        <w:rPr>
          <w:sz w:val="28"/>
          <w:szCs w:val="28"/>
        </w:rPr>
        <w:t xml:space="preserve"> </w:t>
      </w:r>
      <w:r w:rsidRPr="00F057C7">
        <w:rPr>
          <w:sz w:val="28"/>
          <w:szCs w:val="28"/>
        </w:rPr>
        <w:t xml:space="preserve">Несмотря на нехватку </w:t>
      </w:r>
      <w:proofErr w:type="gramStart"/>
      <w:r w:rsidRPr="00F057C7">
        <w:rPr>
          <w:sz w:val="28"/>
          <w:szCs w:val="28"/>
        </w:rPr>
        <w:t>оружия</w:t>
      </w:r>
      <w:proofErr w:type="gramEnd"/>
      <w:r w:rsidRPr="00F057C7">
        <w:rPr>
          <w:sz w:val="28"/>
          <w:szCs w:val="28"/>
        </w:rPr>
        <w:t xml:space="preserve"> и боеприпасов</w:t>
      </w:r>
      <w:r>
        <w:rPr>
          <w:sz w:val="28"/>
          <w:szCs w:val="28"/>
        </w:rPr>
        <w:t>,</w:t>
      </w:r>
      <w:r w:rsidRPr="00F057C7">
        <w:rPr>
          <w:sz w:val="28"/>
          <w:szCs w:val="28"/>
        </w:rPr>
        <w:t xml:space="preserve"> </w:t>
      </w:r>
      <w:r>
        <w:rPr>
          <w:sz w:val="28"/>
          <w:szCs w:val="28"/>
        </w:rPr>
        <w:t xml:space="preserve">партизаны взрывали поезда с фашистами, </w:t>
      </w:r>
      <w:r w:rsidRPr="004E40C8">
        <w:rPr>
          <w:sz w:val="28"/>
          <w:szCs w:val="28"/>
        </w:rPr>
        <w:t>подрывали мосты, стрелки, станционные сооружения, спиливали телеграфные столбы,</w:t>
      </w:r>
      <w:r w:rsidRPr="003E2463">
        <w:rPr>
          <w:sz w:val="28"/>
          <w:szCs w:val="28"/>
        </w:rPr>
        <w:t xml:space="preserve"> соверш</w:t>
      </w:r>
      <w:r>
        <w:rPr>
          <w:sz w:val="28"/>
          <w:szCs w:val="28"/>
        </w:rPr>
        <w:t>а</w:t>
      </w:r>
      <w:r w:rsidRPr="003E2463">
        <w:rPr>
          <w:sz w:val="28"/>
          <w:szCs w:val="28"/>
        </w:rPr>
        <w:t xml:space="preserve">ли ряд нападений на колонны противника, </w:t>
      </w:r>
      <w:r w:rsidRPr="00A07C53">
        <w:rPr>
          <w:sz w:val="28"/>
          <w:szCs w:val="28"/>
        </w:rPr>
        <w:t>уничтожа</w:t>
      </w:r>
      <w:r>
        <w:rPr>
          <w:sz w:val="28"/>
          <w:szCs w:val="28"/>
        </w:rPr>
        <w:t>ли</w:t>
      </w:r>
      <w:r w:rsidRPr="00A07C53">
        <w:rPr>
          <w:sz w:val="28"/>
          <w:szCs w:val="28"/>
        </w:rPr>
        <w:t xml:space="preserve"> живую силу и технику противника</w:t>
      </w:r>
      <w:r>
        <w:rPr>
          <w:sz w:val="28"/>
          <w:szCs w:val="28"/>
        </w:rPr>
        <w:t xml:space="preserve">, </w:t>
      </w:r>
      <w:r w:rsidRPr="003E2463">
        <w:rPr>
          <w:sz w:val="28"/>
          <w:szCs w:val="28"/>
        </w:rPr>
        <w:t>устр</w:t>
      </w:r>
      <w:r>
        <w:rPr>
          <w:sz w:val="28"/>
          <w:szCs w:val="28"/>
        </w:rPr>
        <w:t>а</w:t>
      </w:r>
      <w:r w:rsidRPr="003E2463">
        <w:rPr>
          <w:sz w:val="28"/>
          <w:szCs w:val="28"/>
        </w:rPr>
        <w:t>и</w:t>
      </w:r>
      <w:r>
        <w:rPr>
          <w:sz w:val="28"/>
          <w:szCs w:val="28"/>
        </w:rPr>
        <w:t>ва</w:t>
      </w:r>
      <w:r w:rsidRPr="003E2463">
        <w:rPr>
          <w:sz w:val="28"/>
          <w:szCs w:val="28"/>
        </w:rPr>
        <w:t>ли завалы на шоссейных и грунтовых дорогах</w:t>
      </w:r>
      <w:r>
        <w:rPr>
          <w:sz w:val="28"/>
          <w:szCs w:val="28"/>
        </w:rPr>
        <w:t>,</w:t>
      </w:r>
      <w:r w:rsidRPr="00F3637A">
        <w:rPr>
          <w:sz w:val="28"/>
          <w:szCs w:val="28"/>
        </w:rPr>
        <w:t xml:space="preserve"> </w:t>
      </w:r>
      <w:r>
        <w:rPr>
          <w:sz w:val="28"/>
          <w:szCs w:val="28"/>
        </w:rPr>
        <w:t>на  важных линиях повреждали</w:t>
      </w:r>
      <w:r w:rsidRPr="00F3637A">
        <w:rPr>
          <w:sz w:val="28"/>
          <w:szCs w:val="28"/>
        </w:rPr>
        <w:t xml:space="preserve"> связь </w:t>
      </w:r>
      <w:r>
        <w:rPr>
          <w:sz w:val="28"/>
          <w:szCs w:val="28"/>
        </w:rPr>
        <w:t xml:space="preserve">(повреждали </w:t>
      </w:r>
      <w:r w:rsidRPr="00587CE0">
        <w:rPr>
          <w:sz w:val="28"/>
          <w:szCs w:val="28"/>
        </w:rPr>
        <w:t>кабель, проложенный гитлеровцами для телефонно-</w:t>
      </w:r>
      <w:r w:rsidRPr="00587CE0">
        <w:rPr>
          <w:sz w:val="28"/>
          <w:szCs w:val="28"/>
        </w:rPr>
        <w:lastRenderedPageBreak/>
        <w:t>телеграфной связи</w:t>
      </w:r>
      <w:r>
        <w:rPr>
          <w:sz w:val="28"/>
          <w:szCs w:val="28"/>
        </w:rPr>
        <w:t>),</w:t>
      </w:r>
      <w:r w:rsidRPr="00A07C53">
        <w:t xml:space="preserve"> </w:t>
      </w:r>
      <w:r>
        <w:rPr>
          <w:sz w:val="28"/>
          <w:szCs w:val="28"/>
        </w:rPr>
        <w:t>они добывали ценные сведения о немцах</w:t>
      </w:r>
      <w:r w:rsidRPr="00587CE0">
        <w:rPr>
          <w:sz w:val="28"/>
          <w:szCs w:val="28"/>
        </w:rPr>
        <w:t>, в которых остро нуждалось тогда командование армии</w:t>
      </w:r>
      <w:r>
        <w:rPr>
          <w:sz w:val="28"/>
          <w:szCs w:val="28"/>
        </w:rPr>
        <w:t>.</w:t>
      </w:r>
      <w:r w:rsidRPr="003E2463">
        <w:rPr>
          <w:rFonts w:ascii="Ms Sans Serif" w:hAnsi="Ms Sans Serif"/>
          <w:sz w:val="14"/>
          <w:szCs w:val="14"/>
        </w:rPr>
        <w:t xml:space="preserve"> </w:t>
      </w:r>
      <w:r>
        <w:rPr>
          <w:sz w:val="28"/>
          <w:szCs w:val="28"/>
        </w:rPr>
        <w:t xml:space="preserve"> </w:t>
      </w:r>
      <w:r w:rsidRPr="00DB51EA">
        <w:rPr>
          <w:sz w:val="28"/>
          <w:szCs w:val="28"/>
        </w:rPr>
        <w:t>Несмотря на исключительный героизм</w:t>
      </w:r>
      <w:r>
        <w:rPr>
          <w:sz w:val="28"/>
          <w:szCs w:val="28"/>
        </w:rPr>
        <w:t xml:space="preserve"> всех партизан</w:t>
      </w:r>
      <w:r w:rsidRPr="00DB51EA">
        <w:rPr>
          <w:sz w:val="28"/>
          <w:szCs w:val="28"/>
        </w:rPr>
        <w:t xml:space="preserve">, действовать </w:t>
      </w:r>
      <w:r>
        <w:rPr>
          <w:sz w:val="28"/>
          <w:szCs w:val="28"/>
        </w:rPr>
        <w:t>им</w:t>
      </w:r>
      <w:r w:rsidRPr="00DB51EA">
        <w:rPr>
          <w:sz w:val="28"/>
          <w:szCs w:val="28"/>
        </w:rPr>
        <w:t xml:space="preserve"> в связи с наступлением зимы становилось все труднее. Наступили резкие холода. Достать продукты было негде</w:t>
      </w:r>
      <w:r>
        <w:rPr>
          <w:sz w:val="28"/>
          <w:szCs w:val="28"/>
        </w:rPr>
        <w:t xml:space="preserve">. </w:t>
      </w:r>
      <w:r w:rsidRPr="003C6E3D">
        <w:rPr>
          <w:sz w:val="28"/>
          <w:szCs w:val="28"/>
        </w:rPr>
        <w:t xml:space="preserve">Однажды </w:t>
      </w:r>
      <w:r>
        <w:rPr>
          <w:sz w:val="28"/>
          <w:szCs w:val="28"/>
        </w:rPr>
        <w:t xml:space="preserve"> во время боевого задания силы отряда партизан и </w:t>
      </w:r>
      <w:r w:rsidRPr="003C6E3D">
        <w:rPr>
          <w:sz w:val="28"/>
          <w:szCs w:val="28"/>
        </w:rPr>
        <w:t>нем</w:t>
      </w:r>
      <w:r>
        <w:rPr>
          <w:sz w:val="28"/>
          <w:szCs w:val="28"/>
        </w:rPr>
        <w:t>цев оказались неравными</w:t>
      </w:r>
      <w:r w:rsidRPr="00446A40">
        <w:rPr>
          <w:i/>
          <w:sz w:val="28"/>
          <w:szCs w:val="28"/>
        </w:rPr>
        <w:t>.</w:t>
      </w:r>
      <w:r w:rsidRPr="00DB51EA">
        <w:rPr>
          <w:sz w:val="28"/>
          <w:szCs w:val="28"/>
        </w:rPr>
        <w:t xml:space="preserve"> </w:t>
      </w:r>
      <w:r>
        <w:rPr>
          <w:sz w:val="28"/>
          <w:szCs w:val="28"/>
        </w:rPr>
        <w:t xml:space="preserve">В живых в партизанском отряде под командованием прадедушки  осталось мало, и отряд расформировали. Прадедушка был контужен, ранен, </w:t>
      </w:r>
      <w:proofErr w:type="gramStart"/>
      <w:r>
        <w:rPr>
          <w:sz w:val="28"/>
          <w:szCs w:val="28"/>
        </w:rPr>
        <w:t>руки</w:t>
      </w:r>
      <w:proofErr w:type="gramEnd"/>
      <w:r>
        <w:rPr>
          <w:sz w:val="28"/>
          <w:szCs w:val="28"/>
        </w:rPr>
        <w:t xml:space="preserve"> и ноги были  отморожены</w:t>
      </w:r>
      <w:r w:rsidRPr="00DB51EA">
        <w:rPr>
          <w:sz w:val="28"/>
          <w:szCs w:val="28"/>
        </w:rPr>
        <w:t xml:space="preserve">. </w:t>
      </w:r>
      <w:r>
        <w:rPr>
          <w:sz w:val="28"/>
          <w:szCs w:val="28"/>
        </w:rPr>
        <w:t xml:space="preserve">Затем он лежал в полевом лазарете.  </w:t>
      </w:r>
      <w:r w:rsidRPr="00244606">
        <w:rPr>
          <w:sz w:val="28"/>
          <w:szCs w:val="28"/>
        </w:rPr>
        <w:t>О его жизни в военные годы, участии в партизанском движении</w:t>
      </w:r>
      <w:r>
        <w:rPr>
          <w:sz w:val="28"/>
          <w:szCs w:val="28"/>
        </w:rPr>
        <w:t xml:space="preserve">   </w:t>
      </w:r>
      <w:r w:rsidRPr="00244606">
        <w:rPr>
          <w:sz w:val="28"/>
          <w:szCs w:val="28"/>
        </w:rPr>
        <w:t xml:space="preserve"> в Ленинградской области описано в книгах «</w:t>
      </w:r>
      <w:proofErr w:type="spellStart"/>
      <w:r w:rsidRPr="00244606">
        <w:rPr>
          <w:sz w:val="28"/>
          <w:szCs w:val="28"/>
        </w:rPr>
        <w:t>Дновская</w:t>
      </w:r>
      <w:proofErr w:type="spellEnd"/>
      <w:r w:rsidRPr="00244606">
        <w:rPr>
          <w:sz w:val="28"/>
          <w:szCs w:val="28"/>
        </w:rPr>
        <w:t xml:space="preserve"> быль», «Гроза над Оредежем» И.И. Исакова, Г.Г Светлова и К.Е. </w:t>
      </w:r>
      <w:proofErr w:type="spellStart"/>
      <w:r w:rsidRPr="00244606">
        <w:rPr>
          <w:sz w:val="28"/>
          <w:szCs w:val="28"/>
        </w:rPr>
        <w:t>Школьникова</w:t>
      </w:r>
      <w:proofErr w:type="spellEnd"/>
      <w:r w:rsidRPr="00244606">
        <w:rPr>
          <w:sz w:val="28"/>
          <w:szCs w:val="28"/>
        </w:rPr>
        <w:t xml:space="preserve"> «В квадрате</w:t>
      </w:r>
      <w:r>
        <w:rPr>
          <w:sz w:val="28"/>
          <w:szCs w:val="28"/>
        </w:rPr>
        <w:t xml:space="preserve">    </w:t>
      </w:r>
      <w:r w:rsidRPr="00244606">
        <w:rPr>
          <w:sz w:val="28"/>
          <w:szCs w:val="28"/>
        </w:rPr>
        <w:t xml:space="preserve"> 28-31». В 1984 году фильмы об этом партизанском отряде снимались в</w:t>
      </w:r>
      <w:r>
        <w:rPr>
          <w:sz w:val="28"/>
          <w:szCs w:val="28"/>
        </w:rPr>
        <w:t xml:space="preserve"> </w:t>
      </w:r>
      <w:r w:rsidRPr="00244606">
        <w:rPr>
          <w:sz w:val="28"/>
          <w:szCs w:val="28"/>
        </w:rPr>
        <w:t xml:space="preserve"> </w:t>
      </w:r>
      <w:proofErr w:type="gramStart"/>
      <w:r w:rsidRPr="00244606">
        <w:rPr>
          <w:sz w:val="28"/>
          <w:szCs w:val="28"/>
        </w:rPr>
        <w:t>г</w:t>
      </w:r>
      <w:proofErr w:type="gramEnd"/>
      <w:r w:rsidRPr="00244606">
        <w:rPr>
          <w:sz w:val="28"/>
          <w:szCs w:val="28"/>
        </w:rPr>
        <w:t>. Ленинграде.</w:t>
      </w:r>
      <w:r w:rsidRPr="00244606">
        <w:rPr>
          <w:sz w:val="26"/>
          <w:szCs w:val="26"/>
        </w:rPr>
        <w:t xml:space="preserve"> </w:t>
      </w:r>
      <w:r>
        <w:rPr>
          <w:sz w:val="28"/>
          <w:szCs w:val="28"/>
        </w:rPr>
        <w:t>Мой прадедушка</w:t>
      </w:r>
      <w:r w:rsidRPr="00244606">
        <w:rPr>
          <w:sz w:val="28"/>
          <w:szCs w:val="28"/>
        </w:rPr>
        <w:t xml:space="preserve"> помещ</w:t>
      </w:r>
      <w:r>
        <w:rPr>
          <w:sz w:val="28"/>
          <w:szCs w:val="28"/>
        </w:rPr>
        <w:t>ё</w:t>
      </w:r>
      <w:r w:rsidRPr="00244606">
        <w:rPr>
          <w:sz w:val="28"/>
          <w:szCs w:val="28"/>
        </w:rPr>
        <w:t>н в список защитников</w:t>
      </w:r>
      <w:r>
        <w:rPr>
          <w:sz w:val="28"/>
          <w:szCs w:val="28"/>
        </w:rPr>
        <w:t xml:space="preserve"> </w:t>
      </w:r>
      <w:r w:rsidRPr="00244606">
        <w:rPr>
          <w:sz w:val="28"/>
          <w:szCs w:val="28"/>
        </w:rPr>
        <w:t xml:space="preserve"> </w:t>
      </w:r>
      <w:proofErr w:type="gramStart"/>
      <w:r w:rsidRPr="00244606">
        <w:rPr>
          <w:sz w:val="28"/>
          <w:szCs w:val="28"/>
        </w:rPr>
        <w:t>г</w:t>
      </w:r>
      <w:proofErr w:type="gramEnd"/>
      <w:r w:rsidRPr="00244606">
        <w:rPr>
          <w:sz w:val="28"/>
          <w:szCs w:val="28"/>
        </w:rPr>
        <w:t>.</w:t>
      </w:r>
      <w:r>
        <w:rPr>
          <w:sz w:val="28"/>
          <w:szCs w:val="28"/>
        </w:rPr>
        <w:t xml:space="preserve"> </w:t>
      </w:r>
      <w:r w:rsidRPr="00244606">
        <w:rPr>
          <w:sz w:val="28"/>
          <w:szCs w:val="28"/>
        </w:rPr>
        <w:t xml:space="preserve"> Ленинграда, он</w:t>
      </w:r>
      <w:r>
        <w:rPr>
          <w:sz w:val="28"/>
          <w:szCs w:val="28"/>
        </w:rPr>
        <w:t xml:space="preserve"> </w:t>
      </w:r>
      <w:r w:rsidRPr="00244606">
        <w:rPr>
          <w:sz w:val="28"/>
          <w:szCs w:val="28"/>
        </w:rPr>
        <w:t xml:space="preserve"> – почетный </w:t>
      </w:r>
      <w:r>
        <w:rPr>
          <w:sz w:val="28"/>
          <w:szCs w:val="28"/>
        </w:rPr>
        <w:t xml:space="preserve">  </w:t>
      </w:r>
      <w:r w:rsidRPr="00244606">
        <w:rPr>
          <w:sz w:val="28"/>
          <w:szCs w:val="28"/>
        </w:rPr>
        <w:t xml:space="preserve">гражданин </w:t>
      </w:r>
      <w:r>
        <w:rPr>
          <w:sz w:val="28"/>
          <w:szCs w:val="28"/>
        </w:rPr>
        <w:t xml:space="preserve">  </w:t>
      </w:r>
      <w:r w:rsidRPr="00244606">
        <w:rPr>
          <w:sz w:val="28"/>
          <w:szCs w:val="28"/>
        </w:rPr>
        <w:t xml:space="preserve">г. Ленинграда.  В Ленинграде во время блокады от голода умерли его отец, две сестры, племянник и племянница. </w:t>
      </w:r>
      <w:r>
        <w:rPr>
          <w:sz w:val="28"/>
          <w:szCs w:val="28"/>
        </w:rPr>
        <w:t>Прадедушка</w:t>
      </w:r>
      <w:r w:rsidRPr="00244606">
        <w:rPr>
          <w:sz w:val="28"/>
          <w:szCs w:val="28"/>
        </w:rPr>
        <w:t xml:space="preserve"> был награжден</w:t>
      </w:r>
      <w:r>
        <w:rPr>
          <w:sz w:val="28"/>
          <w:szCs w:val="28"/>
        </w:rPr>
        <w:t xml:space="preserve"> следующими медалями</w:t>
      </w:r>
      <w:r w:rsidRPr="00244606">
        <w:rPr>
          <w:sz w:val="28"/>
          <w:szCs w:val="28"/>
        </w:rPr>
        <w:t>:</w:t>
      </w:r>
      <w:r>
        <w:rPr>
          <w:sz w:val="28"/>
          <w:szCs w:val="28"/>
        </w:rPr>
        <w:t xml:space="preserve">  </w:t>
      </w:r>
      <w:r w:rsidRPr="00244606">
        <w:rPr>
          <w:sz w:val="28"/>
          <w:szCs w:val="28"/>
        </w:rPr>
        <w:t xml:space="preserve">«За оборону Ленинграда» - за участие в героической обороне Ленинграда; </w:t>
      </w:r>
      <w:r>
        <w:rPr>
          <w:sz w:val="28"/>
          <w:szCs w:val="28"/>
        </w:rPr>
        <w:t>«За П</w:t>
      </w:r>
      <w:r w:rsidRPr="00244606">
        <w:rPr>
          <w:sz w:val="28"/>
          <w:szCs w:val="28"/>
        </w:rPr>
        <w:t xml:space="preserve">обеду над Германией 1941-1945гг»;  юбилейными медалями </w:t>
      </w:r>
      <w:r>
        <w:rPr>
          <w:sz w:val="28"/>
          <w:szCs w:val="28"/>
        </w:rPr>
        <w:t>«</w:t>
      </w:r>
      <w:r w:rsidRPr="00244606">
        <w:rPr>
          <w:sz w:val="28"/>
          <w:szCs w:val="28"/>
        </w:rPr>
        <w:t>25, 30, 50, 60 лет Победы в Великой Отечественной войне</w:t>
      </w:r>
      <w:r>
        <w:rPr>
          <w:sz w:val="28"/>
          <w:szCs w:val="28"/>
        </w:rPr>
        <w:t>»</w:t>
      </w:r>
      <w:r w:rsidRPr="00244606">
        <w:rPr>
          <w:sz w:val="28"/>
          <w:szCs w:val="28"/>
        </w:rPr>
        <w:t xml:space="preserve">; юбилейными медалями </w:t>
      </w:r>
      <w:r>
        <w:rPr>
          <w:sz w:val="28"/>
          <w:szCs w:val="28"/>
        </w:rPr>
        <w:t xml:space="preserve">    «</w:t>
      </w:r>
      <w:r w:rsidRPr="00244606">
        <w:rPr>
          <w:sz w:val="28"/>
          <w:szCs w:val="28"/>
        </w:rPr>
        <w:t>50, 60, 70 лет Вооруженных Сил СССР</w:t>
      </w:r>
      <w:r>
        <w:rPr>
          <w:sz w:val="28"/>
          <w:szCs w:val="28"/>
        </w:rPr>
        <w:t>»</w:t>
      </w:r>
      <w:r w:rsidRPr="00244606">
        <w:rPr>
          <w:sz w:val="28"/>
          <w:szCs w:val="28"/>
        </w:rPr>
        <w:t xml:space="preserve">; </w:t>
      </w:r>
      <w:r>
        <w:rPr>
          <w:sz w:val="28"/>
          <w:szCs w:val="28"/>
        </w:rPr>
        <w:t xml:space="preserve">медалью </w:t>
      </w:r>
      <w:r w:rsidRPr="00244606">
        <w:rPr>
          <w:sz w:val="28"/>
          <w:szCs w:val="28"/>
        </w:rPr>
        <w:t>Жукова;</w:t>
      </w:r>
      <w:r>
        <w:rPr>
          <w:sz w:val="28"/>
          <w:szCs w:val="28"/>
        </w:rPr>
        <w:t xml:space="preserve"> о</w:t>
      </w:r>
      <w:r w:rsidRPr="00244606">
        <w:rPr>
          <w:sz w:val="28"/>
          <w:szCs w:val="28"/>
        </w:rPr>
        <w:t xml:space="preserve">рденом Отечественной </w:t>
      </w:r>
      <w:r>
        <w:rPr>
          <w:sz w:val="28"/>
          <w:szCs w:val="28"/>
        </w:rPr>
        <w:t>в</w:t>
      </w:r>
      <w:r w:rsidRPr="00EF05A8">
        <w:rPr>
          <w:sz w:val="28"/>
          <w:szCs w:val="28"/>
        </w:rPr>
        <w:t xml:space="preserve">ойны 1 степени;  нагрудным знаком Сталинского призыва; знаком </w:t>
      </w:r>
      <w:r>
        <w:rPr>
          <w:sz w:val="28"/>
          <w:szCs w:val="28"/>
        </w:rPr>
        <w:t>«</w:t>
      </w:r>
      <w:r w:rsidRPr="00EF05A8">
        <w:rPr>
          <w:sz w:val="28"/>
          <w:szCs w:val="28"/>
        </w:rPr>
        <w:t>Фронтовик 1941-</w:t>
      </w:r>
      <w:smartTag w:uri="urn:schemas-microsoft-com:office:smarttags" w:element="metricconverter">
        <w:smartTagPr>
          <w:attr w:name="ProductID" w:val="1945 г"/>
        </w:smartTagPr>
        <w:r w:rsidRPr="00EF05A8">
          <w:rPr>
            <w:sz w:val="28"/>
            <w:szCs w:val="28"/>
          </w:rPr>
          <w:t>1945 г</w:t>
        </w:r>
      </w:smartTag>
      <w:r w:rsidRPr="00EF05A8">
        <w:rPr>
          <w:sz w:val="28"/>
          <w:szCs w:val="28"/>
        </w:rPr>
        <w:t>.г.</w:t>
      </w:r>
      <w:r>
        <w:rPr>
          <w:sz w:val="28"/>
          <w:szCs w:val="28"/>
        </w:rPr>
        <w:t>»</w:t>
      </w:r>
      <w:r w:rsidRPr="00EF05A8">
        <w:rPr>
          <w:sz w:val="28"/>
          <w:szCs w:val="28"/>
        </w:rPr>
        <w:t>;  «За доблестный труд в Великой Отечественной войне 1941-</w:t>
      </w:r>
      <w:smartTag w:uri="urn:schemas-microsoft-com:office:smarttags" w:element="metricconverter">
        <w:smartTagPr>
          <w:attr w:name="ProductID" w:val="1945 г"/>
        </w:smartTagPr>
        <w:r w:rsidRPr="00EF05A8">
          <w:rPr>
            <w:sz w:val="28"/>
            <w:szCs w:val="28"/>
          </w:rPr>
          <w:t>1945</w:t>
        </w:r>
        <w:r>
          <w:rPr>
            <w:sz w:val="28"/>
            <w:szCs w:val="28"/>
          </w:rPr>
          <w:t xml:space="preserve"> </w:t>
        </w:r>
        <w:r w:rsidRPr="00EF05A8">
          <w:rPr>
            <w:sz w:val="28"/>
            <w:szCs w:val="28"/>
          </w:rPr>
          <w:t>г</w:t>
        </w:r>
      </w:smartTag>
      <w:r w:rsidRPr="00EF05A8">
        <w:rPr>
          <w:sz w:val="28"/>
          <w:szCs w:val="28"/>
        </w:rPr>
        <w:t xml:space="preserve">.г.». </w:t>
      </w:r>
    </w:p>
    <w:p w:rsidR="00210897" w:rsidRPr="00E12F7B" w:rsidRDefault="00210897" w:rsidP="00210897">
      <w:pPr>
        <w:shd w:val="clear" w:color="auto" w:fill="FFFFFF"/>
        <w:ind w:firstLine="720"/>
        <w:jc w:val="both"/>
        <w:rPr>
          <w:sz w:val="28"/>
          <w:szCs w:val="28"/>
        </w:rPr>
      </w:pPr>
      <w:r w:rsidRPr="00EF05A8">
        <w:rPr>
          <w:sz w:val="28"/>
          <w:szCs w:val="28"/>
        </w:rPr>
        <w:t xml:space="preserve">И.И. Казаринов (прадедушкин боевой друг) подарил ему  книгу </w:t>
      </w:r>
      <w:r>
        <w:rPr>
          <w:sz w:val="28"/>
          <w:szCs w:val="28"/>
        </w:rPr>
        <w:t xml:space="preserve">           </w:t>
      </w:r>
      <w:r w:rsidRPr="00EF05A8">
        <w:rPr>
          <w:sz w:val="28"/>
          <w:szCs w:val="28"/>
        </w:rPr>
        <w:t>И.И. Исакова</w:t>
      </w:r>
      <w:r w:rsidRPr="004C282F">
        <w:rPr>
          <w:sz w:val="26"/>
          <w:szCs w:val="26"/>
        </w:rPr>
        <w:t xml:space="preserve"> </w:t>
      </w:r>
      <w:r w:rsidRPr="00EF05A8">
        <w:t>«</w:t>
      </w:r>
      <w:r w:rsidRPr="00EF05A8">
        <w:rPr>
          <w:sz w:val="28"/>
          <w:szCs w:val="28"/>
        </w:rPr>
        <w:t>Гроза над Оредежем».</w:t>
      </w:r>
      <w:r w:rsidRPr="004C282F">
        <w:rPr>
          <w:sz w:val="26"/>
          <w:szCs w:val="26"/>
        </w:rPr>
        <w:t xml:space="preserve"> </w:t>
      </w:r>
      <w:r w:rsidRPr="00E12F7B">
        <w:rPr>
          <w:sz w:val="28"/>
          <w:szCs w:val="28"/>
        </w:rPr>
        <w:t>Он подписал ему книгу  на память: «Партизанская борьба – это концентрат  благородного, чистого и бескорыстного героизма! Проявление высочайшего патриотизма, храбрости и бесстрашия во имя жизни на Земле! Вот каким ты был Сергей Яковлевич в период Великой Отечественной войны.  Макаренкову Сергею Яковлевичу, боевому другу по партизанской борьбе в Ленинградской области». Автор этой книги Исаков И.И. – сослуживец прадедушки. Прадедушка Сергей Яковлевич был хорошим во всех отношениях человеком: ответственным, серьезным, добросове</w:t>
      </w:r>
      <w:r>
        <w:rPr>
          <w:sz w:val="28"/>
          <w:szCs w:val="28"/>
        </w:rPr>
        <w:t>стным</w:t>
      </w:r>
      <w:r w:rsidRPr="00E12F7B">
        <w:rPr>
          <w:sz w:val="28"/>
          <w:szCs w:val="28"/>
        </w:rPr>
        <w:t>.</w:t>
      </w:r>
      <w:r>
        <w:rPr>
          <w:sz w:val="28"/>
          <w:szCs w:val="28"/>
        </w:rPr>
        <w:t xml:space="preserve"> Прадедушка мечтал об окончании войны, о мире в нашей стране, и его мечты сбылись. </w:t>
      </w:r>
    </w:p>
    <w:p w:rsidR="00210897" w:rsidRDefault="00210897" w:rsidP="00210897">
      <w:pPr>
        <w:shd w:val="clear" w:color="auto" w:fill="FFFFFF"/>
        <w:ind w:firstLine="720"/>
        <w:jc w:val="both"/>
        <w:rPr>
          <w:sz w:val="28"/>
          <w:szCs w:val="28"/>
        </w:rPr>
      </w:pPr>
      <w:r w:rsidRPr="00B203E4">
        <w:rPr>
          <w:sz w:val="28"/>
          <w:szCs w:val="28"/>
        </w:rPr>
        <w:t xml:space="preserve">Прадедушка Никон </w:t>
      </w:r>
      <w:proofErr w:type="spellStart"/>
      <w:r w:rsidRPr="00B203E4">
        <w:rPr>
          <w:sz w:val="28"/>
          <w:szCs w:val="28"/>
        </w:rPr>
        <w:t>Сафронович</w:t>
      </w:r>
      <w:proofErr w:type="spellEnd"/>
      <w:r>
        <w:rPr>
          <w:sz w:val="28"/>
          <w:szCs w:val="28"/>
        </w:rPr>
        <w:t xml:space="preserve"> </w:t>
      </w:r>
      <w:proofErr w:type="spellStart"/>
      <w:r>
        <w:rPr>
          <w:sz w:val="28"/>
          <w:szCs w:val="28"/>
        </w:rPr>
        <w:t>Шмырин</w:t>
      </w:r>
      <w:proofErr w:type="spellEnd"/>
      <w:r>
        <w:rPr>
          <w:sz w:val="28"/>
          <w:szCs w:val="28"/>
        </w:rPr>
        <w:t xml:space="preserve"> жил в Сибири, он  мечтал о благополучии своей семьи, о мирном будущем, о достойной работе, но счастливую юность прервала война. </w:t>
      </w:r>
      <w:r w:rsidRPr="00B203E4">
        <w:rPr>
          <w:sz w:val="28"/>
          <w:szCs w:val="28"/>
        </w:rPr>
        <w:t xml:space="preserve">Никон </w:t>
      </w:r>
      <w:proofErr w:type="spellStart"/>
      <w:r w:rsidRPr="00B203E4">
        <w:rPr>
          <w:sz w:val="28"/>
          <w:szCs w:val="28"/>
        </w:rPr>
        <w:t>Сафронович</w:t>
      </w:r>
      <w:proofErr w:type="spellEnd"/>
      <w:r w:rsidRPr="00B203E4">
        <w:rPr>
          <w:sz w:val="28"/>
          <w:szCs w:val="28"/>
        </w:rPr>
        <w:t xml:space="preserve"> воевал в Заполярье. Там он был разведчиком. </w:t>
      </w:r>
      <w:r>
        <w:rPr>
          <w:sz w:val="28"/>
          <w:szCs w:val="28"/>
        </w:rPr>
        <w:t>У</w:t>
      </w:r>
      <w:r w:rsidRPr="009309FC">
        <w:rPr>
          <w:sz w:val="28"/>
          <w:szCs w:val="28"/>
        </w:rPr>
        <w:t xml:space="preserve"> него есть </w:t>
      </w:r>
      <w:r>
        <w:rPr>
          <w:sz w:val="28"/>
          <w:szCs w:val="28"/>
        </w:rPr>
        <w:t>медаль «За оборону Советского Заполярья». Потом прадедушка воевал на Белорусском фронте, в бригаде, где был пулеметчиком,  с боями прошёл Венгрию, Австрию и с озера Балатон с победой вернулся домой. Он был смелым и весёлым человеком в жизни. У прадедушки есть военные награды за подвиги. Медаль «З</w:t>
      </w:r>
      <w:r w:rsidRPr="00F96DD1">
        <w:rPr>
          <w:sz w:val="28"/>
          <w:szCs w:val="28"/>
        </w:rPr>
        <w:t xml:space="preserve">а </w:t>
      </w:r>
      <w:r>
        <w:rPr>
          <w:sz w:val="28"/>
          <w:szCs w:val="28"/>
        </w:rPr>
        <w:t>о</w:t>
      </w:r>
      <w:r w:rsidRPr="00F96DD1">
        <w:rPr>
          <w:sz w:val="28"/>
          <w:szCs w:val="28"/>
        </w:rPr>
        <w:t>твагу</w:t>
      </w:r>
      <w:r>
        <w:rPr>
          <w:sz w:val="28"/>
          <w:szCs w:val="28"/>
        </w:rPr>
        <w:t xml:space="preserve">» </w:t>
      </w:r>
      <w:r w:rsidRPr="00F96DD1">
        <w:rPr>
          <w:sz w:val="28"/>
          <w:szCs w:val="28"/>
        </w:rPr>
        <w:t>он получил, когда спас  своего командира в жестоком бою.</w:t>
      </w:r>
      <w:r>
        <w:rPr>
          <w:sz w:val="28"/>
          <w:szCs w:val="28"/>
        </w:rPr>
        <w:t xml:space="preserve">  О</w:t>
      </w:r>
      <w:r w:rsidRPr="00F96DD1">
        <w:rPr>
          <w:sz w:val="28"/>
          <w:szCs w:val="28"/>
        </w:rPr>
        <w:t>рден</w:t>
      </w:r>
      <w:r>
        <w:rPr>
          <w:sz w:val="28"/>
          <w:szCs w:val="28"/>
        </w:rPr>
        <w:t>ом</w:t>
      </w:r>
      <w:r w:rsidRPr="00F96DD1">
        <w:rPr>
          <w:sz w:val="28"/>
          <w:szCs w:val="28"/>
        </w:rPr>
        <w:t xml:space="preserve"> Славы </w:t>
      </w:r>
      <w:r>
        <w:rPr>
          <w:sz w:val="28"/>
          <w:szCs w:val="28"/>
        </w:rPr>
        <w:t>его наградили</w:t>
      </w:r>
      <w:r w:rsidRPr="00F96DD1">
        <w:rPr>
          <w:sz w:val="28"/>
          <w:szCs w:val="28"/>
        </w:rPr>
        <w:t xml:space="preserve">, когда </w:t>
      </w:r>
      <w:r>
        <w:rPr>
          <w:sz w:val="28"/>
          <w:szCs w:val="28"/>
        </w:rPr>
        <w:t xml:space="preserve">он </w:t>
      </w:r>
      <w:r w:rsidRPr="00F96DD1">
        <w:rPr>
          <w:sz w:val="28"/>
          <w:szCs w:val="28"/>
        </w:rPr>
        <w:t>прикрыл пулем</w:t>
      </w:r>
      <w:r>
        <w:rPr>
          <w:sz w:val="28"/>
          <w:szCs w:val="28"/>
        </w:rPr>
        <w:t>ё</w:t>
      </w:r>
      <w:r w:rsidRPr="00F96DD1">
        <w:rPr>
          <w:sz w:val="28"/>
          <w:szCs w:val="28"/>
        </w:rPr>
        <w:t>тным огнём  артиллери</w:t>
      </w:r>
      <w:r>
        <w:rPr>
          <w:sz w:val="28"/>
          <w:szCs w:val="28"/>
        </w:rPr>
        <w:t>йскую батарею. Медаль  «За П</w:t>
      </w:r>
      <w:r w:rsidRPr="00F96DD1">
        <w:rPr>
          <w:sz w:val="28"/>
          <w:szCs w:val="28"/>
        </w:rPr>
        <w:t>обеду над Германией»</w:t>
      </w:r>
      <w:r>
        <w:rPr>
          <w:sz w:val="28"/>
          <w:szCs w:val="28"/>
        </w:rPr>
        <w:t xml:space="preserve"> и о</w:t>
      </w:r>
      <w:r w:rsidRPr="00F96DD1">
        <w:rPr>
          <w:sz w:val="28"/>
          <w:szCs w:val="28"/>
        </w:rPr>
        <w:t>рден Отечественной войны</w:t>
      </w:r>
      <w:r>
        <w:rPr>
          <w:sz w:val="28"/>
          <w:szCs w:val="28"/>
        </w:rPr>
        <w:t xml:space="preserve"> </w:t>
      </w:r>
      <w:r w:rsidRPr="00CA1B7B">
        <w:rPr>
          <w:sz w:val="28"/>
          <w:szCs w:val="28"/>
        </w:rPr>
        <w:t>2</w:t>
      </w:r>
      <w:r>
        <w:rPr>
          <w:sz w:val="28"/>
          <w:szCs w:val="28"/>
        </w:rPr>
        <w:t xml:space="preserve">-ой </w:t>
      </w:r>
      <w:r>
        <w:rPr>
          <w:sz w:val="28"/>
          <w:szCs w:val="28"/>
        </w:rPr>
        <w:lastRenderedPageBreak/>
        <w:t>степени</w:t>
      </w:r>
      <w:r w:rsidRPr="00F96DD1">
        <w:rPr>
          <w:sz w:val="28"/>
          <w:szCs w:val="28"/>
        </w:rPr>
        <w:t xml:space="preserve"> он получил </w:t>
      </w:r>
      <w:r>
        <w:rPr>
          <w:sz w:val="28"/>
          <w:szCs w:val="28"/>
        </w:rPr>
        <w:t>в</w:t>
      </w:r>
      <w:r w:rsidRPr="00F96DD1">
        <w:rPr>
          <w:sz w:val="28"/>
          <w:szCs w:val="28"/>
        </w:rPr>
        <w:t xml:space="preserve"> мае 1945 года. У прадедушки есть юбилейные медали, правительственные благодарственные  письма</w:t>
      </w:r>
      <w:r>
        <w:rPr>
          <w:sz w:val="28"/>
          <w:szCs w:val="28"/>
        </w:rPr>
        <w:t xml:space="preserve">, много грамот, </w:t>
      </w:r>
      <w:r w:rsidRPr="00F96DD1">
        <w:rPr>
          <w:sz w:val="28"/>
          <w:szCs w:val="28"/>
        </w:rPr>
        <w:t xml:space="preserve"> </w:t>
      </w:r>
      <w:r>
        <w:rPr>
          <w:sz w:val="28"/>
          <w:szCs w:val="28"/>
        </w:rPr>
        <w:t>е</w:t>
      </w:r>
      <w:r w:rsidRPr="00F96DD1">
        <w:rPr>
          <w:sz w:val="28"/>
          <w:szCs w:val="28"/>
        </w:rPr>
        <w:t>сть медаль «За освоение целинных земель»</w:t>
      </w:r>
      <w:r>
        <w:rPr>
          <w:sz w:val="28"/>
          <w:szCs w:val="28"/>
        </w:rPr>
        <w:t>. В мирное время он дол</w:t>
      </w:r>
      <w:r w:rsidRPr="00F96DD1">
        <w:rPr>
          <w:sz w:val="28"/>
          <w:szCs w:val="28"/>
        </w:rPr>
        <w:t xml:space="preserve">го лет работал в городе Курске на заводе «Прибор». Он ветеран труда. </w:t>
      </w:r>
      <w:proofErr w:type="gramStart"/>
      <w:r w:rsidRPr="00F96DD1">
        <w:rPr>
          <w:sz w:val="28"/>
          <w:szCs w:val="28"/>
        </w:rPr>
        <w:t>Похоронен</w:t>
      </w:r>
      <w:proofErr w:type="gramEnd"/>
      <w:r w:rsidRPr="00F96DD1">
        <w:rPr>
          <w:sz w:val="28"/>
          <w:szCs w:val="28"/>
        </w:rPr>
        <w:t xml:space="preserve"> на воинском кладбище города Курска в </w:t>
      </w:r>
      <w:r>
        <w:rPr>
          <w:sz w:val="28"/>
          <w:szCs w:val="28"/>
        </w:rPr>
        <w:t xml:space="preserve">1997 году. </w:t>
      </w:r>
    </w:p>
    <w:p w:rsidR="00210897" w:rsidRDefault="00210897" w:rsidP="00210897">
      <w:pPr>
        <w:shd w:val="clear" w:color="auto" w:fill="FFFFFF"/>
        <w:ind w:firstLine="720"/>
        <w:jc w:val="both"/>
        <w:rPr>
          <w:sz w:val="28"/>
          <w:szCs w:val="28"/>
        </w:rPr>
      </w:pPr>
      <w:r w:rsidRPr="00B203E4">
        <w:rPr>
          <w:sz w:val="28"/>
          <w:szCs w:val="28"/>
        </w:rPr>
        <w:t>Прабабушка Ирина Федоровна была студенткой Курского медицинского ин</w:t>
      </w:r>
      <w:r>
        <w:rPr>
          <w:sz w:val="28"/>
          <w:szCs w:val="28"/>
        </w:rPr>
        <w:t xml:space="preserve">ститута, представляла себе хорошее будущее с карьерой врача, но её учебу прервала </w:t>
      </w:r>
      <w:r w:rsidRPr="00B203E4">
        <w:rPr>
          <w:sz w:val="28"/>
          <w:szCs w:val="28"/>
        </w:rPr>
        <w:t>Великая Отечественная война</w:t>
      </w:r>
      <w:r>
        <w:rPr>
          <w:sz w:val="28"/>
          <w:szCs w:val="28"/>
        </w:rPr>
        <w:t>. Она рассказывала, как услышала по радио о  начале войны. К</w:t>
      </w:r>
      <w:r w:rsidRPr="00B203E4">
        <w:rPr>
          <w:sz w:val="28"/>
          <w:szCs w:val="28"/>
        </w:rPr>
        <w:t>огда началась Великая Отечественная война</w:t>
      </w:r>
      <w:r>
        <w:rPr>
          <w:sz w:val="28"/>
          <w:szCs w:val="28"/>
        </w:rPr>
        <w:t>,</w:t>
      </w:r>
      <w:r w:rsidRPr="00B203E4">
        <w:rPr>
          <w:sz w:val="28"/>
          <w:szCs w:val="28"/>
        </w:rPr>
        <w:t xml:space="preserve">  </w:t>
      </w:r>
      <w:r>
        <w:rPr>
          <w:sz w:val="28"/>
          <w:szCs w:val="28"/>
        </w:rPr>
        <w:t xml:space="preserve">прабабушка не побоялась и </w:t>
      </w:r>
      <w:r w:rsidRPr="00B203E4">
        <w:rPr>
          <w:sz w:val="28"/>
          <w:szCs w:val="28"/>
        </w:rPr>
        <w:t xml:space="preserve"> ушла на фронт  в полевой передвижной госпиталь. </w:t>
      </w:r>
      <w:r>
        <w:rPr>
          <w:sz w:val="28"/>
          <w:szCs w:val="28"/>
        </w:rPr>
        <w:t>Она спасала ране</w:t>
      </w:r>
      <w:r w:rsidRPr="00B203E4">
        <w:rPr>
          <w:sz w:val="28"/>
          <w:szCs w:val="28"/>
        </w:rPr>
        <w:t>ных, выносила их с поля боя.</w:t>
      </w:r>
      <w:r>
        <w:rPr>
          <w:sz w:val="28"/>
          <w:szCs w:val="28"/>
        </w:rPr>
        <w:t xml:space="preserve"> Прабабушка Ирина Федоровна вспоминала, что в начале войны часть студентов медицинского института распределили по тыловым госпиталям, часть медперсонала была направлена на ППГ (передвижной полевой госпиталь) – первой линии фронта в санитарный полк 2-го Белорусского фронта. Она выносила бойцов с поля боя, переносила их  в огромные палатки перед операционными блоками. Медсестры делали первичную обработку ран. Солдаты были тяжелоранеными. Многие из них без одной или двух ног, некоторые без рук. Были случаи с ранениями в грудь, в брюшную полость. Она чистила «червивые», гноящиеся  раны. Многим солдатам приходилось ампутировать конечности. Было очень страшно. Кругом всё в крови. Повсюду слышен крик и стоны. Жалко было всех! Ночами стирали, сушили бинты, марлевые повязки, кипятили медицинский инструмент. Мыли, убирали, кормили. Одним словом, спасали солдат. Госпиталь перемещался за линией фронта,  были на Центральном фронте, проходили Белоруссию (Гомель, Жлобин,</w:t>
      </w:r>
      <w:r w:rsidRPr="00D64982">
        <w:rPr>
          <w:sz w:val="28"/>
          <w:szCs w:val="28"/>
        </w:rPr>
        <w:t xml:space="preserve"> </w:t>
      </w:r>
      <w:r>
        <w:rPr>
          <w:sz w:val="28"/>
          <w:szCs w:val="28"/>
        </w:rPr>
        <w:t>Брест), Польшу, Чехию (</w:t>
      </w:r>
      <w:proofErr w:type="spellStart"/>
      <w:r>
        <w:rPr>
          <w:sz w:val="28"/>
          <w:szCs w:val="28"/>
        </w:rPr>
        <w:t>Добрыш</w:t>
      </w:r>
      <w:proofErr w:type="spellEnd"/>
      <w:r>
        <w:rPr>
          <w:sz w:val="28"/>
          <w:szCs w:val="28"/>
        </w:rPr>
        <w:t xml:space="preserve">). </w:t>
      </w:r>
    </w:p>
    <w:p w:rsidR="00210897" w:rsidRDefault="00210897" w:rsidP="00210897">
      <w:pPr>
        <w:shd w:val="clear" w:color="auto" w:fill="FFFFFF"/>
        <w:ind w:firstLine="720"/>
        <w:jc w:val="both"/>
        <w:rPr>
          <w:sz w:val="28"/>
          <w:szCs w:val="28"/>
        </w:rPr>
      </w:pPr>
      <w:r>
        <w:rPr>
          <w:sz w:val="28"/>
          <w:szCs w:val="28"/>
        </w:rPr>
        <w:t xml:space="preserve">У неё много наград: медаль «За Победу над Германией 1941-1945гг», орден Отечественной войны, юбилейные медали «25, 30, 50, 60, 65 лет Победы в Великой Отечественной войне», медаль Жукова, значок «Фронтовик». Её мечта сбылась - после войны она окончила Курский медицинский институт. Затем  была направлена на освоение целинных земель, на целину. Прабабушка была награждена медалью «За освоение целинных земель». </w:t>
      </w:r>
    </w:p>
    <w:p w:rsidR="00210897" w:rsidRDefault="00210897" w:rsidP="00210897">
      <w:pPr>
        <w:shd w:val="clear" w:color="auto" w:fill="FFFFFF"/>
        <w:ind w:firstLine="720"/>
        <w:jc w:val="both"/>
        <w:rPr>
          <w:sz w:val="28"/>
          <w:szCs w:val="28"/>
        </w:rPr>
      </w:pPr>
      <w:r w:rsidRPr="002F256E">
        <w:rPr>
          <w:sz w:val="28"/>
          <w:szCs w:val="28"/>
        </w:rPr>
        <w:t>Слишком многие судьбы затронула Великая Отечественная</w:t>
      </w:r>
      <w:r w:rsidRPr="002F256E">
        <w:rPr>
          <w:i/>
          <w:sz w:val="28"/>
          <w:szCs w:val="28"/>
        </w:rPr>
        <w:t xml:space="preserve"> </w:t>
      </w:r>
      <w:r w:rsidRPr="002F256E">
        <w:rPr>
          <w:sz w:val="28"/>
          <w:szCs w:val="28"/>
        </w:rPr>
        <w:t>войн</w:t>
      </w:r>
      <w:r>
        <w:rPr>
          <w:sz w:val="28"/>
          <w:szCs w:val="28"/>
        </w:rPr>
        <w:t>а. У</w:t>
      </w:r>
      <w:r w:rsidRPr="002F256E">
        <w:rPr>
          <w:i/>
          <w:sz w:val="28"/>
          <w:szCs w:val="28"/>
        </w:rPr>
        <w:t xml:space="preserve"> </w:t>
      </w:r>
      <w:r w:rsidRPr="002F256E">
        <w:rPr>
          <w:sz w:val="28"/>
          <w:szCs w:val="28"/>
        </w:rPr>
        <w:t xml:space="preserve">каждого </w:t>
      </w:r>
      <w:r>
        <w:rPr>
          <w:sz w:val="28"/>
          <w:szCs w:val="28"/>
        </w:rPr>
        <w:t>гражданина нашей страны была своя меч</w:t>
      </w:r>
      <w:r w:rsidRPr="002F256E">
        <w:rPr>
          <w:sz w:val="28"/>
          <w:szCs w:val="28"/>
        </w:rPr>
        <w:t xml:space="preserve">та. Кто-то хотел полуҹить образование и достойную работу. У одних сҹастье заклюҹалось в благополуҹии и в благосостоянии семьи, у других </w:t>
      </w:r>
      <w:r>
        <w:rPr>
          <w:sz w:val="28"/>
          <w:szCs w:val="28"/>
        </w:rPr>
        <w:t xml:space="preserve">- </w:t>
      </w:r>
      <w:proofErr w:type="gramStart"/>
      <w:r w:rsidRPr="002F256E">
        <w:rPr>
          <w:sz w:val="28"/>
          <w:szCs w:val="28"/>
        </w:rPr>
        <w:t>в</w:t>
      </w:r>
      <w:proofErr w:type="gramEnd"/>
      <w:r w:rsidRPr="002F256E">
        <w:rPr>
          <w:sz w:val="28"/>
          <w:szCs w:val="28"/>
        </w:rPr>
        <w:t xml:space="preserve"> ҹем-то </w:t>
      </w:r>
      <w:r>
        <w:rPr>
          <w:sz w:val="28"/>
          <w:szCs w:val="28"/>
        </w:rPr>
        <w:t>ещё</w:t>
      </w:r>
      <w:r w:rsidRPr="002F256E">
        <w:rPr>
          <w:sz w:val="28"/>
          <w:szCs w:val="28"/>
        </w:rPr>
        <w:t xml:space="preserve">. </w:t>
      </w:r>
      <w:r>
        <w:rPr>
          <w:sz w:val="28"/>
          <w:szCs w:val="28"/>
        </w:rPr>
        <w:t xml:space="preserve">Но с начала войны все они стали взрослыми, на их плечи легла огромная тяжесть – ответственность за судьбу Отчизны. </w:t>
      </w:r>
    </w:p>
    <w:p w:rsidR="00210897" w:rsidRDefault="00210897" w:rsidP="00210897">
      <w:pPr>
        <w:shd w:val="clear" w:color="auto" w:fill="FFFFFF"/>
        <w:ind w:firstLine="720"/>
        <w:jc w:val="both"/>
        <w:rPr>
          <w:sz w:val="28"/>
          <w:szCs w:val="28"/>
        </w:rPr>
      </w:pPr>
      <w:r>
        <w:rPr>
          <w:sz w:val="28"/>
          <w:szCs w:val="28"/>
        </w:rPr>
        <w:t xml:space="preserve">                     Глянь на живых,</w:t>
      </w:r>
    </w:p>
    <w:p w:rsidR="00210897" w:rsidRDefault="00210897" w:rsidP="00210897">
      <w:pPr>
        <w:shd w:val="clear" w:color="auto" w:fill="FFFFFF"/>
        <w:ind w:firstLine="2268"/>
        <w:jc w:val="both"/>
        <w:rPr>
          <w:sz w:val="28"/>
          <w:szCs w:val="28"/>
        </w:rPr>
      </w:pPr>
      <w:r>
        <w:rPr>
          <w:sz w:val="28"/>
          <w:szCs w:val="28"/>
        </w:rPr>
        <w:t>Пока они живые…</w:t>
      </w:r>
    </w:p>
    <w:p w:rsidR="00210897" w:rsidRDefault="00210897" w:rsidP="00210897">
      <w:pPr>
        <w:shd w:val="clear" w:color="auto" w:fill="FFFFFF"/>
        <w:ind w:firstLine="2268"/>
        <w:jc w:val="both"/>
        <w:rPr>
          <w:sz w:val="28"/>
          <w:szCs w:val="28"/>
        </w:rPr>
      </w:pPr>
      <w:r>
        <w:rPr>
          <w:sz w:val="28"/>
          <w:szCs w:val="28"/>
        </w:rPr>
        <w:t>Запомни шрамы их и седину.</w:t>
      </w:r>
    </w:p>
    <w:p w:rsidR="00210897" w:rsidRDefault="00210897" w:rsidP="00210897">
      <w:pPr>
        <w:shd w:val="clear" w:color="auto" w:fill="FFFFFF"/>
        <w:ind w:firstLine="2268"/>
        <w:jc w:val="both"/>
        <w:rPr>
          <w:sz w:val="28"/>
          <w:szCs w:val="28"/>
        </w:rPr>
      </w:pPr>
      <w:r>
        <w:rPr>
          <w:sz w:val="28"/>
          <w:szCs w:val="28"/>
        </w:rPr>
        <w:t>Их мужество в те годы грозовые</w:t>
      </w:r>
    </w:p>
    <w:p w:rsidR="00210897" w:rsidRDefault="00210897" w:rsidP="00210897">
      <w:pPr>
        <w:shd w:val="clear" w:color="auto" w:fill="FFFFFF"/>
        <w:ind w:firstLine="2268"/>
        <w:jc w:val="both"/>
        <w:rPr>
          <w:sz w:val="28"/>
          <w:szCs w:val="28"/>
        </w:rPr>
      </w:pPr>
      <w:r>
        <w:rPr>
          <w:sz w:val="28"/>
          <w:szCs w:val="28"/>
        </w:rPr>
        <w:t>Спасло от рабства вольную страну.</w:t>
      </w:r>
    </w:p>
    <w:p w:rsidR="00210897" w:rsidRPr="004B3224" w:rsidRDefault="00210897" w:rsidP="00210897">
      <w:pPr>
        <w:shd w:val="clear" w:color="auto" w:fill="FFFFFF"/>
        <w:ind w:firstLine="2268"/>
        <w:jc w:val="both"/>
        <w:rPr>
          <w:sz w:val="28"/>
          <w:szCs w:val="28"/>
        </w:rPr>
      </w:pPr>
      <w:r>
        <w:rPr>
          <w:sz w:val="28"/>
          <w:szCs w:val="28"/>
        </w:rPr>
        <w:t xml:space="preserve">                                    (</w:t>
      </w:r>
      <w:proofErr w:type="spellStart"/>
      <w:r>
        <w:rPr>
          <w:sz w:val="28"/>
          <w:szCs w:val="28"/>
        </w:rPr>
        <w:t>П.Крученюк</w:t>
      </w:r>
      <w:proofErr w:type="spellEnd"/>
      <w:r>
        <w:rPr>
          <w:sz w:val="28"/>
          <w:szCs w:val="28"/>
        </w:rPr>
        <w:t>)</w:t>
      </w:r>
    </w:p>
    <w:p w:rsidR="00210897" w:rsidRPr="005D3E0E" w:rsidRDefault="00210897" w:rsidP="00210897">
      <w:pPr>
        <w:jc w:val="center"/>
        <w:rPr>
          <w:sz w:val="36"/>
          <w:szCs w:val="36"/>
        </w:rPr>
      </w:pPr>
      <w:r w:rsidRPr="004B3224">
        <w:rPr>
          <w:sz w:val="28"/>
          <w:szCs w:val="28"/>
        </w:rPr>
        <w:br w:type="page"/>
      </w:r>
      <w:r w:rsidRPr="005D3E0E">
        <w:rPr>
          <w:rFonts w:ascii="Arial" w:hAnsi="Arial" w:cs="Arial"/>
          <w:color w:val="000000"/>
          <w:sz w:val="64"/>
          <w:szCs w:val="64"/>
        </w:rPr>
        <w:lastRenderedPageBreak/>
        <w:t>Прадедушка Сергей  и прабабушка Лидия</w:t>
      </w:r>
    </w:p>
    <w:p w:rsidR="00210897" w:rsidRPr="00D82922" w:rsidRDefault="00210897" w:rsidP="00210897">
      <w:pPr>
        <w:shd w:val="clear" w:color="auto" w:fill="FFFFFF"/>
        <w:ind w:firstLine="720"/>
        <w:jc w:val="both"/>
        <w:rPr>
          <w:sz w:val="28"/>
          <w:szCs w:val="28"/>
        </w:rPr>
      </w:pPr>
    </w:p>
    <w:p w:rsidR="00210897" w:rsidRPr="00D82922" w:rsidRDefault="00210897" w:rsidP="00210897">
      <w:pPr>
        <w:shd w:val="clear" w:color="auto" w:fill="FFFFFF"/>
        <w:ind w:firstLine="720"/>
        <w:jc w:val="both"/>
        <w:rPr>
          <w:sz w:val="28"/>
          <w:szCs w:val="28"/>
        </w:rPr>
      </w:pPr>
    </w:p>
    <w:p w:rsidR="00210897" w:rsidRPr="00D82922" w:rsidRDefault="00210897" w:rsidP="00210897">
      <w:pPr>
        <w:shd w:val="clear" w:color="auto" w:fill="FFFFFF"/>
        <w:ind w:firstLine="720"/>
        <w:jc w:val="both"/>
        <w:rPr>
          <w:sz w:val="28"/>
          <w:szCs w:val="28"/>
        </w:rPr>
      </w:pPr>
    </w:p>
    <w:p w:rsidR="00210897" w:rsidRPr="00D82922" w:rsidRDefault="00210897" w:rsidP="00210897">
      <w:pPr>
        <w:shd w:val="clear" w:color="auto" w:fill="FFFFFF"/>
        <w:ind w:firstLine="720"/>
        <w:jc w:val="both"/>
        <w:rPr>
          <w:sz w:val="28"/>
          <w:szCs w:val="28"/>
        </w:rPr>
      </w:pPr>
    </w:p>
    <w:p w:rsidR="00210897" w:rsidRDefault="00210897" w:rsidP="00210897">
      <w:pPr>
        <w:shd w:val="clear" w:color="auto" w:fill="FFFFFF"/>
        <w:ind w:hanging="540"/>
        <w:jc w:val="both"/>
        <w:rPr>
          <w:sz w:val="28"/>
          <w:szCs w:val="28"/>
        </w:rPr>
      </w:pPr>
      <w:r>
        <w:rPr>
          <w:noProof/>
          <w:sz w:val="28"/>
          <w:szCs w:val="28"/>
        </w:rPr>
        <w:drawing>
          <wp:inline distT="0" distB="0" distL="0" distR="0">
            <wp:extent cx="6286500" cy="3672205"/>
            <wp:effectExtent l="19050" t="0" r="0" b="0"/>
            <wp:docPr id="4" name="Рисунок 4" descr="30 mini дедушка Сергей, дедушка и бабушка Лидия приложе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 mini дедушка Сергей, дедушка и бабушка Лидия приложение 30"/>
                    <pic:cNvPicPr>
                      <a:picLocks noChangeAspect="1" noChangeArrowheads="1"/>
                    </pic:cNvPicPr>
                  </pic:nvPicPr>
                  <pic:blipFill>
                    <a:blip r:embed="rId4" cstate="print"/>
                    <a:srcRect/>
                    <a:stretch>
                      <a:fillRect/>
                    </a:stretch>
                  </pic:blipFill>
                  <pic:spPr bwMode="auto">
                    <a:xfrm>
                      <a:off x="0" y="0"/>
                      <a:ext cx="6286500" cy="3672205"/>
                    </a:xfrm>
                    <a:prstGeom prst="rect">
                      <a:avLst/>
                    </a:prstGeom>
                    <a:noFill/>
                  </pic:spPr>
                </pic:pic>
              </a:graphicData>
            </a:graphic>
          </wp:inline>
        </w:drawing>
      </w:r>
    </w:p>
    <w:p w:rsidR="00210897" w:rsidRDefault="00210897" w:rsidP="00210897">
      <w:pPr>
        <w:shd w:val="clear" w:color="auto" w:fill="FFFFFF"/>
        <w:jc w:val="center"/>
        <w:rPr>
          <w:sz w:val="28"/>
          <w:szCs w:val="28"/>
          <w:lang w:val="en-US"/>
        </w:rPr>
      </w:pPr>
    </w:p>
    <w:p w:rsidR="00210897" w:rsidRDefault="00210897" w:rsidP="00210897">
      <w:pPr>
        <w:shd w:val="clear" w:color="auto" w:fill="FFFFFF"/>
        <w:jc w:val="center"/>
        <w:rPr>
          <w:sz w:val="28"/>
          <w:szCs w:val="28"/>
          <w:lang w:val="en-US"/>
        </w:rPr>
      </w:pPr>
    </w:p>
    <w:p w:rsidR="00210897" w:rsidRDefault="00210897" w:rsidP="00210897">
      <w:pPr>
        <w:shd w:val="clear" w:color="auto" w:fill="FFFFFF"/>
        <w:jc w:val="center"/>
        <w:rPr>
          <w:sz w:val="28"/>
          <w:szCs w:val="28"/>
          <w:lang w:val="en-US"/>
        </w:rPr>
      </w:pPr>
    </w:p>
    <w:p w:rsidR="00210897" w:rsidRDefault="00210897" w:rsidP="00210897">
      <w:pPr>
        <w:shd w:val="clear" w:color="auto" w:fill="FFFFFF"/>
        <w:jc w:val="center"/>
        <w:rPr>
          <w:sz w:val="28"/>
          <w:szCs w:val="28"/>
          <w:lang w:val="en-US"/>
        </w:rPr>
      </w:pPr>
    </w:p>
    <w:p w:rsidR="00210897" w:rsidRPr="000D50C7" w:rsidRDefault="00210897" w:rsidP="00210897">
      <w:pPr>
        <w:jc w:val="center"/>
        <w:rPr>
          <w:sz w:val="36"/>
          <w:szCs w:val="36"/>
        </w:rPr>
      </w:pPr>
      <w:r>
        <w:rPr>
          <w:sz w:val="28"/>
          <w:szCs w:val="28"/>
          <w:lang w:val="en-US"/>
        </w:rPr>
        <w:br w:type="page"/>
      </w:r>
      <w:r w:rsidRPr="000D50C7">
        <w:rPr>
          <w:rFonts w:ascii="Arial" w:hAnsi="Arial" w:cs="Arial"/>
          <w:color w:val="000000"/>
          <w:sz w:val="64"/>
          <w:szCs w:val="64"/>
        </w:rPr>
        <w:lastRenderedPageBreak/>
        <w:t>Прабабушка Лидия со своими учениками</w:t>
      </w:r>
    </w:p>
    <w:p w:rsidR="00210897" w:rsidRDefault="00210897" w:rsidP="00210897">
      <w:pPr>
        <w:tabs>
          <w:tab w:val="left" w:pos="3360"/>
        </w:tabs>
        <w:rPr>
          <w:sz w:val="28"/>
          <w:szCs w:val="28"/>
          <w:lang w:val="en-US"/>
        </w:rPr>
      </w:pPr>
    </w:p>
    <w:p w:rsidR="00210897" w:rsidRPr="00A263F8" w:rsidRDefault="00210897" w:rsidP="00210897">
      <w:pPr>
        <w:tabs>
          <w:tab w:val="left" w:pos="3360"/>
        </w:tabs>
        <w:rPr>
          <w:sz w:val="28"/>
          <w:szCs w:val="28"/>
          <w:lang w:val="en-US"/>
        </w:rPr>
      </w:pPr>
    </w:p>
    <w:p w:rsidR="00210897" w:rsidRDefault="00210897" w:rsidP="00210897">
      <w:pPr>
        <w:tabs>
          <w:tab w:val="left" w:pos="3360"/>
        </w:tabs>
        <w:rPr>
          <w:sz w:val="28"/>
          <w:szCs w:val="28"/>
        </w:rPr>
      </w:pPr>
    </w:p>
    <w:p w:rsidR="00210897" w:rsidRDefault="00210897" w:rsidP="00210897">
      <w:pPr>
        <w:tabs>
          <w:tab w:val="left" w:pos="3360"/>
        </w:tabs>
        <w:rPr>
          <w:sz w:val="28"/>
          <w:szCs w:val="28"/>
        </w:rPr>
      </w:pPr>
    </w:p>
    <w:p w:rsidR="00210897" w:rsidRDefault="00210897" w:rsidP="00210897">
      <w:pPr>
        <w:tabs>
          <w:tab w:val="left" w:pos="-900"/>
        </w:tabs>
        <w:ind w:left="-900"/>
        <w:rPr>
          <w:sz w:val="28"/>
          <w:szCs w:val="28"/>
        </w:rPr>
      </w:pPr>
      <w:r>
        <w:rPr>
          <w:noProof/>
          <w:sz w:val="28"/>
          <w:szCs w:val="28"/>
        </w:rPr>
        <w:drawing>
          <wp:inline distT="0" distB="0" distL="0" distR="0">
            <wp:extent cx="6629400" cy="5143500"/>
            <wp:effectExtent l="19050" t="0" r="0" b="0"/>
            <wp:docPr id="3" name="Рисунок 3" descr="52 mini Бабушка Лидия Даниловна со своими учен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 mini Бабушка Лидия Даниловна со своими учениками"/>
                    <pic:cNvPicPr>
                      <a:picLocks noChangeAspect="1" noChangeArrowheads="1"/>
                    </pic:cNvPicPr>
                  </pic:nvPicPr>
                  <pic:blipFill>
                    <a:blip r:embed="rId5" cstate="print"/>
                    <a:srcRect/>
                    <a:stretch>
                      <a:fillRect/>
                    </a:stretch>
                  </pic:blipFill>
                  <pic:spPr bwMode="auto">
                    <a:xfrm>
                      <a:off x="0" y="0"/>
                      <a:ext cx="6629400" cy="5143500"/>
                    </a:xfrm>
                    <a:prstGeom prst="rect">
                      <a:avLst/>
                    </a:prstGeom>
                    <a:noFill/>
                  </pic:spPr>
                </pic:pic>
              </a:graphicData>
            </a:graphic>
          </wp:inline>
        </w:drawing>
      </w:r>
    </w:p>
    <w:p w:rsidR="00210897" w:rsidRDefault="00210897" w:rsidP="00210897">
      <w:pPr>
        <w:shd w:val="clear" w:color="auto" w:fill="FFFFFF"/>
        <w:jc w:val="center"/>
        <w:rPr>
          <w:sz w:val="28"/>
          <w:szCs w:val="28"/>
          <w:lang w:val="en-US"/>
        </w:rPr>
      </w:pPr>
    </w:p>
    <w:p w:rsidR="00210897" w:rsidRDefault="00210897" w:rsidP="00210897">
      <w:pPr>
        <w:shd w:val="clear" w:color="auto" w:fill="FFFFFF"/>
        <w:jc w:val="center"/>
        <w:rPr>
          <w:sz w:val="28"/>
          <w:szCs w:val="28"/>
          <w:lang w:val="en-US"/>
        </w:rPr>
      </w:pPr>
    </w:p>
    <w:p w:rsidR="00210897" w:rsidRDefault="00210897" w:rsidP="00210897">
      <w:pPr>
        <w:shd w:val="clear" w:color="auto" w:fill="FFFFFF"/>
        <w:jc w:val="center"/>
        <w:rPr>
          <w:sz w:val="28"/>
          <w:szCs w:val="28"/>
          <w:lang w:val="en-US"/>
        </w:rPr>
      </w:pPr>
    </w:p>
    <w:p w:rsidR="00210897" w:rsidRDefault="00210897" w:rsidP="00210897">
      <w:pPr>
        <w:shd w:val="clear" w:color="auto" w:fill="FFFFFF"/>
        <w:jc w:val="center"/>
        <w:rPr>
          <w:sz w:val="28"/>
          <w:szCs w:val="28"/>
          <w:lang w:val="en-US"/>
        </w:rPr>
      </w:pPr>
    </w:p>
    <w:p w:rsidR="00210897" w:rsidRDefault="00210897" w:rsidP="00210897">
      <w:pPr>
        <w:shd w:val="clear" w:color="auto" w:fill="FFFFFF"/>
        <w:jc w:val="center"/>
        <w:rPr>
          <w:sz w:val="28"/>
          <w:szCs w:val="28"/>
        </w:rPr>
      </w:pPr>
      <w:r w:rsidRPr="00A263F8">
        <w:rPr>
          <w:sz w:val="28"/>
          <w:szCs w:val="28"/>
        </w:rPr>
        <w:br w:type="page"/>
      </w:r>
      <w:r w:rsidRPr="005D3E0E">
        <w:rPr>
          <w:rFonts w:ascii="Arial" w:hAnsi="Arial" w:cs="Arial"/>
          <w:color w:val="000000"/>
          <w:sz w:val="64"/>
          <w:szCs w:val="64"/>
        </w:rPr>
        <w:lastRenderedPageBreak/>
        <w:t xml:space="preserve">Прадедушка Сергей </w:t>
      </w:r>
      <w:r w:rsidRPr="005D3E0E">
        <w:rPr>
          <w:rFonts w:ascii="Arial" w:hAnsi="Arial" w:cs="Arial"/>
          <w:color w:val="000000"/>
          <w:sz w:val="64"/>
          <w:szCs w:val="64"/>
        </w:rPr>
        <w:br/>
      </w:r>
      <w:r w:rsidRPr="005D3E0E">
        <w:rPr>
          <w:rFonts w:cs="Arial"/>
          <w:color w:val="000000"/>
          <w:sz w:val="64"/>
          <w:szCs w:val="64"/>
        </w:rPr>
        <w:t>(из семейного архива)</w:t>
      </w:r>
      <w:r>
        <w:rPr>
          <w:sz w:val="28"/>
          <w:szCs w:val="28"/>
        </w:rPr>
        <w:t xml:space="preserve"> </w:t>
      </w:r>
    </w:p>
    <w:p w:rsidR="00210897" w:rsidRPr="009A7110" w:rsidRDefault="00210897" w:rsidP="00210897">
      <w:pPr>
        <w:tabs>
          <w:tab w:val="left" w:pos="2671"/>
        </w:tabs>
        <w:ind w:left="2700"/>
        <w:jc w:val="both"/>
        <w:rPr>
          <w:sz w:val="28"/>
          <w:szCs w:val="28"/>
        </w:rPr>
      </w:pPr>
    </w:p>
    <w:p w:rsidR="00210897" w:rsidRPr="009A7110" w:rsidRDefault="00210897" w:rsidP="00210897">
      <w:pPr>
        <w:tabs>
          <w:tab w:val="left" w:pos="2671"/>
        </w:tabs>
        <w:ind w:left="2700"/>
        <w:jc w:val="both"/>
        <w:rPr>
          <w:sz w:val="28"/>
          <w:szCs w:val="28"/>
        </w:rPr>
      </w:pPr>
    </w:p>
    <w:p w:rsidR="00210897" w:rsidRDefault="00210897" w:rsidP="00210897">
      <w:pPr>
        <w:tabs>
          <w:tab w:val="left" w:pos="4140"/>
        </w:tabs>
        <w:jc w:val="both"/>
        <w:rPr>
          <w:sz w:val="28"/>
          <w:szCs w:val="28"/>
        </w:rPr>
      </w:pPr>
      <w:r>
        <w:rPr>
          <w:noProof/>
          <w:sz w:val="28"/>
          <w:szCs w:val="28"/>
        </w:rPr>
        <w:drawing>
          <wp:inline distT="0" distB="0" distL="0" distR="0">
            <wp:extent cx="5166995" cy="7710170"/>
            <wp:effectExtent l="19050" t="0" r="0" b="0"/>
            <wp:docPr id="2" name="Рисунок 2" descr="29 mini Дедушка Сер Яковл - командир 1-го отряда Воен охраны Латвийск железн дороги 1947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 mini Дедушка Сер Яковл - командир 1-го отряда Воен охраны Латвийск железн дороги 1947 год"/>
                    <pic:cNvPicPr>
                      <a:picLocks noChangeAspect="1" noChangeArrowheads="1"/>
                    </pic:cNvPicPr>
                  </pic:nvPicPr>
                  <pic:blipFill>
                    <a:blip r:embed="rId6" cstate="print"/>
                    <a:srcRect/>
                    <a:stretch>
                      <a:fillRect/>
                    </a:stretch>
                  </pic:blipFill>
                  <pic:spPr bwMode="auto">
                    <a:xfrm>
                      <a:off x="0" y="0"/>
                      <a:ext cx="5166995" cy="7710170"/>
                    </a:xfrm>
                    <a:prstGeom prst="rect">
                      <a:avLst/>
                    </a:prstGeom>
                    <a:noFill/>
                  </pic:spPr>
                </pic:pic>
              </a:graphicData>
            </a:graphic>
          </wp:inline>
        </w:drawing>
      </w:r>
    </w:p>
    <w:p w:rsidR="00210897" w:rsidRPr="00595CB6" w:rsidRDefault="00210897" w:rsidP="00210897">
      <w:pPr>
        <w:shd w:val="clear" w:color="auto" w:fill="FFFFFF"/>
        <w:jc w:val="center"/>
        <w:rPr>
          <w:rFonts w:ascii="Arial" w:hAnsi="Arial" w:cs="Arial"/>
          <w:color w:val="000000"/>
          <w:sz w:val="64"/>
          <w:szCs w:val="64"/>
        </w:rPr>
      </w:pPr>
      <w:proofErr w:type="spellStart"/>
      <w:r w:rsidRPr="00595CB6">
        <w:rPr>
          <w:rFonts w:ascii="Arial" w:hAnsi="Arial" w:cs="Arial"/>
          <w:color w:val="000000"/>
          <w:sz w:val="64"/>
          <w:szCs w:val="64"/>
        </w:rPr>
        <w:lastRenderedPageBreak/>
        <w:t>Шмырин</w:t>
      </w:r>
      <w:proofErr w:type="spellEnd"/>
      <w:r w:rsidRPr="00595CB6">
        <w:rPr>
          <w:rFonts w:ascii="Arial" w:hAnsi="Arial" w:cs="Arial"/>
          <w:color w:val="000000"/>
          <w:sz w:val="64"/>
          <w:szCs w:val="64"/>
        </w:rPr>
        <w:t xml:space="preserve"> Никон </w:t>
      </w:r>
      <w:proofErr w:type="spellStart"/>
      <w:r w:rsidRPr="00595CB6">
        <w:rPr>
          <w:rFonts w:ascii="Arial" w:hAnsi="Arial" w:cs="Arial"/>
          <w:color w:val="000000"/>
          <w:sz w:val="64"/>
          <w:szCs w:val="64"/>
        </w:rPr>
        <w:t>Сафронович</w:t>
      </w:r>
      <w:proofErr w:type="spellEnd"/>
      <w:r w:rsidRPr="00595CB6">
        <w:rPr>
          <w:rFonts w:ascii="Arial" w:hAnsi="Arial" w:cs="Arial"/>
          <w:color w:val="000000"/>
          <w:sz w:val="64"/>
          <w:szCs w:val="64"/>
        </w:rPr>
        <w:t xml:space="preserve"> </w:t>
      </w:r>
      <w:r w:rsidRPr="00595CB6">
        <w:rPr>
          <w:rFonts w:ascii="Arial" w:hAnsi="Arial" w:cs="Arial"/>
          <w:color w:val="000000"/>
          <w:sz w:val="64"/>
          <w:szCs w:val="64"/>
        </w:rPr>
        <w:br/>
        <w:t>(из архива прабабушки Ирины)</w:t>
      </w:r>
    </w:p>
    <w:p w:rsidR="00210897" w:rsidRPr="009A7110" w:rsidRDefault="00210897" w:rsidP="00210897">
      <w:pPr>
        <w:shd w:val="clear" w:color="auto" w:fill="FFFFFF"/>
        <w:rPr>
          <w:sz w:val="28"/>
          <w:szCs w:val="28"/>
        </w:rPr>
      </w:pPr>
    </w:p>
    <w:p w:rsidR="00210897" w:rsidRPr="009A7110" w:rsidRDefault="00210897" w:rsidP="00210897">
      <w:pPr>
        <w:shd w:val="clear" w:color="auto" w:fill="FFFFFF"/>
        <w:rPr>
          <w:sz w:val="28"/>
          <w:szCs w:val="28"/>
        </w:rPr>
      </w:pPr>
    </w:p>
    <w:p w:rsidR="00210897" w:rsidRPr="009A7110" w:rsidRDefault="00210897" w:rsidP="00210897">
      <w:pPr>
        <w:shd w:val="clear" w:color="auto" w:fill="FFFFFF"/>
        <w:rPr>
          <w:sz w:val="28"/>
          <w:szCs w:val="28"/>
        </w:rPr>
      </w:pPr>
    </w:p>
    <w:p w:rsidR="00210897" w:rsidRPr="009A7110" w:rsidRDefault="00210897" w:rsidP="00210897">
      <w:pPr>
        <w:shd w:val="clear" w:color="auto" w:fill="FFFFFF"/>
        <w:rPr>
          <w:sz w:val="28"/>
          <w:szCs w:val="28"/>
        </w:rPr>
      </w:pPr>
    </w:p>
    <w:p w:rsidR="00210897" w:rsidRPr="009A7110" w:rsidRDefault="00210897" w:rsidP="00210897">
      <w:pPr>
        <w:shd w:val="clear" w:color="auto" w:fill="FFFFFF"/>
        <w:rPr>
          <w:sz w:val="28"/>
          <w:szCs w:val="28"/>
        </w:rPr>
      </w:pPr>
    </w:p>
    <w:p w:rsidR="00210897" w:rsidRDefault="00210897" w:rsidP="00210897">
      <w:pPr>
        <w:shd w:val="clear" w:color="auto" w:fill="FFFFFF"/>
        <w:rPr>
          <w:sz w:val="28"/>
          <w:szCs w:val="28"/>
        </w:rPr>
      </w:pPr>
      <w:r>
        <w:rPr>
          <w:noProof/>
          <w:sz w:val="28"/>
          <w:szCs w:val="28"/>
        </w:rPr>
        <w:drawing>
          <wp:inline distT="0" distB="0" distL="0" distR="0">
            <wp:extent cx="5791200" cy="6226810"/>
            <wp:effectExtent l="19050" t="0" r="0" b="0"/>
            <wp:docPr id="5" name="Рисунок 5" descr="18 mini Шмырин Никон Сафронович 1944 придложе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 mini Шмырин Никон Сафронович 1944 придложение 18"/>
                    <pic:cNvPicPr>
                      <a:picLocks noChangeAspect="1" noChangeArrowheads="1"/>
                    </pic:cNvPicPr>
                  </pic:nvPicPr>
                  <pic:blipFill>
                    <a:blip r:embed="rId7" cstate="print"/>
                    <a:srcRect/>
                    <a:stretch>
                      <a:fillRect/>
                    </a:stretch>
                  </pic:blipFill>
                  <pic:spPr bwMode="auto">
                    <a:xfrm>
                      <a:off x="0" y="0"/>
                      <a:ext cx="5791200" cy="6226810"/>
                    </a:xfrm>
                    <a:prstGeom prst="rect">
                      <a:avLst/>
                    </a:prstGeom>
                    <a:noFill/>
                  </pic:spPr>
                </pic:pic>
              </a:graphicData>
            </a:graphic>
          </wp:inline>
        </w:drawing>
      </w:r>
    </w:p>
    <w:p w:rsidR="00210897" w:rsidRDefault="00210897" w:rsidP="00210897">
      <w:pPr>
        <w:shd w:val="clear" w:color="auto" w:fill="FFFFFF"/>
        <w:rPr>
          <w:sz w:val="28"/>
          <w:szCs w:val="28"/>
        </w:rPr>
      </w:pPr>
    </w:p>
    <w:p w:rsidR="00210897" w:rsidRDefault="00210897" w:rsidP="00210897">
      <w:pPr>
        <w:shd w:val="clear" w:color="auto" w:fill="FFFFFF"/>
        <w:ind w:firstLine="720"/>
        <w:rPr>
          <w:sz w:val="28"/>
          <w:szCs w:val="28"/>
        </w:rPr>
      </w:pPr>
    </w:p>
    <w:p w:rsidR="00210897" w:rsidRPr="002846B9" w:rsidRDefault="00210897" w:rsidP="00210897">
      <w:pPr>
        <w:jc w:val="center"/>
        <w:rPr>
          <w:sz w:val="36"/>
          <w:szCs w:val="36"/>
        </w:rPr>
      </w:pPr>
      <w:r>
        <w:rPr>
          <w:sz w:val="28"/>
          <w:szCs w:val="28"/>
        </w:rPr>
        <w:br w:type="page"/>
      </w:r>
      <w:r w:rsidRPr="002846B9">
        <w:rPr>
          <w:rFonts w:ascii="Arial" w:hAnsi="Arial" w:cs="Arial"/>
          <w:color w:val="000000"/>
          <w:sz w:val="64"/>
          <w:szCs w:val="64"/>
        </w:rPr>
        <w:lastRenderedPageBreak/>
        <w:t>Прабабушка Ирина</w:t>
      </w:r>
      <w:r>
        <w:rPr>
          <w:rFonts w:ascii="Arial" w:hAnsi="Arial" w:cs="Arial"/>
          <w:color w:val="000000"/>
          <w:sz w:val="64"/>
          <w:szCs w:val="64"/>
        </w:rPr>
        <w:t>.</w:t>
      </w:r>
      <w:r w:rsidRPr="002846B9">
        <w:rPr>
          <w:rFonts w:ascii="Arial" w:hAnsi="Arial" w:cs="Arial"/>
          <w:color w:val="000000"/>
          <w:sz w:val="64"/>
          <w:szCs w:val="64"/>
        </w:rPr>
        <w:t xml:space="preserve"> 1945 год</w:t>
      </w:r>
    </w:p>
    <w:p w:rsidR="00210897" w:rsidRDefault="00210897" w:rsidP="00210897">
      <w:pPr>
        <w:rPr>
          <w:sz w:val="28"/>
          <w:szCs w:val="28"/>
        </w:rPr>
      </w:pPr>
    </w:p>
    <w:p w:rsidR="00210897" w:rsidRDefault="00210897" w:rsidP="00210897">
      <w:pPr>
        <w:rPr>
          <w:sz w:val="28"/>
          <w:szCs w:val="28"/>
        </w:rPr>
      </w:pPr>
    </w:p>
    <w:p w:rsidR="00210897" w:rsidRDefault="00210897" w:rsidP="00210897">
      <w:pPr>
        <w:rPr>
          <w:sz w:val="28"/>
          <w:szCs w:val="28"/>
        </w:rPr>
      </w:pPr>
    </w:p>
    <w:p w:rsidR="00210897" w:rsidRDefault="00210897" w:rsidP="00210897">
      <w:pPr>
        <w:rPr>
          <w:sz w:val="28"/>
          <w:szCs w:val="28"/>
        </w:rPr>
      </w:pPr>
    </w:p>
    <w:p w:rsidR="00210897" w:rsidRDefault="00210897" w:rsidP="00210897">
      <w:pPr>
        <w:rPr>
          <w:sz w:val="28"/>
          <w:szCs w:val="28"/>
        </w:rPr>
      </w:pPr>
    </w:p>
    <w:p w:rsidR="00210897" w:rsidRDefault="00210897" w:rsidP="00210897">
      <w:pPr>
        <w:rPr>
          <w:sz w:val="28"/>
          <w:szCs w:val="28"/>
        </w:rPr>
      </w:pPr>
      <w:r>
        <w:rPr>
          <w:noProof/>
          <w:sz w:val="28"/>
          <w:szCs w:val="28"/>
        </w:rPr>
        <w:drawing>
          <wp:inline distT="0" distB="0" distL="0" distR="0">
            <wp:extent cx="5543550" cy="4248150"/>
            <wp:effectExtent l="19050" t="0" r="0" b="0"/>
            <wp:docPr id="7" name="Рисунок 7" descr="43 mini Шмырина Ирина Федоровна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3 mini Шмырина Ирина Федоровна 1945"/>
                    <pic:cNvPicPr>
                      <a:picLocks noChangeAspect="1" noChangeArrowheads="1"/>
                    </pic:cNvPicPr>
                  </pic:nvPicPr>
                  <pic:blipFill>
                    <a:blip r:embed="rId8" cstate="print"/>
                    <a:srcRect/>
                    <a:stretch>
                      <a:fillRect/>
                    </a:stretch>
                  </pic:blipFill>
                  <pic:spPr bwMode="auto">
                    <a:xfrm>
                      <a:off x="0" y="0"/>
                      <a:ext cx="5543550" cy="4248150"/>
                    </a:xfrm>
                    <a:prstGeom prst="rect">
                      <a:avLst/>
                    </a:prstGeom>
                    <a:noFill/>
                  </pic:spPr>
                </pic:pic>
              </a:graphicData>
            </a:graphic>
          </wp:inline>
        </w:drawing>
      </w:r>
    </w:p>
    <w:p w:rsidR="00210897" w:rsidRPr="007D498F" w:rsidRDefault="00210897" w:rsidP="00210897">
      <w:pPr>
        <w:rPr>
          <w:sz w:val="28"/>
          <w:szCs w:val="28"/>
        </w:rPr>
      </w:pPr>
    </w:p>
    <w:p w:rsidR="00210897" w:rsidRPr="007D498F" w:rsidRDefault="00210897" w:rsidP="00210897">
      <w:pPr>
        <w:rPr>
          <w:sz w:val="28"/>
          <w:szCs w:val="28"/>
        </w:rPr>
      </w:pPr>
    </w:p>
    <w:p w:rsidR="00210897" w:rsidRPr="007D498F" w:rsidRDefault="00210897" w:rsidP="00210897">
      <w:pPr>
        <w:rPr>
          <w:sz w:val="28"/>
          <w:szCs w:val="28"/>
        </w:rPr>
      </w:pPr>
    </w:p>
    <w:p w:rsidR="00210897" w:rsidRPr="007D498F" w:rsidRDefault="00210897" w:rsidP="00210897">
      <w:pPr>
        <w:rPr>
          <w:sz w:val="28"/>
          <w:szCs w:val="28"/>
        </w:rPr>
      </w:pPr>
    </w:p>
    <w:p w:rsidR="00210897" w:rsidRPr="007D498F" w:rsidRDefault="00210897" w:rsidP="00210897">
      <w:pPr>
        <w:rPr>
          <w:sz w:val="28"/>
          <w:szCs w:val="28"/>
        </w:rPr>
      </w:pPr>
    </w:p>
    <w:p w:rsidR="00210897" w:rsidRPr="007D498F" w:rsidRDefault="00210897" w:rsidP="00210897">
      <w:pPr>
        <w:rPr>
          <w:sz w:val="28"/>
          <w:szCs w:val="28"/>
        </w:rPr>
      </w:pPr>
    </w:p>
    <w:p w:rsidR="00210897" w:rsidRDefault="00210897" w:rsidP="00210897">
      <w:pPr>
        <w:rPr>
          <w:sz w:val="28"/>
          <w:szCs w:val="28"/>
        </w:rPr>
      </w:pPr>
    </w:p>
    <w:p w:rsidR="00210897" w:rsidRDefault="00210897" w:rsidP="00210897">
      <w:pPr>
        <w:rPr>
          <w:sz w:val="28"/>
          <w:szCs w:val="28"/>
        </w:rPr>
      </w:pPr>
    </w:p>
    <w:p w:rsidR="00210897" w:rsidRDefault="00210897" w:rsidP="00210897">
      <w:pPr>
        <w:tabs>
          <w:tab w:val="left" w:pos="1878"/>
        </w:tabs>
        <w:rPr>
          <w:sz w:val="28"/>
          <w:szCs w:val="28"/>
        </w:rPr>
      </w:pPr>
      <w:r>
        <w:rPr>
          <w:sz w:val="28"/>
          <w:szCs w:val="28"/>
        </w:rPr>
        <w:tab/>
      </w:r>
    </w:p>
    <w:p w:rsidR="00210897" w:rsidRPr="007D498F" w:rsidRDefault="00210897" w:rsidP="00210897">
      <w:pPr>
        <w:jc w:val="center"/>
        <w:rPr>
          <w:sz w:val="36"/>
          <w:szCs w:val="36"/>
        </w:rPr>
      </w:pPr>
      <w:r>
        <w:rPr>
          <w:sz w:val="28"/>
          <w:szCs w:val="28"/>
        </w:rPr>
        <w:br w:type="page"/>
      </w:r>
      <w:r w:rsidRPr="007D498F">
        <w:rPr>
          <w:rFonts w:ascii="Arial" w:hAnsi="Arial" w:cs="Arial"/>
          <w:color w:val="000000"/>
          <w:sz w:val="64"/>
          <w:szCs w:val="64"/>
        </w:rPr>
        <w:lastRenderedPageBreak/>
        <w:t>Прабабушка Ирина во время операции даёт наркоз</w:t>
      </w:r>
    </w:p>
    <w:p w:rsidR="00210897" w:rsidRDefault="00210897" w:rsidP="00210897">
      <w:pPr>
        <w:tabs>
          <w:tab w:val="left" w:pos="1878"/>
        </w:tabs>
        <w:rPr>
          <w:sz w:val="28"/>
          <w:szCs w:val="28"/>
        </w:rPr>
      </w:pPr>
    </w:p>
    <w:p w:rsidR="00210897" w:rsidRDefault="00210897" w:rsidP="00210897">
      <w:pPr>
        <w:tabs>
          <w:tab w:val="left" w:pos="1878"/>
        </w:tabs>
        <w:rPr>
          <w:sz w:val="28"/>
          <w:szCs w:val="28"/>
        </w:rPr>
      </w:pPr>
    </w:p>
    <w:p w:rsidR="00210897" w:rsidRDefault="00210897" w:rsidP="00210897">
      <w:pPr>
        <w:tabs>
          <w:tab w:val="left" w:pos="1878"/>
        </w:tabs>
        <w:rPr>
          <w:sz w:val="28"/>
          <w:szCs w:val="28"/>
        </w:rPr>
      </w:pPr>
    </w:p>
    <w:p w:rsidR="00210897" w:rsidRDefault="00210897" w:rsidP="00210897">
      <w:pPr>
        <w:tabs>
          <w:tab w:val="left" w:pos="1878"/>
        </w:tabs>
        <w:rPr>
          <w:sz w:val="28"/>
          <w:szCs w:val="28"/>
        </w:rPr>
      </w:pPr>
    </w:p>
    <w:p w:rsidR="00210897" w:rsidRDefault="00210897" w:rsidP="00210897">
      <w:pPr>
        <w:tabs>
          <w:tab w:val="left" w:pos="1878"/>
        </w:tabs>
        <w:rPr>
          <w:sz w:val="28"/>
          <w:szCs w:val="28"/>
        </w:rPr>
      </w:pPr>
    </w:p>
    <w:p w:rsidR="00210897" w:rsidRDefault="00210897" w:rsidP="00210897">
      <w:pPr>
        <w:tabs>
          <w:tab w:val="left" w:pos="1878"/>
        </w:tabs>
        <w:rPr>
          <w:sz w:val="28"/>
          <w:szCs w:val="28"/>
        </w:rPr>
      </w:pPr>
      <w:r>
        <w:rPr>
          <w:noProof/>
          <w:sz w:val="28"/>
          <w:szCs w:val="28"/>
        </w:rPr>
        <w:drawing>
          <wp:inline distT="0" distB="0" distL="0" distR="0">
            <wp:extent cx="5829300" cy="4443095"/>
            <wp:effectExtent l="19050" t="0" r="0" b="0"/>
            <wp:docPr id="6" name="Рисунок 6" descr="50 mini Шмырина Ирина Федоровна (дает нарк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0 mini Шмырина Ирина Федоровна (дает наркоз)"/>
                    <pic:cNvPicPr>
                      <a:picLocks noChangeAspect="1" noChangeArrowheads="1"/>
                    </pic:cNvPicPr>
                  </pic:nvPicPr>
                  <pic:blipFill>
                    <a:blip r:embed="rId9" cstate="print"/>
                    <a:srcRect/>
                    <a:stretch>
                      <a:fillRect/>
                    </a:stretch>
                  </pic:blipFill>
                  <pic:spPr bwMode="auto">
                    <a:xfrm>
                      <a:off x="0" y="0"/>
                      <a:ext cx="5829300" cy="4443095"/>
                    </a:xfrm>
                    <a:prstGeom prst="rect">
                      <a:avLst/>
                    </a:prstGeom>
                    <a:noFill/>
                  </pic:spPr>
                </pic:pic>
              </a:graphicData>
            </a:graphic>
          </wp:inline>
        </w:drawing>
      </w:r>
    </w:p>
    <w:p w:rsidR="00210897" w:rsidRPr="000D50C7" w:rsidRDefault="00210897" w:rsidP="00210897">
      <w:pPr>
        <w:rPr>
          <w:sz w:val="28"/>
          <w:szCs w:val="28"/>
        </w:rPr>
      </w:pPr>
    </w:p>
    <w:p w:rsidR="00210897" w:rsidRPr="000D50C7" w:rsidRDefault="00210897" w:rsidP="00210897">
      <w:pPr>
        <w:rPr>
          <w:sz w:val="28"/>
          <w:szCs w:val="28"/>
        </w:rPr>
      </w:pPr>
    </w:p>
    <w:p w:rsidR="00210897" w:rsidRPr="000D50C7" w:rsidRDefault="00210897" w:rsidP="00210897">
      <w:pPr>
        <w:rPr>
          <w:sz w:val="28"/>
          <w:szCs w:val="28"/>
        </w:rPr>
      </w:pPr>
    </w:p>
    <w:p w:rsidR="00210897" w:rsidRPr="000D50C7" w:rsidRDefault="00210897" w:rsidP="00210897">
      <w:pPr>
        <w:rPr>
          <w:sz w:val="28"/>
          <w:szCs w:val="28"/>
        </w:rPr>
      </w:pPr>
    </w:p>
    <w:p w:rsidR="00210897" w:rsidRDefault="00210897" w:rsidP="00210897"/>
    <w:p w:rsidR="00E74578" w:rsidRDefault="00E74578"/>
    <w:sectPr w:rsidR="00E74578" w:rsidSect="00F95BBD">
      <w:headerReference w:type="even" r:id="rId10"/>
      <w:headerReference w:type="default" r:id="rId11"/>
      <w:footerReference w:type="even" r:id="rId12"/>
      <w:footerReference w:type="default" r:id="rId13"/>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F4" w:rsidRDefault="00210897" w:rsidP="00D348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77F4" w:rsidRDefault="00210897" w:rsidP="006F0E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F4" w:rsidRDefault="00210897" w:rsidP="006F0EAE">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F4" w:rsidRDefault="00210897" w:rsidP="00F95BB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77F4" w:rsidRDefault="002108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F4" w:rsidRDefault="00210897" w:rsidP="00D3481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577F4" w:rsidRDefault="0021089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897"/>
    <w:rsid w:val="001A5E63"/>
    <w:rsid w:val="00210897"/>
    <w:rsid w:val="004A7B49"/>
    <w:rsid w:val="00931EC1"/>
    <w:rsid w:val="00AA012E"/>
    <w:rsid w:val="00B75899"/>
    <w:rsid w:val="00E74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5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97"/>
    <w:pPr>
      <w:spacing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897"/>
    <w:pPr>
      <w:tabs>
        <w:tab w:val="center" w:pos="4677"/>
        <w:tab w:val="right" w:pos="9355"/>
      </w:tabs>
    </w:pPr>
  </w:style>
  <w:style w:type="character" w:customStyle="1" w:styleId="a4">
    <w:name w:val="Верхний колонтитул Знак"/>
    <w:basedOn w:val="a0"/>
    <w:link w:val="a3"/>
    <w:rsid w:val="00210897"/>
    <w:rPr>
      <w:rFonts w:ascii="Times New Roman" w:eastAsia="Times New Roman" w:hAnsi="Times New Roman" w:cs="Times New Roman"/>
      <w:sz w:val="24"/>
      <w:szCs w:val="24"/>
      <w:lang w:eastAsia="ru-RU"/>
    </w:rPr>
  </w:style>
  <w:style w:type="paragraph" w:styleId="a5">
    <w:name w:val="footer"/>
    <w:basedOn w:val="a"/>
    <w:link w:val="a6"/>
    <w:uiPriority w:val="99"/>
    <w:rsid w:val="00210897"/>
    <w:pPr>
      <w:tabs>
        <w:tab w:val="center" w:pos="4677"/>
        <w:tab w:val="right" w:pos="9355"/>
      </w:tabs>
    </w:pPr>
  </w:style>
  <w:style w:type="character" w:customStyle="1" w:styleId="a6">
    <w:name w:val="Нижний колонтитул Знак"/>
    <w:basedOn w:val="a0"/>
    <w:link w:val="a5"/>
    <w:uiPriority w:val="99"/>
    <w:rsid w:val="00210897"/>
    <w:rPr>
      <w:rFonts w:ascii="Times New Roman" w:eastAsia="Times New Roman" w:hAnsi="Times New Roman" w:cs="Times New Roman"/>
      <w:sz w:val="24"/>
      <w:szCs w:val="24"/>
      <w:lang w:eastAsia="ru-RU"/>
    </w:rPr>
  </w:style>
  <w:style w:type="character" w:styleId="a7">
    <w:name w:val="page number"/>
    <w:basedOn w:val="a0"/>
    <w:rsid w:val="00210897"/>
  </w:style>
  <w:style w:type="paragraph" w:styleId="a8">
    <w:name w:val="Balloon Text"/>
    <w:basedOn w:val="a"/>
    <w:link w:val="a9"/>
    <w:uiPriority w:val="99"/>
    <w:semiHidden/>
    <w:unhideWhenUsed/>
    <w:rsid w:val="00210897"/>
    <w:rPr>
      <w:rFonts w:ascii="Tahoma" w:hAnsi="Tahoma" w:cs="Tahoma"/>
      <w:sz w:val="16"/>
      <w:szCs w:val="16"/>
    </w:rPr>
  </w:style>
  <w:style w:type="character" w:customStyle="1" w:styleId="a9">
    <w:name w:val="Текст выноски Знак"/>
    <w:basedOn w:val="a0"/>
    <w:link w:val="a8"/>
    <w:uiPriority w:val="99"/>
    <w:semiHidden/>
    <w:rsid w:val="002108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eader" Target="header2.xm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1363</Words>
  <Characters>7773</Characters>
  <Application>Microsoft Office Word</Application>
  <DocSecurity>0</DocSecurity>
  <Lines>64</Lines>
  <Paragraphs>18</Paragraphs>
  <ScaleCrop>false</ScaleCrop>
  <Company>Microsoft</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2017-08-03T11:23:00Z</dcterms:created>
  <dcterms:modified xsi:type="dcterms:W3CDTF">2017-08-03T11:26:00Z</dcterms:modified>
</cp:coreProperties>
</file>