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F" w:rsidRDefault="009D626F">
      <w:r>
        <w:t>ГРАЖДАНСКО-ПАТРИОТИЧЕСКОЕ ВОСПИТАНИЕ</w:t>
      </w:r>
      <w:r w:rsidR="002C5F66">
        <w:t xml:space="preserve"> </w:t>
      </w:r>
      <w: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2C5F66">
        <w:t xml:space="preserve"> </w:t>
      </w:r>
      <w:r>
        <w:t>В ПЕРИОД РЕАЛИЗАЦИИ ФГОС.</w:t>
      </w:r>
    </w:p>
    <w:p w:rsidR="009D626F" w:rsidRDefault="009D626F">
      <w:r>
        <w:t xml:space="preserve"> Учитель географии МБОУ СОШ №7 г</w:t>
      </w:r>
      <w:proofErr w:type="gramStart"/>
      <w:r>
        <w:t>.М</w:t>
      </w:r>
      <w:proofErr w:type="gramEnd"/>
      <w:r>
        <w:t>инеральные Воды</w:t>
      </w:r>
    </w:p>
    <w:p w:rsidR="009D626F" w:rsidRDefault="009D626F">
      <w:proofErr w:type="spellStart"/>
      <w:r>
        <w:t>Сидюк</w:t>
      </w:r>
      <w:proofErr w:type="spellEnd"/>
      <w:r>
        <w:t xml:space="preserve"> Любовь Афанасьевна.</w:t>
      </w:r>
    </w:p>
    <w:p w:rsidR="009D626F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В национальной доктрине образования  определены стратегические цели образования, которые тесно связаны с проблемами развития российского общества,  с преодолением социально-экономического и</w:t>
      </w:r>
      <w:r w:rsidR="00F2388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духовного </w:t>
      </w:r>
      <w:r w:rsidR="00F2388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>кризиса, обеспечением высокого качества жизни народа и национальной безопасности. Национальная доктрина признает образование сферой накопления знаний и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принципов.</w:t>
      </w:r>
    </w:p>
    <w:p w:rsidR="00E42015" w:rsidRPr="00E42015" w:rsidRDefault="00E42015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Гражданское воспитание осуществляется через нравственное, патриотическое и правовое воспитание и должно ставить перед собой следующие цели и задачи: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Главной целью современного образовательного учреждения должно стать гражданское воспитание или формирование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Учитывая это, возникает потребность в проведении специально организованной учебной, воспитательной и коррекционно-развивающей работы.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многогранны. На первом этапе необходимо: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усвоения школьниками основных ценностей и понятий гражданского общества;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Изучить нормы общественной жизни, законы, ее регулирующие, и деятельность общественных институтов;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нравственными и правовыми нормами, регулирующими жизнь отдельного человека и общества в целом;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Воспитать качества гражданина-патриота, ответственность, уважение к другим и самому себе, чувство собственного достоинства;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Расширить общекультурный кругозор, сформировать правовую культуру и гражданскую грамотность;</w:t>
      </w:r>
      <w:proofErr w:type="gramEnd"/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Развить у учащихся социальную активность, желание участвовать в преобразованиях окружающей жизни и в социально значимых акциях;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выдающимися гражданами России и мира, их вкладом в развитие демократических ценностей.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и реализация данных целей и задач позволит</w:t>
      </w:r>
      <w:proofErr w:type="gramStart"/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ближайшем будущем, получить положительные результаты: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Реализация гражданско-патриотического воспитания позволит подчинить единой цели коллектив учебного заведения, что даст возможность функционировать ему в едином ритме;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Повысить социально-гражданскую активность учащихся и уровень профессиональной подготовки педагогов;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демократизации учебной жизни.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учащихся основ планирования своей деятельности.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учащимися оценивать свои поступки, в соответствии с общепринятыми правами и обязанностями в учебном коллективе.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Учащиеся научатся давать оценку своего участия в проекте.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Приобретается опыт публичных выступлений.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Повысится практический интерес к праву и к правовым институтам;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Сформируется опыт гражданского поведения, толерантности, позитивного разрешения конфликтов;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Снизится количество преступлений среди подростков в социуме;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Активизируется участие детей в решении проблем на уровне города, республики; станут приоритетными ориентирами для формирования личности умения отстаивать свои права.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Гражданско-правовое и патриотическое воспитание - процесс воздействия на учащихся с целью осознанного восприятия исторических знаний о лучших традициях российского народа, героической борьбе, подвигах, талантах, нравственных качествах сынов Отечества, любви к Гербу, Флагу, Гимну страны, непримиримости к врагам России.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Раскрывая цели исторического образования, отдельные авторы, отрицая воспитание патриотизма как одну из его целей, ссылаются на Запад - там де давно отошли от этого.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не употребить в сформулированных целях изучения истории слово патриотизм - не значит не воспитывать его на практике обучения.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Во-вторых, ценности Запада всегда отличались и отличаются </w:t>
      </w:r>
      <w:proofErr w:type="gramStart"/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российских, сколько мы бы ни говорили, что надо жить только по общечеловеческим критериям.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В-третьих, в России с древнейших времен патриотизм являлся одним из главнейших приоритетов. Чтобы убедиться в этом, достаточно вспомнить русские былины, песни, сказания и т.д. Какой же смысл отходить от пропитавших нашу российскую ментальность традиций патриотизма, не раз, в самые опасные годы испытаний, спасавшего наше Отечество?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Гражданское и особенно патриотическое воспитание осуществляется на глубоком изучении нашего исторического прошлого.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Сегодняшние достижения обновляющейся России не так еще велики, чтобы вызвать у части учащихся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высокий дух патриотизма. Прошлое же, несмотря на известные издержки, не может не вызывать гордости за жизнь своих далеких и близких предков. Патриотическое воспитание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 </w:t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на примерах героической борьбы, подвигов, талантов россиян - прекрасных иллюстрациях для подражания.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Раскрывая подвиги героев, важно, чтобы учащиеся подводились к осознанию, почему наши далекие предки и недавние предшественники жертвовали состоянием, любовью, самой жизнью во имя интересов Отечества. Не хотели же умирать Сусанин и Багратион, Гастелло и Космодемьянская, сотни и тысячи тех, кто бросался грудью на штыки или амбразуры, таранил вражеские самолеты, не выдавал под страшными пытками военной и государственной тайны! Не хотели, тем не менее, шли на смерть. Известный педагог В.А. Сухомлинский по этому поводу писал сыну: «Знай, что настоящего патриота нашей Родины можно убить, сжечь, закопать живым в землю, но покорить нельзя».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Ни один урок не должен проходить без изучения достойных личностей. Особенно ярко должны представляться борцы, созидатели, мужественные и благородные люди, радевшие за землю Русскую. На их примерах воспитываются идеалы служения Отечеству.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осуществляется на воспитании непримиримости к недоброжелателям и врагам Отечества.</w:t>
      </w:r>
      <w:proofErr w:type="gramStart"/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Учитель, хорошо зная концепцию государственной безопасности, внешнеполитическую и военную доктрины, другие регламентирующие внешние отношения России документы, реалии международной жизни, заостряет нужные проблемы до уровня их осознанного </w:t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восприятия учащимися, на конкретных примерах показывает подросткам, юношам и девушкам «кто есть кто» и «с кем дружить, а с кем служить».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2015">
        <w:rPr>
          <w:rFonts w:ascii="Times New Roman" w:hAnsi="Times New Roman" w:cs="Times New Roman"/>
          <w:sz w:val="24"/>
          <w:szCs w:val="24"/>
        </w:rPr>
        <w:br/>
      </w:r>
      <w:r w:rsidRPr="00E42015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осуществляется на основе формирования нравственных качеств учащихся.</w:t>
      </w:r>
      <w:r w:rsidRPr="00E42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В законе Российской Федерации «Об образовании» в качестве принципа государственной политики закреплено воспитание гражданственности, трудолюбия, уважения к правам и свободам человека, любви к окружающей природе, Родине, семье. </w:t>
      </w:r>
    </w:p>
    <w:p w:rsid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Идеи национальной доктрины были максимально развиты в федеральных государственных образовательных стандартах нового поколения (ФГОС).</w:t>
      </w:r>
      <w:r w:rsidR="00F2388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C2" w:rsidRPr="00E42015" w:rsidRDefault="009D62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2015">
        <w:rPr>
          <w:rFonts w:ascii="Times New Roman" w:hAnsi="Times New Roman" w:cs="Times New Roman"/>
          <w:sz w:val="24"/>
          <w:szCs w:val="24"/>
        </w:rPr>
        <w:t xml:space="preserve">ФГОС  </w:t>
      </w:r>
      <w:r w:rsidR="002C5F66" w:rsidRPr="00E42015">
        <w:rPr>
          <w:rFonts w:ascii="Times New Roman" w:hAnsi="Times New Roman" w:cs="Times New Roman"/>
          <w:sz w:val="24"/>
          <w:szCs w:val="24"/>
        </w:rPr>
        <w:t>о</w:t>
      </w:r>
      <w:r w:rsidRPr="00E42015">
        <w:rPr>
          <w:rFonts w:ascii="Times New Roman" w:hAnsi="Times New Roman" w:cs="Times New Roman"/>
          <w:sz w:val="24"/>
          <w:szCs w:val="24"/>
        </w:rPr>
        <w:t>пред</w:t>
      </w:r>
      <w:r w:rsidR="002C5F66" w:rsidRPr="00E42015">
        <w:rPr>
          <w:rFonts w:ascii="Times New Roman" w:hAnsi="Times New Roman" w:cs="Times New Roman"/>
          <w:sz w:val="24"/>
          <w:szCs w:val="24"/>
        </w:rPr>
        <w:t>е</w:t>
      </w:r>
      <w:r w:rsidRPr="00E42015">
        <w:rPr>
          <w:rFonts w:ascii="Times New Roman" w:hAnsi="Times New Roman" w:cs="Times New Roman"/>
          <w:sz w:val="24"/>
          <w:szCs w:val="24"/>
        </w:rPr>
        <w:t>л</w:t>
      </w:r>
      <w:r w:rsidR="00F23882" w:rsidRPr="00E42015">
        <w:rPr>
          <w:rFonts w:ascii="Times New Roman" w:hAnsi="Times New Roman" w:cs="Times New Roman"/>
          <w:sz w:val="24"/>
          <w:szCs w:val="24"/>
        </w:rPr>
        <w:t xml:space="preserve">яет </w:t>
      </w:r>
      <w:r w:rsidRPr="00E42015">
        <w:rPr>
          <w:rFonts w:ascii="Times New Roman" w:hAnsi="Times New Roman" w:cs="Times New Roman"/>
          <w:sz w:val="24"/>
          <w:szCs w:val="24"/>
        </w:rPr>
        <w:t xml:space="preserve"> «портрет выпускника» на каждой ступени образования </w:t>
      </w:r>
      <w:r w:rsidR="00F2388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и первыми качествами среди других указаны следующие: любящий свой народ, свой край и свою Родину; уважающий и принимающий ценности семьи и общества</w:t>
      </w:r>
      <w:r w:rsidR="002C5F66" w:rsidRPr="00E42015">
        <w:rPr>
          <w:rFonts w:ascii="Times New Roman" w:hAnsi="Times New Roman" w:cs="Times New Roman"/>
          <w:sz w:val="24"/>
          <w:szCs w:val="24"/>
        </w:rPr>
        <w:t xml:space="preserve">, </w:t>
      </w:r>
      <w:r w:rsidRPr="00E42015">
        <w:rPr>
          <w:rFonts w:ascii="Times New Roman" w:hAnsi="Times New Roman" w:cs="Times New Roman"/>
          <w:sz w:val="24"/>
          <w:szCs w:val="24"/>
        </w:rPr>
        <w:t>знающий русский и родной язык, уважающий свой народ, его культуру и духовные традиции;</w:t>
      </w:r>
      <w:r w:rsidR="002C5F66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осознающий и принимающий ценности человеческой жизни, семьи, гражданского общества, многонационального российского народа</w:t>
      </w:r>
      <w:r w:rsidR="002C5F66" w:rsidRPr="00E42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F66" w:rsidRPr="00E42015">
        <w:rPr>
          <w:rFonts w:ascii="Times New Roman" w:hAnsi="Times New Roman" w:cs="Times New Roman"/>
          <w:sz w:val="24"/>
          <w:szCs w:val="24"/>
        </w:rPr>
        <w:t xml:space="preserve">  Н</w:t>
      </w:r>
      <w:r w:rsidRPr="00E42015">
        <w:rPr>
          <w:rFonts w:ascii="Times New Roman" w:hAnsi="Times New Roman" w:cs="Times New Roman"/>
          <w:sz w:val="24"/>
          <w:szCs w:val="24"/>
        </w:rPr>
        <w:t>а первое место поставлены личностные результаты</w:t>
      </w:r>
      <w:r w:rsidR="002C5F66" w:rsidRPr="00E42015">
        <w:rPr>
          <w:rFonts w:ascii="Times New Roman" w:hAnsi="Times New Roman" w:cs="Times New Roman"/>
          <w:sz w:val="24"/>
          <w:szCs w:val="24"/>
        </w:rPr>
        <w:t xml:space="preserve">: </w:t>
      </w:r>
      <w:r w:rsidRPr="00E42015">
        <w:rPr>
          <w:rFonts w:ascii="Times New Roman" w:hAnsi="Times New Roman" w:cs="Times New Roman"/>
          <w:sz w:val="24"/>
          <w:szCs w:val="24"/>
        </w:rPr>
        <w:t>направленность личности, ее гражданская позиция</w:t>
      </w:r>
      <w:r w:rsidR="002C5F66" w:rsidRPr="00E42015">
        <w:rPr>
          <w:rFonts w:ascii="Times New Roman" w:hAnsi="Times New Roman" w:cs="Times New Roman"/>
          <w:sz w:val="24"/>
          <w:szCs w:val="24"/>
        </w:rPr>
        <w:t xml:space="preserve">, на второе - </w:t>
      </w: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Start"/>
      <w:r w:rsidR="002C5F66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F66" w:rsidRPr="00E42015" w:rsidRDefault="002C5F66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 В</w:t>
      </w: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 ФГОС  отмечено, что результатом реализации указанных требований должно быть создание образовательной среды. Образовательная среда школьного учреждения по формированию гражданской</w:t>
      </w: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9D626F" w:rsidRPr="00E42015">
        <w:rPr>
          <w:rFonts w:ascii="Times New Roman" w:hAnsi="Times New Roman" w:cs="Times New Roman"/>
          <w:sz w:val="24"/>
          <w:szCs w:val="24"/>
        </w:rPr>
        <w:t>позиции включает в себя следующие компоненты:</w:t>
      </w:r>
    </w:p>
    <w:p w:rsidR="002C5F66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1. Культурно-воспитательную среду</w:t>
      </w:r>
      <w:r w:rsidR="002C5F66" w:rsidRPr="00E42015">
        <w:rPr>
          <w:rFonts w:ascii="Times New Roman" w:hAnsi="Times New Roman" w:cs="Times New Roman"/>
          <w:sz w:val="24"/>
          <w:szCs w:val="24"/>
        </w:rPr>
        <w:t xml:space="preserve">  </w:t>
      </w:r>
      <w:r w:rsidRPr="00E42015">
        <w:rPr>
          <w:rFonts w:ascii="Times New Roman" w:hAnsi="Times New Roman" w:cs="Times New Roman"/>
          <w:sz w:val="24"/>
          <w:szCs w:val="24"/>
        </w:rPr>
        <w:t xml:space="preserve"> российской нации, народов РФ, территориально-регионального и местного сообщества, символы российской государственности: герб, флаг, гимн, изображения лидеров государства и знаменитых людей российской истории, государственные праздники, памятные даты национальной истории и другие.</w:t>
      </w:r>
    </w:p>
    <w:p w:rsidR="00DF2AFD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2. Создание среды (источника активности и проявления детской  инициативы), в которой ребенок мог бы самостоятельно, активно действовать, по степенно превращаясь из объекта педагогического воздействия в субъекта </w:t>
      </w:r>
      <w:proofErr w:type="gramStart"/>
      <w:r w:rsidRPr="00E42015">
        <w:rPr>
          <w:rFonts w:ascii="Times New Roman" w:hAnsi="Times New Roman" w:cs="Times New Roman"/>
          <w:sz w:val="24"/>
          <w:szCs w:val="24"/>
        </w:rPr>
        <w:t xml:space="preserve">деятель </w:t>
      </w: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E42015">
        <w:rPr>
          <w:rFonts w:ascii="Times New Roman" w:hAnsi="Times New Roman" w:cs="Times New Roman"/>
          <w:sz w:val="24"/>
          <w:szCs w:val="24"/>
        </w:rPr>
        <w:t xml:space="preserve">. </w:t>
      </w:r>
      <w:r w:rsidR="00DF2AFD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Воспитание должно осуществляться через </w:t>
      </w: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DF2AFD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отношение к окружающему миру, к людям, себе и быть направлено на формирование активной жизненной позиции. </w:t>
      </w:r>
    </w:p>
    <w:p w:rsidR="00DF2AFD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3. Создание среды, определяющей взаимодействие с различными субъектами образовательного процесса, семьей, общественными организациями, учреждениями дополнительного образования, культуры, спорта, СМИ.</w:t>
      </w:r>
    </w:p>
    <w:p w:rsidR="00562B19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Среда, воссоздающая ценности</w:t>
      </w:r>
      <w:r w:rsidR="00DF2AFD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российской государственности предполагает создание: материальной среды, воссоздающей символы российской государственности и символы территориально-регионального и местного сообщества; системы уроков, направленных на углубление знаний, полученных учащимися на уроках, и на формирование гражданского поведения. Освоение предметного материала по гражданско-патриотическому направлению в урочной деятельности осуществляется на базовом и вариативном уровнях</w:t>
      </w:r>
      <w:proofErr w:type="gramStart"/>
      <w:r w:rsidR="00DF2AFD" w:rsidRPr="00E420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2AFD" w:rsidRPr="00E42015">
        <w:rPr>
          <w:rFonts w:ascii="Times New Roman" w:hAnsi="Times New Roman" w:cs="Times New Roman"/>
          <w:sz w:val="24"/>
          <w:szCs w:val="24"/>
        </w:rPr>
        <w:t>С</w:t>
      </w:r>
      <w:r w:rsidRPr="00E42015">
        <w:rPr>
          <w:rFonts w:ascii="Times New Roman" w:hAnsi="Times New Roman" w:cs="Times New Roman"/>
          <w:sz w:val="24"/>
          <w:szCs w:val="24"/>
        </w:rPr>
        <w:t xml:space="preserve">ледует отметить, что эффективность воспитательного воздействия будет зависеть не только от того, каким </w:t>
      </w:r>
      <w:r w:rsidRPr="00E42015">
        <w:rPr>
          <w:rFonts w:ascii="Times New Roman" w:hAnsi="Times New Roman" w:cs="Times New Roman"/>
          <w:sz w:val="24"/>
          <w:szCs w:val="24"/>
        </w:rPr>
        <w:lastRenderedPageBreak/>
        <w:t>образом педагоги могут реализовать единство и преемственность между урочной и внеурочной деятельностью, но и от того, является ли данная деятельность источником активности и проявления детской инициативы</w:t>
      </w:r>
      <w:r w:rsidR="00DF2AFD" w:rsidRPr="00E42015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562B19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. Развитие гражданской идентичности и гражданской зрелости</w:t>
      </w:r>
      <w:r w:rsidR="00562B19" w:rsidRPr="00E42015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от класса к классу</w:t>
      </w:r>
      <w:r w:rsidR="00562B19" w:rsidRPr="00E42015">
        <w:rPr>
          <w:rFonts w:ascii="Times New Roman" w:hAnsi="Times New Roman" w:cs="Times New Roman"/>
          <w:sz w:val="24"/>
          <w:szCs w:val="24"/>
        </w:rPr>
        <w:t>.</w:t>
      </w:r>
      <w:r w:rsidRPr="00E42015">
        <w:rPr>
          <w:rFonts w:ascii="Times New Roman" w:hAnsi="Times New Roman" w:cs="Times New Roman"/>
          <w:sz w:val="24"/>
          <w:szCs w:val="24"/>
        </w:rPr>
        <w:t xml:space="preserve"> Сопровождение гражданско-патриотического воспитания согласно ФГОС </w:t>
      </w:r>
      <w:proofErr w:type="spellStart"/>
      <w:proofErr w:type="gramStart"/>
      <w:r w:rsidRPr="00E42015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E42015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Pr="00E42015">
        <w:rPr>
          <w:rFonts w:ascii="Times New Roman" w:hAnsi="Times New Roman" w:cs="Times New Roman"/>
          <w:sz w:val="24"/>
          <w:szCs w:val="24"/>
        </w:rPr>
        <w:t xml:space="preserve"> обязательно включать мониторинг представлений и психологических качеств. В идеале у выпускника школы должна быть сформирована российская гражданская идентичность и положено начало формированию гражданской ответственности, гражданской позиции и гражданской зрелости, окончательно эти качества формируются в более взрослом возрасте</w:t>
      </w:r>
      <w:r w:rsidR="00562B19" w:rsidRPr="00E42015">
        <w:rPr>
          <w:rFonts w:ascii="Times New Roman" w:hAnsi="Times New Roman" w:cs="Times New Roman"/>
          <w:sz w:val="24"/>
          <w:szCs w:val="24"/>
        </w:rPr>
        <w:t>.</w:t>
      </w:r>
    </w:p>
    <w:p w:rsidR="005A4938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Гражданственность – интегральное качество личности, позволяющее человеку ощущать себя гражданином того или иного государства, чувствовать свою принадлежность к Родине, к той стране, в которой он живет</w:t>
      </w:r>
      <w:r w:rsidR="00562B19" w:rsidRPr="00E42015">
        <w:rPr>
          <w:rFonts w:ascii="Times New Roman" w:hAnsi="Times New Roman" w:cs="Times New Roman"/>
          <w:sz w:val="24"/>
          <w:szCs w:val="24"/>
        </w:rPr>
        <w:t>.</w:t>
      </w:r>
    </w:p>
    <w:p w:rsidR="00E41082" w:rsidRPr="00E42015" w:rsidRDefault="00562B19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15">
        <w:rPr>
          <w:rFonts w:ascii="Times New Roman" w:hAnsi="Times New Roman" w:cs="Times New Roman"/>
          <w:sz w:val="24"/>
          <w:szCs w:val="24"/>
        </w:rPr>
        <w:t>Воспитание гражданственности тесно связано с  р</w:t>
      </w:r>
      <w:r w:rsidR="005A4938" w:rsidRPr="00E42015">
        <w:rPr>
          <w:rFonts w:ascii="Times New Roman" w:hAnsi="Times New Roman" w:cs="Times New Roman"/>
          <w:sz w:val="24"/>
          <w:szCs w:val="24"/>
        </w:rPr>
        <w:t>е</w:t>
      </w:r>
      <w:r w:rsidRPr="00E42015">
        <w:rPr>
          <w:rFonts w:ascii="Times New Roman" w:hAnsi="Times New Roman" w:cs="Times New Roman"/>
          <w:sz w:val="24"/>
          <w:szCs w:val="24"/>
        </w:rPr>
        <w:t>а</w:t>
      </w:r>
      <w:r w:rsidR="005A4938" w:rsidRPr="00E42015">
        <w:rPr>
          <w:rFonts w:ascii="Times New Roman" w:hAnsi="Times New Roman" w:cs="Times New Roman"/>
          <w:sz w:val="24"/>
          <w:szCs w:val="24"/>
        </w:rPr>
        <w:t xml:space="preserve">лизацией  </w:t>
      </w:r>
      <w:r w:rsidRPr="00E42015">
        <w:rPr>
          <w:rFonts w:ascii="Times New Roman" w:hAnsi="Times New Roman" w:cs="Times New Roman"/>
          <w:sz w:val="24"/>
          <w:szCs w:val="24"/>
        </w:rPr>
        <w:t xml:space="preserve"> ценностного компонента</w:t>
      </w:r>
      <w:r w:rsidR="009D626F" w:rsidRPr="00E42015">
        <w:rPr>
          <w:rFonts w:ascii="Times New Roman" w:hAnsi="Times New Roman" w:cs="Times New Roman"/>
          <w:sz w:val="24"/>
          <w:szCs w:val="24"/>
        </w:rPr>
        <w:t>: «родина», «толерантность», «благородство», «великодушие», «ответственность», «долг», «человек как гражданин», «гордость», «справедливость», «любовь к Отечеству, к гражданскому сообществу», «привязанность к малой родине»</w:t>
      </w:r>
      <w:r w:rsidR="005A4938" w:rsidRPr="00E42015">
        <w:rPr>
          <w:rFonts w:ascii="Times New Roman" w:hAnsi="Times New Roman" w:cs="Times New Roman"/>
          <w:sz w:val="24"/>
          <w:szCs w:val="24"/>
        </w:rPr>
        <w:t>, законо</w:t>
      </w:r>
      <w:r w:rsidR="009D626F" w:rsidRPr="00E42015">
        <w:rPr>
          <w:rFonts w:ascii="Times New Roman" w:hAnsi="Times New Roman" w:cs="Times New Roman"/>
          <w:sz w:val="24"/>
          <w:szCs w:val="24"/>
        </w:rPr>
        <w:t>послушание», «преданность»</w:t>
      </w:r>
      <w:r w:rsidR="005A4938" w:rsidRPr="00E42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626F" w:rsidRPr="00E42015">
        <w:rPr>
          <w:rFonts w:ascii="Times New Roman" w:hAnsi="Times New Roman" w:cs="Times New Roman"/>
          <w:sz w:val="24"/>
          <w:szCs w:val="24"/>
        </w:rPr>
        <w:t xml:space="preserve"> Положительное отношение к Родине, Отечеству, к человеку как гражданину Любовь к Родине, Отечеству, уважение к истории Отечества, к своей и иной культуре, к другим народам</w:t>
      </w:r>
      <w:r w:rsidR="005A4938" w:rsidRPr="00E42015">
        <w:rPr>
          <w:rFonts w:ascii="Times New Roman" w:hAnsi="Times New Roman" w:cs="Times New Roman"/>
          <w:sz w:val="24"/>
          <w:szCs w:val="24"/>
        </w:rPr>
        <w:t>,  у</w:t>
      </w:r>
      <w:r w:rsidR="009D626F" w:rsidRPr="00E42015">
        <w:rPr>
          <w:rFonts w:ascii="Times New Roman" w:hAnsi="Times New Roman" w:cs="Times New Roman"/>
          <w:sz w:val="24"/>
          <w:szCs w:val="24"/>
        </w:rPr>
        <w:t>важение прав других людей, толерантность</w:t>
      </w:r>
      <w:proofErr w:type="gramStart"/>
      <w:r w:rsidR="009D626F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5A4938" w:rsidRPr="00E42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938" w:rsidRPr="00E42015">
        <w:rPr>
          <w:rFonts w:ascii="Times New Roman" w:hAnsi="Times New Roman" w:cs="Times New Roman"/>
          <w:sz w:val="24"/>
          <w:szCs w:val="24"/>
        </w:rPr>
        <w:t xml:space="preserve">  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82" w:rsidRPr="00E42015" w:rsidRDefault="009D62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5A4938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>(поведенческий) компонент (реализация гражданской позиции в общении и деятельности, гражданская активность; участие в социально значимой деятельности)</w:t>
      </w:r>
      <w:proofErr w:type="gramStart"/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5A4938" w:rsidRPr="00E42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2015">
        <w:rPr>
          <w:rFonts w:ascii="Times New Roman" w:hAnsi="Times New Roman" w:cs="Times New Roman"/>
          <w:sz w:val="24"/>
          <w:szCs w:val="24"/>
        </w:rPr>
        <w:t xml:space="preserve"> Желание и готовность участвовать в общественно- политической жизни страны</w:t>
      </w:r>
      <w:r w:rsidR="005A4938" w:rsidRPr="00E42015">
        <w:rPr>
          <w:rFonts w:ascii="Times New Roman" w:hAnsi="Times New Roman" w:cs="Times New Roman"/>
          <w:sz w:val="24"/>
          <w:szCs w:val="24"/>
        </w:rPr>
        <w:t>, с</w:t>
      </w:r>
      <w:r w:rsidRPr="00E42015">
        <w:rPr>
          <w:rFonts w:ascii="Times New Roman" w:hAnsi="Times New Roman" w:cs="Times New Roman"/>
          <w:sz w:val="24"/>
          <w:szCs w:val="24"/>
        </w:rPr>
        <w:t>облюдение общественного порядка, способность противостоять асоциальным и противоправным поступкам</w:t>
      </w:r>
      <w:r w:rsidR="005A4938" w:rsidRPr="00E42015">
        <w:rPr>
          <w:rFonts w:ascii="Times New Roman" w:hAnsi="Times New Roman" w:cs="Times New Roman"/>
          <w:sz w:val="24"/>
          <w:szCs w:val="24"/>
        </w:rPr>
        <w:t>.</w:t>
      </w:r>
      <w:r w:rsidR="00E434C2" w:rsidRPr="00E42015">
        <w:rPr>
          <w:rFonts w:ascii="Times New Roman" w:hAnsi="Times New Roman" w:cs="Times New Roman"/>
          <w:sz w:val="24"/>
          <w:szCs w:val="24"/>
        </w:rPr>
        <w:t xml:space="preserve"> Гражданственность как сложное личностное образование в структурном отношении состоит из ряда свойств, качеств и черт:  патриотизм;  ориентация на гуманистическую идеологию;</w:t>
      </w:r>
      <w:r w:rsidR="00E41082" w:rsidRPr="00E42015">
        <w:rPr>
          <w:rFonts w:ascii="Times New Roman" w:hAnsi="Times New Roman" w:cs="Times New Roman"/>
          <w:sz w:val="24"/>
          <w:szCs w:val="24"/>
        </w:rPr>
        <w:t xml:space="preserve">  </w:t>
      </w:r>
      <w:r w:rsidR="00E434C2" w:rsidRPr="00E42015">
        <w:rPr>
          <w:rFonts w:ascii="Times New Roman" w:hAnsi="Times New Roman" w:cs="Times New Roman"/>
          <w:sz w:val="24"/>
          <w:szCs w:val="24"/>
        </w:rPr>
        <w:t xml:space="preserve"> политическая, правовая и нравственная культура;</w:t>
      </w:r>
      <w:r w:rsidR="00E41082" w:rsidRPr="00E42015">
        <w:rPr>
          <w:rFonts w:ascii="Times New Roman" w:hAnsi="Times New Roman" w:cs="Times New Roman"/>
          <w:sz w:val="24"/>
          <w:szCs w:val="24"/>
        </w:rPr>
        <w:t xml:space="preserve">  </w:t>
      </w:r>
      <w:r w:rsidR="00E434C2" w:rsidRPr="00E42015">
        <w:rPr>
          <w:rFonts w:ascii="Times New Roman" w:hAnsi="Times New Roman" w:cs="Times New Roman"/>
          <w:sz w:val="24"/>
          <w:szCs w:val="24"/>
        </w:rPr>
        <w:t xml:space="preserve"> достоинство, социальная справедливость и ответственность; готовность к труду, к социальному и профессиональному самоопределению;</w:t>
      </w:r>
      <w:r w:rsidR="00E434C2" w:rsidRPr="00E42015">
        <w:rPr>
          <w:rFonts w:ascii="Times New Roman" w:hAnsi="Times New Roman" w:cs="Times New Roman"/>
          <w:sz w:val="24"/>
          <w:szCs w:val="24"/>
        </w:rPr>
        <w:sym w:font="Symbol" w:char="F097"/>
      </w:r>
      <w:r w:rsidR="00E434C2" w:rsidRPr="00E42015">
        <w:rPr>
          <w:rFonts w:ascii="Times New Roman" w:hAnsi="Times New Roman" w:cs="Times New Roman"/>
          <w:sz w:val="24"/>
          <w:szCs w:val="24"/>
        </w:rPr>
        <w:t xml:space="preserve">  культура межнационального общения и другие.</w:t>
      </w:r>
      <w:r w:rsidR="00E41082" w:rsidRPr="00E4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82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Гражданственность (социально-психологический аспект) – это чувство единства со страной, обществом, социальный оптимизм, любовь к родине, решимость и стойкость в преодолении жизненных трудностей, волевой потенциал в деятельности, направленной на достижение благополучия, опыт преодоления и предупреждения конфликтов, ощущение социальной и национальной полноценности, терпимость</w:t>
      </w:r>
      <w:proofErr w:type="gramStart"/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E41082" w:rsidRPr="00E420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082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Гражданская позиция – это система, состоящая из трех структурных элементов:  эмоционально-чувственный компонент – совокупность гражданских чувств</w:t>
      </w:r>
      <w:r w:rsidR="00E41082" w:rsidRPr="00E42015">
        <w:rPr>
          <w:rFonts w:ascii="Times New Roman" w:hAnsi="Times New Roman" w:cs="Times New Roman"/>
          <w:sz w:val="24"/>
          <w:szCs w:val="24"/>
        </w:rPr>
        <w:t xml:space="preserve"> 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личности, к которым относятся чувство верности и преданности Родине, дому, семье, чувство долга, чести, достоинства, осознание гражданских требований и внутренние установки в правильности выбранного поведения;  </w:t>
      </w:r>
      <w:proofErr w:type="gramStart"/>
      <w:r w:rsidRPr="00E42015">
        <w:rPr>
          <w:rFonts w:ascii="Times New Roman" w:hAnsi="Times New Roman" w:cs="Times New Roman"/>
          <w:sz w:val="24"/>
          <w:szCs w:val="24"/>
        </w:rPr>
        <w:t xml:space="preserve">интеллектуальный компонент – совокупность мировоззренческих гражданских взглядов личности (гражданское сознание): от простых знаний о государстве, правах и обязанностях граждан до широких морально-политических </w:t>
      </w:r>
      <w:r w:rsidRPr="00E42015">
        <w:rPr>
          <w:rFonts w:ascii="Times New Roman" w:hAnsi="Times New Roman" w:cs="Times New Roman"/>
          <w:sz w:val="24"/>
          <w:szCs w:val="24"/>
        </w:rPr>
        <w:lastRenderedPageBreak/>
        <w:t>обобщений, иными словами, до становления гражданского мышления, под которым мы понимаем способность осмысливать, анализировать, сравнивать, обобщать, оценивать сложные социально-политические явления, происходящие в России и мире, устанавливать их взаимосвязь и противоречивость;</w:t>
      </w:r>
      <w:proofErr w:type="gramEnd"/>
      <w:r w:rsidRPr="00E420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4108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компонент, характеризующий готовность использовать</w:t>
      </w:r>
      <w:r w:rsidR="00E41082" w:rsidRPr="00E42015">
        <w:rPr>
          <w:rFonts w:ascii="Times New Roman" w:hAnsi="Times New Roman" w:cs="Times New Roman"/>
          <w:sz w:val="24"/>
          <w:szCs w:val="24"/>
        </w:rPr>
        <w:t xml:space="preserve">   </w:t>
      </w:r>
      <w:r w:rsidRPr="00E42015">
        <w:rPr>
          <w:rFonts w:ascii="Times New Roman" w:hAnsi="Times New Roman" w:cs="Times New Roman"/>
          <w:sz w:val="24"/>
          <w:szCs w:val="24"/>
        </w:rPr>
        <w:t xml:space="preserve"> знания и убеждения в жизни и выражающийся в гражданской ответственности и активности личности, направленности на здоровый образ жизни, культуру досуга, законопослушное поведение, сопротивление злу, жестокости. Гражданские качества – это качества личности, характеризующие еѐ способность к активному проявлению своей гражданской позиции через социально значимую, практико-ориентированную деятельность.</w:t>
      </w:r>
    </w:p>
    <w:p w:rsidR="005A4938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По мнению Князева А. М., гражданская зрелость человека – это:  личностная ответственность за благополучие, последовательное развитие, надежную безопасность государства и гражданского общества;  гражданский долг личности перед государством и обществом</w:t>
      </w:r>
      <w:proofErr w:type="gramStart"/>
      <w:r w:rsidR="00287E12" w:rsidRPr="00E42015">
        <w:rPr>
          <w:rFonts w:ascii="Times New Roman" w:hAnsi="Times New Roman" w:cs="Times New Roman"/>
          <w:sz w:val="24"/>
          <w:szCs w:val="24"/>
        </w:rPr>
        <w:t>.</w:t>
      </w:r>
      <w:r w:rsidR="005A4938" w:rsidRPr="00E42015">
        <w:rPr>
          <w:rFonts w:ascii="Times New Roman" w:hAnsi="Times New Roman" w:cs="Times New Roman"/>
          <w:sz w:val="24"/>
          <w:szCs w:val="24"/>
        </w:rPr>
        <w:t>.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7E12" w:rsidRPr="00E42015" w:rsidRDefault="005A4938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Г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ражданско-патриотическое воспитание </w:t>
      </w:r>
      <w:r w:rsidR="00254011">
        <w:rPr>
          <w:rFonts w:ascii="Times New Roman" w:hAnsi="Times New Roman" w:cs="Times New Roman"/>
          <w:sz w:val="24"/>
          <w:szCs w:val="24"/>
        </w:rPr>
        <w:t xml:space="preserve">тесно связано </w:t>
      </w:r>
      <w:r w:rsidR="00287E1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254011">
        <w:rPr>
          <w:rFonts w:ascii="Times New Roman" w:hAnsi="Times New Roman" w:cs="Times New Roman"/>
          <w:sz w:val="24"/>
          <w:szCs w:val="24"/>
        </w:rPr>
        <w:t>с гражданской идентичностью.</w:t>
      </w:r>
    </w:p>
    <w:p w:rsidR="00E434C2" w:rsidRDefault="0025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7E12" w:rsidRPr="00E42015">
        <w:rPr>
          <w:rFonts w:ascii="Times New Roman" w:hAnsi="Times New Roman" w:cs="Times New Roman"/>
          <w:sz w:val="24"/>
          <w:szCs w:val="24"/>
        </w:rPr>
        <w:t xml:space="preserve">ражданская идентичность согласно ФГОС отражает воспитание патриотизма, уважения к Отечеству, осознание своей этнической принадлежности, воспитание чувства ответственности и долга перед Родиной. Именно сейчас необходимо изучить уровень развития патриотизма и национальных базовых ценностей и скорректировать воспитательную работу по их формированию в соответствии с новыми стандартами. Вопросы воспитания молодежи в духе любви к Родине, воспитания патриотических чувств значимы во все времена, ведь состояние государства в определяющей степени зависит от уровня сознания каждого члена общества, его стремления участвовать в становлении своей родины. Старший школьный возраст – это период ранней юности, характеризующийся наступлением физической и психической зрелости. Общественные переживания и чувства оказывают сильное воздействие на нравственное формирование старшеклассников. Формирование жизненных ценностей, как известно, интенсивно происходит в раннем юношеском возрасте – этапе, являющемся значимым для становления мировоззрения, поиска смысла жизни, самоопределения в обществе. Это позволяет предположить, что за кардинальными изменениями в жизни общества должны последовать существенные изменения в ценностных ориентациях современных подростков. Об успехах в формировании патриотизма можно говорить только при условии, если у школьников воспитаны соответствующие навыки и привычки поведения, т.е. собственный опыт этих отношений. Всякий же опыт, как известно, вырабатывается путем продолжительных упражнений в тех или иных видах деятельности и поведения. Вот почему необходимо вовлекать учащихся в разнообразные виды практической деятельности, связанной с проявлением патриотизма. В соответствии с Концепцией духовно-нравственного развития и воспитания личности гражданина России патриотизм и гражданственность как базовые национальные ценности выделяются особо. Под патриотизмом в Концепции понимается любовь к России, к своему народу, к своей малой родине. А под гражданственностью – служение Отечеству. Президент России Владимир Владимирович Путин на встрече с представителями общественности по вопросам патриотического воспитания молодѐжи заявил о том, что мы должны строить своѐ будущее на прочном фундаменте, и такой фундамент – это патриотизм. При этом </w:t>
      </w:r>
      <w:r w:rsidR="00287E12" w:rsidRPr="00E42015">
        <w:rPr>
          <w:rFonts w:ascii="Times New Roman" w:hAnsi="Times New Roman" w:cs="Times New Roman"/>
          <w:sz w:val="24"/>
          <w:szCs w:val="24"/>
        </w:rPr>
        <w:lastRenderedPageBreak/>
        <w:t>Президент подчеркнул, что в его понятии патриотизм – это уважение к своей истории и традициям, духовным ценностям наших 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еѐ будущее.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Школьная география относится к числу важнейших учебных дисциплин, содержащих в себе большие возможности для осуществления</w:t>
      </w:r>
      <w:r>
        <w:t xml:space="preserve">  </w:t>
      </w:r>
      <w:proofErr w:type="spellStart"/>
      <w:r>
        <w:t>гражданско</w:t>
      </w:r>
      <w:proofErr w:type="spellEnd"/>
      <w:r>
        <w:t xml:space="preserve"> - </w:t>
      </w:r>
      <w:r w:rsidRPr="00254011">
        <w:t xml:space="preserve"> патриотического воспитания школьников</w:t>
      </w:r>
      <w:proofErr w:type="gramStart"/>
      <w:r>
        <w:t xml:space="preserve"> </w:t>
      </w:r>
      <w:r w:rsidRPr="00254011">
        <w:t>.</w:t>
      </w:r>
      <w:proofErr w:type="gramEnd"/>
      <w:r w:rsidRPr="00254011">
        <w:t xml:space="preserve"> </w:t>
      </w:r>
      <w:r>
        <w:t xml:space="preserve"> Рассмотрим внедрение ФГОС</w:t>
      </w:r>
      <w:r w:rsidRPr="00254011">
        <w:t xml:space="preserve"> в 5 и 6 классах, который формирует фундамент всего последующего изучения предмета.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rPr>
          <w:b/>
          <w:bCs/>
          <w:i/>
          <w:iCs/>
        </w:rPr>
        <w:t>Средства обучения</w:t>
      </w:r>
      <w:r w:rsidRPr="00254011">
        <w:rPr>
          <w:rStyle w:val="apple-converted-space"/>
          <w:b/>
          <w:bCs/>
          <w:i/>
          <w:iCs/>
        </w:rPr>
        <w:t> </w:t>
      </w:r>
      <w:r w:rsidRPr="00254011">
        <w:t>- это составная часть метода обучения.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rPr>
          <w:b/>
          <w:bCs/>
          <w:i/>
          <w:iCs/>
        </w:rPr>
        <w:t>Средства обучения - это различные объекты, используемые учителем и учениками в процессе обучения.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Под средствами обучения следует понимать разнообразнейшие материалы и орудия учебного процесса, благодаря использованию которых более успешно и за рационально сокращенное время достигаются поставленные цели обучения.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 xml:space="preserve">Конечно, главное дидактическое назначение средств - ускорить процесс усвоения учебного материала. Но так же средства обучения выполняют и формирующую функцию, которая заключается в том, что средства обучения формируют познавательные способности, </w:t>
      </w:r>
      <w:proofErr w:type="spellStart"/>
      <w:r w:rsidRPr="00254011">
        <w:t>эмоцинальную</w:t>
      </w:r>
      <w:proofErr w:type="spellEnd"/>
      <w:r w:rsidRPr="00254011">
        <w:t xml:space="preserve"> сферу учащихся, их волю и чувства, в том числе и чувство патриотизма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 xml:space="preserve">По характеру воздействия на </w:t>
      </w:r>
      <w:proofErr w:type="gramStart"/>
      <w:r w:rsidRPr="00254011">
        <w:t>обучающихся</w:t>
      </w:r>
      <w:proofErr w:type="gramEnd"/>
      <w:r w:rsidRPr="00254011">
        <w:t xml:space="preserve"> средства обучения делят на:  </w:t>
      </w:r>
    </w:p>
    <w:p w:rsidR="00254011" w:rsidRPr="00254011" w:rsidRDefault="00254011" w:rsidP="00254011">
      <w:pPr>
        <w:pStyle w:val="a3"/>
        <w:numPr>
          <w:ilvl w:val="0"/>
          <w:numId w:val="1"/>
        </w:numPr>
        <w:spacing w:before="0" w:beforeAutospacing="0" w:after="150" w:afterAutospacing="0"/>
      </w:pPr>
      <w:proofErr w:type="spellStart"/>
      <w:r w:rsidRPr="00254011">
        <w:rPr>
          <w:i/>
          <w:iCs/>
        </w:rPr>
        <w:t>аудиальные</w:t>
      </w:r>
      <w:proofErr w:type="spellEnd"/>
      <w:r w:rsidRPr="00254011">
        <w:rPr>
          <w:i/>
          <w:iCs/>
        </w:rPr>
        <w:t>:  </w:t>
      </w:r>
      <w:r w:rsidRPr="00254011">
        <w:t>речь учителя</w:t>
      </w:r>
      <w:r w:rsidRPr="00254011">
        <w:rPr>
          <w:i/>
          <w:iCs/>
        </w:rPr>
        <w:t>,</w:t>
      </w:r>
      <w:r w:rsidRPr="00254011">
        <w:rPr>
          <w:rStyle w:val="apple-converted-space"/>
        </w:rPr>
        <w:t> </w:t>
      </w:r>
      <w:r w:rsidRPr="00254011">
        <w:t>музыкальный проигрыватель;</w:t>
      </w:r>
    </w:p>
    <w:p w:rsidR="00254011" w:rsidRPr="00254011" w:rsidRDefault="00254011" w:rsidP="00254011">
      <w:pPr>
        <w:pStyle w:val="a3"/>
        <w:numPr>
          <w:ilvl w:val="0"/>
          <w:numId w:val="1"/>
        </w:numPr>
        <w:spacing w:before="0" w:beforeAutospacing="0" w:after="150" w:afterAutospacing="0"/>
      </w:pPr>
      <w:r w:rsidRPr="00254011">
        <w:rPr>
          <w:i/>
          <w:iCs/>
        </w:rPr>
        <w:t>визуальные:</w:t>
      </w:r>
      <w:r w:rsidRPr="00254011">
        <w:t> предметы, макеты, карты, слайды, презентации;</w:t>
      </w:r>
    </w:p>
    <w:p w:rsidR="00254011" w:rsidRPr="00254011" w:rsidRDefault="00254011" w:rsidP="00254011">
      <w:pPr>
        <w:pStyle w:val="a3"/>
        <w:numPr>
          <w:ilvl w:val="0"/>
          <w:numId w:val="1"/>
        </w:numPr>
        <w:spacing w:before="0" w:beforeAutospacing="0" w:after="150" w:afterAutospacing="0"/>
      </w:pPr>
      <w:r w:rsidRPr="00254011">
        <w:rPr>
          <w:i/>
          <w:iCs/>
        </w:rPr>
        <w:t>аудиовизуальные</w:t>
      </w:r>
      <w:r w:rsidRPr="00254011">
        <w:rPr>
          <w:rStyle w:val="apple-converted-space"/>
        </w:rPr>
        <w:t> </w:t>
      </w:r>
      <w:r w:rsidRPr="00254011">
        <w:t xml:space="preserve">кинофильмы, презентации с </w:t>
      </w:r>
      <w:proofErr w:type="spellStart"/>
      <w:proofErr w:type="gramStart"/>
      <w:r w:rsidRPr="00254011">
        <w:t>видео-фрагментами</w:t>
      </w:r>
      <w:proofErr w:type="spellEnd"/>
      <w:proofErr w:type="gramEnd"/>
      <w:r w:rsidRPr="00254011">
        <w:t>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proofErr w:type="spellStart"/>
      <w:r w:rsidRPr="00254011">
        <w:rPr>
          <w:i/>
          <w:iCs/>
        </w:rPr>
        <w:t>Аудиальные</w:t>
      </w:r>
      <w:proofErr w:type="spellEnd"/>
      <w:r w:rsidRPr="00254011">
        <w:rPr>
          <w:i/>
          <w:iCs/>
        </w:rPr>
        <w:t>:  </w:t>
      </w:r>
      <w:r w:rsidRPr="00254011">
        <w:t>Остаются главным в арсенале: устное слово, речь учителя.  (Главный инструмент общения, передача знаний.)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Очень много значит от того, как говорит учитель, от его выразительности, убедительности, эмоциональности, поэтому я очень часто прибегаю к художественным произведениям-описаниям. Например, при изучении природных зон (Степь - прекрасные строки Гоголя Н.В. и</w:t>
      </w:r>
      <w:r>
        <w:t xml:space="preserve">з произведения "Тарас </w:t>
      </w:r>
      <w:proofErr w:type="spellStart"/>
      <w:r>
        <w:t>Бульба</w:t>
      </w:r>
      <w:proofErr w:type="spellEnd"/>
      <w:r w:rsidRPr="00254011">
        <w:t>,</w:t>
      </w:r>
      <w:r>
        <w:t xml:space="preserve">  </w:t>
      </w:r>
      <w:r w:rsidRPr="00254011">
        <w:t xml:space="preserve">вряд ли скажет кто-то чувственнее, чем это удалось автору!) Даже у самого слабого ученика, которому трудно запомнить географическую характеристику степи как природного комплекса, останется на душе это ощущение прекрасного, которым не только надо восхищаться, но и опять же беречь! </w:t>
      </w:r>
      <w:r>
        <w:t xml:space="preserve">..." </w:t>
      </w:r>
      <w:proofErr w:type="gramStart"/>
      <w:r>
        <w:t>Пр</w:t>
      </w:r>
      <w:r w:rsidRPr="00254011">
        <w:t>и изучении темы "Реки".)</w:t>
      </w:r>
      <w:proofErr w:type="gramEnd"/>
    </w:p>
    <w:p w:rsidR="00254011" w:rsidRPr="00254011" w:rsidRDefault="00E51FF2" w:rsidP="00254011">
      <w:pPr>
        <w:pStyle w:val="a3"/>
        <w:spacing w:before="0" w:beforeAutospacing="0" w:after="150" w:afterAutospacing="0"/>
      </w:pPr>
      <w:r>
        <w:t>Использую песни</w:t>
      </w:r>
      <w:r w:rsidR="00254011" w:rsidRPr="00254011">
        <w:t xml:space="preserve">,  песня может помочь в изучении предмета, и в то же время заставить любоваться и гордиться своей страной </w:t>
      </w:r>
      <w:proofErr w:type="gramStart"/>
      <w:r w:rsidR="00254011" w:rsidRPr="00254011">
        <w:t xml:space="preserve">( </w:t>
      </w:r>
      <w:proofErr w:type="gramEnd"/>
      <w:r w:rsidR="00254011" w:rsidRPr="00254011">
        <w:t>песни Л. Зыкиной "Издалека долго течет река Волга</w:t>
      </w:r>
      <w:r>
        <w:t xml:space="preserve">  </w:t>
      </w:r>
      <w:r w:rsidR="00254011" w:rsidRPr="00254011">
        <w:t>Кусочек раздольной, протяжной русской песни можно соотнести с широтой и добротой русской души. Эта небольшая вставка позволяет шире взглянуть на содержание темы, ещё раз почувствовать разнообразие и красоту природы России.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</w:p>
    <w:p w:rsidR="00254011" w:rsidRPr="00254011" w:rsidRDefault="00254011" w:rsidP="00254011">
      <w:pPr>
        <w:pStyle w:val="a3"/>
        <w:spacing w:before="0" w:beforeAutospacing="0" w:after="150" w:afterAutospacing="0"/>
      </w:pPr>
      <w:proofErr w:type="spellStart"/>
      <w:r w:rsidRPr="00254011">
        <w:rPr>
          <w:i/>
          <w:iCs/>
        </w:rPr>
        <w:lastRenderedPageBreak/>
        <w:t>Визуальные</w:t>
      </w:r>
      <w:proofErr w:type="gramStart"/>
      <w:r w:rsidRPr="00254011">
        <w:rPr>
          <w:i/>
          <w:iCs/>
        </w:rPr>
        <w:t>:</w:t>
      </w:r>
      <w:r w:rsidRPr="00254011">
        <w:t>п</w:t>
      </w:r>
      <w:proofErr w:type="gramEnd"/>
      <w:r w:rsidRPr="00254011">
        <w:t>озволяют</w:t>
      </w:r>
      <w:proofErr w:type="spellEnd"/>
      <w:r w:rsidRPr="00254011">
        <w:t xml:space="preserve"> реализовать принцип наглядности в обучении.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Учащиеся более 80 % информации воспринимают зрительно.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 xml:space="preserve">  Ни один урок географии не обходится без карты. Тренируясь в определении географических координат, мы работаем и с политической картой мира, определяя координаты Москвы - столицы нашей Родины, и конечно, никогда не упускаю момента обратить внимание на размеры нашей страны на этой карте, </w:t>
      </w:r>
      <w:proofErr w:type="gramStart"/>
      <w:r w:rsidRPr="00254011">
        <w:t>дети</w:t>
      </w:r>
      <w:proofErr w:type="gramEnd"/>
      <w:r w:rsidRPr="00254011">
        <w:t xml:space="preserve"> как правило, уже знают, что живут в самой большой стране, гордятся, но это часто похоже на чувство превосходства, поэтому я акцентирую на том, что Родина, даже большая, требует защиты, чтобы став большими, сегодняшние дети были настоящими защитниками своего Отечества.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Презентация - незаменимое средство современного урока, как говорится "Лучше один раз увидеть, чем сто раз услышать». Можно долго описывать картины альпийских лугов, в разное время года, одновременное величие окружающих горных вершин покрытых многовековыми ледниковыми шапками и нежность, девственность крохотных цветущих трав, но еще больше впечатлений на ребенка произведет фото этого природного комплекса.</w:t>
      </w:r>
    </w:p>
    <w:p w:rsidR="00E51FF2" w:rsidRDefault="00254011" w:rsidP="00254011">
      <w:pPr>
        <w:pStyle w:val="a3"/>
        <w:spacing w:before="0" w:beforeAutospacing="0" w:after="150" w:afterAutospacing="0"/>
      </w:pPr>
      <w:r w:rsidRPr="00254011">
        <w:t>Но не только фото реальных пейзажей, но и репродукции картин великих русских художников несут воспитательную ценность.</w:t>
      </w:r>
    </w:p>
    <w:p w:rsidR="00254011" w:rsidRPr="00254011" w:rsidRDefault="00E51FF2" w:rsidP="00254011">
      <w:pPr>
        <w:pStyle w:val="a3"/>
        <w:spacing w:before="0" w:beforeAutospacing="0" w:after="150" w:afterAutospacing="0"/>
      </w:pPr>
      <w:r>
        <w:t xml:space="preserve"> </w:t>
      </w:r>
      <w:r w:rsidR="00254011" w:rsidRPr="00254011">
        <w:t xml:space="preserve"> Картина Сурикова "Покорение Сибири Ермаком" окрашивает текст параграфа о первопроходцах нашей страны совсем в другие краски, ведь учебник говорит только кто и когда сделал свой вклад в открытии и расширении земель нашей родины, и только данная репродукция без слов скажет</w:t>
      </w:r>
      <w:proofErr w:type="gramStart"/>
      <w:r w:rsidR="00254011" w:rsidRPr="00254011">
        <w:t xml:space="preserve"> ,</w:t>
      </w:r>
      <w:proofErr w:type="gramEnd"/>
      <w:r w:rsidR="00254011" w:rsidRPr="00254011">
        <w:t>что это был подвиг, на который способен только сильный духом человек, каких всегда хватало в России, но главное , чтобы такие люди не исчезали, хотя в современном мире трудно порой найти место подвигу.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 xml:space="preserve">Картина И. Репина "Бурлаки на Волге" опять же будет уместна при изучении рек. Это уже не только география, но и история нашей страны, которую делали простые люди. Наши </w:t>
      </w:r>
      <w:proofErr w:type="spellStart"/>
      <w:r w:rsidRPr="00254011">
        <w:t>дети-по</w:t>
      </w:r>
      <w:proofErr w:type="spellEnd"/>
      <w:r w:rsidRPr="00254011">
        <w:t xml:space="preserve"> отдельности - как отдельный бурлак в связке - не способен на многое, но когда они будут движимы одной общей важной идеей, смогут невозможное, и тоже будут создавать будущую историю нашей страны.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Когда мы знакомимся с образцами горных пород, учащиеся выполняют работу по их описанию, я обязательно указываю на те, которые есть и в нашей местности, чтобы дети, рассматривая горную породу, знали, что держат в руках кусочек родной земли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proofErr w:type="gramStart"/>
      <w:r w:rsidRPr="00254011">
        <w:rPr>
          <w:i/>
          <w:iCs/>
        </w:rPr>
        <w:t>Аудиовизуальные -</w:t>
      </w:r>
      <w:r w:rsidRPr="00254011">
        <w:rPr>
          <w:rStyle w:val="apple-converted-space"/>
          <w:i/>
          <w:iCs/>
        </w:rPr>
        <w:t> </w:t>
      </w:r>
      <w:r w:rsidRPr="00254011">
        <w:t>это фрагменты научных передач или небольшое путешествие в отдаленные уголки мира и страны, где, может быть мы никогда и не побываем, позволяют окунуться в неизведанное и еще раз убедиться в разнообразии природы и людей нашей необъятной родины</w:t>
      </w:r>
      <w:proofErr w:type="gramEnd"/>
    </w:p>
    <w:p w:rsidR="00254011" w:rsidRPr="00254011" w:rsidRDefault="00254011" w:rsidP="00254011">
      <w:pPr>
        <w:pStyle w:val="a3"/>
        <w:spacing w:before="0" w:beforeAutospacing="0" w:after="150" w:afterAutospacing="0"/>
      </w:pP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Таким образом, можно сказать, что начальный курс физической географии обладает довольно большим воспитательным потенциалом, позволяет прививать любовь к родной природе, воспитывать чувство гордости за достижения в науке и технике, позволяющие познать тайны природы.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Я не вижу никаких проблем при использовании различных средств урока географии, направленных на воспитание чувства патриотизма, за исключением того, что выбрать из всего разнообразия своих идей.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lastRenderedPageBreak/>
        <w:t>Но существует проблема оценивания результата патриотического воспитания, это не таблица умножения, которую можно спросить наизусть и сразу выявить ошибки. Сразу на ум приходят строки Тютчева: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Умом Россию не понять,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Аршином общим не измерить: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proofErr w:type="gramStart"/>
      <w:r w:rsidRPr="00254011">
        <w:t>У</w:t>
      </w:r>
      <w:proofErr w:type="gramEnd"/>
      <w:r w:rsidRPr="00254011">
        <w:t xml:space="preserve"> ней особенная стать —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В Россию можно только верить.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t>Так и патриотизм - не измерить, но хочется верить, что все-таки большинство граждан нашей стран</w:t>
      </w:r>
      <w:proofErr w:type="gramStart"/>
      <w:r w:rsidRPr="00254011">
        <w:t>ы-</w:t>
      </w:r>
      <w:proofErr w:type="gramEnd"/>
      <w:r w:rsidRPr="00254011">
        <w:t xml:space="preserve"> настоящие патриоты.</w:t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proofErr w:type="gramStart"/>
      <w:r w:rsidRPr="00254011">
        <w:t>Результаты</w:t>
      </w:r>
      <w:r w:rsidR="00E51FF2">
        <w:t xml:space="preserve"> </w:t>
      </w:r>
      <w:r w:rsidRPr="00254011">
        <w:t xml:space="preserve"> нашей работы в этом направлении будут видны позже, когда наши маленькие ученики вырастут и на деле покажут,</w:t>
      </w:r>
      <w:r w:rsidR="00E51FF2">
        <w:t xml:space="preserve"> </w:t>
      </w:r>
      <w:r w:rsidRPr="00254011">
        <w:t xml:space="preserve"> готовы ли пожертвовать своими</w:t>
      </w:r>
      <w:r w:rsidR="00E51FF2">
        <w:t xml:space="preserve"> </w:t>
      </w:r>
      <w:r w:rsidRPr="00254011">
        <w:t xml:space="preserve"> частными интересами во благо интересов отечества, будут ли</w:t>
      </w:r>
      <w:r w:rsidR="00E51FF2">
        <w:t xml:space="preserve"> </w:t>
      </w:r>
      <w:r w:rsidRPr="00254011">
        <w:t xml:space="preserve"> стремиться </w:t>
      </w:r>
      <w:r w:rsidR="00E51FF2">
        <w:t xml:space="preserve"> </w:t>
      </w:r>
      <w:r w:rsidRPr="00254011">
        <w:t xml:space="preserve">защищать интересы родины и своего </w:t>
      </w:r>
      <w:r w:rsidR="00E51FF2">
        <w:t xml:space="preserve"> </w:t>
      </w:r>
      <w:r w:rsidRPr="00254011">
        <w:t>нар</w:t>
      </w:r>
      <w:r w:rsidR="00E51FF2">
        <w:t xml:space="preserve">ода, будут ли  беззаветно любить  </w:t>
      </w:r>
      <w:r w:rsidRPr="00254011">
        <w:t>свою Родину, страну, народ, будут ли привязаны к месту своего рождения, к месту жительства.</w:t>
      </w:r>
      <w:proofErr w:type="gramEnd"/>
      <w:r w:rsidRPr="00254011">
        <w:t xml:space="preserve"> </w:t>
      </w:r>
      <w:proofErr w:type="gramStart"/>
      <w:r w:rsidRPr="00254011">
        <w:t xml:space="preserve">И если </w:t>
      </w:r>
      <w:r w:rsidR="00E51FF2">
        <w:t xml:space="preserve"> </w:t>
      </w:r>
      <w:r w:rsidRPr="00254011">
        <w:t xml:space="preserve">хоть </w:t>
      </w:r>
      <w:r w:rsidR="00E51FF2">
        <w:t xml:space="preserve"> </w:t>
      </w:r>
      <w:r w:rsidRPr="00254011">
        <w:t>небольшая доля вышеперечисленного</w:t>
      </w:r>
      <w:r w:rsidR="00E51FF2">
        <w:t xml:space="preserve"> </w:t>
      </w:r>
      <w:r w:rsidRPr="00254011">
        <w:t xml:space="preserve"> будет </w:t>
      </w:r>
      <w:r w:rsidR="00E51FF2">
        <w:t xml:space="preserve"> </w:t>
      </w:r>
      <w:r w:rsidRPr="00254011">
        <w:t>в наших учениках, значит</w:t>
      </w:r>
      <w:r w:rsidR="00E51FF2">
        <w:t xml:space="preserve">  </w:t>
      </w:r>
      <w:r w:rsidRPr="00254011">
        <w:t>наши усилия не</w:t>
      </w:r>
      <w:r w:rsidR="00E51FF2">
        <w:t xml:space="preserve"> </w:t>
      </w:r>
      <w:r w:rsidRPr="00254011">
        <w:t xml:space="preserve"> напрасны!</w:t>
      </w:r>
      <w:proofErr w:type="gramEnd"/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br/>
      </w:r>
    </w:p>
    <w:p w:rsidR="00254011" w:rsidRPr="00254011" w:rsidRDefault="00254011" w:rsidP="00254011">
      <w:pPr>
        <w:pStyle w:val="a3"/>
        <w:spacing w:before="0" w:beforeAutospacing="0" w:after="150" w:afterAutospacing="0"/>
      </w:pPr>
      <w:r w:rsidRPr="00254011">
        <w:br/>
      </w:r>
    </w:p>
    <w:p w:rsidR="00254011" w:rsidRPr="00254011" w:rsidRDefault="00254011">
      <w:pPr>
        <w:rPr>
          <w:rFonts w:ascii="Times New Roman" w:hAnsi="Times New Roman" w:cs="Times New Roman"/>
          <w:b/>
          <w:sz w:val="24"/>
          <w:szCs w:val="24"/>
        </w:rPr>
      </w:pPr>
    </w:p>
    <w:p w:rsidR="005A4938" w:rsidRPr="00E42015" w:rsidRDefault="009D626F">
      <w:pPr>
        <w:rPr>
          <w:rFonts w:ascii="Times New Roman" w:hAnsi="Times New Roman" w:cs="Times New Roman"/>
          <w:b/>
          <w:sz w:val="24"/>
          <w:szCs w:val="24"/>
        </w:rPr>
      </w:pPr>
      <w:r w:rsidRPr="00E42015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E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938" w:rsidRPr="00E420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A4938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Вырщикова</w:t>
      </w:r>
      <w:proofErr w:type="spellEnd"/>
      <w:r w:rsidRPr="00E42015">
        <w:rPr>
          <w:rFonts w:ascii="Times New Roman" w:hAnsi="Times New Roman" w:cs="Times New Roman"/>
          <w:sz w:val="24"/>
          <w:szCs w:val="24"/>
        </w:rPr>
        <w:t xml:space="preserve"> А.Н. Патриотическое воспитание: организационное обеспечение, механизм и структура управления. – Волгоград, 2008. </w:t>
      </w:r>
    </w:p>
    <w:p w:rsidR="005A4938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2</w:t>
      </w:r>
      <w:r w:rsidR="009D626F" w:rsidRPr="00E42015">
        <w:rPr>
          <w:rFonts w:ascii="Times New Roman" w:hAnsi="Times New Roman" w:cs="Times New Roman"/>
          <w:sz w:val="24"/>
          <w:szCs w:val="24"/>
        </w:rPr>
        <w:t>. Григорьев Д.В. Формирование гражданской идентичности современного школьника [Электронный ресурс] // Интернет-конференция «Перспектива гражданско-патриотического воспитания в системе образования». URL:.http://proektpatriot2. jimdo.com/</w:t>
      </w:r>
      <w:proofErr w:type="gramStart"/>
      <w:r w:rsidR="009D626F" w:rsidRPr="00E42015">
        <w:rPr>
          <w:rFonts w:ascii="Times New Roman" w:hAnsi="Times New Roman" w:cs="Times New Roman"/>
          <w:sz w:val="24"/>
          <w:szCs w:val="24"/>
        </w:rPr>
        <w:t>гражданская-идентичность</w:t>
      </w:r>
      <w:proofErr w:type="gramEnd"/>
      <w:r w:rsidR="009D626F" w:rsidRPr="00E42015">
        <w:rPr>
          <w:rFonts w:ascii="Times New Roman" w:hAnsi="Times New Roman" w:cs="Times New Roman"/>
          <w:sz w:val="24"/>
          <w:szCs w:val="24"/>
        </w:rPr>
        <w:t>/(18.10.2013).</w:t>
      </w:r>
    </w:p>
    <w:p w:rsidR="005A4938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3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. Данилюк А.Я, Кондаков А.М., </w:t>
      </w:r>
      <w:proofErr w:type="spellStart"/>
      <w:r w:rsidR="009D626F" w:rsidRPr="00E42015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="009D626F" w:rsidRPr="00E42015">
        <w:rPr>
          <w:rFonts w:ascii="Times New Roman" w:hAnsi="Times New Roman" w:cs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 – М.: Просвещение, 2009.</w:t>
      </w:r>
    </w:p>
    <w:p w:rsidR="00E434C2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4</w:t>
      </w:r>
      <w:r w:rsidR="009D626F" w:rsidRPr="00E42015">
        <w:rPr>
          <w:rFonts w:ascii="Times New Roman" w:hAnsi="Times New Roman" w:cs="Times New Roman"/>
          <w:sz w:val="24"/>
          <w:szCs w:val="24"/>
        </w:rPr>
        <w:t>. Кузнецова Л.В. Становление и развитие гражданского воспитания школьников в России: Цели, ценности, эффективность: Монография. – М.: МГОПУ им. М.А. Шолохова, 2000.</w:t>
      </w:r>
    </w:p>
    <w:p w:rsidR="00E434C2" w:rsidRPr="00E42015" w:rsidRDefault="009D626F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E434C2" w:rsidRPr="00E42015">
        <w:rPr>
          <w:rFonts w:ascii="Times New Roman" w:hAnsi="Times New Roman" w:cs="Times New Roman"/>
          <w:sz w:val="24"/>
          <w:szCs w:val="24"/>
        </w:rPr>
        <w:t>5</w:t>
      </w:r>
      <w:r w:rsidRPr="00E420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2015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E434C2"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Pr="00E42015">
        <w:rPr>
          <w:rFonts w:ascii="Times New Roman" w:hAnsi="Times New Roman" w:cs="Times New Roman"/>
          <w:sz w:val="24"/>
          <w:szCs w:val="24"/>
        </w:rPr>
        <w:t xml:space="preserve">З.И., Данилов Д.Д. Программа воспитания и социализации </w:t>
      </w:r>
      <w:proofErr w:type="gramStart"/>
      <w:r w:rsidRPr="00E42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015">
        <w:rPr>
          <w:rFonts w:ascii="Times New Roman" w:hAnsi="Times New Roman" w:cs="Times New Roman"/>
          <w:sz w:val="24"/>
          <w:szCs w:val="24"/>
        </w:rPr>
        <w:t>. http://school2100.com/upload/osn_programma2/2-3_Progr_vospitaniya_socializacii.pdf 8. "О национальной доктрине образования в Российской Федерации". Постановление Правительства РФ от 4 октября 2000 г. № 751.</w:t>
      </w:r>
    </w:p>
    <w:p w:rsidR="00E434C2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6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. Письмо Министерства образования и науки Российской Федерации от 12.07.2013 № 09-979 «О направлении рекомендаций по формированию перечня мер и мероприятий по </w:t>
      </w:r>
      <w:r w:rsidR="009D626F" w:rsidRPr="00E4201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Программы развития воспитательной компоненты в общеобразовательной школе». </w:t>
      </w:r>
    </w:p>
    <w:p w:rsidR="00E434C2" w:rsidRPr="00E42015" w:rsidRDefault="00E434C2">
      <w:pPr>
        <w:rPr>
          <w:rFonts w:ascii="Times New Roman" w:hAnsi="Times New Roman" w:cs="Times New Roman"/>
          <w:sz w:val="24"/>
          <w:szCs w:val="24"/>
        </w:rPr>
      </w:pPr>
      <w:r w:rsidRPr="00E42015">
        <w:rPr>
          <w:rFonts w:ascii="Times New Roman" w:hAnsi="Times New Roman" w:cs="Times New Roman"/>
          <w:sz w:val="24"/>
          <w:szCs w:val="24"/>
        </w:rPr>
        <w:t>7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26F" w:rsidRPr="00E42015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="009D626F" w:rsidRPr="00E42015">
        <w:rPr>
          <w:rFonts w:ascii="Times New Roman" w:hAnsi="Times New Roman" w:cs="Times New Roman"/>
          <w:sz w:val="24"/>
          <w:szCs w:val="24"/>
        </w:rPr>
        <w:t xml:space="preserve"> И.А. Патриотическое воспитание: система работы, конспекты уроков, разработки занятий. – Волгоград: Учитель, 2009.</w:t>
      </w:r>
    </w:p>
    <w:p w:rsidR="003E7CD9" w:rsidRPr="00E42015" w:rsidRDefault="00E434C2">
      <w:r w:rsidRPr="00E42015">
        <w:rPr>
          <w:rFonts w:ascii="Times New Roman" w:hAnsi="Times New Roman" w:cs="Times New Roman"/>
          <w:sz w:val="24"/>
          <w:szCs w:val="24"/>
        </w:rPr>
        <w:t>8.</w:t>
      </w:r>
      <w:r w:rsidR="009D626F" w:rsidRPr="00E4201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E42015">
        <w:rPr>
          <w:rFonts w:ascii="Times New Roman" w:hAnsi="Times New Roman" w:cs="Times New Roman"/>
          <w:sz w:val="24"/>
          <w:szCs w:val="24"/>
        </w:rPr>
        <w:t xml:space="preserve"> </w:t>
      </w:r>
      <w:r w:rsidR="009D626F" w:rsidRPr="00E4201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(утвержден приказом Министерства образования и науки Российской Федерации от 17 декабря 2010 г. № 1897).  </w:t>
      </w:r>
      <w:proofErr w:type="gramStart"/>
      <w:r w:rsidR="009D626F" w:rsidRPr="00E42015">
        <w:rPr>
          <w:rFonts w:ascii="Times New Roman" w:hAnsi="Times New Roman" w:cs="Times New Roman"/>
          <w:sz w:val="24"/>
          <w:szCs w:val="24"/>
        </w:rPr>
        <w:t>Среднего (полного) общего образования (утвержден приказом Министерства образования и науки Российской Федерации от 17 мая 2012 № 41</w:t>
      </w:r>
      <w:r w:rsidR="009D626F" w:rsidRPr="00E42015">
        <w:t>3</w:t>
      </w:r>
      <w:proofErr w:type="gramEnd"/>
    </w:p>
    <w:sectPr w:rsidR="003E7CD9" w:rsidRPr="00E42015" w:rsidSect="003E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318"/>
    <w:multiLevelType w:val="multilevel"/>
    <w:tmpl w:val="48D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6F"/>
    <w:rsid w:val="00254011"/>
    <w:rsid w:val="002734DA"/>
    <w:rsid w:val="00287E12"/>
    <w:rsid w:val="002C5F66"/>
    <w:rsid w:val="003E7CD9"/>
    <w:rsid w:val="00447CFE"/>
    <w:rsid w:val="00562B19"/>
    <w:rsid w:val="005A4938"/>
    <w:rsid w:val="009D626F"/>
    <w:rsid w:val="00D61ED1"/>
    <w:rsid w:val="00DF2AFD"/>
    <w:rsid w:val="00E41082"/>
    <w:rsid w:val="00E42015"/>
    <w:rsid w:val="00E434C2"/>
    <w:rsid w:val="00E51FF2"/>
    <w:rsid w:val="00E73308"/>
    <w:rsid w:val="00F23882"/>
    <w:rsid w:val="00FC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015"/>
  </w:style>
  <w:style w:type="paragraph" w:styleId="a3">
    <w:name w:val="Normal (Web)"/>
    <w:basedOn w:val="a"/>
    <w:uiPriority w:val="99"/>
    <w:unhideWhenUsed/>
    <w:rsid w:val="0025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061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09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2017-08-04T19:30:00Z</dcterms:created>
  <dcterms:modified xsi:type="dcterms:W3CDTF">2017-08-04T19:30:00Z</dcterms:modified>
</cp:coreProperties>
</file>