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7C" w:rsidRDefault="002B39B1" w:rsidP="008D0A00">
      <w:pPr>
        <w:pStyle w:val="af3"/>
        <w:jc w:val="center"/>
        <w:rPr>
          <w:lang w:val="ru-RU"/>
        </w:rPr>
      </w:pPr>
      <w:r>
        <w:rPr>
          <w:lang w:val="ru-RU"/>
        </w:rPr>
        <w:t>Учиться надо весело</w:t>
      </w:r>
    </w:p>
    <w:p w:rsidR="00110134" w:rsidRPr="002B04FF" w:rsidRDefault="00110134" w:rsidP="00110134">
      <w:pPr>
        <w:rPr>
          <w:rFonts w:ascii="Arial" w:hAnsi="Arial" w:cs="Arial"/>
          <w:sz w:val="24"/>
          <w:szCs w:val="24"/>
          <w:lang w:val="ru-RU"/>
        </w:rPr>
      </w:pPr>
    </w:p>
    <w:p w:rsidR="00110134" w:rsidRPr="00110134" w:rsidRDefault="00110134" w:rsidP="00110134">
      <w:pPr>
        <w:spacing w:line="240" w:lineRule="auto"/>
        <w:jc w:val="right"/>
        <w:rPr>
          <w:sz w:val="22"/>
          <w:szCs w:val="22"/>
          <w:lang w:val="ru-RU"/>
        </w:rPr>
      </w:pPr>
      <w:proofErr w:type="spellStart"/>
      <w:r w:rsidRPr="00110134">
        <w:rPr>
          <w:sz w:val="22"/>
          <w:szCs w:val="22"/>
          <w:lang w:val="ru-RU"/>
        </w:rPr>
        <w:t>Шиженская</w:t>
      </w:r>
      <w:proofErr w:type="spellEnd"/>
      <w:r w:rsidRPr="00110134">
        <w:rPr>
          <w:sz w:val="22"/>
          <w:szCs w:val="22"/>
          <w:lang w:val="ru-RU"/>
        </w:rPr>
        <w:t xml:space="preserve"> Нина Николаевна,</w:t>
      </w:r>
    </w:p>
    <w:p w:rsidR="00110134" w:rsidRPr="00110134" w:rsidRDefault="00110134" w:rsidP="00110134">
      <w:pPr>
        <w:spacing w:line="240" w:lineRule="auto"/>
        <w:jc w:val="right"/>
        <w:rPr>
          <w:sz w:val="22"/>
          <w:szCs w:val="22"/>
          <w:lang w:val="ru-RU"/>
        </w:rPr>
      </w:pPr>
      <w:r w:rsidRPr="00110134">
        <w:rPr>
          <w:sz w:val="22"/>
          <w:szCs w:val="22"/>
          <w:lang w:val="ru-RU"/>
        </w:rPr>
        <w:t>Заслуженный у</w:t>
      </w:r>
      <w:r w:rsidR="008D0A00" w:rsidRPr="00110134">
        <w:rPr>
          <w:sz w:val="22"/>
          <w:szCs w:val="22"/>
          <w:lang w:val="ru-RU"/>
        </w:rPr>
        <w:t>читель</w:t>
      </w:r>
      <w:r w:rsidRPr="00110134">
        <w:rPr>
          <w:sz w:val="22"/>
          <w:szCs w:val="22"/>
          <w:lang w:val="ru-RU"/>
        </w:rPr>
        <w:t xml:space="preserve"> РФ,</w:t>
      </w:r>
    </w:p>
    <w:p w:rsidR="008D0A00" w:rsidRPr="00110134" w:rsidRDefault="00110134" w:rsidP="00110134">
      <w:pPr>
        <w:spacing w:line="240" w:lineRule="auto"/>
        <w:jc w:val="right"/>
        <w:rPr>
          <w:sz w:val="22"/>
          <w:szCs w:val="22"/>
          <w:lang w:val="ru-RU"/>
        </w:rPr>
      </w:pPr>
      <w:r w:rsidRPr="00110134">
        <w:rPr>
          <w:sz w:val="22"/>
          <w:szCs w:val="22"/>
          <w:lang w:val="ru-RU"/>
        </w:rPr>
        <w:t xml:space="preserve"> ГБОУ школа</w:t>
      </w:r>
      <w:r w:rsidR="008D0A00" w:rsidRPr="00110134">
        <w:rPr>
          <w:sz w:val="22"/>
          <w:szCs w:val="22"/>
          <w:lang w:val="ru-RU"/>
        </w:rPr>
        <w:t xml:space="preserve"> № 104 Выборгского района Санкт-Петербурга</w:t>
      </w:r>
    </w:p>
    <w:p w:rsidR="00FB007C" w:rsidRDefault="00FB007C">
      <w:pPr>
        <w:rPr>
          <w:lang w:val="ru-RU"/>
        </w:rPr>
      </w:pPr>
    </w:p>
    <w:p w:rsidR="002B39B1" w:rsidRDefault="008D0A0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D0A00">
        <w:rPr>
          <w:rFonts w:ascii="Arial" w:hAnsi="Arial" w:cs="Arial"/>
          <w:sz w:val="24"/>
          <w:szCs w:val="24"/>
          <w:lang w:val="ru-RU"/>
        </w:rPr>
        <w:t xml:space="preserve"> </w:t>
      </w:r>
      <w:r w:rsidR="002B39B1" w:rsidRPr="008D0A00">
        <w:rPr>
          <w:rFonts w:ascii="Arial" w:hAnsi="Arial" w:cs="Arial"/>
          <w:sz w:val="24"/>
          <w:szCs w:val="24"/>
          <w:lang w:val="ru-RU"/>
        </w:rPr>
        <w:t>Я</w:t>
      </w:r>
      <w:r w:rsidR="002B39B1">
        <w:rPr>
          <w:rFonts w:ascii="Arial" w:hAnsi="Arial" w:cs="Arial"/>
          <w:sz w:val="24"/>
          <w:szCs w:val="24"/>
          <w:lang w:val="ru-RU"/>
        </w:rPr>
        <w:t xml:space="preserve"> – убежденная сторонница использования на уроках географии занимательных вопросов. Они помогают мне развивать интерес к географии, любознательность, повышать активность обучающихся на уроках. Их применение не ограничено жесткими рамками структуры урока, поэтому они успешно могут использоваться на разных этапах урока и с различными целями: в начале урока – для проверки знаний, в середине урока – для изучения нового материала, в конце урока – при закреплении, а также как домашнее задание.</w:t>
      </w:r>
      <w:r w:rsidR="00C74E19">
        <w:rPr>
          <w:rFonts w:ascii="Arial" w:hAnsi="Arial" w:cs="Arial"/>
          <w:sz w:val="24"/>
          <w:szCs w:val="24"/>
          <w:lang w:val="ru-RU"/>
        </w:rPr>
        <w:t xml:space="preserve"> Правильно подобранные вопросы организуют познавательную деятельность, возбуждают эмоциональные переживания, конкретизируют знания, развивают воображение, упражняют память.</w:t>
      </w:r>
    </w:p>
    <w:p w:rsidR="00C74E19" w:rsidRDefault="008D0A0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C74E19">
        <w:rPr>
          <w:rFonts w:ascii="Arial" w:hAnsi="Arial" w:cs="Arial"/>
          <w:sz w:val="24"/>
          <w:szCs w:val="24"/>
          <w:lang w:val="ru-RU"/>
        </w:rPr>
        <w:t xml:space="preserve">Существует множество типов занимательных вопросов. Я, например, при изучении темы «Гидросфера» в 6 классе и «Внутренние воды России» в 8 классе использую </w:t>
      </w:r>
      <w:r w:rsidR="00C74E19" w:rsidRPr="00B24236">
        <w:rPr>
          <w:rFonts w:ascii="Arial" w:hAnsi="Arial" w:cs="Arial"/>
          <w:b/>
          <w:color w:val="7030A0"/>
          <w:sz w:val="24"/>
          <w:szCs w:val="24"/>
          <w:lang w:val="ru-RU"/>
        </w:rPr>
        <w:t>шарады-загадки</w:t>
      </w:r>
      <w:r w:rsidR="00C74E19">
        <w:rPr>
          <w:rFonts w:ascii="Arial" w:hAnsi="Arial" w:cs="Arial"/>
          <w:sz w:val="24"/>
          <w:szCs w:val="24"/>
          <w:lang w:val="ru-RU"/>
        </w:rPr>
        <w:t>, в которых слово, которое необходимо определить. Состоит из нескольких разных слов:</w:t>
      </w:r>
    </w:p>
    <w:p w:rsidR="00C74E19" w:rsidRDefault="00C74E19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К названию животного прибавь меру площади и получишь полноводную реку России.  </w:t>
      </w:r>
      <w:r w:rsidRPr="00C74E19">
        <w:rPr>
          <w:rFonts w:ascii="Arial" w:hAnsi="Arial" w:cs="Arial"/>
          <w:b/>
          <w:color w:val="7030A0"/>
          <w:sz w:val="24"/>
          <w:szCs w:val="24"/>
          <w:lang w:val="ru-RU"/>
        </w:rPr>
        <w:t>(Вол –</w:t>
      </w:r>
      <w:r w:rsidR="008D0A00">
        <w:rPr>
          <w:rFonts w:ascii="Arial" w:hAnsi="Arial" w:cs="Arial"/>
          <w:b/>
          <w:color w:val="7030A0"/>
          <w:sz w:val="24"/>
          <w:szCs w:val="24"/>
          <w:lang w:val="ru-RU"/>
        </w:rPr>
        <w:t xml:space="preserve"> </w:t>
      </w:r>
      <w:r w:rsidRPr="00C74E19">
        <w:rPr>
          <w:rFonts w:ascii="Arial" w:hAnsi="Arial" w:cs="Arial"/>
          <w:b/>
          <w:color w:val="7030A0"/>
          <w:sz w:val="24"/>
          <w:szCs w:val="24"/>
          <w:lang w:val="ru-RU"/>
        </w:rPr>
        <w:t>га)</w:t>
      </w:r>
    </w:p>
    <w:p w:rsidR="00C74E19" w:rsidRPr="008D0A00" w:rsidRDefault="00C74E19">
      <w:pPr>
        <w:rPr>
          <w:rFonts w:ascii="Arial" w:hAnsi="Arial" w:cs="Arial"/>
          <w:b/>
          <w:sz w:val="24"/>
          <w:szCs w:val="24"/>
          <w:lang w:val="ru-RU"/>
        </w:rPr>
      </w:pPr>
      <w:r w:rsidRPr="00C74E19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  <w:lang w:val="ru-RU"/>
        </w:rPr>
        <w:t xml:space="preserve"> Первый слог мой – нота, буква – слог второй;</w:t>
      </w:r>
      <w:r w:rsidR="008D0A00">
        <w:rPr>
          <w:rFonts w:ascii="Arial" w:hAnsi="Arial" w:cs="Arial"/>
          <w:sz w:val="24"/>
          <w:szCs w:val="24"/>
          <w:lang w:val="ru-RU"/>
        </w:rPr>
        <w:t xml:space="preserve"> целое – широко разлилось рекой.  </w:t>
      </w:r>
      <w:r w:rsidR="008D0A00" w:rsidRPr="008D0A00">
        <w:rPr>
          <w:rFonts w:ascii="Arial" w:hAnsi="Arial" w:cs="Arial"/>
          <w:b/>
          <w:color w:val="7030A0"/>
          <w:sz w:val="24"/>
          <w:szCs w:val="24"/>
          <w:lang w:val="ru-RU"/>
        </w:rPr>
        <w:t>(До – н)</w:t>
      </w:r>
    </w:p>
    <w:p w:rsidR="008D0A00" w:rsidRPr="008D0A00" w:rsidRDefault="008D0A00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Название какой реки, берущей начало в Беларуси, состоит из предлога и цифры?  </w:t>
      </w:r>
      <w:r w:rsidRPr="008D0A00">
        <w:rPr>
          <w:rFonts w:ascii="Arial" w:hAnsi="Arial" w:cs="Arial"/>
          <w:b/>
          <w:color w:val="7030A0"/>
          <w:sz w:val="24"/>
          <w:szCs w:val="24"/>
          <w:lang w:val="ru-RU"/>
        </w:rPr>
        <w:t>(При – пять)</w:t>
      </w:r>
    </w:p>
    <w:p w:rsidR="008D0A00" w:rsidRPr="008D0A00" w:rsidRDefault="008D0A00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Название какой горы на Урале состоит из местоимения, предлога, названия реки – притока Волги и еще одного местоимения?  (гора </w:t>
      </w:r>
      <w:r w:rsidRPr="008D0A00">
        <w:rPr>
          <w:rFonts w:ascii="Arial" w:hAnsi="Arial" w:cs="Arial"/>
          <w:b/>
          <w:color w:val="7030A0"/>
          <w:sz w:val="24"/>
          <w:szCs w:val="24"/>
          <w:lang w:val="ru-RU"/>
        </w:rPr>
        <w:t>Вы – с -  Ока – я)</w:t>
      </w:r>
    </w:p>
    <w:p w:rsidR="008D0A00" w:rsidRDefault="008D0A00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Какая сибирская река состоит из личного местоимения и предлога?  </w:t>
      </w:r>
      <w:r w:rsidRPr="008D0A00">
        <w:rPr>
          <w:rFonts w:ascii="Arial" w:hAnsi="Arial" w:cs="Arial"/>
          <w:b/>
          <w:color w:val="7030A0"/>
          <w:sz w:val="24"/>
          <w:szCs w:val="24"/>
          <w:lang w:val="ru-RU"/>
        </w:rPr>
        <w:t>(Я – на)</w:t>
      </w:r>
    </w:p>
    <w:p w:rsidR="00793F3D" w:rsidRDefault="00793F3D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</w:p>
    <w:p w:rsidR="00793F3D" w:rsidRPr="008D0A00" w:rsidRDefault="00793F3D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</w:p>
    <w:p w:rsidR="008D0A00" w:rsidRDefault="008D0A0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 При изучении населения в 6-10 классах предлагаю вопросы</w:t>
      </w:r>
      <w:r w:rsidR="00110134">
        <w:rPr>
          <w:rFonts w:ascii="Arial" w:hAnsi="Arial" w:cs="Arial"/>
          <w:sz w:val="24"/>
          <w:szCs w:val="24"/>
          <w:lang w:val="ru-RU"/>
        </w:rPr>
        <w:t xml:space="preserve"> такого же типа:</w:t>
      </w:r>
    </w:p>
    <w:p w:rsidR="00110134" w:rsidRPr="008E297E" w:rsidRDefault="00110134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 w:rsidRPr="00110134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10134">
        <w:rPr>
          <w:rFonts w:ascii="Arial" w:hAnsi="Arial" w:cs="Arial"/>
          <w:sz w:val="24"/>
          <w:szCs w:val="24"/>
          <w:lang w:val="ru-RU"/>
        </w:rPr>
        <w:t>Первый слог каждый знает -  в классах он всегда бывает</w:t>
      </w:r>
      <w:r>
        <w:rPr>
          <w:rFonts w:ascii="Arial" w:hAnsi="Arial" w:cs="Arial"/>
          <w:sz w:val="24"/>
          <w:szCs w:val="24"/>
          <w:lang w:val="ru-RU"/>
        </w:rPr>
        <w:t xml:space="preserve">, мы к нему союз прибавим, сзади дерево поставим, чтобы целое узнать, город нужно нам назвать. 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(Мел – и –тополь)</w:t>
      </w:r>
    </w:p>
    <w:p w:rsidR="00110134" w:rsidRPr="008E297E" w:rsidRDefault="00110134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Мое начало вы найдете в поле, второй и третий слог – учили в школе, когда был по грамматике урок: одно из них – союз, другое же – предлог. Затем вы, приложив старанье, найдете дерева названье,</w:t>
      </w:r>
      <w:r w:rsidR="00A810CA">
        <w:rPr>
          <w:rFonts w:ascii="Arial" w:hAnsi="Arial" w:cs="Arial"/>
          <w:sz w:val="24"/>
          <w:szCs w:val="24"/>
          <w:lang w:val="ru-RU"/>
        </w:rPr>
        <w:t xml:space="preserve"> а в целом </w:t>
      </w:r>
      <w:r>
        <w:rPr>
          <w:rFonts w:ascii="Arial" w:hAnsi="Arial" w:cs="Arial"/>
          <w:sz w:val="24"/>
          <w:szCs w:val="24"/>
          <w:lang w:val="ru-RU"/>
        </w:rPr>
        <w:t xml:space="preserve">- имя </w:t>
      </w:r>
      <w:r w:rsidR="00A810CA">
        <w:rPr>
          <w:rFonts w:ascii="Arial" w:hAnsi="Arial" w:cs="Arial"/>
          <w:sz w:val="24"/>
          <w:szCs w:val="24"/>
          <w:lang w:val="ru-RU"/>
        </w:rPr>
        <w:t xml:space="preserve">города-героя, чьей славой мы гордимся боевою.  </w:t>
      </w:r>
      <w:r w:rsidR="00A810CA"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(Сев – а –с - тополь)</w:t>
      </w:r>
    </w:p>
    <w:p w:rsidR="00A810CA" w:rsidRPr="008E297E" w:rsidRDefault="00A810CA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Ищи в дубраве первый слог, а окончание - предлог. Отгадка – город под Москвой, науки центр передовой</w:t>
      </w:r>
      <w:r w:rsidRPr="008E297E">
        <w:rPr>
          <w:rFonts w:ascii="Arial" w:hAnsi="Arial" w:cs="Arial"/>
          <w:color w:val="7030A0"/>
          <w:sz w:val="24"/>
          <w:szCs w:val="24"/>
          <w:lang w:val="ru-RU"/>
        </w:rPr>
        <w:t xml:space="preserve">.  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(Дуб – на)</w:t>
      </w:r>
    </w:p>
    <w:p w:rsidR="00A810CA" w:rsidRPr="008E297E" w:rsidRDefault="00A810CA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Если ноту верно угадаешь и к ноте букву подберешь, уральскую республику и её столицу назовешь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. (У – фа)</w:t>
      </w:r>
    </w:p>
    <w:p w:rsidR="00A810CA" w:rsidRPr="008E297E" w:rsidRDefault="00A810CA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Название какого декоративного растения надо соединить с титулом тюркского хана и мягким знаком, чтобы получить порт на берегу реки Волга?                   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(Астра – хан – ь)</w:t>
      </w:r>
    </w:p>
    <w:p w:rsidR="00A810CA" w:rsidRPr="008E297E" w:rsidRDefault="00793F3D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A810CA">
        <w:rPr>
          <w:rFonts w:ascii="Arial" w:hAnsi="Arial" w:cs="Arial"/>
          <w:sz w:val="24"/>
          <w:szCs w:val="24"/>
          <w:lang w:val="ru-RU"/>
        </w:rPr>
        <w:t xml:space="preserve"> Какому городу Франции дадут название планета и дерево, соединившись вместе?  </w:t>
      </w:r>
      <w:r w:rsidR="00A810CA"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(Марс – ель)</w:t>
      </w:r>
    </w:p>
    <w:p w:rsidR="00793F3D" w:rsidRPr="008E297E" w:rsidRDefault="00793F3D" w:rsidP="00110134">
      <w:pPr>
        <w:rPr>
          <w:rFonts w:ascii="Arial" w:hAnsi="Arial" w:cs="Arial"/>
          <w:b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С названия птицы начинается, названием зверька кончается. Как называется этот российский город?  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(Ворон – еж)</w:t>
      </w:r>
    </w:p>
    <w:p w:rsidR="00793F3D" w:rsidRPr="00793F3D" w:rsidRDefault="00793F3D" w:rsidP="00110134">
      <w:pPr>
        <w:rPr>
          <w:rFonts w:ascii="Arial" w:hAnsi="Arial" w:cs="Arial"/>
          <w:b/>
          <w:color w:val="0070C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 Какое мужское имя нужно прочитать наоборот, к нему приписать два предлога, чтобы получился волжский город?  </w:t>
      </w:r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(</w:t>
      </w:r>
      <w:proofErr w:type="spellStart"/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>Сарат</w:t>
      </w:r>
      <w:proofErr w:type="spellEnd"/>
      <w:r w:rsidRPr="008E297E">
        <w:rPr>
          <w:rFonts w:ascii="Arial" w:hAnsi="Arial" w:cs="Arial"/>
          <w:b/>
          <w:color w:val="7030A0"/>
          <w:sz w:val="24"/>
          <w:szCs w:val="24"/>
          <w:lang w:val="ru-RU"/>
        </w:rPr>
        <w:t xml:space="preserve"> – о -  в) </w:t>
      </w:r>
    </w:p>
    <w:p w:rsidR="008D0A00" w:rsidRDefault="00793F3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Вызывает интерес учеников и применение </w:t>
      </w:r>
      <w:r w:rsidRPr="00B24236">
        <w:rPr>
          <w:rFonts w:ascii="Arial" w:hAnsi="Arial" w:cs="Arial"/>
          <w:b/>
          <w:color w:val="00B050"/>
          <w:sz w:val="24"/>
          <w:szCs w:val="24"/>
          <w:lang w:val="ru-RU"/>
        </w:rPr>
        <w:t>логогрифов</w:t>
      </w:r>
      <w:r>
        <w:rPr>
          <w:rFonts w:ascii="Arial" w:hAnsi="Arial" w:cs="Arial"/>
          <w:sz w:val="24"/>
          <w:szCs w:val="24"/>
          <w:lang w:val="ru-RU"/>
        </w:rPr>
        <w:t xml:space="preserve"> – слов-загадок, меняющих свое значение при отнимании или прибавлении букв.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>
        <w:rPr>
          <w:rFonts w:ascii="Arial" w:hAnsi="Arial" w:cs="Arial"/>
          <w:sz w:val="24"/>
          <w:szCs w:val="24"/>
          <w:lang w:val="ru-RU"/>
        </w:rPr>
        <w:t>:</w:t>
      </w:r>
    </w:p>
    <w:p w:rsidR="00793F3D" w:rsidRPr="00B24236" w:rsidRDefault="00793F3D" w:rsidP="00793F3D">
      <w:pPr>
        <w:rPr>
          <w:rFonts w:ascii="Arial" w:hAnsi="Arial" w:cs="Arial"/>
          <w:b/>
          <w:color w:val="00B050"/>
          <w:sz w:val="24"/>
          <w:szCs w:val="24"/>
          <w:lang w:val="ru-RU"/>
        </w:rPr>
      </w:pPr>
      <w:r w:rsidRPr="00793F3D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3F3D">
        <w:rPr>
          <w:rFonts w:ascii="Arial" w:hAnsi="Arial" w:cs="Arial"/>
          <w:sz w:val="24"/>
          <w:szCs w:val="24"/>
          <w:lang w:val="ru-RU"/>
        </w:rPr>
        <w:t>Я глубока и полноводна</w:t>
      </w:r>
      <w:r>
        <w:rPr>
          <w:rFonts w:ascii="Arial" w:hAnsi="Arial" w:cs="Arial"/>
          <w:sz w:val="24"/>
          <w:szCs w:val="24"/>
          <w:lang w:val="ru-RU"/>
        </w:rPr>
        <w:t>, и вся страна гордится мной</w:t>
      </w:r>
      <w:r w:rsidR="00B24236">
        <w:rPr>
          <w:rFonts w:ascii="Arial" w:hAnsi="Arial" w:cs="Arial"/>
          <w:sz w:val="24"/>
          <w:szCs w:val="24"/>
          <w:lang w:val="ru-RU"/>
        </w:rPr>
        <w:t>, а впереди союз прибавишь – и стану птицей я лесной</w:t>
      </w:r>
      <w:r w:rsidR="00B24236" w:rsidRPr="00B24236">
        <w:rPr>
          <w:rFonts w:ascii="Arial" w:hAnsi="Arial" w:cs="Arial"/>
          <w:b/>
          <w:color w:val="00B050"/>
          <w:sz w:val="24"/>
          <w:szCs w:val="24"/>
          <w:lang w:val="ru-RU"/>
        </w:rPr>
        <w:t>. (И –Волга)</w:t>
      </w:r>
    </w:p>
    <w:p w:rsidR="00B24236" w:rsidRPr="00B24236" w:rsidRDefault="00B24236" w:rsidP="00793F3D">
      <w:pPr>
        <w:rPr>
          <w:rFonts w:ascii="Arial" w:hAnsi="Arial" w:cs="Arial"/>
          <w:b/>
          <w:color w:val="00B05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С двумя «и» - река, с одним «и» - в реке. </w:t>
      </w:r>
      <w:r w:rsidRPr="00B24236">
        <w:rPr>
          <w:rFonts w:ascii="Arial" w:hAnsi="Arial" w:cs="Arial"/>
          <w:b/>
          <w:color w:val="00B050"/>
          <w:sz w:val="24"/>
          <w:szCs w:val="24"/>
          <w:lang w:val="ru-RU"/>
        </w:rPr>
        <w:t>(Или – ил)</w:t>
      </w:r>
    </w:p>
    <w:p w:rsidR="00B24236" w:rsidRPr="00A83C6D" w:rsidRDefault="00B24236" w:rsidP="00793F3D">
      <w:pPr>
        <w:rPr>
          <w:rFonts w:ascii="Arial" w:hAnsi="Arial" w:cs="Arial"/>
          <w:b/>
          <w:color w:val="00B05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Я укрываю самолеты, когда кончаются полеты. Но ты поставь союз за мной, и стану бурной я рекой.  </w:t>
      </w:r>
      <w:r w:rsidRPr="00A83C6D">
        <w:rPr>
          <w:rFonts w:ascii="Arial" w:hAnsi="Arial" w:cs="Arial"/>
          <w:b/>
          <w:color w:val="00B050"/>
          <w:sz w:val="24"/>
          <w:szCs w:val="24"/>
          <w:lang w:val="ru-RU"/>
        </w:rPr>
        <w:t>(Ангар –а)</w:t>
      </w:r>
    </w:p>
    <w:p w:rsidR="00B24236" w:rsidRPr="00A83C6D" w:rsidRDefault="00B24236" w:rsidP="00793F3D">
      <w:pPr>
        <w:rPr>
          <w:rFonts w:ascii="Arial" w:hAnsi="Arial" w:cs="Arial"/>
          <w:b/>
          <w:color w:val="00B05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Я город за Уралом, но с «т» перед началом совсем другой я город, хотя и в тех просторах</w:t>
      </w:r>
      <w:r w:rsidRPr="00A83C6D">
        <w:rPr>
          <w:rFonts w:ascii="Arial" w:hAnsi="Arial" w:cs="Arial"/>
          <w:b/>
          <w:color w:val="00B050"/>
          <w:sz w:val="24"/>
          <w:szCs w:val="24"/>
          <w:lang w:val="ru-RU"/>
        </w:rPr>
        <w:t>.  (Омск – Томск)</w:t>
      </w:r>
    </w:p>
    <w:p w:rsidR="00B24236" w:rsidRPr="004049E3" w:rsidRDefault="00B24236" w:rsidP="00793F3D">
      <w:pPr>
        <w:rPr>
          <w:rFonts w:ascii="Arial" w:hAnsi="Arial" w:cs="Arial"/>
          <w:b/>
          <w:color w:val="00B05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5. От названия какой птицы </w:t>
      </w:r>
      <w:r w:rsidRPr="004049E3">
        <w:rPr>
          <w:rFonts w:ascii="Arial" w:hAnsi="Arial" w:cs="Arial"/>
          <w:sz w:val="24"/>
          <w:szCs w:val="24"/>
          <w:lang w:val="ru-RU"/>
        </w:rPr>
        <w:t xml:space="preserve">надо отнять предлог, чтобы получить реку во Франции? </w:t>
      </w:r>
      <w:r w:rsidRPr="004049E3">
        <w:rPr>
          <w:rFonts w:ascii="Arial" w:hAnsi="Arial" w:cs="Arial"/>
          <w:b/>
          <w:color w:val="00B050"/>
          <w:sz w:val="24"/>
          <w:szCs w:val="24"/>
          <w:lang w:val="ru-RU"/>
        </w:rPr>
        <w:t>(Ворона – Рона)</w:t>
      </w:r>
    </w:p>
    <w:p w:rsidR="00B24236" w:rsidRDefault="00B24236" w:rsidP="00793F3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 не меньшим интересом воспринимаются </w:t>
      </w:r>
      <w:r w:rsidR="00A83C6D">
        <w:rPr>
          <w:rFonts w:ascii="Arial" w:hAnsi="Arial" w:cs="Arial"/>
          <w:b/>
          <w:color w:val="FF0066"/>
          <w:sz w:val="24"/>
          <w:szCs w:val="24"/>
          <w:lang w:val="ru-RU"/>
        </w:rPr>
        <w:t>метаграммы –</w:t>
      </w:r>
      <w:r w:rsidR="00A83C6D" w:rsidRPr="00A83C6D">
        <w:rPr>
          <w:rFonts w:ascii="Arial" w:hAnsi="Arial" w:cs="Arial"/>
          <w:sz w:val="24"/>
          <w:szCs w:val="24"/>
          <w:lang w:val="ru-RU"/>
        </w:rPr>
        <w:t>за</w:t>
      </w:r>
      <w:r w:rsidR="00A83C6D">
        <w:rPr>
          <w:rFonts w:ascii="Arial" w:hAnsi="Arial" w:cs="Arial"/>
          <w:sz w:val="24"/>
          <w:szCs w:val="24"/>
          <w:lang w:val="ru-RU"/>
        </w:rPr>
        <w:t xml:space="preserve">гадки, в которых из загаданного слова путем замены одной буквы другой получается новое слово. </w:t>
      </w:r>
      <w:proofErr w:type="gramStart"/>
      <w:r w:rsidR="00A83C6D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="00A83C6D">
        <w:rPr>
          <w:rFonts w:ascii="Arial" w:hAnsi="Arial" w:cs="Arial"/>
          <w:sz w:val="24"/>
          <w:szCs w:val="24"/>
          <w:lang w:val="ru-RU"/>
        </w:rPr>
        <w:t>:</w:t>
      </w:r>
    </w:p>
    <w:p w:rsidR="00A83C6D" w:rsidRPr="008E297E" w:rsidRDefault="00A83C6D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 w:rsidRPr="00A83C6D">
        <w:rPr>
          <w:rFonts w:ascii="Arial" w:hAnsi="Arial" w:cs="Arial"/>
          <w:sz w:val="24"/>
          <w:szCs w:val="24"/>
          <w:lang w:val="ru-RU"/>
        </w:rPr>
        <w:t>1. Ты меня, наверно, знаешь</w:t>
      </w:r>
      <w:r>
        <w:rPr>
          <w:rFonts w:ascii="Arial" w:hAnsi="Arial" w:cs="Arial"/>
          <w:sz w:val="24"/>
          <w:szCs w:val="24"/>
          <w:lang w:val="ru-RU"/>
        </w:rPr>
        <w:t>, я сказки Пушкина герой. Но если «л» на «н» сменяешь, сибирской стану я рекой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.  (Елисей – Енисей)</w:t>
      </w:r>
    </w:p>
    <w:p w:rsidR="00A83C6D" w:rsidRPr="008E297E" w:rsidRDefault="00A83C6D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В Селенгу с буквой «д» впадаю, а с «п» вливаюсь я в Оку. И в Волгу с буквой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«с» я попадаю, но с «ф»</w:t>
      </w:r>
      <w:r w:rsidR="004049E3">
        <w:rPr>
          <w:rFonts w:ascii="Arial" w:hAnsi="Arial" w:cs="Arial"/>
          <w:sz w:val="24"/>
          <w:szCs w:val="24"/>
          <w:lang w:val="ru-RU"/>
        </w:rPr>
        <w:t xml:space="preserve"> я в Белую теку.  </w:t>
      </w:r>
      <w:r w:rsidR="004049E3"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(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 xml:space="preserve">Уда – </w:t>
      </w:r>
      <w:proofErr w:type="spellStart"/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Упа</w:t>
      </w:r>
      <w:proofErr w:type="spellEnd"/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 xml:space="preserve"> – Уса – Уфа)</w:t>
      </w:r>
    </w:p>
    <w:p w:rsidR="00A83C6D" w:rsidRPr="008E297E" w:rsidRDefault="00A83C6D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4049E3">
        <w:rPr>
          <w:rFonts w:ascii="Arial" w:hAnsi="Arial" w:cs="Arial"/>
          <w:sz w:val="24"/>
          <w:szCs w:val="24"/>
          <w:lang w:val="ru-RU"/>
        </w:rPr>
        <w:t>Я – сибирская река, широка и глубока. Букву «е» на «у» смени – стану спутником Земли</w:t>
      </w:r>
      <w:r w:rsidR="004049E3"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.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 xml:space="preserve"> </w:t>
      </w:r>
      <w:r w:rsidR="004049E3"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 xml:space="preserve"> (Лена – Луна)</w:t>
      </w:r>
    </w:p>
    <w:p w:rsidR="004049E3" w:rsidRPr="008E297E" w:rsidRDefault="004049E3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В названии морского животного замените «л» на «м» и вы узнаете старейший сибирский город, областной центр.  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(Тюлень – Тюмень)</w:t>
      </w:r>
    </w:p>
    <w:p w:rsidR="004049E3" w:rsidRPr="008E297E" w:rsidRDefault="004049E3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Какое озеро на Дальнем Востоке образуется от подводной отмели при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замене  «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б» на «х»?   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(</w:t>
      </w:r>
      <w:proofErr w:type="spellStart"/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Ханка</w:t>
      </w:r>
      <w:proofErr w:type="spellEnd"/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 xml:space="preserve"> – банка)</w:t>
      </w:r>
    </w:p>
    <w:p w:rsidR="004049E3" w:rsidRDefault="004049E3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Какая столица государства, расположенная в двух частях света, превратится в название сибирской реки России при замене «к» на «г»?  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(Анкара – Ангара)</w:t>
      </w:r>
    </w:p>
    <w:p w:rsidR="008E297E" w:rsidRDefault="008E297E" w:rsidP="00A83C6D">
      <w:pPr>
        <w:rPr>
          <w:rFonts w:ascii="Arial" w:hAnsi="Arial" w:cs="Arial"/>
          <w:sz w:val="24"/>
          <w:szCs w:val="24"/>
          <w:lang w:val="ru-RU"/>
        </w:rPr>
      </w:pPr>
      <w:r w:rsidRPr="008E297E">
        <w:rPr>
          <w:rFonts w:ascii="Arial" w:hAnsi="Arial" w:cs="Arial"/>
          <w:sz w:val="24"/>
          <w:szCs w:val="24"/>
          <w:lang w:val="ru-RU"/>
        </w:rPr>
        <w:t xml:space="preserve">  На уроках экономической географии</w:t>
      </w:r>
      <w:r>
        <w:rPr>
          <w:rFonts w:ascii="Arial" w:hAnsi="Arial" w:cs="Arial"/>
          <w:sz w:val="24"/>
          <w:szCs w:val="24"/>
          <w:lang w:val="ru-RU"/>
        </w:rPr>
        <w:t xml:space="preserve"> в 9-11 классах предлагаю метаграммы такого содержания:</w:t>
      </w:r>
    </w:p>
    <w:p w:rsidR="008E297E" w:rsidRPr="008E297E" w:rsidRDefault="008E297E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1.Ты легко найдешь меня на болотистых местах. Но смени-ка «о» на «а» - стану городом, друзья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.  (осока – Осака)</w:t>
      </w:r>
    </w:p>
    <w:p w:rsidR="008E297E" w:rsidRDefault="008E297E" w:rsidP="00A83C6D">
      <w:pPr>
        <w:rPr>
          <w:rFonts w:ascii="Arial" w:hAnsi="Arial" w:cs="Arial"/>
          <w:b/>
          <w:color w:val="FF0066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Я с «у» - далекая планета, а с «и» - я в Азии страна</w:t>
      </w:r>
      <w:r w:rsidRPr="008E297E">
        <w:rPr>
          <w:rFonts w:ascii="Arial" w:hAnsi="Arial" w:cs="Arial"/>
          <w:b/>
          <w:color w:val="FF0066"/>
          <w:sz w:val="24"/>
          <w:szCs w:val="24"/>
          <w:lang w:val="ru-RU"/>
        </w:rPr>
        <w:t>.  (Уран – Иран)</w:t>
      </w:r>
    </w:p>
    <w:p w:rsidR="008E297E" w:rsidRDefault="008E297E" w:rsidP="00A83C6D">
      <w:pPr>
        <w:rPr>
          <w:rFonts w:ascii="Arial" w:hAnsi="Arial" w:cs="Arial"/>
          <w:sz w:val="24"/>
          <w:szCs w:val="24"/>
          <w:lang w:val="ru-RU"/>
        </w:rPr>
      </w:pPr>
      <w:r w:rsidRPr="008E297E">
        <w:rPr>
          <w:rFonts w:ascii="Arial" w:hAnsi="Arial" w:cs="Arial"/>
          <w:sz w:val="24"/>
          <w:szCs w:val="24"/>
          <w:lang w:val="ru-RU"/>
        </w:rPr>
        <w:t>Интересно и применение</w:t>
      </w:r>
      <w:r>
        <w:rPr>
          <w:rFonts w:ascii="Arial" w:hAnsi="Arial" w:cs="Arial"/>
          <w:sz w:val="24"/>
          <w:szCs w:val="24"/>
          <w:lang w:val="ru-RU"/>
        </w:rPr>
        <w:t xml:space="preserve"> на уроках   </w:t>
      </w:r>
      <w:r w:rsidRPr="008E297E">
        <w:rPr>
          <w:rFonts w:ascii="Arial" w:hAnsi="Arial" w:cs="Arial"/>
          <w:b/>
          <w:color w:val="0070C0"/>
          <w:sz w:val="24"/>
          <w:szCs w:val="24"/>
          <w:lang w:val="ru-RU"/>
        </w:rPr>
        <w:t>омонимов</w:t>
      </w:r>
      <w:r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– </w:t>
      </w:r>
      <w:r w:rsidRPr="008E297E">
        <w:rPr>
          <w:rFonts w:ascii="Arial" w:hAnsi="Arial" w:cs="Arial"/>
          <w:sz w:val="24"/>
          <w:szCs w:val="24"/>
          <w:lang w:val="ru-RU"/>
        </w:rPr>
        <w:t>разных</w:t>
      </w:r>
      <w:r>
        <w:rPr>
          <w:rFonts w:ascii="Arial" w:hAnsi="Arial" w:cs="Arial"/>
          <w:sz w:val="24"/>
          <w:szCs w:val="24"/>
          <w:lang w:val="ru-RU"/>
        </w:rPr>
        <w:t xml:space="preserve"> по значению</w:t>
      </w:r>
      <w:r w:rsidR="002B04FF">
        <w:rPr>
          <w:rFonts w:ascii="Arial" w:hAnsi="Arial" w:cs="Arial"/>
          <w:sz w:val="24"/>
          <w:szCs w:val="24"/>
          <w:lang w:val="ru-RU"/>
        </w:rPr>
        <w:t>, но одинаково звучащих слов.</w:t>
      </w:r>
    </w:p>
    <w:p w:rsidR="002B04FF" w:rsidRPr="002B04FF" w:rsidRDefault="002B04FF" w:rsidP="002B04FF">
      <w:pPr>
        <w:rPr>
          <w:rFonts w:ascii="Arial" w:hAnsi="Arial" w:cs="Arial"/>
          <w:b/>
          <w:color w:val="0070C0"/>
          <w:sz w:val="24"/>
          <w:szCs w:val="24"/>
          <w:lang w:val="ru-RU"/>
        </w:rPr>
      </w:pPr>
      <w:r w:rsidRPr="002B04FF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04FF">
        <w:rPr>
          <w:rFonts w:ascii="Arial" w:hAnsi="Arial" w:cs="Arial"/>
          <w:sz w:val="24"/>
          <w:szCs w:val="24"/>
          <w:lang w:val="ru-RU"/>
        </w:rPr>
        <w:t>Какая река «плавает»</w:t>
      </w:r>
      <w:r>
        <w:rPr>
          <w:rFonts w:ascii="Arial" w:hAnsi="Arial" w:cs="Arial"/>
          <w:sz w:val="24"/>
          <w:szCs w:val="24"/>
          <w:lang w:val="ru-RU"/>
        </w:rPr>
        <w:t xml:space="preserve">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(Гусь)</w:t>
      </w:r>
    </w:p>
    <w:p w:rsidR="002B04FF" w:rsidRPr="002B04FF" w:rsidRDefault="002B04FF" w:rsidP="002B04FF">
      <w:pPr>
        <w:rPr>
          <w:rFonts w:ascii="Arial" w:hAnsi="Arial" w:cs="Arial"/>
          <w:color w:val="0070C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Название какой реки у тебя есть во рту?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(Десна</w:t>
      </w:r>
      <w:r w:rsidRPr="002B04FF">
        <w:rPr>
          <w:rFonts w:ascii="Arial" w:hAnsi="Arial" w:cs="Arial"/>
          <w:color w:val="0070C0"/>
          <w:sz w:val="24"/>
          <w:szCs w:val="24"/>
          <w:lang w:val="ru-RU"/>
        </w:rPr>
        <w:t>)</w:t>
      </w:r>
    </w:p>
    <w:p w:rsidR="002B04FF" w:rsidRPr="002B04FF" w:rsidRDefault="002B04FF" w:rsidP="002B04FF">
      <w:pPr>
        <w:rPr>
          <w:rFonts w:ascii="Arial" w:hAnsi="Arial" w:cs="Arial"/>
          <w:sz w:val="24"/>
          <w:szCs w:val="24"/>
          <w:lang w:val="ru-RU"/>
        </w:rPr>
      </w:pPr>
      <w:r w:rsidRPr="002B04FF">
        <w:rPr>
          <w:rFonts w:ascii="Arial" w:hAnsi="Arial" w:cs="Arial"/>
          <w:sz w:val="24"/>
          <w:szCs w:val="24"/>
          <w:lang w:val="ru-RU"/>
        </w:rPr>
        <w:t xml:space="preserve">3. Какую реку можно «срезать» ножом?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(Прут)</w:t>
      </w:r>
    </w:p>
    <w:p w:rsidR="002B04FF" w:rsidRDefault="002B04FF" w:rsidP="002B04F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Какая река Западной Сибири носит название хозяйственного предмета?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(Таз)</w:t>
      </w:r>
    </w:p>
    <w:p w:rsidR="002B04FF" w:rsidRDefault="002B04FF" w:rsidP="002B04F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Какой город в Сибири носит название времени года?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(Зима)</w:t>
      </w:r>
    </w:p>
    <w:p w:rsidR="002B04FF" w:rsidRDefault="002B04FF" w:rsidP="002B04F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6. Какие города имеют названия полезных ископаемых?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(Асбест, Никель)</w:t>
      </w:r>
    </w:p>
    <w:p w:rsidR="002B04FF" w:rsidRPr="002B04FF" w:rsidRDefault="002B04FF" w:rsidP="002B04F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Какое государство можно надеть на голову?  </w:t>
      </w:r>
      <w:r w:rsidRPr="002B04FF">
        <w:rPr>
          <w:rFonts w:ascii="Arial" w:hAnsi="Arial" w:cs="Arial"/>
          <w:b/>
          <w:color w:val="0070C0"/>
          <w:sz w:val="24"/>
          <w:szCs w:val="24"/>
          <w:lang w:val="ru-RU"/>
        </w:rPr>
        <w:t>(Панама)</w:t>
      </w:r>
    </w:p>
    <w:p w:rsidR="008E297E" w:rsidRPr="008E297E" w:rsidRDefault="008E297E" w:rsidP="00A83C6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93F3D" w:rsidRPr="00C74E19" w:rsidRDefault="00793F3D">
      <w:pPr>
        <w:rPr>
          <w:rFonts w:ascii="Arial" w:hAnsi="Arial" w:cs="Arial"/>
          <w:sz w:val="24"/>
          <w:szCs w:val="24"/>
          <w:lang w:val="ru-RU"/>
        </w:rPr>
      </w:pPr>
    </w:p>
    <w:sectPr w:rsidR="00793F3D" w:rsidRPr="00C74E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06"/>
    <w:multiLevelType w:val="hybridMultilevel"/>
    <w:tmpl w:val="273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345"/>
    <w:multiLevelType w:val="hybridMultilevel"/>
    <w:tmpl w:val="311C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DDB"/>
    <w:multiLevelType w:val="hybridMultilevel"/>
    <w:tmpl w:val="DC5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3C7"/>
    <w:multiLevelType w:val="hybridMultilevel"/>
    <w:tmpl w:val="02D8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1"/>
    <w:rsid w:val="00110134"/>
    <w:rsid w:val="0026257B"/>
    <w:rsid w:val="002B04FF"/>
    <w:rsid w:val="002B39B1"/>
    <w:rsid w:val="004049E3"/>
    <w:rsid w:val="0058720E"/>
    <w:rsid w:val="00793F3D"/>
    <w:rsid w:val="008D0A00"/>
    <w:rsid w:val="008E297E"/>
    <w:rsid w:val="00A810CA"/>
    <w:rsid w:val="00A83C6D"/>
    <w:rsid w:val="00B24236"/>
    <w:rsid w:val="00C74E19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855"/>
  <w15:chartTrackingRefBased/>
  <w15:docId w15:val="{34ECC661-018E-44E9-BC32-F60AF29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113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dcterms:created xsi:type="dcterms:W3CDTF">2017-07-19T10:29:00Z</dcterms:created>
  <dcterms:modified xsi:type="dcterms:W3CDTF">2017-07-19T12:22:00Z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