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CA" w:rsidRDefault="007032CA" w:rsidP="007032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955"/>
      <w:r w:rsidRPr="00A62ADF">
        <w:rPr>
          <w:rFonts w:ascii="Times New Roman" w:hAnsi="Times New Roman" w:cs="Times New Roman"/>
          <w:sz w:val="28"/>
          <w:szCs w:val="28"/>
        </w:rPr>
        <w:t>Аналитиче</w:t>
      </w:r>
      <w:r>
        <w:rPr>
          <w:rFonts w:ascii="Times New Roman" w:hAnsi="Times New Roman" w:cs="Times New Roman"/>
          <w:sz w:val="28"/>
          <w:szCs w:val="28"/>
        </w:rPr>
        <w:t>ская справка оценки педагогической компетенции</w:t>
      </w:r>
      <w:r w:rsidRPr="00A62ADF">
        <w:rPr>
          <w:rFonts w:ascii="Times New Roman" w:hAnsi="Times New Roman" w:cs="Times New Roman"/>
          <w:sz w:val="28"/>
          <w:szCs w:val="28"/>
        </w:rPr>
        <w:t xml:space="preserve"> воспитателей МАДОУ «Детский сад «Ласточка» </w:t>
      </w:r>
    </w:p>
    <w:p w:rsidR="007032CA" w:rsidRDefault="007032CA" w:rsidP="00703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2CA" w:rsidRDefault="007032CA" w:rsidP="00703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составлена на основании показателей мониторинга профессиональной компетенции педагогов МАДОУ «Детский сад «Ласточка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проведенного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1 по 20 февраля 2017 года.</w:t>
      </w:r>
    </w:p>
    <w:p w:rsidR="007032CA" w:rsidRDefault="007032CA" w:rsidP="00703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проведения мониторинга: Скиба О.А. – заведующий МАДОУ «Детский сад «Ласточка».</w:t>
      </w:r>
    </w:p>
    <w:p w:rsidR="007032CA" w:rsidRDefault="007032CA" w:rsidP="00703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CF7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кадров. Важно отметить, что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 Каждый ребёнок требует внимания и заботы. В связи с повышением требований к качеству образовательного процесса дошкольного учреждения, меняется и отношение к уровню профессионального становления педагога ДОУ.</w:t>
      </w:r>
    </w:p>
    <w:p w:rsidR="007032CA" w:rsidRDefault="007032CA" w:rsidP="00703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МАДОУ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6 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(1 – заведующий, 4 воспитателя, 1 музыкальный работник), все имеют высшее педагогическое образование, 1 педагог имеет высшую квалификационную категорию, 4  - первую квалификационную  категорию.</w:t>
      </w:r>
    </w:p>
    <w:p w:rsidR="007032CA" w:rsidRPr="008E55E0" w:rsidRDefault="007032CA" w:rsidP="007032CA">
      <w:pPr>
        <w:tabs>
          <w:tab w:val="left" w:pos="567"/>
        </w:tabs>
        <w:jc w:val="both"/>
        <w:rPr>
          <w:sz w:val="16"/>
          <w:szCs w:val="16"/>
        </w:rPr>
      </w:pPr>
    </w:p>
    <w:p w:rsidR="007032CA" w:rsidRDefault="007032CA" w:rsidP="00703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1ADA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в 2016 -2017 учебном году осуществлялся в условиях реализации федерального государственного образовательного </w:t>
      </w:r>
      <w:proofErr w:type="gramStart"/>
      <w:r w:rsidRPr="00051ADA">
        <w:rPr>
          <w:rFonts w:ascii="Times New Roman" w:hAnsi="Times New Roman" w:cs="Times New Roman"/>
          <w:sz w:val="28"/>
          <w:szCs w:val="28"/>
        </w:rPr>
        <w:t>стандарта  дошкольного</w:t>
      </w:r>
      <w:proofErr w:type="gramEnd"/>
      <w:r w:rsidRPr="00051ADA">
        <w:rPr>
          <w:rFonts w:ascii="Times New Roman" w:hAnsi="Times New Roman" w:cs="Times New Roman"/>
          <w:sz w:val="28"/>
          <w:szCs w:val="28"/>
        </w:rPr>
        <w:t xml:space="preserve"> образования и в соответствии с требованиями  Общеобразовательной программы Муниципального дошкольного образовательного учреждения «Детский сад «Ласточка» </w:t>
      </w:r>
      <w:proofErr w:type="spellStart"/>
      <w:r w:rsidRPr="00051AD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51AD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2CA" w:rsidRDefault="007032CA" w:rsidP="007032CA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DA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051ADA">
        <w:rPr>
          <w:rFonts w:ascii="Times New Roman" w:hAnsi="Times New Roman" w:cs="Times New Roman"/>
          <w:sz w:val="28"/>
          <w:szCs w:val="28"/>
        </w:rPr>
        <w:t>применяют современные педагогические технологии (</w:t>
      </w:r>
      <w:proofErr w:type="spellStart"/>
      <w:r w:rsidRPr="00051A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51ADA">
        <w:rPr>
          <w:rFonts w:ascii="Times New Roman" w:hAnsi="Times New Roman" w:cs="Times New Roman"/>
          <w:sz w:val="28"/>
          <w:szCs w:val="28"/>
        </w:rPr>
        <w:t xml:space="preserve"> технологии, проектно-исследовательская деятельность, игровые технологии, экологические технологии (экспериментирование)). Они широко представлены во всех направлениях деятельности ДОУ. </w:t>
      </w:r>
      <w:proofErr w:type="gramStart"/>
      <w:r w:rsidRPr="00051ADA">
        <w:rPr>
          <w:rFonts w:ascii="Times New Roman" w:hAnsi="Times New Roman" w:cs="Times New Roman"/>
          <w:sz w:val="28"/>
          <w:szCs w:val="28"/>
        </w:rPr>
        <w:t>Принципиально  важной</w:t>
      </w:r>
      <w:proofErr w:type="gramEnd"/>
      <w:r w:rsidRPr="00051ADA">
        <w:rPr>
          <w:rFonts w:ascii="Times New Roman" w:hAnsi="Times New Roman" w:cs="Times New Roman"/>
          <w:sz w:val="28"/>
          <w:szCs w:val="28"/>
        </w:rPr>
        <w:t xml:space="preserve"> стороной в образовательной технологии является позиция ребенка, и отношения взрослого с ребенком.</w:t>
      </w:r>
    </w:p>
    <w:p w:rsidR="007032CA" w:rsidRPr="00051ADA" w:rsidRDefault="007032CA" w:rsidP="007032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51ADA">
        <w:rPr>
          <w:rFonts w:ascii="Times New Roman" w:hAnsi="Times New Roman" w:cs="Times New Roman"/>
          <w:color w:val="000000"/>
          <w:sz w:val="28"/>
          <w:szCs w:val="28"/>
        </w:rPr>
        <w:t xml:space="preserve">  В соответствии с требованиями ФГОС ДО в образовательный процесс </w:t>
      </w:r>
      <w:proofErr w:type="gramStart"/>
      <w:r w:rsidRPr="00051ADA">
        <w:rPr>
          <w:rFonts w:ascii="Times New Roman" w:hAnsi="Times New Roman" w:cs="Times New Roman"/>
          <w:color w:val="000000"/>
          <w:sz w:val="28"/>
          <w:szCs w:val="28"/>
        </w:rPr>
        <w:t>ДОУ  включены</w:t>
      </w:r>
      <w:proofErr w:type="gramEnd"/>
      <w:r w:rsidRPr="00051ADA">
        <w:rPr>
          <w:rFonts w:ascii="Times New Roman" w:hAnsi="Times New Roman" w:cs="Times New Roman"/>
          <w:color w:val="000000"/>
          <w:sz w:val="28"/>
          <w:szCs w:val="28"/>
        </w:rPr>
        <w:t xml:space="preserve">  блоки:</w:t>
      </w:r>
    </w:p>
    <w:p w:rsidR="007032CA" w:rsidRPr="00051ADA" w:rsidRDefault="007032CA" w:rsidP="007032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совместная партнерская </w:t>
      </w:r>
      <w:proofErr w:type="gramStart"/>
      <w:r w:rsidRPr="00051ADA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 взрослого</w:t>
      </w:r>
      <w:proofErr w:type="gramEnd"/>
      <w:r w:rsidRPr="00051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детьми;</w:t>
      </w:r>
    </w:p>
    <w:p w:rsidR="007032CA" w:rsidRPr="00051ADA" w:rsidRDefault="007032CA" w:rsidP="007032CA">
      <w:pPr>
        <w:spacing w:after="0"/>
        <w:ind w:left="-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 свободная самостоятельная деятельность детей;</w:t>
      </w:r>
    </w:p>
    <w:p w:rsidR="007032CA" w:rsidRPr="00C0050F" w:rsidRDefault="007032CA" w:rsidP="007032C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взаимодействие с семьями вос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питанников.</w:t>
      </w:r>
    </w:p>
    <w:p w:rsidR="007032CA" w:rsidRPr="00051ADA" w:rsidRDefault="007032CA" w:rsidP="007032CA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ADA">
        <w:rPr>
          <w:rFonts w:ascii="Times New Roman" w:hAnsi="Times New Roman" w:cs="Times New Roman"/>
          <w:sz w:val="28"/>
          <w:szCs w:val="28"/>
        </w:rPr>
        <w:lastRenderedPageBreak/>
        <w:t xml:space="preserve">        Совместная деятельность взрослого и детей  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7032CA" w:rsidRPr="00051ADA" w:rsidRDefault="007032CA" w:rsidP="007032CA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ADA">
        <w:rPr>
          <w:rFonts w:ascii="Times New Roman" w:hAnsi="Times New Roman" w:cs="Times New Roman"/>
          <w:sz w:val="28"/>
          <w:szCs w:val="28"/>
        </w:rPr>
        <w:t xml:space="preserve">        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7032CA" w:rsidRPr="00051ADA" w:rsidRDefault="007032CA" w:rsidP="007032CA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7032CA" w:rsidRPr="00051ADA" w:rsidRDefault="007032CA" w:rsidP="007032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7032CA" w:rsidRPr="00051ADA" w:rsidRDefault="007032CA" w:rsidP="007032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7032CA" w:rsidRPr="00051ADA" w:rsidRDefault="007032CA" w:rsidP="007032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</w:t>
      </w:r>
      <w:proofErr w:type="gramStart"/>
      <w:r w:rsidRPr="00051ADA">
        <w:rPr>
          <w:rFonts w:ascii="Times New Roman" w:hAnsi="Times New Roman" w:cs="Times New Roman"/>
          <w:bCs/>
          <w:sz w:val="28"/>
          <w:szCs w:val="28"/>
        </w:rPr>
        <w:t>самообслуживание,  хозяйственно</w:t>
      </w:r>
      <w:proofErr w:type="gramEnd"/>
      <w:r w:rsidRPr="00051ADA">
        <w:rPr>
          <w:rFonts w:ascii="Times New Roman" w:hAnsi="Times New Roman" w:cs="Times New Roman"/>
          <w:bCs/>
          <w:sz w:val="28"/>
          <w:szCs w:val="28"/>
        </w:rPr>
        <w:t xml:space="preserve">-бытовой труд, труд в природе, ручной труд. Все оборудование и атрибуты для реализации этих направлений присутствуют.  </w:t>
      </w:r>
    </w:p>
    <w:p w:rsidR="007032CA" w:rsidRPr="00051ADA" w:rsidRDefault="007032CA" w:rsidP="007032CA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 xml:space="preserve">5. Познавательно-исследовательская </w:t>
      </w:r>
      <w:proofErr w:type="gramStart"/>
      <w:r w:rsidRPr="00051ADA">
        <w:rPr>
          <w:rFonts w:ascii="Times New Roman" w:hAnsi="Times New Roman" w:cs="Times New Roman"/>
          <w:bCs/>
          <w:sz w:val="28"/>
          <w:szCs w:val="28"/>
        </w:rPr>
        <w:t>деятельность  организуется</w:t>
      </w:r>
      <w:proofErr w:type="gramEnd"/>
      <w:r w:rsidRPr="00051ADA">
        <w:rPr>
          <w:rFonts w:ascii="Times New Roman" w:hAnsi="Times New Roman" w:cs="Times New Roman"/>
          <w:bCs/>
          <w:sz w:val="28"/>
          <w:szCs w:val="28"/>
        </w:rPr>
        <w:t xml:space="preserve">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</w:t>
      </w:r>
    </w:p>
    <w:p w:rsidR="007032CA" w:rsidRPr="00051ADA" w:rsidRDefault="007032CA" w:rsidP="007032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 xml:space="preserve"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7032CA" w:rsidRPr="00051ADA" w:rsidRDefault="007032CA" w:rsidP="007032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r w:rsidRPr="00051A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ритмические движения, танцевально-игровое творчество, игра на музыкальных инструментах. </w:t>
      </w:r>
    </w:p>
    <w:p w:rsidR="007032CA" w:rsidRPr="00051ADA" w:rsidRDefault="007032CA" w:rsidP="007032C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DA">
        <w:rPr>
          <w:rFonts w:ascii="Times New Roman" w:hAnsi="Times New Roman" w:cs="Times New Roman"/>
          <w:bCs/>
          <w:sz w:val="28"/>
          <w:szCs w:val="28"/>
        </w:rPr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7032CA" w:rsidRDefault="007032CA" w:rsidP="007032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DA">
        <w:rPr>
          <w:rFonts w:ascii="Times New Roman" w:hAnsi="Times New Roman" w:cs="Times New Roman"/>
          <w:sz w:val="28"/>
          <w:szCs w:val="28"/>
        </w:rPr>
        <w:t xml:space="preserve">        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8B3E31" w:rsidRPr="008B3E31" w:rsidRDefault="008B3E31" w:rsidP="008B3E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программных целей и задач педагогами МАДОУ соблюдают условия, необходимые для создания социальной ситуации развития детей, соответствующей специфике дошкольного возраста:</w:t>
      </w:r>
    </w:p>
    <w:p w:rsidR="008B3E31" w:rsidRPr="008B3E31" w:rsidRDefault="008B3E31" w:rsidP="008B3E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МАДОУ осуществляется 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8B3E31" w:rsidRPr="008B3E31" w:rsidRDefault="008B3E31" w:rsidP="008B3E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проводят поддержку индивидуальности и инициативы детей через: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B3E31" w:rsidRPr="008B3E31" w:rsidRDefault="008B3E31" w:rsidP="008B3E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опирается на установленные правила взаимодействия в разных ситуациях: создание условий для позитивных, доброжелательных отношений между детьми;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8B3E31" w:rsidRPr="008B3E31" w:rsidRDefault="008B3E31" w:rsidP="008B3E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создает условия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8B3E31" w:rsidRPr="008B3E31" w:rsidRDefault="008B3E31" w:rsidP="008B3E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 выстраивают</w:t>
      </w:r>
      <w:proofErr w:type="gramEnd"/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B3E31" w:rsidRPr="000359E5" w:rsidRDefault="008B3E31" w:rsidP="000359E5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образовательной программы в МАДОУ осуществляется в течение всего времени пребывания ребенка в детском саду через образовательную деятельность разных видов.  В качестве видов образовательной деятельности может выступать: 1) совместная деятельность взрослого и детей в течение дня; 2) самостоятельная деятельность детей как деятельность, организуемая педагогом посредством создания развивающей предметно-пространственной среды, инициирующей детскую активность. Совместная деятельность взрослого и детей дифференцируется на 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непосредственно образовательную деятельность и образовательную деятельность в ходе режимных моментов. </w:t>
      </w:r>
    </w:p>
    <w:p w:rsidR="005C7A4C" w:rsidRPr="008B3E31" w:rsidRDefault="00536A79" w:rsidP="00536A7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7032CA"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оценки эффективности реализации Образовательной программы МАДОУ «Детский сад «Ласточка» была </w:t>
      </w:r>
      <w:proofErr w:type="gramStart"/>
      <w:r w:rsidR="007032CA"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проведена 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диагностика</w:t>
      </w:r>
      <w:proofErr w:type="gramEnd"/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педагогической компетентности педагогов </w:t>
      </w:r>
      <w:r w:rsidR="007032CA"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МАДОУ </w:t>
      </w:r>
      <w:r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032CA"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основание полученных </w:t>
      </w:r>
      <w:proofErr w:type="gramStart"/>
      <w:r w:rsidR="007032CA"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данных </w:t>
      </w:r>
      <w:r w:rsidR="008B3E31"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составлена</w:t>
      </w:r>
      <w:proofErr w:type="gramEnd"/>
      <w:r w:rsidR="008B3E31" w:rsidRPr="008B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следующая таблица №1</w:t>
      </w:r>
      <w:r w:rsidR="008326A3" w:rsidRPr="00832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04"/>
        <w:gridCol w:w="1650"/>
        <w:gridCol w:w="1454"/>
        <w:gridCol w:w="1404"/>
        <w:gridCol w:w="1405"/>
        <w:gridCol w:w="1192"/>
        <w:gridCol w:w="1776"/>
      </w:tblGrid>
      <w:tr w:rsidR="008B3E31" w:rsidRPr="008B3E31" w:rsidTr="00804B63">
        <w:tc>
          <w:tcPr>
            <w:tcW w:w="1604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650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знаний педагогов образовательной программы ДОУ</w:t>
            </w:r>
          </w:p>
        </w:tc>
        <w:tc>
          <w:tcPr>
            <w:tcW w:w="1454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самоконтроля, обобщения - собственного </w:t>
            </w:r>
            <w:proofErr w:type="spellStart"/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опыта</w:t>
            </w:r>
          </w:p>
        </w:tc>
        <w:tc>
          <w:tcPr>
            <w:tcW w:w="1404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знаний программных целей и задач по каждому разделу программы</w:t>
            </w:r>
          </w:p>
        </w:tc>
        <w:tc>
          <w:tcPr>
            <w:tcW w:w="1405" w:type="dxa"/>
          </w:tcPr>
          <w:p w:rsidR="008B3E31" w:rsidRPr="008B3E31" w:rsidRDefault="008326A3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знаний содержания программы по своей возрастной группе</w:t>
            </w:r>
          </w:p>
        </w:tc>
        <w:tc>
          <w:tcPr>
            <w:tcW w:w="1192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владения методами прием-ми работы по разделам программы</w:t>
            </w:r>
          </w:p>
        </w:tc>
        <w:tc>
          <w:tcPr>
            <w:tcW w:w="1776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умений диагностирования знаний, умений, навыков детей по разделам программы</w:t>
            </w:r>
          </w:p>
        </w:tc>
      </w:tr>
      <w:tr w:rsidR="008B3E31" w:rsidRPr="008B3E31" w:rsidTr="00804B63">
        <w:tc>
          <w:tcPr>
            <w:tcW w:w="1604" w:type="dxa"/>
          </w:tcPr>
          <w:p w:rsidR="008B3E31" w:rsidRPr="008B3E31" w:rsidRDefault="008B3E31" w:rsidP="00804B63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Горошко Ю.В.</w:t>
            </w:r>
          </w:p>
        </w:tc>
        <w:tc>
          <w:tcPr>
            <w:tcW w:w="1650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4" w:type="dxa"/>
          </w:tcPr>
          <w:p w:rsidR="008B3E31" w:rsidRPr="008B3E31" w:rsidRDefault="00BC3596" w:rsidP="008B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6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9</w:t>
            </w:r>
          </w:p>
        </w:tc>
      </w:tr>
      <w:tr w:rsidR="008B3E31" w:rsidRPr="008B3E31" w:rsidTr="00804B63">
        <w:tc>
          <w:tcPr>
            <w:tcW w:w="1604" w:type="dxa"/>
          </w:tcPr>
          <w:p w:rsidR="008B3E31" w:rsidRPr="008B3E31" w:rsidRDefault="008B3E31" w:rsidP="00804B63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Мироненко Е.А.</w:t>
            </w:r>
          </w:p>
        </w:tc>
        <w:tc>
          <w:tcPr>
            <w:tcW w:w="1650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8B3E31" w:rsidRPr="008B3E31" w:rsidRDefault="00BC3596" w:rsidP="008B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6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</w:tr>
      <w:tr w:rsidR="008B3E31" w:rsidRPr="008B3E31" w:rsidTr="00804B63">
        <w:tc>
          <w:tcPr>
            <w:tcW w:w="1604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Арефьева О.К.</w:t>
            </w:r>
          </w:p>
        </w:tc>
        <w:tc>
          <w:tcPr>
            <w:tcW w:w="1650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</w:tcPr>
          <w:p w:rsidR="008B3E31" w:rsidRPr="008B3E31" w:rsidRDefault="00BC3596" w:rsidP="008B3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</w:tr>
      <w:tr w:rsidR="008B3E31" w:rsidRPr="008B3E31" w:rsidTr="00804B63">
        <w:tc>
          <w:tcPr>
            <w:tcW w:w="1604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proofErr w:type="spellStart"/>
            <w:r w:rsidRPr="008B3E31">
              <w:rPr>
                <w:rFonts w:ascii="Times New Roman" w:hAnsi="Times New Roman" w:cs="Times New Roman"/>
              </w:rPr>
              <w:t>Вязовик</w:t>
            </w:r>
            <w:proofErr w:type="spellEnd"/>
            <w:r w:rsidRPr="008B3E3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50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5</w:t>
            </w:r>
          </w:p>
        </w:tc>
      </w:tr>
      <w:tr w:rsidR="008B3E31" w:rsidRPr="008B3E31" w:rsidTr="00804B63">
        <w:tc>
          <w:tcPr>
            <w:tcW w:w="1604" w:type="dxa"/>
          </w:tcPr>
          <w:p w:rsidR="008B3E31" w:rsidRPr="008B3E31" w:rsidRDefault="008B3E31" w:rsidP="00804B63">
            <w:pPr>
              <w:rPr>
                <w:rFonts w:ascii="Times New Roman" w:hAnsi="Times New Roman" w:cs="Times New Roman"/>
              </w:rPr>
            </w:pPr>
            <w:proofErr w:type="spellStart"/>
            <w:r w:rsidRPr="008B3E31">
              <w:rPr>
                <w:rFonts w:ascii="Times New Roman" w:hAnsi="Times New Roman" w:cs="Times New Roman"/>
              </w:rPr>
              <w:t>Пштаева</w:t>
            </w:r>
            <w:proofErr w:type="spellEnd"/>
            <w:r w:rsidRPr="008B3E31">
              <w:rPr>
                <w:rFonts w:ascii="Times New Roman" w:hAnsi="Times New Roman" w:cs="Times New Roman"/>
              </w:rPr>
              <w:t xml:space="preserve"> У.Ж.</w:t>
            </w:r>
          </w:p>
        </w:tc>
        <w:tc>
          <w:tcPr>
            <w:tcW w:w="1650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5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</w:tcPr>
          <w:p w:rsidR="008B3E31" w:rsidRPr="008B3E31" w:rsidRDefault="008B3E31" w:rsidP="008B3E31">
            <w:pPr>
              <w:jc w:val="center"/>
              <w:rPr>
                <w:rFonts w:ascii="Times New Roman" w:hAnsi="Times New Roman" w:cs="Times New Roman"/>
              </w:rPr>
            </w:pPr>
            <w:r w:rsidRPr="008B3E31">
              <w:rPr>
                <w:rFonts w:ascii="Times New Roman" w:hAnsi="Times New Roman" w:cs="Times New Roman"/>
              </w:rPr>
              <w:t>3</w:t>
            </w:r>
          </w:p>
        </w:tc>
      </w:tr>
    </w:tbl>
    <w:p w:rsidR="008B3E31" w:rsidRPr="008B3E31" w:rsidRDefault="008B3E31" w:rsidP="008B3E31">
      <w:pPr>
        <w:rPr>
          <w:rFonts w:ascii="Times New Roman" w:hAnsi="Times New Roman" w:cs="Times New Roman"/>
        </w:rPr>
      </w:pPr>
      <w:r w:rsidRPr="008B3E31">
        <w:rPr>
          <w:rFonts w:ascii="Times New Roman" w:hAnsi="Times New Roman" w:cs="Times New Roman"/>
        </w:rPr>
        <w:t>Оценочный балл 0- 10, 0-3 – низкий уровень, 4-6 – средний уровень, 7-10 - высокий</w:t>
      </w:r>
    </w:p>
    <w:p w:rsidR="008B3E31" w:rsidRPr="00477656" w:rsidRDefault="000359E5" w:rsidP="000359E5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_GoBack"/>
      <w:proofErr w:type="gramStart"/>
      <w:r w:rsidRPr="00477656">
        <w:rPr>
          <w:rFonts w:ascii="Times New Roman" w:hAnsi="Times New Roman" w:cs="Times New Roman"/>
          <w:sz w:val="28"/>
          <w:szCs w:val="28"/>
        </w:rPr>
        <w:t>Вывод:  Педагогами</w:t>
      </w:r>
      <w:proofErr w:type="gramEnd"/>
      <w:r w:rsidRPr="00477656">
        <w:rPr>
          <w:rFonts w:ascii="Times New Roman" w:hAnsi="Times New Roman" w:cs="Times New Roman"/>
          <w:sz w:val="28"/>
          <w:szCs w:val="28"/>
        </w:rPr>
        <w:t xml:space="preserve"> МАДОУ «Детский сад «Ласточка» ведется планомерная и систематическая работа по</w:t>
      </w:r>
      <w:r w:rsidRPr="00477656">
        <w:rPr>
          <w:rFonts w:ascii="Times New Roman" w:hAnsi="Times New Roman" w:cs="Times New Roman"/>
          <w:sz w:val="28"/>
          <w:szCs w:val="28"/>
        </w:rPr>
        <w:t xml:space="preserve"> повышению педагогической компетенции.</w:t>
      </w:r>
      <w:r w:rsidRPr="00477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56">
        <w:rPr>
          <w:rFonts w:ascii="Times New Roman" w:hAnsi="Times New Roman" w:cs="Times New Roman"/>
          <w:sz w:val="28"/>
          <w:szCs w:val="28"/>
        </w:rPr>
        <w:t>Воспитатели  имеют</w:t>
      </w:r>
      <w:proofErr w:type="gramEnd"/>
      <w:r w:rsidRPr="00477656">
        <w:rPr>
          <w:rFonts w:ascii="Times New Roman" w:hAnsi="Times New Roman" w:cs="Times New Roman"/>
          <w:sz w:val="28"/>
          <w:szCs w:val="28"/>
        </w:rPr>
        <w:t xml:space="preserve"> достаточно знаний и умений  для организации проведения занятий и образовательной деятельности в    режимных моментах, способны  заинтересовать каждого ребенка и вовлечь в разнообразные виды деятельности</w:t>
      </w:r>
      <w:r w:rsidRPr="00477656">
        <w:rPr>
          <w:rFonts w:ascii="Times New Roman" w:hAnsi="Times New Roman" w:cs="Times New Roman"/>
          <w:sz w:val="28"/>
          <w:szCs w:val="28"/>
        </w:rPr>
        <w:t xml:space="preserve">. </w:t>
      </w:r>
      <w:r w:rsidRPr="00477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77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бщий уровень профессиональной компетентности педагогов ДОУ значительно повысился</w:t>
      </w:r>
      <w:r w:rsidRPr="00477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End w:id="0"/>
      <w:bookmarkEnd w:id="1"/>
    </w:p>
    <w:sectPr w:rsidR="008B3E31" w:rsidRPr="00477656" w:rsidSect="006B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A8E"/>
    <w:multiLevelType w:val="hybridMultilevel"/>
    <w:tmpl w:val="8D9AE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1F"/>
    <w:rsid w:val="000359E5"/>
    <w:rsid w:val="00231E1F"/>
    <w:rsid w:val="00477656"/>
    <w:rsid w:val="00536A79"/>
    <w:rsid w:val="005C7A4C"/>
    <w:rsid w:val="005F392B"/>
    <w:rsid w:val="006B6F47"/>
    <w:rsid w:val="007032CA"/>
    <w:rsid w:val="008326A3"/>
    <w:rsid w:val="008B3E31"/>
    <w:rsid w:val="00B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C017"/>
  <w15:chartTrackingRefBased/>
  <w15:docId w15:val="{2C30CA44-B0C5-4A25-9A19-AFE3886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2017-06-05T07:31:00Z</dcterms:created>
  <dcterms:modified xsi:type="dcterms:W3CDTF">2017-06-07T11:45:00Z</dcterms:modified>
</cp:coreProperties>
</file>