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1" w:rsidRPr="00053F52" w:rsidRDefault="000E21F8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FE4111" w:rsidRPr="00053F52"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FE4111" w:rsidRPr="00053F52" w:rsidRDefault="00FE4111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образовательное </w:t>
      </w:r>
      <w:r w:rsidR="000E21F8" w:rsidRPr="00053F52">
        <w:rPr>
          <w:rFonts w:ascii="Times New Roman" w:hAnsi="Times New Roman"/>
          <w:sz w:val="28"/>
          <w:szCs w:val="28"/>
        </w:rPr>
        <w:t>учреждение</w:t>
      </w:r>
      <w:r w:rsidRPr="00053F52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0E21F8" w:rsidRPr="00053F52" w:rsidRDefault="00FE4111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«Ульканский межотраслевой</w:t>
      </w:r>
      <w:r w:rsidR="000E21F8" w:rsidRPr="00053F52">
        <w:rPr>
          <w:rFonts w:ascii="Times New Roman" w:hAnsi="Times New Roman"/>
          <w:sz w:val="28"/>
          <w:szCs w:val="28"/>
        </w:rPr>
        <w:t xml:space="preserve"> техникум»</w:t>
      </w:r>
    </w:p>
    <w:p w:rsidR="00FE4111" w:rsidRPr="00053F52" w:rsidRDefault="00FE4111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1F8" w:rsidRPr="00053F52" w:rsidRDefault="00C312F8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  <w:bookmarkStart w:id="0" w:name="_GoBack"/>
      <w:bookmarkEnd w:id="0"/>
      <w:r w:rsidR="00FE4111" w:rsidRPr="00053F52">
        <w:rPr>
          <w:rFonts w:ascii="Times New Roman" w:hAnsi="Times New Roman"/>
          <w:sz w:val="28"/>
          <w:szCs w:val="28"/>
        </w:rPr>
        <w:t xml:space="preserve"> на тему</w:t>
      </w:r>
      <w:r w:rsidR="000E21F8" w:rsidRPr="00053F52">
        <w:rPr>
          <w:rFonts w:ascii="Times New Roman" w:hAnsi="Times New Roman"/>
          <w:sz w:val="28"/>
          <w:szCs w:val="28"/>
        </w:rPr>
        <w:t>:</w:t>
      </w:r>
    </w:p>
    <w:p w:rsidR="000E21F8" w:rsidRPr="00053F52" w:rsidRDefault="000E21F8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«Применение электронных образовательных ресурсов </w:t>
      </w:r>
    </w:p>
    <w:p w:rsidR="000E21F8" w:rsidRPr="00053F52" w:rsidRDefault="000E21F8" w:rsidP="002A6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на </w:t>
      </w:r>
      <w:r w:rsidR="00FE411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обучения</w:t>
      </w:r>
      <w:r w:rsidR="00FE4111" w:rsidRPr="00053F52">
        <w:rPr>
          <w:rFonts w:ascii="Times New Roman" w:hAnsi="Times New Roman"/>
          <w:sz w:val="28"/>
          <w:szCs w:val="28"/>
        </w:rPr>
        <w:t xml:space="preserve"> профессии «Автомеханик</w:t>
      </w:r>
      <w:r w:rsidRPr="00053F52">
        <w:rPr>
          <w:rFonts w:ascii="Times New Roman" w:hAnsi="Times New Roman"/>
          <w:sz w:val="28"/>
          <w:szCs w:val="28"/>
        </w:rPr>
        <w:t xml:space="preserve">» </w:t>
      </w:r>
    </w:p>
    <w:p w:rsidR="00053F52" w:rsidRDefault="00053F52" w:rsidP="0016392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21F8" w:rsidRPr="00053F52" w:rsidRDefault="00053F52" w:rsidP="0016392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0E21F8" w:rsidRPr="00053F52">
        <w:rPr>
          <w:rFonts w:ascii="Times New Roman" w:hAnsi="Times New Roman"/>
          <w:sz w:val="28"/>
          <w:szCs w:val="28"/>
        </w:rPr>
        <w:t>:</w:t>
      </w:r>
    </w:p>
    <w:p w:rsidR="000E21F8" w:rsidRPr="00053F52" w:rsidRDefault="000E21F8" w:rsidP="0016392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  </w:t>
      </w:r>
    </w:p>
    <w:p w:rsidR="000E21F8" w:rsidRPr="00053F52" w:rsidRDefault="000E21F8" w:rsidP="0016392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E4111" w:rsidRPr="00053F52">
        <w:rPr>
          <w:rFonts w:ascii="Times New Roman" w:hAnsi="Times New Roman"/>
          <w:sz w:val="28"/>
          <w:szCs w:val="28"/>
        </w:rPr>
        <w:t>Лосев Алексей Борисович</w:t>
      </w:r>
    </w:p>
    <w:p w:rsidR="000E21F8" w:rsidRPr="00053F52" w:rsidRDefault="000E21F8" w:rsidP="0016392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7B1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7B1A26">
      <w:pPr>
        <w:spacing w:after="0" w:line="240" w:lineRule="auto"/>
        <w:rPr>
          <w:rFonts w:ascii="Times New Roman" w:hAnsi="Times New Roman"/>
          <w:sz w:val="28"/>
          <w:szCs w:val="28"/>
        </w:rPr>
        <w:sectPr w:rsidR="000E21F8" w:rsidRPr="00053F52" w:rsidSect="0016392E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E21F8" w:rsidRPr="00053F52" w:rsidRDefault="000E21F8" w:rsidP="008549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E21F8" w:rsidRPr="00053F52" w:rsidRDefault="000E21F8" w:rsidP="00CD6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53F52" w:rsidP="00CD6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Инновационное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общество</w:t>
      </w:r>
      <w:r w:rsidR="000E21F8" w:rsidRPr="00053F52">
        <w:rPr>
          <w:rFonts w:ascii="Times New Roman" w:hAnsi="Times New Roman"/>
          <w:sz w:val="28"/>
          <w:szCs w:val="28"/>
        </w:rPr>
        <w:t>о</w:t>
      </w:r>
      <w:proofErr w:type="spellEnd"/>
      <w:r w:rsidR="000E21F8" w:rsidRPr="00053F52">
        <w:rPr>
          <w:rFonts w:ascii="Times New Roman" w:hAnsi="Times New Roman"/>
          <w:sz w:val="28"/>
          <w:szCs w:val="28"/>
        </w:rPr>
        <w:t xml:space="preserve"> ставит перед средним профессиональным образованием задачу подготовки рабочего и специалиста знающего, мыслящего, владеющего современными информационными технологиями, умеющего самостоятельно добывать и применять знания на практике. Решение этой задачи осуществляется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="000E21F8" w:rsidRPr="00053F52">
        <w:rPr>
          <w:rFonts w:ascii="Times New Roman" w:hAnsi="Times New Roman"/>
          <w:sz w:val="28"/>
          <w:szCs w:val="28"/>
        </w:rPr>
        <w:t xml:space="preserve"> производственного обучения через поиск содержания, форм, методов и средств обучения, обеспечивающих более широкие возможности развития, саморазвития и самореализации личности.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 Отличительной особенностью современной системы образования является резкое возрастание прямых и обратных потоков информации по всем направлениям. Хранение, обработка, получение, передача, анализ информации, уменьшение бумажного потока посредством компьютерных сетей ускоряет процесс обучения и его эффективность. </w:t>
      </w:r>
    </w:p>
    <w:p w:rsidR="000E21F8" w:rsidRPr="00053F52" w:rsidRDefault="000E21F8" w:rsidP="00CD6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Задача современного профессионального образования — подготовка специалиста нового типа с преобразующим интеллектом, способного решать профессиональные задачи в условиях быстро меняющихся технологий. Ведь деятельность людей все в большей степени зависит от их информированности и способности эффективно использовать информацию.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 развитием информационных технологий всё больше педагогов обращают внимание на персональный компьютер как средство обучения. Поставив перед собой цель - повысить эффективность образовательного процесса, при подготовке и проведении </w:t>
      </w:r>
      <w:r w:rsidR="00FE411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обучения я  использую новые информационные технологии, внедряя электронные образовательные ресурсы (далее ЭОР) на </w:t>
      </w:r>
      <w:r w:rsidR="00FE411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обучения и междисциплинарных курсов (далее МДК) по профессии «</w:t>
      </w:r>
      <w:r w:rsidR="00FE4111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>».</w:t>
      </w:r>
      <w:r w:rsidRPr="00053F5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53F52" w:rsidRDefault="008A3491" w:rsidP="00053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pacing w:val="-6"/>
          <w:sz w:val="28"/>
          <w:szCs w:val="28"/>
        </w:rPr>
        <w:t>Занятия</w:t>
      </w:r>
      <w:r w:rsidR="000E21F8" w:rsidRPr="00053F52">
        <w:rPr>
          <w:rFonts w:ascii="Times New Roman" w:hAnsi="Times New Roman"/>
          <w:spacing w:val="-6"/>
          <w:sz w:val="28"/>
          <w:szCs w:val="28"/>
        </w:rPr>
        <w:t xml:space="preserve"> производственного обучения с использованием ЭОР – это</w:t>
      </w:r>
      <w:r w:rsidR="00053F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E21F8" w:rsidRPr="00053F52">
        <w:rPr>
          <w:rFonts w:ascii="Times New Roman" w:hAnsi="Times New Roman"/>
          <w:sz w:val="28"/>
          <w:szCs w:val="28"/>
        </w:rPr>
        <w:t xml:space="preserve">один из важных результатов инновационной работы в техникуме. </w:t>
      </w:r>
      <w:r w:rsidR="00053F52">
        <w:rPr>
          <w:rFonts w:ascii="Times New Roman" w:hAnsi="Times New Roman"/>
          <w:sz w:val="28"/>
          <w:szCs w:val="28"/>
        </w:rPr>
        <w:t>Главное</w:t>
      </w:r>
      <w:r w:rsidR="000E21F8" w:rsidRPr="00053F52">
        <w:rPr>
          <w:rFonts w:ascii="Times New Roman" w:hAnsi="Times New Roman"/>
          <w:sz w:val="28"/>
          <w:szCs w:val="28"/>
        </w:rPr>
        <w:t xml:space="preserve"> найти ту грань, которая позволит сделать </w:t>
      </w:r>
      <w:r w:rsidRPr="00053F52">
        <w:rPr>
          <w:rFonts w:ascii="Times New Roman" w:hAnsi="Times New Roman"/>
          <w:sz w:val="28"/>
          <w:szCs w:val="28"/>
        </w:rPr>
        <w:t>занятие</w:t>
      </w:r>
      <w:r w:rsidR="000E21F8" w:rsidRPr="00053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1F8"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="000E21F8" w:rsidRPr="00053F52">
        <w:rPr>
          <w:rFonts w:ascii="Times New Roman" w:hAnsi="Times New Roman"/>
          <w:sz w:val="28"/>
          <w:szCs w:val="28"/>
        </w:rPr>
        <w:t xml:space="preserve"> обучения по-настоящему развивающим и познавательным. Использование информационных технологий позволяет мне осуществить задуманное, сделать </w:t>
      </w:r>
      <w:r w:rsidRPr="00053F52">
        <w:rPr>
          <w:rFonts w:ascii="Times New Roman" w:hAnsi="Times New Roman"/>
          <w:sz w:val="28"/>
          <w:szCs w:val="28"/>
        </w:rPr>
        <w:t>занятие</w:t>
      </w:r>
      <w:r w:rsidR="000E21F8" w:rsidRPr="00053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1F8"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="000E21F8" w:rsidRPr="00053F52">
        <w:rPr>
          <w:rFonts w:ascii="Times New Roman" w:hAnsi="Times New Roman"/>
          <w:sz w:val="28"/>
          <w:szCs w:val="28"/>
        </w:rPr>
        <w:t xml:space="preserve"> обучения современным. Использование компьютерных технологий в процессе обучения влияет на рост профессиональной компетентности мастера </w:t>
      </w:r>
      <w:r w:rsidR="000E21F8" w:rsidRPr="00053F52">
        <w:rPr>
          <w:rFonts w:ascii="Times New Roman" w:hAnsi="Times New Roman"/>
          <w:sz w:val="28"/>
          <w:szCs w:val="28"/>
        </w:rPr>
        <w:lastRenderedPageBreak/>
        <w:t>производственного обучения, это способствует значительному повышению качества образования, что ведёт к решению главной задачи образовательной политики.</w:t>
      </w:r>
    </w:p>
    <w:p w:rsidR="000E21F8" w:rsidRPr="00053F52" w:rsidRDefault="000E21F8" w:rsidP="00053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Сегодня трудно представить работу мастера производственного обучения без использования информационных технологий, позволяющих с помощью компьютера, различных информационных программ проводить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, внеурочные мероприятия. Ранее информацию по любой теме </w:t>
      </w:r>
      <w:r w:rsidR="00BA7E63" w:rsidRPr="00053F52">
        <w:rPr>
          <w:rFonts w:ascii="Times New Roman" w:hAnsi="Times New Roman"/>
          <w:sz w:val="28"/>
          <w:szCs w:val="28"/>
        </w:rPr>
        <w:t>студент</w:t>
      </w:r>
      <w:r w:rsidRPr="00053F52">
        <w:rPr>
          <w:rFonts w:ascii="Times New Roman" w:hAnsi="Times New Roman"/>
          <w:sz w:val="28"/>
          <w:szCs w:val="28"/>
        </w:rPr>
        <w:t xml:space="preserve"> мог получить по разным источникам: учебник, справочная литература, лекция педагога. </w:t>
      </w:r>
      <w:proofErr w:type="gramStart"/>
      <w:r w:rsidRPr="00053F52">
        <w:rPr>
          <w:rFonts w:ascii="Times New Roman" w:hAnsi="Times New Roman"/>
          <w:sz w:val="28"/>
          <w:szCs w:val="28"/>
        </w:rPr>
        <w:t xml:space="preserve">Сейчас   обучающиеся больше времени проводят в поиске нужной информации в глобальной сети, в сетевых сообществах. </w:t>
      </w:r>
      <w:proofErr w:type="gramEnd"/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Необходимо отметить, что использование ЭОР в образовательном процессе значительно влияет на формы и методы представления учебного материала, характер взаимодействия </w:t>
      </w:r>
      <w:proofErr w:type="gramStart"/>
      <w:r w:rsidRPr="00053F52">
        <w:rPr>
          <w:rFonts w:ascii="Times New Roman" w:hAnsi="Times New Roman"/>
          <w:sz w:val="28"/>
          <w:szCs w:val="28"/>
        </w:rPr>
        <w:t>между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E63" w:rsidRPr="00053F52">
        <w:rPr>
          <w:rFonts w:ascii="Times New Roman" w:hAnsi="Times New Roman"/>
          <w:sz w:val="28"/>
          <w:szCs w:val="28"/>
        </w:rPr>
        <w:t>студентам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 мастером производственного обучения, соответственно, на методику проведения занятий в целом. Вместе с тем ЭОР не заменяют традиционные подходы к обучению, а значительно повышают их эффективность. Главное для мастера производственного обучения — найти соответствующее место ЭОР в образовательном процессе. Любой из типов </w:t>
      </w:r>
      <w:r w:rsidR="00FE411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может быть проведен с использованием ЭОР.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На сегодняшний день создание качественных и эффективных электронных образовательных ресурсов является одной из главных задач в области информатизации образования в РФ. Если брать во внимание «эволюцию» электронных продуктов, то на смену текста графическим приходят высоко интерактивные, мультимедийно насыщенные электронные образовательные ресурсы. При этом необходимо обеспечить возможность их сетевого распространения.</w:t>
      </w:r>
    </w:p>
    <w:p w:rsidR="000E21F8" w:rsidRPr="00053F52" w:rsidRDefault="003A70ED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21F8" w:rsidRPr="00053F52">
        <w:rPr>
          <w:rFonts w:ascii="Times New Roman" w:hAnsi="Times New Roman"/>
          <w:sz w:val="28"/>
          <w:szCs w:val="28"/>
        </w:rPr>
        <w:t xml:space="preserve">ажно учитывать интерактивность и мультимедийную насыщенность электронных образовательных ресурсов, так как </w:t>
      </w:r>
      <w:r w:rsidR="00FE4111" w:rsidRPr="00053F52">
        <w:rPr>
          <w:rFonts w:ascii="Times New Roman" w:hAnsi="Times New Roman"/>
          <w:sz w:val="28"/>
          <w:szCs w:val="28"/>
        </w:rPr>
        <w:t>студент</w:t>
      </w:r>
      <w:r w:rsidR="000E21F8" w:rsidRPr="00053F52">
        <w:rPr>
          <w:rFonts w:ascii="Times New Roman" w:hAnsi="Times New Roman"/>
          <w:sz w:val="28"/>
          <w:szCs w:val="28"/>
        </w:rPr>
        <w:t xml:space="preserve"> в своем распоряжении имеет комплект полиграфических учебников, а копия этих учебников в электронном варианте вряд ли вызовет у него интерес. Но с каждым годом все проблематичнее становится производство традиционных бумажных учебников и учебных пособий, содержательный материал которых, зачастую, перестает быть актуальным еще до их попадания в учебные заведения. Одним из возможных выходов из сложившейся ситуации может являться разработка электронных средств обучения практически по всем дисциплинам и их публикация в мировых телекоммуникационных сетях или на информационных носителях, предоставляющих возможность несложного оперативного тиражирования, динамического изменения и дополнения содержания в соответствии с текущими изменениями в жизни общества, науке, культуре и пр.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11" w:rsidRPr="00053F52" w:rsidRDefault="000E21F8" w:rsidP="008549D7">
      <w:pPr>
        <w:pStyle w:val="a3"/>
        <w:ind w:firstLine="550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Понятие и классификация </w:t>
      </w:r>
      <w:proofErr w:type="gramStart"/>
      <w:r w:rsidRPr="00053F52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</w:t>
      </w:r>
    </w:p>
    <w:p w:rsidR="000E21F8" w:rsidRPr="00053F52" w:rsidRDefault="000E21F8" w:rsidP="008549D7">
      <w:pPr>
        <w:pStyle w:val="a3"/>
        <w:ind w:firstLine="550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образовательных ресурсов (ЭОР)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Что же такое электронные образовательные ресурсы?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Электронные образовательные ресурсы это совокупность сре</w:t>
      </w:r>
      <w:proofErr w:type="gramStart"/>
      <w:r w:rsidRPr="00053F52">
        <w:rPr>
          <w:rFonts w:ascii="Times New Roman" w:hAnsi="Times New Roman"/>
          <w:sz w:val="28"/>
          <w:szCs w:val="28"/>
        </w:rPr>
        <w:t>дств пр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ограммного, технического и организационного обеспечения, а также учебная, методическая, справочная, организационная и другая информация, необходимая </w:t>
      </w:r>
      <w:r w:rsidRPr="00053F52">
        <w:rPr>
          <w:rFonts w:ascii="Times New Roman" w:hAnsi="Times New Roman"/>
          <w:sz w:val="28"/>
          <w:szCs w:val="28"/>
        </w:rPr>
        <w:lastRenderedPageBreak/>
        <w:t>для эффективной организации образовательного процесса. Более простыми словами ЭОР - это учебные материалы, для воспроизведения которых используются электронные устройства.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Общепринятой классификации электронных образовательных ресурсов не существует, что создает определенные проблемы при их каталогизации.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Далее приведем различные варианты классификаций электронных образовательных ресурсов, имеющихся в российской и международной практике.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Согласно Межгосударственному стандарту ГОСТ 7.83-2001 следует различать: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а) Электронный документ: Документ на машиночитаемом носителе, для использования которого необходимы средства вычислительной техники.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б) Электронное издание: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Можно предложить следующую классификацию электронных образовательных ресурсов. Электронный образовательный ресурс, может иметь следующие виды: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электронные данные;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электронные программы или их сочетание в одном ресурсе.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 По знаковой природе информации: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Электронные данные делятся </w:t>
      </w:r>
      <w:proofErr w:type="gramStart"/>
      <w:r w:rsidRPr="00053F52">
        <w:rPr>
          <w:rFonts w:ascii="Times New Roman" w:hAnsi="Times New Roman"/>
          <w:sz w:val="28"/>
          <w:szCs w:val="28"/>
        </w:rPr>
        <w:t>на</w:t>
      </w:r>
      <w:proofErr w:type="gramEnd"/>
      <w:r w:rsidRPr="00053F52">
        <w:rPr>
          <w:rFonts w:ascii="Times New Roman" w:hAnsi="Times New Roman"/>
          <w:sz w:val="28"/>
          <w:szCs w:val="28"/>
        </w:rPr>
        <w:t>: текстовые, числовые, звуковые, графические, шрифтовые и демонстрационные.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Электронные программы делятся на: системные, прикладные и сервисные; сочетание электронных данных и программ - на интерактивные мультимедиа и онлайновые службы.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 целевому назначению: электронные образовательные ресурсы можно разделить на официальные, научные, учебные, учебно-методические, справочные. 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По технологии распространения: локальные, сетевые и комбинированного распространения.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По характеру взаимодействия пользователя и электронного ресурса: детерминированные и недетерминированные (интерактивные).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 периодичности: непериодические, сериальные, периодические, продолжающиеся и обновляемые. 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 наличию печатного эквивалента: электронный аналог печатного издания; самостоятельное электронное издание. 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 структуре: </w:t>
      </w:r>
      <w:proofErr w:type="gramStart"/>
      <w:r w:rsidRPr="00053F52">
        <w:rPr>
          <w:rFonts w:ascii="Times New Roman" w:hAnsi="Times New Roman"/>
          <w:sz w:val="28"/>
          <w:szCs w:val="28"/>
        </w:rPr>
        <w:t>однотомные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, многотомные и электронная серия. 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F52">
        <w:rPr>
          <w:rFonts w:ascii="Times New Roman" w:hAnsi="Times New Roman"/>
          <w:sz w:val="28"/>
          <w:szCs w:val="28"/>
        </w:rPr>
        <w:t>По жанру следует различать: образовательные порталы; сайты учебных заведений, факультетов, кафедр, лабораторий, сайты НИИ; научно-популярные журналы; сайты научно-образовательных проектов; электронные пособия, учебники, хрестоматии; электронные курсы (образовательные объекты); архивы образовательных ресурсов; базы данных (полнотекстовые, библиографические, справочные, адресные и т.д.); лаборатории, виртуальные тренажеры; дистанционное управление экспериментальными комплексами; электронные библиотеки; электронное представление ресурсов обычных библиотек;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</w:t>
      </w:r>
      <w:r w:rsidRPr="00053F52">
        <w:rPr>
          <w:rFonts w:ascii="Times New Roman" w:hAnsi="Times New Roman"/>
          <w:sz w:val="28"/>
          <w:szCs w:val="28"/>
        </w:rPr>
        <w:lastRenderedPageBreak/>
        <w:t>персональные страницы преподавателей техникумов, организаторов образования; отдельные статьи или страницы; информационно-поисковые системы.</w:t>
      </w:r>
    </w:p>
    <w:p w:rsidR="000E21F8" w:rsidRPr="00053F52" w:rsidRDefault="000E21F8" w:rsidP="00C95DB7">
      <w:pPr>
        <w:pStyle w:val="a3"/>
        <w:numPr>
          <w:ilvl w:val="0"/>
          <w:numId w:val="5"/>
        </w:numPr>
        <w:tabs>
          <w:tab w:val="left" w:pos="550"/>
        </w:tabs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Классификация образовательных ресурсов по функциональному признаку, определяющему их значение и место в учебном процессе: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программно-методические (учебные планы образовательных учреждений всех уровней, рабочие программы учебных дисциплин в соответствии с учебными планами);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учебно-методические (методические указания, методические пособия, методические рекомендации для изучения отдельного курса, руководства по выполнению проектных работ, тематические планы проведения отдельных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>, изучения отдельных тем, сценарии организации образовательных мероприятий);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обучающие (сетевые учебники и учебные пособия, мультимедийные учебники, электронные текстовые учебники, электронные учебные пособия);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вспомогательные (сборники документов и материалов, хрестоматии, книги для чтения, энциклопедии, справочники, аннотированные указатели научной и учебной литературы, научные публикации педагогов, материалы конференций, сценарии развлекательных и воспитательных мероприятий);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контролирующие (тестирующие программы, банки контрольных вопросов и заданий по учебным дисциплинам, банки тем рефератов, проектных работ).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ресурсы, созданные детьми (оцифрованные фотографии детских рисунков и поделок, </w:t>
      </w:r>
      <w:proofErr w:type="gramStart"/>
      <w:r w:rsidRPr="00053F52">
        <w:rPr>
          <w:rFonts w:ascii="Times New Roman" w:hAnsi="Times New Roman"/>
          <w:sz w:val="28"/>
          <w:szCs w:val="28"/>
        </w:rPr>
        <w:t>интернет-проекты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 компьютерные программы, созданные школьниками);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информационные (общие информативные материалы об образовательных учреждениях всех уровней, информация об образовательных проектах, реализуемых в регионе).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Очевидно, классификация по функциональному признаку, определяющему их значение и место в учебном процессе, является оптимальной с позиций структурирования целей и задач, а также определения структурных функциональных составляющих (подразделений) службы разработки и поддержки ресурсов учебного назначения.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8549D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Требования к созданию и применению электронных образовательных ресурсов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Перечислим основные требования, предъявляемые к электронным образовательным ресурсам: </w:t>
      </w:r>
    </w:p>
    <w:p w:rsidR="000E21F8" w:rsidRPr="00053F52" w:rsidRDefault="000E21F8" w:rsidP="00C95DB7">
      <w:pPr>
        <w:pStyle w:val="a3"/>
        <w:numPr>
          <w:ilvl w:val="0"/>
          <w:numId w:val="13"/>
        </w:numPr>
        <w:tabs>
          <w:tab w:val="left" w:pos="660"/>
        </w:tabs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Педагогические требования (дидактические принципы; методические требования; обоснование выбора тематики учебного курса; проверка на педагогическую целесообразность использования и эффективность применения);</w:t>
      </w:r>
    </w:p>
    <w:p w:rsidR="000E21F8" w:rsidRPr="00053F52" w:rsidRDefault="000E21F8" w:rsidP="00C95DB7">
      <w:pPr>
        <w:pStyle w:val="a3"/>
        <w:numPr>
          <w:ilvl w:val="0"/>
          <w:numId w:val="13"/>
        </w:numPr>
        <w:tabs>
          <w:tab w:val="left" w:pos="660"/>
        </w:tabs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Технические требования;</w:t>
      </w:r>
    </w:p>
    <w:p w:rsidR="000E21F8" w:rsidRPr="00053F52" w:rsidRDefault="000E21F8" w:rsidP="00C95DB7">
      <w:pPr>
        <w:pStyle w:val="a3"/>
        <w:numPr>
          <w:ilvl w:val="0"/>
          <w:numId w:val="13"/>
        </w:numPr>
        <w:tabs>
          <w:tab w:val="left" w:pos="660"/>
        </w:tabs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Эргономические требования; </w:t>
      </w:r>
    </w:p>
    <w:p w:rsidR="000E21F8" w:rsidRPr="00053F52" w:rsidRDefault="000E21F8" w:rsidP="00C95DB7">
      <w:pPr>
        <w:pStyle w:val="a3"/>
        <w:numPr>
          <w:ilvl w:val="0"/>
          <w:numId w:val="13"/>
        </w:numPr>
        <w:tabs>
          <w:tab w:val="left" w:pos="660"/>
        </w:tabs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Эстетические требования.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Как и в традиционном обучении, </w:t>
      </w:r>
      <w:proofErr w:type="gramStart"/>
      <w:r w:rsidRPr="00053F52">
        <w:rPr>
          <w:rFonts w:ascii="Times New Roman" w:hAnsi="Times New Roman"/>
          <w:sz w:val="28"/>
          <w:szCs w:val="28"/>
        </w:rPr>
        <w:t>современные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ЭОР базируются на известных дидактических принципах и правилах: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>Наглядность. В педагогической психологии выделяются основные способы обучения или познания окружающего мира: зрение, слух, абстрактное мышление. Зрение и слух являются наиболее информативными и, соответственно, важнейшими и наиболее эффективными при обучении. Именно на использовании этих важнейших моделей восприятия информации построена наглядность обучения, позволяя собрать максимум наглядности в виде аудио-, фото-, видео - и других видов мультимедийной информации, что активизирует внимание, оживляет восприятие;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Интерактивность. Во время занятий </w:t>
      </w:r>
      <w:r w:rsidR="00BA7E63" w:rsidRPr="00053F52">
        <w:rPr>
          <w:rFonts w:ascii="Times New Roman" w:hAnsi="Times New Roman"/>
          <w:sz w:val="28"/>
          <w:szCs w:val="28"/>
        </w:rPr>
        <w:t>студент</w:t>
      </w:r>
      <w:r w:rsidRPr="00053F52">
        <w:rPr>
          <w:rFonts w:ascii="Times New Roman" w:hAnsi="Times New Roman"/>
          <w:sz w:val="28"/>
          <w:szCs w:val="28"/>
        </w:rPr>
        <w:t xml:space="preserve"> должен выполнить ряд интерактивных действий: просмотр и прослушивание учебного материала, навигацию по элементам контента, их копирование, обращение к справочной системе, отвечать на контрольные вопросы по ходу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>, что способствует повышению эффективности сознания и памяти.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Практическая ориентированность. По всем разделам и учебным модулям представлен мощный блок учебных модулей практической направленности - практические задания, учебные задачи, тестовые вопросы, лабораторные работы, которые становятся универсальным тренингом для </w:t>
      </w:r>
      <w:r w:rsidR="00BA7E63" w:rsidRPr="00053F52">
        <w:rPr>
          <w:rFonts w:ascii="Times New Roman" w:hAnsi="Times New Roman"/>
          <w:sz w:val="28"/>
          <w:szCs w:val="28"/>
        </w:rPr>
        <w:t>студента</w:t>
      </w:r>
      <w:r w:rsidRPr="00053F52">
        <w:rPr>
          <w:rFonts w:ascii="Times New Roman" w:hAnsi="Times New Roman"/>
          <w:sz w:val="28"/>
          <w:szCs w:val="28"/>
        </w:rPr>
        <w:t>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Доступность. Методика изложения материала (от простого к </w:t>
      </w:r>
      <w:proofErr w:type="gramStart"/>
      <w:r w:rsidRPr="00053F52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053F52">
        <w:rPr>
          <w:rFonts w:ascii="Times New Roman" w:hAnsi="Times New Roman"/>
          <w:sz w:val="28"/>
          <w:szCs w:val="28"/>
        </w:rPr>
        <w:t>, от понятий к логике, от знаний к компетенции) доступна для восприятия и позволяет осуществлять обучение, как с помощью мастера производственного обучения (или родителя), так и самостоятельно;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Научность изложения материала. Содержание курса опирается на новейшие представления наук, которые в нем интегрированы, включая ИКТ, как базиса новых образовательных технологий;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Последовательность изложения. Логика содержания курса позволяет вести преподавание или самообучение как последовательное, опережающее или повторяющее. Диалоговый интерфейс, система ссылок позволит инициировать любое обращение по пройденной или по последующей учебной информации, а также к любой справочной и энциклопедической информации;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Модульность и вариативность изложения. Материал разбит на учебные модули (в основе модулей - темы) и микромодули (в основе микромодулей - понятия). Модульность позволяет выстраивать преподавание и обучение индивидуально, вариативно, а также в зависимости от решаемых задач обучения.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Весь понятийный материал учебного курса, за исключением справочной информации должен быть представлен в мультимедийной форме и озвучен диктором. Иначе говоря, ЭОР представлять собой достаточно эффективный механизм, способствующий более быстрому запоминанию материала, благодаря активации зрительной, слуховой и моторной памяти. Впрочем, тестовое содержание лекций должно быть также доступно </w:t>
      </w:r>
      <w:r w:rsidR="00BA7E63" w:rsidRPr="00053F52">
        <w:rPr>
          <w:rFonts w:ascii="Times New Roman" w:hAnsi="Times New Roman"/>
          <w:sz w:val="28"/>
          <w:szCs w:val="28"/>
        </w:rPr>
        <w:t>студенту</w:t>
      </w:r>
      <w:r w:rsidRPr="00053F52">
        <w:rPr>
          <w:rFonts w:ascii="Times New Roman" w:hAnsi="Times New Roman"/>
          <w:sz w:val="28"/>
          <w:szCs w:val="28"/>
        </w:rPr>
        <w:t>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Методические требования предполагают необходимость: учитывать своеобразие и особенности конкретного учебного предмета; предусматривать специфику соответствующей науки, ее понятийного аппарата, особенности методов исследования ее закономерностей; реализации современных методов обработки информации.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 xml:space="preserve">Технические требования к программным средствам учебного назначения (далее ПС УН). Для эффективного использования ПС УН в учебно-воспитательном процессе важно не только его содержание, но и технические параметры.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Основные требования при этом таковы: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наличие упрощенного варианта (например, возможность работы с отключенными рисунками);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скорость загрузки («легкость» в </w:t>
      </w:r>
      <w:proofErr w:type="spellStart"/>
      <w:r w:rsidRPr="00053F52">
        <w:rPr>
          <w:rFonts w:ascii="Times New Roman" w:hAnsi="Times New Roman"/>
          <w:sz w:val="28"/>
          <w:szCs w:val="28"/>
        </w:rPr>
        <w:t>Мбайтах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текста и графики, оптимальный объем).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доступность с различных моделей ПК, в любое время, простота навигации, возможность доступа </w:t>
      </w:r>
      <w:proofErr w:type="gramStart"/>
      <w:r w:rsidRPr="00053F52">
        <w:rPr>
          <w:rFonts w:ascii="Times New Roman" w:hAnsi="Times New Roman"/>
          <w:sz w:val="28"/>
          <w:szCs w:val="28"/>
        </w:rPr>
        <w:t>через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информационно-поисковые системы;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высокая степень интерактивности;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использование оптимального и современного инструментария для создания;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качественность программной реализации, включая поведение при запуске параллельных приложений, скорость ответа на запросы, корректность работы с периферийными устройствами;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адекватность использования средств мультимедиа, оригинальность и качество мультимедиа-компонентов;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обеспечение устойчивости к ошибочным и некорректным действиям пользователя.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Эргономические требования к содержанию и оформлению электронных ресурсов обусловливают необходимость: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учитывать возрастные и индивидуальные особенности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>, различные типы организации деятельности, различные типы мышления, закономерности восстановления интеллектуальной и эмоциональной работоспособности;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обеспечивать повышение уровня мотивации обучения, положительные стимулы при взаимодействии обучаемого с электронным ресурсом;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устанавливать требования к изображению информации (цветовая гамма, разборчивость, четкость изображения), к эффективности считывания изображения, к расположению текста на экране.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Эстетические требования устанавливают: соответствие эстетического оформления функциональному назначению ресурса; соответствие цветового колорита назначению и эргономическим требованиям; упорядоченность и выразительность графических и изобразительных элементов.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8549D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Модели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на основе использования электронных образовательных ресурсов нового поколения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Рациональное использование учебного времени приводит к необходимости перестройки учебного процесса в случае активного использования электронных образовательных ресурсов нового поколения (ЭОР НП).</w:t>
      </w:r>
    </w:p>
    <w:p w:rsidR="000E21F8" w:rsidRPr="00053F52" w:rsidRDefault="008A3491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Занятие</w:t>
      </w:r>
      <w:r w:rsidR="000E21F8" w:rsidRPr="00053F52">
        <w:rPr>
          <w:rFonts w:ascii="Times New Roman" w:hAnsi="Times New Roman"/>
          <w:sz w:val="28"/>
          <w:szCs w:val="28"/>
        </w:rPr>
        <w:t xml:space="preserve"> - введение новой информации теряет свою актуальность в той форме, в какой он проводится в традиционной модели.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 xml:space="preserve">Структура ЭОР включает в себя электронные учебные модули (ЭУМ) модули трёх типов: информационные (И), практические (П) и контрольные (К). В различных дидактических моделях проведения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возможно использование всех типов ЭУМ.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ЭУМ </w:t>
      </w:r>
      <w:proofErr w:type="gramStart"/>
      <w:r w:rsidRPr="00053F52">
        <w:rPr>
          <w:rFonts w:ascii="Times New Roman" w:hAnsi="Times New Roman"/>
          <w:sz w:val="28"/>
          <w:szCs w:val="28"/>
        </w:rPr>
        <w:t>И-типа</w:t>
      </w:r>
      <w:proofErr w:type="gramEnd"/>
      <w:r w:rsidRPr="00053F52">
        <w:rPr>
          <w:rFonts w:ascii="Times New Roman" w:hAnsi="Times New Roman"/>
          <w:sz w:val="28"/>
          <w:szCs w:val="28"/>
        </w:rPr>
        <w:t>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предоставление </w:t>
      </w:r>
      <w:proofErr w:type="gramStart"/>
      <w:r w:rsidRPr="00053F52">
        <w:rPr>
          <w:rFonts w:ascii="Times New Roman" w:hAnsi="Times New Roman"/>
          <w:sz w:val="28"/>
          <w:szCs w:val="28"/>
        </w:rPr>
        <w:t>учебной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информации;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иллюстрирование фактов, закономерностей, понятий;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организация самостоятельной работы.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ЭУМ П-типа: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закрепление знаний и применение их в практической деятельности.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ЭУМ К-типа: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повторение и закрепление пройденного материала;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текущий, тематический и итоговый контроль.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 новой модели обучения целесообразно реализовывать различные типы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>. Рассмотрим некоторые из них.</w:t>
      </w:r>
    </w:p>
    <w:p w:rsidR="000E21F8" w:rsidRPr="00053F52" w:rsidRDefault="000E21F8" w:rsidP="00C95DB7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1.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– введение нового материала с использованием ЭОР НП при ведущей роли мастера производственного обучения. </w:t>
      </w:r>
    </w:p>
    <w:p w:rsidR="000E21F8" w:rsidRPr="00053F52" w:rsidRDefault="000E21F8" w:rsidP="00C95DB7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2.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– введение нового материала с использованием ЭОР НП и самостоятельной деятельности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>.</w:t>
      </w:r>
    </w:p>
    <w:p w:rsidR="000E21F8" w:rsidRPr="00053F52" w:rsidRDefault="000E21F8" w:rsidP="00C95DB7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3.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– обучающий семинар с использованием ЭОР НП. </w:t>
      </w:r>
      <w:proofErr w:type="gramStart"/>
      <w:r w:rsidRPr="00053F52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деятельность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 по подготовке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>.</w:t>
      </w:r>
    </w:p>
    <w:p w:rsidR="000E21F8" w:rsidRPr="00053F52" w:rsidRDefault="000E21F8" w:rsidP="00C95DB7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4.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– виртуальная практическая работа на основе использования ЭОР НП.</w:t>
      </w:r>
    </w:p>
    <w:p w:rsidR="000E21F8" w:rsidRPr="00053F52" w:rsidRDefault="000E21F8" w:rsidP="00C95DB7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5.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 – практикумы с использованием ЭОР НП.</w:t>
      </w:r>
    </w:p>
    <w:p w:rsidR="000E21F8" w:rsidRPr="00053F52" w:rsidRDefault="000E21F8" w:rsidP="00CD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8549D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Из опыта работы с электронными образовательными ресурсами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облучения по профессии «</w:t>
      </w:r>
      <w:r w:rsidR="00FE4111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>»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Можно выделить наиболее распространенные типы электронных образовательных ресурсов, используемых в обучении. </w:t>
      </w:r>
    </w:p>
    <w:p w:rsidR="000E21F8" w:rsidRPr="00053F52" w:rsidRDefault="000E21F8" w:rsidP="00C95DB7">
      <w:pPr>
        <w:pStyle w:val="a3"/>
        <w:numPr>
          <w:ilvl w:val="0"/>
          <w:numId w:val="1"/>
        </w:numPr>
        <w:ind w:left="66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Работа с готовыми продуктами.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Это использование различных CD-дисков и </w:t>
      </w:r>
      <w:r w:rsidRPr="00053F52">
        <w:rPr>
          <w:rFonts w:ascii="Times New Roman" w:hAnsi="Times New Roman"/>
          <w:sz w:val="28"/>
          <w:szCs w:val="28"/>
          <w:lang w:val="en-US"/>
        </w:rPr>
        <w:t>DVD</w:t>
      </w:r>
      <w:r w:rsidRPr="00053F52">
        <w:rPr>
          <w:rFonts w:ascii="Times New Roman" w:hAnsi="Times New Roman"/>
          <w:sz w:val="28"/>
          <w:szCs w:val="28"/>
        </w:rPr>
        <w:t>-дисков по профессии «</w:t>
      </w:r>
      <w:r w:rsidR="00FE4111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 xml:space="preserve">» </w:t>
      </w:r>
      <w:r w:rsidR="00FE4111" w:rsidRPr="00053F52">
        <w:rPr>
          <w:rFonts w:ascii="Times New Roman" w:hAnsi="Times New Roman"/>
          <w:sz w:val="28"/>
          <w:szCs w:val="28"/>
        </w:rPr>
        <w:t>на занятиях</w:t>
      </w:r>
      <w:r w:rsidRPr="00053F52">
        <w:rPr>
          <w:rFonts w:ascii="Times New Roman" w:hAnsi="Times New Roman"/>
          <w:sz w:val="28"/>
          <w:szCs w:val="28"/>
        </w:rPr>
        <w:t xml:space="preserve">  производственного обучения, </w:t>
      </w:r>
      <w:r w:rsidR="00FE411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F52">
        <w:rPr>
          <w:rFonts w:ascii="Times New Roman" w:hAnsi="Times New Roman"/>
          <w:sz w:val="28"/>
          <w:szCs w:val="28"/>
        </w:rPr>
        <w:t>спецтехнологии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, МДК. 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Но недостаток таких продуктов в том, что материал, как правило, в них лекционный, направленный больше на подготовку к экзаменам, к зачётам.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 своей работе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я использую CD-диски и </w:t>
      </w:r>
      <w:r w:rsidRPr="00053F52">
        <w:rPr>
          <w:rFonts w:ascii="Times New Roman" w:hAnsi="Times New Roman"/>
          <w:sz w:val="28"/>
          <w:szCs w:val="28"/>
          <w:lang w:val="en-US"/>
        </w:rPr>
        <w:t>DVD</w:t>
      </w:r>
      <w:r w:rsidRPr="00053F52">
        <w:rPr>
          <w:rFonts w:ascii="Times New Roman" w:hAnsi="Times New Roman"/>
          <w:sz w:val="28"/>
          <w:szCs w:val="28"/>
        </w:rPr>
        <w:t>-диски «</w:t>
      </w:r>
      <w:r w:rsidR="00BA7E63" w:rsidRPr="00053F52">
        <w:rPr>
          <w:rFonts w:ascii="Times New Roman" w:hAnsi="Times New Roman"/>
          <w:sz w:val="28"/>
          <w:szCs w:val="28"/>
        </w:rPr>
        <w:t>Автодело</w:t>
      </w:r>
      <w:r w:rsidRPr="00053F52">
        <w:rPr>
          <w:rFonts w:ascii="Times New Roman" w:hAnsi="Times New Roman"/>
          <w:sz w:val="28"/>
          <w:szCs w:val="28"/>
        </w:rPr>
        <w:t>», «</w:t>
      </w:r>
      <w:r w:rsidR="00BA7E63" w:rsidRPr="00053F52">
        <w:rPr>
          <w:rFonts w:ascii="Times New Roman" w:hAnsi="Times New Roman"/>
          <w:sz w:val="28"/>
          <w:szCs w:val="28"/>
        </w:rPr>
        <w:t>Устройство автомобилей</w:t>
      </w:r>
      <w:r w:rsidRPr="00053F52">
        <w:rPr>
          <w:rFonts w:ascii="Times New Roman" w:hAnsi="Times New Roman"/>
          <w:sz w:val="28"/>
          <w:szCs w:val="28"/>
        </w:rPr>
        <w:t xml:space="preserve">», </w:t>
      </w:r>
      <w:r w:rsidR="00BA7E63" w:rsidRPr="00053F52">
        <w:rPr>
          <w:rFonts w:ascii="Times New Roman" w:hAnsi="Times New Roman"/>
          <w:sz w:val="28"/>
          <w:szCs w:val="28"/>
        </w:rPr>
        <w:t xml:space="preserve">«Первоначальные навыки вождения», </w:t>
      </w:r>
      <w:r w:rsidRPr="00053F52">
        <w:rPr>
          <w:rFonts w:ascii="Times New Roman" w:hAnsi="Times New Roman"/>
          <w:sz w:val="28"/>
          <w:szCs w:val="28"/>
        </w:rPr>
        <w:t>а так же те которые нахожу в сети Интернет.</w:t>
      </w:r>
    </w:p>
    <w:p w:rsidR="000E21F8" w:rsidRPr="00053F52" w:rsidRDefault="000E21F8" w:rsidP="00C95DB7">
      <w:pPr>
        <w:pStyle w:val="a3"/>
        <w:numPr>
          <w:ilvl w:val="0"/>
          <w:numId w:val="1"/>
        </w:numPr>
        <w:ind w:left="66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Презентации.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Презентации — наиболее распространенный вид представления демонстрационных материалов. Для презентаций используются такие программные средства как </w:t>
      </w:r>
      <w:proofErr w:type="spellStart"/>
      <w:r w:rsidRPr="00053F52">
        <w:rPr>
          <w:rFonts w:ascii="Times New Roman" w:hAnsi="Times New Roman"/>
          <w:sz w:val="28"/>
          <w:szCs w:val="28"/>
        </w:rPr>
        <w:t>PowerPoint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53F52">
        <w:rPr>
          <w:rFonts w:ascii="Times New Roman" w:hAnsi="Times New Roman"/>
          <w:sz w:val="28"/>
          <w:szCs w:val="28"/>
        </w:rPr>
        <w:t>Open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F52">
        <w:rPr>
          <w:rFonts w:ascii="Times New Roman" w:hAnsi="Times New Roman"/>
          <w:sz w:val="28"/>
          <w:szCs w:val="28"/>
        </w:rPr>
        <w:t>Impress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3F52">
        <w:rPr>
          <w:rFonts w:ascii="Times New Roman" w:hAnsi="Times New Roman"/>
          <w:sz w:val="28"/>
          <w:szCs w:val="28"/>
        </w:rPr>
        <w:t>Flash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. Фактически презентации являются электронными диафильмами, но, в отличие от обычных диафильмов, могут включать в себя анимацию, аудио- и видеофрагменты, элементы интерактивности. Эти компьютерные средства обучения особенно </w:t>
      </w:r>
      <w:r w:rsidRPr="00053F52">
        <w:rPr>
          <w:rFonts w:ascii="Times New Roman" w:hAnsi="Times New Roman"/>
          <w:sz w:val="28"/>
          <w:szCs w:val="28"/>
        </w:rPr>
        <w:lastRenderedPageBreak/>
        <w:t xml:space="preserve">интересны тем, что создать их может любой мастер производственного обучения, имеющий доступ к персональному компьютеру, причем с минимальными затратами времени на освоение средств создания презентаций. Кроме того, презентации активно используются и для представления </w:t>
      </w:r>
      <w:r w:rsidR="00BA7E63" w:rsidRPr="00053F52">
        <w:rPr>
          <w:rFonts w:ascii="Times New Roman" w:hAnsi="Times New Roman"/>
          <w:sz w:val="28"/>
          <w:szCs w:val="28"/>
        </w:rPr>
        <w:t>студенческих</w:t>
      </w:r>
      <w:r w:rsidRPr="00053F52">
        <w:rPr>
          <w:rFonts w:ascii="Times New Roman" w:hAnsi="Times New Roman"/>
          <w:sz w:val="28"/>
          <w:szCs w:val="28"/>
        </w:rPr>
        <w:t xml:space="preserve"> проектов.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В своей работе я использую следующие виды презентаций: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а) Обучающие презентации.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Создание обучающих презентаций, используемых при изучении нового материала: на таких занятиях излагается основной теоретический материал, демонстрация </w:t>
      </w:r>
      <w:r w:rsidR="00BA7E63" w:rsidRPr="00053F52">
        <w:rPr>
          <w:rFonts w:ascii="Times New Roman" w:hAnsi="Times New Roman"/>
          <w:sz w:val="28"/>
          <w:szCs w:val="28"/>
        </w:rPr>
        <w:t>деталей автомобилей, предлагаются варианты ремонта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Происходит изучение нового материала с использованием компьютерной графики и анимации. Сложные примеры </w:t>
      </w:r>
      <w:r w:rsidR="00BA7E63" w:rsidRPr="00053F52">
        <w:rPr>
          <w:rFonts w:ascii="Times New Roman" w:hAnsi="Times New Roman"/>
          <w:sz w:val="28"/>
          <w:szCs w:val="28"/>
        </w:rPr>
        <w:t>ремонта, сбора и разбора узлов и деталей автомобилей</w:t>
      </w:r>
      <w:r w:rsidRPr="00053F52">
        <w:rPr>
          <w:rFonts w:ascii="Times New Roman" w:hAnsi="Times New Roman"/>
          <w:sz w:val="28"/>
          <w:szCs w:val="28"/>
        </w:rPr>
        <w:t xml:space="preserve">, прибегая к помощи современных компьютерных технологий.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Плюсы: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1. Во-первых значительно экономит время на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>, так как сок</w:t>
      </w:r>
      <w:r w:rsidR="00BA7E63" w:rsidRPr="00053F52">
        <w:rPr>
          <w:rFonts w:ascii="Times New Roman" w:hAnsi="Times New Roman"/>
          <w:sz w:val="28"/>
          <w:szCs w:val="28"/>
        </w:rPr>
        <w:t>ращаются его затраты на работу руками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2. Формирует правильное представление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  о </w:t>
      </w:r>
      <w:r w:rsidR="00BA7E63" w:rsidRPr="00053F52">
        <w:rPr>
          <w:rFonts w:ascii="Times New Roman" w:hAnsi="Times New Roman"/>
          <w:sz w:val="28"/>
          <w:szCs w:val="28"/>
        </w:rPr>
        <w:t>поэтапной работы с узлами и агрегатами</w:t>
      </w:r>
      <w:proofErr w:type="gramStart"/>
      <w:r w:rsidR="00BA7E63" w:rsidRPr="00053F52">
        <w:rPr>
          <w:rFonts w:ascii="Times New Roman" w:hAnsi="Times New Roman"/>
          <w:sz w:val="28"/>
          <w:szCs w:val="28"/>
        </w:rPr>
        <w:t xml:space="preserve"> </w:t>
      </w:r>
      <w:r w:rsidRPr="00053F52">
        <w:rPr>
          <w:rFonts w:ascii="Times New Roman" w:hAnsi="Times New Roman"/>
          <w:sz w:val="28"/>
          <w:szCs w:val="28"/>
        </w:rPr>
        <w:t>.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3. </w:t>
      </w:r>
      <w:r w:rsidR="00BA7E63" w:rsidRPr="00053F52">
        <w:rPr>
          <w:rFonts w:ascii="Times New Roman" w:hAnsi="Times New Roman"/>
          <w:sz w:val="28"/>
          <w:szCs w:val="28"/>
        </w:rPr>
        <w:t>сборка и разборка</w:t>
      </w:r>
      <w:r w:rsidRPr="00053F52">
        <w:rPr>
          <w:rFonts w:ascii="Times New Roman" w:hAnsi="Times New Roman"/>
          <w:sz w:val="28"/>
          <w:szCs w:val="28"/>
        </w:rPr>
        <w:t xml:space="preserve">, готовый </w:t>
      </w:r>
      <w:r w:rsidR="00BA7E63" w:rsidRPr="00053F52">
        <w:rPr>
          <w:rFonts w:ascii="Times New Roman" w:hAnsi="Times New Roman"/>
          <w:sz w:val="28"/>
          <w:szCs w:val="28"/>
        </w:rPr>
        <w:t>агрегат</w:t>
      </w:r>
      <w:r w:rsidRPr="00053F52">
        <w:rPr>
          <w:rFonts w:ascii="Times New Roman" w:hAnsi="Times New Roman"/>
          <w:sz w:val="28"/>
          <w:szCs w:val="28"/>
        </w:rPr>
        <w:t xml:space="preserve">, анимация развивают образное мышление.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Работая с подсказками, слушая мастера производственного обучения, </w:t>
      </w:r>
      <w:r w:rsidR="00BA7E63" w:rsidRPr="00053F52">
        <w:rPr>
          <w:rFonts w:ascii="Times New Roman" w:hAnsi="Times New Roman"/>
          <w:sz w:val="28"/>
          <w:szCs w:val="28"/>
        </w:rPr>
        <w:t>студент</w:t>
      </w:r>
      <w:r w:rsidRPr="00053F52">
        <w:rPr>
          <w:rFonts w:ascii="Times New Roman" w:hAnsi="Times New Roman"/>
          <w:sz w:val="28"/>
          <w:szCs w:val="28"/>
        </w:rPr>
        <w:t xml:space="preserve"> может не просто выучить, расположение того или </w:t>
      </w:r>
      <w:r w:rsidR="00BA7E63" w:rsidRPr="00053F52">
        <w:rPr>
          <w:rFonts w:ascii="Times New Roman" w:hAnsi="Times New Roman"/>
          <w:sz w:val="28"/>
          <w:szCs w:val="28"/>
        </w:rPr>
        <w:t>узла или агрегата</w:t>
      </w:r>
      <w:r w:rsidRPr="00053F52">
        <w:rPr>
          <w:rFonts w:ascii="Times New Roman" w:hAnsi="Times New Roman"/>
          <w:sz w:val="28"/>
          <w:szCs w:val="28"/>
        </w:rPr>
        <w:t xml:space="preserve">, а правильно может расположить его </w:t>
      </w:r>
      <w:r w:rsidR="00BA7E63" w:rsidRPr="00053F52">
        <w:rPr>
          <w:rFonts w:ascii="Times New Roman" w:hAnsi="Times New Roman"/>
          <w:sz w:val="28"/>
          <w:szCs w:val="28"/>
        </w:rPr>
        <w:t>в устройстве авто</w:t>
      </w:r>
      <w:r w:rsidRPr="00053F52">
        <w:rPr>
          <w:rFonts w:ascii="Times New Roman" w:hAnsi="Times New Roman"/>
          <w:sz w:val="28"/>
          <w:szCs w:val="28"/>
        </w:rPr>
        <w:t>, это важно для дальнейшего изучения профессии «</w:t>
      </w:r>
      <w:r w:rsidR="00BA7E63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 xml:space="preserve">».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 своей работе я использую обучающие презентации по всем темам </w:t>
      </w: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 и МДК, составленные мною и моими </w:t>
      </w:r>
      <w:r w:rsidR="00BA7E63" w:rsidRPr="00053F52">
        <w:rPr>
          <w:rFonts w:ascii="Times New Roman" w:hAnsi="Times New Roman"/>
          <w:sz w:val="28"/>
          <w:szCs w:val="28"/>
        </w:rPr>
        <w:t>студентами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б) Презентации-алгоритмы.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Пожалуй, это самый интересный способ как изучения, закрепления, систематизации материала, так и один из вариантов самостоятельной работы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Сама слайдовая структура презентаций позволяет пошагово изучать материал, когда изложение идет от </w:t>
      </w:r>
      <w:proofErr w:type="gramStart"/>
      <w:r w:rsidRPr="00053F52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к сложному, т. е по дедуктивному методу.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Переход от одного слайда к другому целесообразно осуществлять с помощью наводящих вопросов, которые в данном случае выполняют функцию первоначального контроля и систематизации знаний. Таким образом, изучение может вестись методом «проб и ошибок». Что в первую очередь развивает самостоятельность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, способствует формированию логического мышления. Роль мастера производственного обучения в данном случае сведена к мотивации, отборе материала, направлении рассмотрения того или иного вопроса.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 своей работе я использую презентации – алгоритмов при составлении итоговых тест процессов  к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обучения, где пошагово объясняю </w:t>
      </w:r>
      <w:r w:rsidR="00BA7E63" w:rsidRPr="00053F52">
        <w:rPr>
          <w:rFonts w:ascii="Times New Roman" w:hAnsi="Times New Roman"/>
          <w:sz w:val="28"/>
          <w:szCs w:val="28"/>
        </w:rPr>
        <w:t>студентам</w:t>
      </w:r>
      <w:r w:rsidRPr="00053F52">
        <w:rPr>
          <w:rFonts w:ascii="Times New Roman" w:hAnsi="Times New Roman"/>
          <w:sz w:val="28"/>
          <w:szCs w:val="28"/>
        </w:rPr>
        <w:t xml:space="preserve"> задание тест процесса и критерии их оценок.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Изучение нового материала с использованием видеофрагментов и опорных </w:t>
      </w:r>
      <w:proofErr w:type="gramStart"/>
      <w:r w:rsidRPr="00053F52">
        <w:rPr>
          <w:rFonts w:ascii="Times New Roman" w:hAnsi="Times New Roman"/>
          <w:sz w:val="28"/>
          <w:szCs w:val="28"/>
        </w:rPr>
        <w:t>схем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смоделированных на компьютере.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 xml:space="preserve">В выпускных курсах при устройстве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 на преддипломную производственную практику мы сталкиваемся с проблемой работы архива поэтому, эффективнее использовать видеоматериалы этих опытов, приобретенных в процессе моей работы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при проведении практических работ.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При разработке МДК по профессии «</w:t>
      </w:r>
      <w:r w:rsidR="00BA7E63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 xml:space="preserve">» - 75% учебного времени отводится на практические работы. Все практические работы составлены согласно требованиям </w:t>
      </w:r>
      <w:r w:rsidR="00BA7E63" w:rsidRPr="00053F52">
        <w:rPr>
          <w:rFonts w:ascii="Times New Roman" w:hAnsi="Times New Roman"/>
          <w:sz w:val="28"/>
          <w:szCs w:val="28"/>
        </w:rPr>
        <w:t xml:space="preserve">ФГОС. </w:t>
      </w:r>
      <w:r w:rsidRPr="00053F52">
        <w:rPr>
          <w:rFonts w:ascii="Times New Roman" w:hAnsi="Times New Roman"/>
          <w:sz w:val="28"/>
          <w:szCs w:val="28"/>
        </w:rPr>
        <w:t>Использование ЭОР экономит бумагу, время, так как используемый мною материал демонстрируется с помощью мультимедийного проектора.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Использование видеофрагментов, фильмов.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Видеофрагмент позволяет решить сразу несколько задач: Как должен выгладить </w:t>
      </w:r>
      <w:r w:rsidR="00BA7E63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 xml:space="preserve"> на рабочем месте? Как он должен быть одет? Как он ведет переговоры</w:t>
      </w:r>
      <w:r w:rsidR="00BA7E63" w:rsidRPr="00053F52">
        <w:rPr>
          <w:rFonts w:ascii="Times New Roman" w:hAnsi="Times New Roman"/>
          <w:sz w:val="28"/>
          <w:szCs w:val="28"/>
        </w:rPr>
        <w:t xml:space="preserve"> с клиентом</w:t>
      </w:r>
      <w:r w:rsidRPr="00053F52">
        <w:rPr>
          <w:rFonts w:ascii="Times New Roman" w:hAnsi="Times New Roman"/>
          <w:sz w:val="28"/>
          <w:szCs w:val="28"/>
        </w:rPr>
        <w:t xml:space="preserve">. Организует </w:t>
      </w:r>
      <w:r w:rsidR="00BA7E63" w:rsidRPr="00053F52">
        <w:rPr>
          <w:rFonts w:ascii="Times New Roman" w:hAnsi="Times New Roman"/>
          <w:sz w:val="28"/>
          <w:szCs w:val="28"/>
        </w:rPr>
        <w:t>ремонт автомобиля</w:t>
      </w:r>
      <w:r w:rsidRPr="00053F52">
        <w:rPr>
          <w:rFonts w:ascii="Times New Roman" w:hAnsi="Times New Roman"/>
          <w:sz w:val="28"/>
          <w:szCs w:val="28"/>
        </w:rPr>
        <w:t xml:space="preserve">? Организация рабочего места </w:t>
      </w:r>
      <w:proofErr w:type="gramStart"/>
      <w:r w:rsidRPr="00053F52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организационной техникой. Работа в той или иной новой программе.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 В поисках нужной информации я пользуюсь </w:t>
      </w:r>
      <w:proofErr w:type="gramStart"/>
      <w:r w:rsidRPr="00053F52">
        <w:rPr>
          <w:rFonts w:ascii="Times New Roman" w:hAnsi="Times New Roman"/>
          <w:sz w:val="28"/>
          <w:szCs w:val="28"/>
        </w:rPr>
        <w:t>видеофильмами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которые нахожу в сети Интернет.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Контроль знаний и умений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При закреплении материала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 МДК и производственного обучения  можно использовать огромное количество всевозможных тестов. Особенно интересны </w:t>
      </w:r>
      <w:r w:rsidR="00BA7E63" w:rsidRPr="00053F52">
        <w:rPr>
          <w:rFonts w:ascii="Times New Roman" w:hAnsi="Times New Roman"/>
          <w:sz w:val="28"/>
          <w:szCs w:val="28"/>
        </w:rPr>
        <w:t>студентам</w:t>
      </w:r>
      <w:r w:rsidRPr="00053F52">
        <w:rPr>
          <w:rFonts w:ascii="Times New Roman" w:hAnsi="Times New Roman"/>
          <w:sz w:val="28"/>
          <w:szCs w:val="28"/>
        </w:rPr>
        <w:t xml:space="preserve"> электронные тесты, в них много заданий на соответствие, на логику. Интерактивный характер (ответы после каждого вопроса) позволяет </w:t>
      </w:r>
      <w:r w:rsidR="00BA7E63" w:rsidRPr="00053F52">
        <w:rPr>
          <w:rFonts w:ascii="Times New Roman" w:hAnsi="Times New Roman"/>
          <w:sz w:val="28"/>
          <w:szCs w:val="28"/>
        </w:rPr>
        <w:t>студенту</w:t>
      </w:r>
      <w:r w:rsidRPr="00053F52">
        <w:rPr>
          <w:rFonts w:ascii="Times New Roman" w:hAnsi="Times New Roman"/>
          <w:sz w:val="28"/>
          <w:szCs w:val="28"/>
        </w:rPr>
        <w:t xml:space="preserve"> сделать самоанализ, определить свои типичные ошибки.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Мною составлены электронные тесты по темам «Устройств</w:t>
      </w:r>
      <w:r w:rsidR="00BA7E63" w:rsidRPr="00053F52">
        <w:rPr>
          <w:rFonts w:ascii="Times New Roman" w:hAnsi="Times New Roman"/>
          <w:sz w:val="28"/>
          <w:szCs w:val="28"/>
        </w:rPr>
        <w:t>о</w:t>
      </w:r>
      <w:r w:rsidRPr="00053F52">
        <w:rPr>
          <w:rFonts w:ascii="Times New Roman" w:hAnsi="Times New Roman"/>
          <w:sz w:val="28"/>
          <w:szCs w:val="28"/>
        </w:rPr>
        <w:t xml:space="preserve"> </w:t>
      </w:r>
      <w:r w:rsidR="00BA7E63" w:rsidRPr="00053F52">
        <w:rPr>
          <w:rFonts w:ascii="Times New Roman" w:hAnsi="Times New Roman"/>
          <w:sz w:val="28"/>
          <w:szCs w:val="28"/>
        </w:rPr>
        <w:t>автомобиля</w:t>
      </w:r>
      <w:r w:rsidRPr="00053F52">
        <w:rPr>
          <w:rFonts w:ascii="Times New Roman" w:hAnsi="Times New Roman"/>
          <w:sz w:val="28"/>
          <w:szCs w:val="28"/>
        </w:rPr>
        <w:t>»</w:t>
      </w:r>
      <w:r w:rsidR="00BA7E63" w:rsidRPr="00053F52">
        <w:rPr>
          <w:rFonts w:ascii="Times New Roman" w:hAnsi="Times New Roman"/>
          <w:sz w:val="28"/>
          <w:szCs w:val="28"/>
        </w:rPr>
        <w:t>, «ТО и ремонт»</w:t>
      </w:r>
      <w:r w:rsidRPr="00053F52">
        <w:rPr>
          <w:rFonts w:ascii="Times New Roman" w:hAnsi="Times New Roman"/>
          <w:sz w:val="28"/>
          <w:szCs w:val="28"/>
        </w:rPr>
        <w:t xml:space="preserve"> и др.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Опросники и тесты могут легко создать мастера производственного обучения с помощью специальных программ — конструкторов тестов.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Домашняя работа </w:t>
      </w:r>
      <w:proofErr w:type="gramStart"/>
      <w:r w:rsidRPr="00053F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Модули, интернет сайты </w:t>
      </w:r>
      <w:r w:rsidR="004F3713" w:rsidRPr="00053F52">
        <w:rPr>
          <w:rFonts w:ascii="Times New Roman" w:hAnsi="Times New Roman"/>
          <w:sz w:val="28"/>
          <w:szCs w:val="28"/>
        </w:rPr>
        <w:t>студенты</w:t>
      </w:r>
      <w:r w:rsidRPr="00053F52">
        <w:rPr>
          <w:rFonts w:ascii="Times New Roman" w:hAnsi="Times New Roman"/>
          <w:sz w:val="28"/>
          <w:szCs w:val="28"/>
        </w:rPr>
        <w:t xml:space="preserve"> могут просмотреть дома, подготовиться к практической работе, к зачёту. Появление этих ресурсов в Интернете, считаю настоящим кладом в информатизации </w:t>
      </w:r>
      <w:proofErr w:type="gramStart"/>
      <w:r w:rsidRPr="00053F52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процесса. 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Интернет-ресурсы.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Интернет стал неотъемлемой частью современной действительности, он может оказать помощь в подготовке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 по профессии «</w:t>
      </w:r>
      <w:r w:rsidR="00BA7E63" w:rsidRPr="00053F52">
        <w:rPr>
          <w:rFonts w:ascii="Times New Roman" w:hAnsi="Times New Roman"/>
          <w:sz w:val="28"/>
          <w:szCs w:val="28"/>
        </w:rPr>
        <w:t>Автомеханик</w:t>
      </w:r>
      <w:r w:rsidRPr="00053F52">
        <w:rPr>
          <w:rFonts w:ascii="Times New Roman" w:hAnsi="Times New Roman"/>
          <w:sz w:val="28"/>
          <w:szCs w:val="28"/>
        </w:rPr>
        <w:t xml:space="preserve">», так как применение ЭОР создает уникальную возможность подготовить </w:t>
      </w:r>
      <w:r w:rsidR="00BA7E63" w:rsidRPr="00053F52">
        <w:rPr>
          <w:rFonts w:ascii="Times New Roman" w:hAnsi="Times New Roman"/>
          <w:sz w:val="28"/>
          <w:szCs w:val="28"/>
        </w:rPr>
        <w:t>студента</w:t>
      </w:r>
      <w:r w:rsidRPr="00053F52">
        <w:rPr>
          <w:rFonts w:ascii="Times New Roman" w:hAnsi="Times New Roman"/>
          <w:sz w:val="28"/>
          <w:szCs w:val="28"/>
        </w:rPr>
        <w:t xml:space="preserve"> по профессии. Доступ к сети Интернет дает возможность воспользоваться огромным количеством дополнительных материалов, которые позволяют обогатить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 разнообразными идеями и упражнениями.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При выполнении заданий аудиторной работы </w:t>
      </w:r>
      <w:r w:rsidR="00BA7E63" w:rsidRPr="00053F52">
        <w:rPr>
          <w:rFonts w:ascii="Times New Roman" w:hAnsi="Times New Roman"/>
          <w:sz w:val="28"/>
          <w:szCs w:val="28"/>
        </w:rPr>
        <w:t>студенты</w:t>
      </w:r>
      <w:r w:rsidRPr="00053F52">
        <w:rPr>
          <w:rFonts w:ascii="Times New Roman" w:hAnsi="Times New Roman"/>
          <w:sz w:val="28"/>
          <w:szCs w:val="28"/>
        </w:rPr>
        <w:t xml:space="preserve"> осуществляют поиск необходимой языковой информации в сети Интернет, что способствует активизации самостоятельной деятельности обучаемых. Глобальная сеть Интернет позволяет создать условия для получения любой необходимой </w:t>
      </w:r>
      <w:r w:rsidRPr="00053F52">
        <w:rPr>
          <w:rFonts w:ascii="Times New Roman" w:hAnsi="Times New Roman"/>
          <w:sz w:val="28"/>
          <w:szCs w:val="28"/>
        </w:rPr>
        <w:lastRenderedPageBreak/>
        <w:t>участникам образовательного процесса информации. В своей профессиональной деятельности Интернет ресурсы мы используем: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для включения материалов сети в содержание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>, то есть интегрирование в программу обучения;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для самостоятельного поиска информации </w:t>
      </w:r>
      <w:r w:rsidR="00BA7E63" w:rsidRPr="00053F52">
        <w:rPr>
          <w:rFonts w:ascii="Times New Roman" w:hAnsi="Times New Roman"/>
          <w:sz w:val="28"/>
          <w:szCs w:val="28"/>
        </w:rPr>
        <w:t>студентам</w:t>
      </w:r>
      <w:r w:rsidRPr="00053F52">
        <w:rPr>
          <w:rFonts w:ascii="Times New Roman" w:hAnsi="Times New Roman"/>
          <w:sz w:val="28"/>
          <w:szCs w:val="28"/>
        </w:rPr>
        <w:t xml:space="preserve"> в рамках работы над проектом;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053F52">
        <w:rPr>
          <w:rFonts w:ascii="Times New Roman" w:hAnsi="Times New Roman"/>
          <w:sz w:val="28"/>
          <w:szCs w:val="28"/>
        </w:rPr>
        <w:t>самостоятельного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изучения тем МДК, ликвидации пробелов в знаниях, умениях, навыках.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для обмена учебной информацией.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 целью обеспечения более широкого доступа </w:t>
      </w:r>
      <w:r w:rsidR="00BA7E63" w:rsidRPr="00053F52">
        <w:rPr>
          <w:rFonts w:ascii="Times New Roman" w:hAnsi="Times New Roman"/>
          <w:sz w:val="28"/>
          <w:szCs w:val="28"/>
        </w:rPr>
        <w:t>студентов</w:t>
      </w:r>
      <w:r w:rsidRPr="00053F52">
        <w:rPr>
          <w:rFonts w:ascii="Times New Roman" w:hAnsi="Times New Roman"/>
          <w:sz w:val="28"/>
          <w:szCs w:val="28"/>
        </w:rPr>
        <w:t xml:space="preserve"> к компьютерам, все компьютеры в кабинете «Документационного обеспечения управления» подключенным к сети Интернет.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Электронные энциклопедии.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Электронные энциклопедии объединяют функции демонстрационных и справочных материалов и, в соответствии со своим названием, являются электронным аналогом обычных справочно-информационных изданий, таких, как энциклопедии, словари, справочники. В отличие от своих бумажных аналогов, гипертекстовые энциклопедии обладают рядом дополнительных свойств и возможностей: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обычно поддерживают удобную систему поиска по ключевым словам и понятиям;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имеют удобную систему навигации на основе гиперссылок;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могут включать в себя аудио- и видеофрагменты. </w:t>
      </w:r>
    </w:p>
    <w:p w:rsidR="000E21F8" w:rsidRPr="00053F52" w:rsidRDefault="000E21F8" w:rsidP="00633BEF">
      <w:pPr>
        <w:pStyle w:val="a3"/>
        <w:numPr>
          <w:ilvl w:val="0"/>
          <w:numId w:val="1"/>
        </w:numPr>
        <w:ind w:left="0" w:firstLine="22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Дидактические материалы. </w:t>
      </w:r>
    </w:p>
    <w:p w:rsidR="000E21F8" w:rsidRPr="00053F52" w:rsidRDefault="000E21F8" w:rsidP="00CD6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Сборники нормативных документов в электронном виде (обычно в виде простого набора текстовых файлов, в форматах </w:t>
      </w:r>
      <w:proofErr w:type="spellStart"/>
      <w:r w:rsidRPr="00053F52">
        <w:rPr>
          <w:rFonts w:ascii="Times New Roman" w:hAnsi="Times New Roman"/>
          <w:sz w:val="28"/>
          <w:szCs w:val="28"/>
        </w:rPr>
        <w:t>rtf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3F52">
        <w:rPr>
          <w:rFonts w:ascii="Times New Roman" w:hAnsi="Times New Roman"/>
          <w:sz w:val="28"/>
          <w:szCs w:val="28"/>
        </w:rPr>
        <w:t>doc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3F52">
        <w:rPr>
          <w:rFonts w:ascii="Times New Roman" w:hAnsi="Times New Roman"/>
          <w:sz w:val="28"/>
          <w:szCs w:val="28"/>
        </w:rPr>
        <w:t>txt</w:t>
      </w:r>
      <w:proofErr w:type="spellEnd"/>
      <w:r w:rsidRPr="00053F52">
        <w:rPr>
          <w:rFonts w:ascii="Times New Roman" w:hAnsi="Times New Roman"/>
          <w:sz w:val="28"/>
          <w:szCs w:val="28"/>
        </w:rPr>
        <w:t>) и объединенные в некую логическую структуру средствами гипертекста. Также к дидактическим материалам можно отнести программы-тренажеры, например, для отработки слепого десятипальцевого метода.</w:t>
      </w:r>
    </w:p>
    <w:p w:rsidR="000E21F8" w:rsidRPr="00053F52" w:rsidRDefault="000E21F8" w:rsidP="00633BEF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11.  Электронные учебники и электронные учебные курсы объединяют в единый программный комплекс все или несколько вышеописанных типов обучающих программ. </w:t>
      </w:r>
      <w:proofErr w:type="gramStart"/>
      <w:r w:rsidRPr="00053F52">
        <w:rPr>
          <w:rFonts w:ascii="Times New Roman" w:hAnsi="Times New Roman"/>
          <w:sz w:val="28"/>
          <w:szCs w:val="28"/>
        </w:rPr>
        <w:t>Например, обучаемому сначала предлагается просмотреть обучающий курс (презентация); на следующем этапе он может поставить виртуальный эксперимент на основе знаний, полученных при просмотре обучающего курса (система виртуального эксперимента), часто на этом этапе обучаемому доступен также электронный справочник и/или энциклопедия по изучаемому курсу;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а в завершение он должен ответить на набор вопросов и, возможно, решить несколько задач (программные системы контроля знаний). После удачного прохождения всех этапов </w:t>
      </w:r>
      <w:proofErr w:type="gramStart"/>
      <w:r w:rsidRPr="00053F52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предлагается следующая тема из этого курса.</w:t>
      </w:r>
    </w:p>
    <w:p w:rsidR="000E21F8" w:rsidRPr="00053F52" w:rsidRDefault="000E21F8" w:rsidP="00633BEF">
      <w:pPr>
        <w:pStyle w:val="a3"/>
        <w:ind w:firstLine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12.  Обучающие программы.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Они в основном относятся к интерактивным программам. К ним относятся программы для овладения </w:t>
      </w:r>
      <w:r w:rsidR="00BA7E63" w:rsidRPr="00053F52">
        <w:rPr>
          <w:rFonts w:ascii="Times New Roman" w:hAnsi="Times New Roman"/>
          <w:sz w:val="28"/>
          <w:szCs w:val="28"/>
        </w:rPr>
        <w:t>начальными навыками вождения</w:t>
      </w:r>
      <w:r w:rsidRPr="00053F52">
        <w:rPr>
          <w:rFonts w:ascii="Times New Roman" w:hAnsi="Times New Roman"/>
          <w:sz w:val="28"/>
          <w:szCs w:val="28"/>
        </w:rPr>
        <w:t xml:space="preserve">. Выполняя разнообразные задания во время работы, </w:t>
      </w:r>
      <w:r w:rsidR="00BA7E63" w:rsidRPr="00053F52">
        <w:rPr>
          <w:rFonts w:ascii="Times New Roman" w:hAnsi="Times New Roman"/>
          <w:sz w:val="28"/>
          <w:szCs w:val="28"/>
        </w:rPr>
        <w:t>студенты</w:t>
      </w:r>
      <w:r w:rsidRPr="00053F52">
        <w:rPr>
          <w:rFonts w:ascii="Times New Roman" w:hAnsi="Times New Roman"/>
          <w:sz w:val="28"/>
          <w:szCs w:val="28"/>
        </w:rPr>
        <w:t xml:space="preserve"> развивают двигательные навыки, пространственное воображение, память и другие умения.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lastRenderedPageBreak/>
        <w:t xml:space="preserve">Дополнением к этой классификации становятся программные средства разработки компьютерных обучающих средств. Наиболее известны из таких средств конструкторы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и учебных курсов, а также специализированные оболочки для разработки учебных курсов.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В результате работы с программным обеспечением различного типа выделим следующие принципы выбора программного продукта для использования на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>:</w:t>
      </w:r>
    </w:p>
    <w:p w:rsidR="000E21F8" w:rsidRPr="00053F52" w:rsidRDefault="000E21F8" w:rsidP="00633BEF">
      <w:pPr>
        <w:pStyle w:val="a3"/>
        <w:numPr>
          <w:ilvl w:val="0"/>
          <w:numId w:val="2"/>
        </w:numPr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Программа должна быть понятна с первого знакомства как мастеру производственного обучения, так и </w:t>
      </w:r>
      <w:r w:rsidR="00BA7E63" w:rsidRPr="00053F52">
        <w:rPr>
          <w:rFonts w:ascii="Times New Roman" w:hAnsi="Times New Roman"/>
          <w:sz w:val="28"/>
          <w:szCs w:val="28"/>
        </w:rPr>
        <w:t>студентам</w:t>
      </w:r>
      <w:r w:rsidRPr="00053F52">
        <w:rPr>
          <w:rFonts w:ascii="Times New Roman" w:hAnsi="Times New Roman"/>
          <w:sz w:val="28"/>
          <w:szCs w:val="28"/>
        </w:rPr>
        <w:t>. Управление программой должно быть максимально простым.</w:t>
      </w:r>
    </w:p>
    <w:p w:rsidR="000E21F8" w:rsidRPr="00053F52" w:rsidRDefault="000E21F8" w:rsidP="00633BEF">
      <w:pPr>
        <w:pStyle w:val="a3"/>
        <w:numPr>
          <w:ilvl w:val="0"/>
          <w:numId w:val="2"/>
        </w:numPr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Мастер производственного обучения должен иметь возможность компоновать материал по своему усмотрению и при подготовке к </w:t>
      </w:r>
      <w:r w:rsidR="008A3491" w:rsidRPr="00053F52">
        <w:rPr>
          <w:rFonts w:ascii="Times New Roman" w:hAnsi="Times New Roman"/>
          <w:sz w:val="28"/>
          <w:szCs w:val="28"/>
        </w:rPr>
        <w:t>занятию</w:t>
      </w:r>
      <w:r w:rsidRPr="00053F52">
        <w:rPr>
          <w:rFonts w:ascii="Times New Roman" w:hAnsi="Times New Roman"/>
          <w:sz w:val="28"/>
          <w:szCs w:val="28"/>
        </w:rPr>
        <w:t xml:space="preserve"> заниматься творчеством, а не запоминанием того, в каком порядке будет выводиться информация. </w:t>
      </w:r>
    </w:p>
    <w:p w:rsidR="000E21F8" w:rsidRPr="00053F52" w:rsidRDefault="000E21F8" w:rsidP="00633BEF">
      <w:pPr>
        <w:pStyle w:val="a3"/>
        <w:numPr>
          <w:ilvl w:val="0"/>
          <w:numId w:val="2"/>
        </w:numPr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Программа должна позволять использовать информацию в любой форме представления (текст, таблицы, диаграммы, слайды, виде</w:t>
      </w:r>
      <w:proofErr w:type="gramStart"/>
      <w:r w:rsidRPr="00053F52">
        <w:rPr>
          <w:rFonts w:ascii="Times New Roman" w:hAnsi="Times New Roman"/>
          <w:sz w:val="28"/>
          <w:szCs w:val="28"/>
        </w:rPr>
        <w:t>о-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3F52">
        <w:rPr>
          <w:rFonts w:ascii="Times New Roman" w:hAnsi="Times New Roman"/>
          <w:sz w:val="28"/>
          <w:szCs w:val="28"/>
        </w:rPr>
        <w:t>аудиофрагменты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и т.д.).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Итак, выбор компьютерной обучающей программы можно начать с оценки следующих аспектов учебного процесса: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ваши технические возможности;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используемые вами организационные формы работы;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этапы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, на которых используются компьютерные технологии;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целостность курса.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Описав необходимую программу по этим критериям, можно составить запрос для поиска в Интернете. Описав, таким </w:t>
      </w:r>
      <w:proofErr w:type="gramStart"/>
      <w:r w:rsidRPr="00053F52">
        <w:rPr>
          <w:rFonts w:ascii="Times New Roman" w:hAnsi="Times New Roman"/>
          <w:sz w:val="28"/>
          <w:szCs w:val="28"/>
        </w:rPr>
        <w:t>образом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программу, можно убедиться в том, что нет необходимости ее искать, а можно создать самостоятельно или выбрать в </w:t>
      </w:r>
      <w:proofErr w:type="spellStart"/>
      <w:r w:rsidRPr="00053F52">
        <w:rPr>
          <w:rFonts w:ascii="Times New Roman" w:hAnsi="Times New Roman"/>
          <w:sz w:val="28"/>
          <w:szCs w:val="28"/>
        </w:rPr>
        <w:t>медиатеке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техникума.</w:t>
      </w:r>
    </w:p>
    <w:p w:rsidR="000E21F8" w:rsidRPr="00053F52" w:rsidRDefault="000E21F8" w:rsidP="00633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Таким образом, преподаватель может составить представление о необходимом ему программном обеспечении. В частности, мастеру производственного обучения, только начинающему использовать персональный компьютер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, можно рекомендовать начать с сопровождения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 презентацией. В дальнейшем можно подключить и другие виды компьютерных обучающих программ.</w:t>
      </w:r>
    </w:p>
    <w:p w:rsidR="000E21F8" w:rsidRPr="00053F52" w:rsidRDefault="000E21F8" w:rsidP="00633BEF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13. Электронные версии публикаций СМИ.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Имеются электронные версии статей из различных журналов, коллекция ссылок на электронную литературу и внушительная коллекция картинок — изображения картинок, рисунков и др.</w:t>
      </w:r>
    </w:p>
    <w:p w:rsidR="000E21F8" w:rsidRPr="00053F52" w:rsidRDefault="000E21F8" w:rsidP="00633BEF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14. Авторские сайты работников образования.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На сайтах представлены методические материалы и многое другое, что будет полезно при подготовке </w:t>
      </w:r>
      <w:r w:rsidR="008A3491" w:rsidRPr="00053F52">
        <w:rPr>
          <w:rFonts w:ascii="Times New Roman" w:hAnsi="Times New Roman"/>
          <w:sz w:val="28"/>
          <w:szCs w:val="28"/>
        </w:rPr>
        <w:t>занятий</w:t>
      </w:r>
      <w:r w:rsidRPr="00053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обучения.</w:t>
      </w:r>
    </w:p>
    <w:p w:rsidR="000E21F8" w:rsidRPr="00053F52" w:rsidRDefault="000E21F8" w:rsidP="00633BEF">
      <w:pPr>
        <w:pStyle w:val="a3"/>
        <w:ind w:firstLine="33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15. Электронные библиотеки.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Хорошим подспорьем для внеклассной работы по профессии, и не только, могут быть тексты </w:t>
      </w:r>
      <w:proofErr w:type="gramStart"/>
      <w:r w:rsidRPr="00053F52">
        <w:rPr>
          <w:rFonts w:ascii="Times New Roman" w:hAnsi="Times New Roman"/>
          <w:sz w:val="28"/>
          <w:szCs w:val="28"/>
        </w:rPr>
        <w:t>в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электронных библиотек. Большой список электронных библиотек различного направления приведен на сайте Союза образовательных </w:t>
      </w:r>
      <w:r w:rsidRPr="00053F52">
        <w:rPr>
          <w:rFonts w:ascii="Times New Roman" w:hAnsi="Times New Roman"/>
          <w:sz w:val="28"/>
          <w:szCs w:val="28"/>
        </w:rPr>
        <w:lastRenderedPageBreak/>
        <w:t xml:space="preserve">сайтов сервера </w:t>
      </w:r>
      <w:proofErr w:type="spellStart"/>
      <w:r w:rsidRPr="00053F52">
        <w:rPr>
          <w:rFonts w:ascii="Times New Roman" w:hAnsi="Times New Roman"/>
          <w:sz w:val="28"/>
          <w:szCs w:val="28"/>
        </w:rPr>
        <w:t>Allbest.Ru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— www.allbest.ru/. Может их скачать и использовать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>, занятиях в виде распечаток.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3979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Заключение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Многие думают, что готовиться к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м с использованием ЭОР легче. Тот, кто добросовестно подходит к подготовке к </w:t>
      </w:r>
      <w:r w:rsidR="008A3491" w:rsidRPr="00053F52">
        <w:rPr>
          <w:rFonts w:ascii="Times New Roman" w:hAnsi="Times New Roman"/>
          <w:sz w:val="28"/>
          <w:szCs w:val="28"/>
        </w:rPr>
        <w:t>занятию</w:t>
      </w:r>
      <w:r w:rsidRPr="00053F52">
        <w:rPr>
          <w:rFonts w:ascii="Times New Roman" w:hAnsi="Times New Roman"/>
          <w:sz w:val="28"/>
          <w:szCs w:val="28"/>
        </w:rPr>
        <w:t xml:space="preserve">, кому не безразлично, с какими знаниями и каким настроение </w:t>
      </w:r>
      <w:r w:rsidR="00BA7E63" w:rsidRPr="00053F52">
        <w:rPr>
          <w:rFonts w:ascii="Times New Roman" w:hAnsi="Times New Roman"/>
          <w:sz w:val="28"/>
          <w:szCs w:val="28"/>
        </w:rPr>
        <w:t>студенты</w:t>
      </w:r>
      <w:r w:rsidRPr="00053F52">
        <w:rPr>
          <w:rFonts w:ascii="Times New Roman" w:hAnsi="Times New Roman"/>
          <w:sz w:val="28"/>
          <w:szCs w:val="28"/>
        </w:rPr>
        <w:t xml:space="preserve"> покинут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, тот скажет, что на подготовку к </w:t>
      </w:r>
      <w:r w:rsidR="008A3491" w:rsidRPr="00053F52">
        <w:rPr>
          <w:rFonts w:ascii="Times New Roman" w:hAnsi="Times New Roman"/>
          <w:sz w:val="28"/>
          <w:szCs w:val="28"/>
        </w:rPr>
        <w:t>занятию</w:t>
      </w:r>
      <w:r w:rsidRPr="00053F52">
        <w:rPr>
          <w:rFonts w:ascii="Times New Roman" w:hAnsi="Times New Roman"/>
          <w:sz w:val="28"/>
          <w:szCs w:val="28"/>
        </w:rPr>
        <w:t xml:space="preserve"> с использованием ЭОР затрачивается больше времени, чем к обычному </w:t>
      </w:r>
      <w:r w:rsidR="008A3491" w:rsidRPr="00053F52">
        <w:rPr>
          <w:rFonts w:ascii="Times New Roman" w:hAnsi="Times New Roman"/>
          <w:sz w:val="28"/>
          <w:szCs w:val="28"/>
        </w:rPr>
        <w:t>занятию</w:t>
      </w:r>
      <w:r w:rsidRPr="00053F52">
        <w:rPr>
          <w:rFonts w:ascii="Times New Roman" w:hAnsi="Times New Roman"/>
          <w:sz w:val="28"/>
          <w:szCs w:val="28"/>
        </w:rPr>
        <w:t xml:space="preserve">. 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Использование компьютерных технологий и ЭОР в процессе обучения влияет на рост профессиональной компетентности мастера, это способствует значительному повышению качества образования.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Анализируя опыт использования ЭОР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>, можно с уверенностью сказать, что использование ЭОР позволяет: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обеспечить положительную мотивацию обучения;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проводить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 на высоком эстетическом и эмоциональном уровне (музыка, анимация);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обеспечить высокую степень дифференциации обучения (почти индивидуализацию);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повысить объем выполняемой на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работы в 1,5 – 2 раза;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усовершенствовать контроль знаний;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рационально организовать учебный процесс, повысить эффективность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>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формировать навыки подлинно исследовательской деятельности;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обеспечить доступ к различным справочным системам, электронным библиотекам, другим информационным ресурсам.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Что касается результативности, то те </w:t>
      </w:r>
      <w:r w:rsidR="00BA7E63" w:rsidRPr="00053F52">
        <w:rPr>
          <w:rFonts w:ascii="Times New Roman" w:hAnsi="Times New Roman"/>
          <w:sz w:val="28"/>
          <w:szCs w:val="28"/>
        </w:rPr>
        <w:t>студент</w:t>
      </w:r>
      <w:r w:rsidRPr="00053F52">
        <w:rPr>
          <w:rFonts w:ascii="Times New Roman" w:hAnsi="Times New Roman"/>
          <w:sz w:val="28"/>
          <w:szCs w:val="28"/>
        </w:rPr>
        <w:t xml:space="preserve">, которые систематически работают с компьютерными учебными программами, занимаются проектной деятельностью, повышают свое качество знаний. </w:t>
      </w:r>
      <w:r w:rsidR="00BA7E63" w:rsidRPr="00053F52">
        <w:rPr>
          <w:rFonts w:ascii="Times New Roman" w:hAnsi="Times New Roman"/>
          <w:sz w:val="28"/>
          <w:szCs w:val="28"/>
        </w:rPr>
        <w:t>Студенты</w:t>
      </w:r>
      <w:r w:rsidRPr="00053F52">
        <w:rPr>
          <w:rFonts w:ascii="Times New Roman" w:hAnsi="Times New Roman"/>
          <w:sz w:val="28"/>
          <w:szCs w:val="28"/>
        </w:rPr>
        <w:t xml:space="preserve"> проявляют устойчивый интерес к освоению выбранной профессией, участвуют в олимпиадах профмастерства и показывают хорошие результаты.</w:t>
      </w:r>
    </w:p>
    <w:p w:rsidR="000E21F8" w:rsidRPr="00053F52" w:rsidRDefault="000E21F8" w:rsidP="00CD64C5">
      <w:pPr>
        <w:shd w:val="clear" w:color="auto" w:fill="FFFFFF"/>
        <w:tabs>
          <w:tab w:val="left" w:pos="355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ab/>
        <w:t xml:space="preserve">Использование ЭОР для мастера это: 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положительная мотивация на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обучения, с применением компьютерных технологий, создание условий для получения </w:t>
      </w:r>
      <w:proofErr w:type="gramStart"/>
      <w:r w:rsidRPr="00053F52">
        <w:rPr>
          <w:rFonts w:ascii="Times New Roman" w:hAnsi="Times New Roman"/>
          <w:sz w:val="28"/>
          <w:szCs w:val="28"/>
        </w:rPr>
        <w:t>учебной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информации из различных источников;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обретение компьютерной грамотности и оптимальное использование информационных технологий в учебном процессе;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умение разрабатывать современные дидактические материалы и эффективное их использование в учебном процессе;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- возможность организации промежуточного и итогового контроля знаний с помощью компьютерных программ.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повышение уровня использования наглядности на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производственного обучения,</w:t>
      </w:r>
    </w:p>
    <w:p w:rsidR="000E21F8" w:rsidRPr="00053F52" w:rsidRDefault="000E21F8" w:rsidP="00633BEF">
      <w:pPr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- повышение производительности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>.</w:t>
      </w:r>
    </w:p>
    <w:p w:rsidR="000E21F8" w:rsidRPr="00053F52" w:rsidRDefault="000E21F8" w:rsidP="00CD6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F52">
        <w:rPr>
          <w:rFonts w:ascii="Times New Roman" w:hAnsi="Times New Roman"/>
          <w:sz w:val="28"/>
          <w:szCs w:val="28"/>
        </w:rPr>
        <w:lastRenderedPageBreak/>
        <w:t>Таким образом, каждый мастер производственного обучения, используя компьютерные  технологии в преподавании, открывает для себя новые интересные возможности в профессиональной деятельности, благодаря чему для мастера производственного обучения - работа, а для его учеников - обучение станут радостнее и увлекательнее.</w:t>
      </w:r>
      <w:proofErr w:type="gramEnd"/>
    </w:p>
    <w:p w:rsidR="000E21F8" w:rsidRPr="00053F52" w:rsidRDefault="000E21F8" w:rsidP="008E39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Каким должен быть ЕГО </w:t>
      </w:r>
      <w:r w:rsidR="008A3491" w:rsidRPr="00053F52">
        <w:rPr>
          <w:rFonts w:ascii="Times New Roman" w:hAnsi="Times New Roman"/>
          <w:sz w:val="28"/>
          <w:szCs w:val="28"/>
        </w:rPr>
        <w:t>занятие</w:t>
      </w:r>
      <w:r w:rsidRPr="00053F52">
        <w:rPr>
          <w:rFonts w:ascii="Times New Roman" w:hAnsi="Times New Roman"/>
          <w:sz w:val="28"/>
          <w:szCs w:val="28"/>
        </w:rPr>
        <w:t xml:space="preserve"> – решать каждому мастеру производственного обучения лично.</w:t>
      </w:r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39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Список литературы</w:t>
      </w:r>
    </w:p>
    <w:p w:rsidR="000E21F8" w:rsidRPr="00053F52" w:rsidRDefault="000E21F8" w:rsidP="003979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1. Борисова В.П. Модель  формирования межкультурной компетенции в процессе профессионально ориентированного обучения. // Высшее образование сегодня. 2010 - №3.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2. Брагина  Т.Ю.  Методика  проведения  </w:t>
      </w:r>
      <w:r w:rsidR="008A3491" w:rsidRPr="00053F52">
        <w:rPr>
          <w:rFonts w:ascii="Times New Roman" w:hAnsi="Times New Roman"/>
          <w:sz w:val="28"/>
          <w:szCs w:val="28"/>
        </w:rPr>
        <w:t>занятия</w:t>
      </w:r>
      <w:r w:rsidRPr="00053F52">
        <w:rPr>
          <w:rFonts w:ascii="Times New Roman" w:hAnsi="Times New Roman"/>
          <w:sz w:val="28"/>
          <w:szCs w:val="28"/>
        </w:rPr>
        <w:t xml:space="preserve">  производственного 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обучения с использованием ТСО.  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53F52">
        <w:rPr>
          <w:rFonts w:ascii="Times New Roman" w:hAnsi="Times New Roman"/>
          <w:sz w:val="28"/>
          <w:szCs w:val="28"/>
        </w:rPr>
        <w:t>Зайнутдинова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 Л.Х.  Создание  и  применение  электронных  учебников  (</w:t>
      </w:r>
      <w:proofErr w:type="gramStart"/>
      <w:r w:rsidRPr="00053F52">
        <w:rPr>
          <w:rFonts w:ascii="Times New Roman" w:hAnsi="Times New Roman"/>
          <w:sz w:val="28"/>
          <w:szCs w:val="28"/>
        </w:rPr>
        <w:t>на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при мере общетехнических дисциплин). Астрахань: ЦНТЭП, 1999.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4. Иванов  В.Л. Структура  электронного  учебника.  //  Информатика  и образование. 2001 - № 6. 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53F52">
        <w:rPr>
          <w:rFonts w:ascii="Times New Roman" w:hAnsi="Times New Roman"/>
          <w:sz w:val="28"/>
          <w:szCs w:val="28"/>
        </w:rPr>
        <w:t>Куксанов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Т.И. Уроки </w:t>
      </w: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обучения, М.: 2006.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53F52">
        <w:rPr>
          <w:rFonts w:ascii="Times New Roman" w:hAnsi="Times New Roman"/>
          <w:sz w:val="28"/>
          <w:szCs w:val="28"/>
        </w:rPr>
        <w:t>Мухамадеев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 И.Г.  Использование  технических  средств  на  </w:t>
      </w:r>
      <w:r w:rsidR="008A3491" w:rsidRPr="00053F52">
        <w:rPr>
          <w:rFonts w:ascii="Times New Roman" w:hAnsi="Times New Roman"/>
          <w:sz w:val="28"/>
          <w:szCs w:val="28"/>
        </w:rPr>
        <w:t>занятиях</w:t>
      </w:r>
      <w:r w:rsidRPr="00053F52">
        <w:rPr>
          <w:rFonts w:ascii="Times New Roman" w:hAnsi="Times New Roman"/>
          <w:sz w:val="28"/>
          <w:szCs w:val="28"/>
        </w:rPr>
        <w:t xml:space="preserve"> 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F52">
        <w:rPr>
          <w:rFonts w:ascii="Times New Roman" w:hAnsi="Times New Roman"/>
          <w:sz w:val="28"/>
          <w:szCs w:val="28"/>
        </w:rPr>
        <w:t>производственного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 обучения, М.: 2009.- с.87</w:t>
      </w:r>
    </w:p>
    <w:p w:rsidR="000E21F8" w:rsidRPr="00053F52" w:rsidRDefault="000E21F8" w:rsidP="00397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7. Седова  Н.Е. Подготовка  </w:t>
      </w:r>
      <w:proofErr w:type="spellStart"/>
      <w:r w:rsidRPr="00053F52">
        <w:rPr>
          <w:rFonts w:ascii="Times New Roman" w:hAnsi="Times New Roman"/>
          <w:sz w:val="28"/>
          <w:szCs w:val="28"/>
        </w:rPr>
        <w:t>конкурентноспособного</w:t>
      </w:r>
      <w:proofErr w:type="spellEnd"/>
      <w:r w:rsidRPr="00053F52">
        <w:rPr>
          <w:rFonts w:ascii="Times New Roman" w:hAnsi="Times New Roman"/>
          <w:sz w:val="28"/>
          <w:szCs w:val="28"/>
        </w:rPr>
        <w:t xml:space="preserve">  специалиста  в процессе  обучения  иностранному  языку  на  основе  электронной  версии учебника// Высшее образование сегодня. 2010 - №1.</w:t>
      </w:r>
    </w:p>
    <w:p w:rsidR="000E21F8" w:rsidRPr="00053F52" w:rsidRDefault="000E21F8" w:rsidP="00854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1F8" w:rsidRPr="00053F52" w:rsidRDefault="000E21F8" w:rsidP="00397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 xml:space="preserve">Интернет </w:t>
      </w:r>
      <w:proofErr w:type="gramStart"/>
      <w:r w:rsidRPr="00053F52">
        <w:rPr>
          <w:rFonts w:ascii="Times New Roman" w:hAnsi="Times New Roman"/>
          <w:sz w:val="28"/>
          <w:szCs w:val="28"/>
        </w:rPr>
        <w:t>-и</w:t>
      </w:r>
      <w:proofErr w:type="gramEnd"/>
      <w:r w:rsidRPr="00053F52">
        <w:rPr>
          <w:rFonts w:ascii="Times New Roman" w:hAnsi="Times New Roman"/>
          <w:sz w:val="28"/>
          <w:szCs w:val="28"/>
        </w:rPr>
        <w:t xml:space="preserve">сточники </w:t>
      </w:r>
    </w:p>
    <w:p w:rsidR="000E21F8" w:rsidRPr="00053F52" w:rsidRDefault="000E21F8" w:rsidP="008549D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F52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53F52">
        <w:rPr>
          <w:rFonts w:ascii="Times New Roman" w:hAnsi="Times New Roman"/>
          <w:color w:val="000000"/>
          <w:sz w:val="28"/>
          <w:szCs w:val="28"/>
        </w:rPr>
        <w:t>Колеченко</w:t>
      </w:r>
      <w:proofErr w:type="spellEnd"/>
      <w:r w:rsidRPr="00053F52">
        <w:rPr>
          <w:rFonts w:ascii="Times New Roman" w:hAnsi="Times New Roman"/>
          <w:color w:val="000000"/>
          <w:sz w:val="28"/>
          <w:szCs w:val="28"/>
        </w:rPr>
        <w:t xml:space="preserve"> А. </w:t>
      </w:r>
      <w:proofErr w:type="gramStart"/>
      <w:r w:rsidRPr="00053F5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053F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53F52">
        <w:rPr>
          <w:rFonts w:ascii="Times New Roman" w:hAnsi="Times New Roman"/>
          <w:color w:val="000000"/>
          <w:sz w:val="28"/>
          <w:szCs w:val="28"/>
        </w:rPr>
        <w:t>Энциклопедия</w:t>
      </w:r>
      <w:proofErr w:type="gramEnd"/>
      <w:r w:rsidRPr="00053F52">
        <w:rPr>
          <w:rFonts w:ascii="Times New Roman" w:hAnsi="Times New Roman"/>
          <w:color w:val="000000"/>
          <w:sz w:val="28"/>
          <w:szCs w:val="28"/>
        </w:rPr>
        <w:t xml:space="preserve"> педагогических технологий СПб.: «</w:t>
      </w:r>
      <w:proofErr w:type="spellStart"/>
      <w:r w:rsidRPr="00053F52">
        <w:rPr>
          <w:rFonts w:ascii="Times New Roman" w:hAnsi="Times New Roman"/>
          <w:color w:val="000000"/>
          <w:sz w:val="28"/>
          <w:szCs w:val="28"/>
        </w:rPr>
        <w:t>Каро</w:t>
      </w:r>
      <w:proofErr w:type="spellEnd"/>
      <w:r w:rsidRPr="00053F52">
        <w:rPr>
          <w:rFonts w:ascii="Times New Roman" w:hAnsi="Times New Roman"/>
          <w:color w:val="000000"/>
          <w:sz w:val="28"/>
          <w:szCs w:val="28"/>
        </w:rPr>
        <w:t xml:space="preserve">», 2009 </w:t>
      </w:r>
    </w:p>
    <w:p w:rsidR="000E21F8" w:rsidRPr="00053F52" w:rsidRDefault="00CD0272" w:rsidP="00854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0E21F8" w:rsidRPr="00053F52">
          <w:rPr>
            <w:rStyle w:val="a7"/>
            <w:rFonts w:ascii="Times New Roman" w:hAnsi="Times New Roman"/>
            <w:color w:val="000000"/>
            <w:sz w:val="28"/>
            <w:szCs w:val="28"/>
          </w:rPr>
          <w:t>http://www.orenipk.ru/kp/distant/ped/ped/tech.htm</w:t>
        </w:r>
      </w:hyperlink>
    </w:p>
    <w:p w:rsidR="000E21F8" w:rsidRPr="00053F52" w:rsidRDefault="00CD0272" w:rsidP="00854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0E21F8" w:rsidRPr="00053F52">
          <w:rPr>
            <w:rStyle w:val="a7"/>
            <w:rFonts w:ascii="Times New Roman" w:hAnsi="Times New Roman"/>
            <w:color w:val="000000"/>
            <w:sz w:val="28"/>
            <w:szCs w:val="28"/>
          </w:rPr>
          <w:t>http://kovalevamxk.ucoz.ru/blog/organizacija_issledovatelskoj_praktiki_uchashhikhsja_na_urokakh_mkhk</w:t>
        </w:r>
      </w:hyperlink>
    </w:p>
    <w:p w:rsidR="000E21F8" w:rsidRPr="00053F52" w:rsidRDefault="00CD0272" w:rsidP="00854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0E21F8" w:rsidRPr="00053F52">
          <w:rPr>
            <w:rStyle w:val="a7"/>
            <w:rFonts w:ascii="Times New Roman" w:hAnsi="Times New Roman"/>
            <w:color w:val="000000"/>
            <w:sz w:val="28"/>
            <w:szCs w:val="28"/>
          </w:rPr>
          <w:t>http://www.openclass.ru/node/246050</w:t>
        </w:r>
      </w:hyperlink>
    </w:p>
    <w:p w:rsidR="000E21F8" w:rsidRPr="00053F52" w:rsidRDefault="00CD0272" w:rsidP="00854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0E21F8" w:rsidRPr="00053F52">
          <w:rPr>
            <w:rStyle w:val="a7"/>
            <w:rFonts w:ascii="Times New Roman" w:hAnsi="Times New Roman"/>
            <w:color w:val="000000"/>
            <w:sz w:val="28"/>
            <w:szCs w:val="28"/>
          </w:rPr>
          <w:t>http://petrovoy.ru/doc/164-intertech</w:t>
        </w:r>
      </w:hyperlink>
    </w:p>
    <w:p w:rsidR="000E21F8" w:rsidRPr="00053F52" w:rsidRDefault="000E21F8" w:rsidP="0085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http://www.metod-kopilka.ru/page-article-15.html</w:t>
      </w:r>
    </w:p>
    <w:p w:rsidR="000E21F8" w:rsidRPr="00053F52" w:rsidRDefault="00CD0272" w:rsidP="00854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0E21F8" w:rsidRPr="00053F52">
          <w:rPr>
            <w:rStyle w:val="a7"/>
            <w:rFonts w:ascii="Times New Roman" w:hAnsi="Times New Roman"/>
            <w:color w:val="000000"/>
            <w:sz w:val="28"/>
            <w:szCs w:val="28"/>
          </w:rPr>
          <w:t>http://festival.1september.ru/articles/524287 /</w:t>
        </w:r>
      </w:hyperlink>
    </w:p>
    <w:p w:rsidR="000E21F8" w:rsidRPr="00053F52" w:rsidRDefault="000E21F8" w:rsidP="00854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1F8" w:rsidRPr="00053F52" w:rsidRDefault="000E21F8" w:rsidP="00854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52">
        <w:rPr>
          <w:rFonts w:ascii="Times New Roman" w:hAnsi="Times New Roman"/>
          <w:sz w:val="28"/>
          <w:szCs w:val="28"/>
        </w:rPr>
        <w:t>Интернет-ресурсы:</w:t>
      </w:r>
    </w:p>
    <w:p w:rsidR="000E21F8" w:rsidRPr="00053F52" w:rsidRDefault="00CD0272" w:rsidP="008549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E21F8" w:rsidRPr="00053F52">
          <w:rPr>
            <w:rFonts w:ascii="Times New Roman" w:hAnsi="Times New Roman"/>
            <w:sz w:val="28"/>
            <w:szCs w:val="28"/>
          </w:rPr>
          <w:t>http://eor.it.ru</w:t>
        </w:r>
      </w:hyperlink>
    </w:p>
    <w:p w:rsidR="000E21F8" w:rsidRPr="00053F52" w:rsidRDefault="00CD0272" w:rsidP="008549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anchor="g5" w:history="1">
        <w:r w:rsidR="000E21F8" w:rsidRPr="00053F52">
          <w:rPr>
            <w:rFonts w:ascii="Times New Roman" w:hAnsi="Times New Roman"/>
            <w:sz w:val="28"/>
            <w:szCs w:val="28"/>
          </w:rPr>
          <w:t>http://www.ed.gov.ru/news/konkurs/5692#g5</w:t>
        </w:r>
      </w:hyperlink>
    </w:p>
    <w:p w:rsidR="000E21F8" w:rsidRPr="00053F52" w:rsidRDefault="00CD0272" w:rsidP="008549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E21F8" w:rsidRPr="00053F52">
          <w:rPr>
            <w:rFonts w:ascii="Times New Roman" w:hAnsi="Times New Roman"/>
            <w:sz w:val="28"/>
            <w:szCs w:val="28"/>
          </w:rPr>
          <w:t>http://www.bestreferat.ru/referat-216322.html</w:t>
        </w:r>
      </w:hyperlink>
    </w:p>
    <w:p w:rsidR="000E21F8" w:rsidRPr="00053F52" w:rsidRDefault="000E21F8" w:rsidP="00CD6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21F8" w:rsidRPr="00053F52" w:rsidSect="002A679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72" w:rsidRDefault="00CD0272">
      <w:r>
        <w:separator/>
      </w:r>
    </w:p>
  </w:endnote>
  <w:endnote w:type="continuationSeparator" w:id="0">
    <w:p w:rsidR="00CD0272" w:rsidRDefault="00C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F8" w:rsidRDefault="000E21F8" w:rsidP="00565A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1F8" w:rsidRDefault="000E21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F8" w:rsidRDefault="000E21F8" w:rsidP="00565A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2F8">
      <w:rPr>
        <w:rStyle w:val="a6"/>
        <w:noProof/>
      </w:rPr>
      <w:t>13</w:t>
    </w:r>
    <w:r>
      <w:rPr>
        <w:rStyle w:val="a6"/>
      </w:rPr>
      <w:fldChar w:fldCharType="end"/>
    </w:r>
  </w:p>
  <w:p w:rsidR="000E21F8" w:rsidRDefault="000E21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72" w:rsidRDefault="00CD0272">
      <w:r>
        <w:separator/>
      </w:r>
    </w:p>
  </w:footnote>
  <w:footnote w:type="continuationSeparator" w:id="0">
    <w:p w:rsidR="00CD0272" w:rsidRDefault="00CD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25"/>
    <w:multiLevelType w:val="multilevel"/>
    <w:tmpl w:val="B67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80E"/>
    <w:multiLevelType w:val="hybridMultilevel"/>
    <w:tmpl w:val="82D498EC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C5393"/>
    <w:multiLevelType w:val="hybridMultilevel"/>
    <w:tmpl w:val="D7F2119C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3EF2"/>
    <w:multiLevelType w:val="hybridMultilevel"/>
    <w:tmpl w:val="25860B58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D82694"/>
    <w:multiLevelType w:val="hybridMultilevel"/>
    <w:tmpl w:val="CF1022C0"/>
    <w:lvl w:ilvl="0" w:tplc="32AEC65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B63FA9"/>
    <w:multiLevelType w:val="hybridMultilevel"/>
    <w:tmpl w:val="CBD2C6C0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5C5E17"/>
    <w:multiLevelType w:val="hybridMultilevel"/>
    <w:tmpl w:val="A8F40C9C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57624A"/>
    <w:multiLevelType w:val="multilevel"/>
    <w:tmpl w:val="4F90D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402504"/>
    <w:multiLevelType w:val="hybridMultilevel"/>
    <w:tmpl w:val="4F90D36A"/>
    <w:lvl w:ilvl="0" w:tplc="8F067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974958"/>
    <w:multiLevelType w:val="hybridMultilevel"/>
    <w:tmpl w:val="E11EEF56"/>
    <w:lvl w:ilvl="0" w:tplc="8F067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205BB9"/>
    <w:multiLevelType w:val="hybridMultilevel"/>
    <w:tmpl w:val="D13C95F2"/>
    <w:lvl w:ilvl="0" w:tplc="0820EC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1A7767E"/>
    <w:multiLevelType w:val="hybridMultilevel"/>
    <w:tmpl w:val="0E68EAC4"/>
    <w:lvl w:ilvl="0" w:tplc="7D00F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DF2F88"/>
    <w:multiLevelType w:val="hybridMultilevel"/>
    <w:tmpl w:val="9128240C"/>
    <w:lvl w:ilvl="0" w:tplc="FB64D7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673AAA"/>
    <w:multiLevelType w:val="hybridMultilevel"/>
    <w:tmpl w:val="40043372"/>
    <w:lvl w:ilvl="0" w:tplc="F6ACE6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1"/>
    <w:rsid w:val="00053F52"/>
    <w:rsid w:val="000E21F8"/>
    <w:rsid w:val="00130A0B"/>
    <w:rsid w:val="0016392E"/>
    <w:rsid w:val="0017227B"/>
    <w:rsid w:val="001F2D3D"/>
    <w:rsid w:val="00246369"/>
    <w:rsid w:val="002A679F"/>
    <w:rsid w:val="00355F86"/>
    <w:rsid w:val="00365D43"/>
    <w:rsid w:val="00397939"/>
    <w:rsid w:val="003A70ED"/>
    <w:rsid w:val="00404D21"/>
    <w:rsid w:val="00476821"/>
    <w:rsid w:val="004F3713"/>
    <w:rsid w:val="00505D31"/>
    <w:rsid w:val="00565A86"/>
    <w:rsid w:val="0062562C"/>
    <w:rsid w:val="006320BD"/>
    <w:rsid w:val="00633BEF"/>
    <w:rsid w:val="006C6B74"/>
    <w:rsid w:val="0070308B"/>
    <w:rsid w:val="007373D5"/>
    <w:rsid w:val="007B1A26"/>
    <w:rsid w:val="00806C21"/>
    <w:rsid w:val="00815359"/>
    <w:rsid w:val="008549D7"/>
    <w:rsid w:val="00873839"/>
    <w:rsid w:val="008A3491"/>
    <w:rsid w:val="008E398F"/>
    <w:rsid w:val="009028B9"/>
    <w:rsid w:val="00A13569"/>
    <w:rsid w:val="00AC48FC"/>
    <w:rsid w:val="00AD57CE"/>
    <w:rsid w:val="00AF734C"/>
    <w:rsid w:val="00B0698A"/>
    <w:rsid w:val="00B845F5"/>
    <w:rsid w:val="00BA7E63"/>
    <w:rsid w:val="00BB0DB8"/>
    <w:rsid w:val="00BC11A5"/>
    <w:rsid w:val="00C312F8"/>
    <w:rsid w:val="00C55C83"/>
    <w:rsid w:val="00C95DB7"/>
    <w:rsid w:val="00CD0272"/>
    <w:rsid w:val="00CD64C5"/>
    <w:rsid w:val="00CF08FB"/>
    <w:rsid w:val="00DD4963"/>
    <w:rsid w:val="00E6718D"/>
    <w:rsid w:val="00EB11C9"/>
    <w:rsid w:val="00EF3BEB"/>
    <w:rsid w:val="00F00752"/>
    <w:rsid w:val="00F03EE4"/>
    <w:rsid w:val="00F728FB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C21"/>
  </w:style>
  <w:style w:type="paragraph" w:styleId="a4">
    <w:name w:val="footer"/>
    <w:basedOn w:val="a"/>
    <w:link w:val="a5"/>
    <w:uiPriority w:val="99"/>
    <w:rsid w:val="001639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73D5"/>
    <w:rPr>
      <w:rFonts w:cs="Times New Roman"/>
    </w:rPr>
  </w:style>
  <w:style w:type="character" w:styleId="a6">
    <w:name w:val="page number"/>
    <w:basedOn w:val="a0"/>
    <w:uiPriority w:val="99"/>
    <w:rsid w:val="0016392E"/>
    <w:rPr>
      <w:rFonts w:cs="Times New Roman"/>
    </w:rPr>
  </w:style>
  <w:style w:type="character" w:styleId="a7">
    <w:name w:val="Hyperlink"/>
    <w:basedOn w:val="a0"/>
    <w:uiPriority w:val="99"/>
    <w:semiHidden/>
    <w:rsid w:val="008549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C21"/>
  </w:style>
  <w:style w:type="paragraph" w:styleId="a4">
    <w:name w:val="footer"/>
    <w:basedOn w:val="a"/>
    <w:link w:val="a5"/>
    <w:uiPriority w:val="99"/>
    <w:rsid w:val="001639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73D5"/>
    <w:rPr>
      <w:rFonts w:cs="Times New Roman"/>
    </w:rPr>
  </w:style>
  <w:style w:type="character" w:styleId="a6">
    <w:name w:val="page number"/>
    <w:basedOn w:val="a0"/>
    <w:uiPriority w:val="99"/>
    <w:rsid w:val="0016392E"/>
    <w:rPr>
      <w:rFonts w:cs="Times New Roman"/>
    </w:rPr>
  </w:style>
  <w:style w:type="character" w:styleId="a7">
    <w:name w:val="Hyperlink"/>
    <w:basedOn w:val="a0"/>
    <w:uiPriority w:val="99"/>
    <w:semiHidden/>
    <w:rsid w:val="008549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trovoy.ru/doc/164-interte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node/246050" TargetMode="External"/><Relationship Id="rId17" Type="http://schemas.openxmlformats.org/officeDocument/2006/relationships/hyperlink" Target="http://www.bestreferat.ru/referat-2163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news/konkurs/56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valevamxk.ucoz.ru/blog/organizacija_issledovatelskoj_praktiki_uchashhikhsja_na_urokakh_mk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r.it.ru/" TargetMode="External"/><Relationship Id="rId10" Type="http://schemas.openxmlformats.org/officeDocument/2006/relationships/hyperlink" Target="http://www.orenipk.ru/kp/distant/ped/ped/tech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estival.1september.ru/articles/524287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Лосева</cp:lastModifiedBy>
  <cp:revision>7</cp:revision>
  <cp:lastPrinted>2013-03-21T14:54:00Z</cp:lastPrinted>
  <dcterms:created xsi:type="dcterms:W3CDTF">2016-01-21T06:10:00Z</dcterms:created>
  <dcterms:modified xsi:type="dcterms:W3CDTF">2016-01-21T08:11:00Z</dcterms:modified>
</cp:coreProperties>
</file>