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>Муниципальное дошкольное образовательное учреждение детский сад комбинированного вида № 100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</w:t>
      </w:r>
      <w:r w:rsidR="00241A75" w:rsidRPr="00AA278C">
        <w:rPr>
          <w:color w:val="FF0000"/>
          <w:sz w:val="28"/>
          <w:szCs w:val="28"/>
        </w:rPr>
        <w:t xml:space="preserve">  </w:t>
      </w:r>
      <w:r w:rsidRPr="00AA278C">
        <w:rPr>
          <w:color w:val="FF0000"/>
          <w:sz w:val="28"/>
          <w:szCs w:val="28"/>
        </w:rPr>
        <w:t xml:space="preserve"> </w:t>
      </w:r>
      <w:r w:rsidR="003F169D" w:rsidRPr="00AA278C">
        <w:rPr>
          <w:color w:val="FF0000"/>
          <w:sz w:val="28"/>
          <w:szCs w:val="28"/>
        </w:rPr>
        <w:t xml:space="preserve">    </w:t>
      </w:r>
      <w:r w:rsidRPr="00AA278C">
        <w:rPr>
          <w:color w:val="FF0000"/>
          <w:sz w:val="28"/>
          <w:szCs w:val="28"/>
        </w:rPr>
        <w:t>Конспект НОД</w:t>
      </w:r>
    </w:p>
    <w:p w:rsidR="003F169D" w:rsidRPr="00AA278C" w:rsidRDefault="00D14EF6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</w:t>
      </w:r>
      <w:r w:rsidR="00241A75" w:rsidRPr="00AA278C">
        <w:rPr>
          <w:color w:val="FF0000"/>
          <w:sz w:val="28"/>
          <w:szCs w:val="28"/>
        </w:rPr>
        <w:t xml:space="preserve">           </w:t>
      </w:r>
      <w:r w:rsidR="003F169D" w:rsidRPr="00AA278C">
        <w:rPr>
          <w:color w:val="FF0000"/>
          <w:sz w:val="28"/>
          <w:szCs w:val="28"/>
        </w:rPr>
        <w:t xml:space="preserve">        Интегрированное занятие </w:t>
      </w:r>
    </w:p>
    <w:p w:rsidR="0067110E" w:rsidRPr="00AA278C" w:rsidRDefault="003F169D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Ручной</w:t>
      </w:r>
      <w:r w:rsidR="00D14EF6" w:rsidRPr="00AA278C">
        <w:rPr>
          <w:color w:val="FF0000"/>
          <w:sz w:val="28"/>
          <w:szCs w:val="28"/>
        </w:rPr>
        <w:t xml:space="preserve"> труд: «Изготовление подковы»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</w:t>
      </w:r>
      <w:r w:rsidR="00241A75" w:rsidRPr="00AA278C">
        <w:rPr>
          <w:color w:val="FF0000"/>
          <w:sz w:val="28"/>
          <w:szCs w:val="28"/>
        </w:rPr>
        <w:t xml:space="preserve">      </w:t>
      </w:r>
      <w:r w:rsidR="003F169D" w:rsidRPr="00AA278C">
        <w:rPr>
          <w:color w:val="FF0000"/>
          <w:sz w:val="28"/>
          <w:szCs w:val="28"/>
        </w:rPr>
        <w:t xml:space="preserve">  </w:t>
      </w:r>
      <w:r w:rsidR="00241A75" w:rsidRPr="00AA278C">
        <w:rPr>
          <w:color w:val="FF0000"/>
          <w:sz w:val="28"/>
          <w:szCs w:val="28"/>
        </w:rPr>
        <w:t xml:space="preserve"> </w:t>
      </w:r>
      <w:r w:rsidRPr="00AA278C">
        <w:rPr>
          <w:color w:val="FF0000"/>
          <w:sz w:val="28"/>
          <w:szCs w:val="28"/>
        </w:rPr>
        <w:t>(подготовительная группа)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                                         Составила: </w:t>
      </w:r>
      <w:proofErr w:type="spellStart"/>
      <w:r w:rsidRPr="00AA278C">
        <w:rPr>
          <w:color w:val="FF0000"/>
          <w:sz w:val="28"/>
          <w:szCs w:val="28"/>
        </w:rPr>
        <w:t>Тегенцева.А.В</w:t>
      </w:r>
      <w:proofErr w:type="spellEnd"/>
      <w:r w:rsidRPr="00AA278C">
        <w:rPr>
          <w:color w:val="FF0000"/>
          <w:sz w:val="28"/>
          <w:szCs w:val="28"/>
        </w:rPr>
        <w:t>.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                                          Воспитатель 1 категории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D14EF6" w:rsidRPr="00AA278C" w:rsidRDefault="00D14EF6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D14EF6" w:rsidRPr="00AA278C" w:rsidRDefault="00D14EF6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     </w:t>
      </w: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7110E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г. Комсомольск-на-Амуре</w:t>
      </w:r>
    </w:p>
    <w:p w:rsidR="00D14EF6" w:rsidRPr="00AA278C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278C">
        <w:rPr>
          <w:color w:val="FF0000"/>
          <w:sz w:val="28"/>
          <w:szCs w:val="28"/>
        </w:rPr>
        <w:t xml:space="preserve">                                                       2016 г.</w:t>
      </w:r>
    </w:p>
    <w:p w:rsidR="00D14EF6" w:rsidRPr="00AA278C" w:rsidRDefault="00D14EF6" w:rsidP="006711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45724" w:rsidRPr="00AA278C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bookmarkStart w:id="0" w:name="_GoBack"/>
    </w:p>
    <w:p w:rsidR="0067110E" w:rsidRPr="00241A75" w:rsidRDefault="0067110E" w:rsidP="00241A7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6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Pr="00D7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77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</w:t>
      </w:r>
      <w:r w:rsidR="00D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ознавательное развитие», «</w:t>
      </w:r>
      <w:r w:rsidR="00241A75" w:rsidRPr="00D7768F">
        <w:rPr>
          <w:rFonts w:ascii="Times New Roman" w:hAnsi="Times New Roman" w:cs="Times New Roman"/>
          <w:sz w:val="24"/>
          <w:szCs w:val="24"/>
        </w:rPr>
        <w:t>Художеств</w:t>
      </w:r>
      <w:r w:rsidR="00241A75">
        <w:rPr>
          <w:rFonts w:ascii="Times New Roman" w:hAnsi="Times New Roman" w:cs="Times New Roman"/>
          <w:sz w:val="24"/>
          <w:szCs w:val="24"/>
        </w:rPr>
        <w:t xml:space="preserve">енно – эстетическое развитие». </w:t>
      </w:r>
    </w:p>
    <w:p w:rsidR="0067110E" w:rsidRPr="00D7768F" w:rsidRDefault="0067110E" w:rsidP="0067110E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6C7332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D7768F">
        <w:rPr>
          <w:rFonts w:ascii="Times New Roman" w:hAnsi="Times New Roman" w:cs="Times New Roman"/>
          <w:bCs/>
          <w:sz w:val="24"/>
          <w:szCs w:val="24"/>
        </w:rPr>
        <w:t>:</w:t>
      </w:r>
      <w:r w:rsidRPr="00D7768F">
        <w:rPr>
          <w:rFonts w:ascii="Times New Roman" w:hAnsi="Times New Roman" w:cs="Times New Roman"/>
          <w:sz w:val="24"/>
          <w:szCs w:val="24"/>
        </w:rPr>
        <w:t> </w:t>
      </w:r>
      <w:r w:rsidR="00241A75" w:rsidRPr="00D776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2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ознавательное развитие», </w:t>
      </w:r>
      <w:r w:rsidRPr="00D7768F">
        <w:rPr>
          <w:rFonts w:ascii="Times New Roman" w:hAnsi="Times New Roman" w:cs="Times New Roman"/>
          <w:sz w:val="24"/>
          <w:szCs w:val="24"/>
        </w:rPr>
        <w:t xml:space="preserve"> «Речевое развитие», «Художественно – эстетическое развитие». </w:t>
      </w:r>
    </w:p>
    <w:p w:rsidR="00241A75" w:rsidRPr="00241A75" w:rsidRDefault="00241A75" w:rsidP="006C7332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 w:rsidRPr="006C7332">
        <w:rPr>
          <w:b/>
        </w:rPr>
        <w:t>Цель:</w:t>
      </w:r>
      <w:r>
        <w:t xml:space="preserve"> научить детей  делать подкову.</w:t>
      </w:r>
    </w:p>
    <w:p w:rsidR="00241A75" w:rsidRPr="009E1EF4" w:rsidRDefault="00241A75" w:rsidP="00241A75">
      <w:pPr>
        <w:pStyle w:val="a3"/>
        <w:ind w:left="720"/>
        <w:rPr>
          <w:b/>
          <w:bCs/>
        </w:rPr>
      </w:pPr>
      <w:r w:rsidRPr="009E1EF4">
        <w:rPr>
          <w:b/>
          <w:bCs/>
        </w:rPr>
        <w:t>Задачи:</w:t>
      </w:r>
    </w:p>
    <w:p w:rsidR="00241A75" w:rsidRDefault="00241A75" w:rsidP="00241A75">
      <w:pPr>
        <w:pStyle w:val="a3"/>
        <w:ind w:left="720"/>
        <w:rPr>
          <w:color w:val="000000"/>
        </w:rPr>
      </w:pPr>
      <w:r w:rsidRPr="009E1EF4">
        <w:rPr>
          <w:b/>
          <w:bCs/>
          <w:iCs/>
        </w:rPr>
        <w:t>Образовательные</w:t>
      </w:r>
      <w:r w:rsidR="0067110E" w:rsidRPr="009E1EF4">
        <w:rPr>
          <w:b/>
          <w:bCs/>
          <w:iCs/>
        </w:rPr>
        <w:t>:</w:t>
      </w:r>
      <w:r w:rsidRPr="00241A75">
        <w:rPr>
          <w:color w:val="000000"/>
        </w:rPr>
        <w:t xml:space="preserve"> познакомить с народными традициями и обычаями, научить делать обереги;</w:t>
      </w:r>
      <w:r>
        <w:rPr>
          <w:rFonts w:ascii="Tahoma" w:hAnsi="Tahoma" w:cs="Tahoma"/>
          <w:color w:val="000000"/>
        </w:rPr>
        <w:t xml:space="preserve"> </w:t>
      </w:r>
      <w:r w:rsidRPr="00241A75">
        <w:rPr>
          <w:color w:val="000000"/>
        </w:rPr>
        <w:t>расширить кругозор учащихся, обучить новым способам работы с</w:t>
      </w:r>
      <w:r w:rsidR="00D63699">
        <w:rPr>
          <w:color w:val="000000"/>
        </w:rPr>
        <w:t xml:space="preserve"> пряжей и природным материалом.</w:t>
      </w:r>
    </w:p>
    <w:p w:rsidR="00D63699" w:rsidRDefault="00241A75" w:rsidP="00D63699">
      <w:pPr>
        <w:pStyle w:val="a3"/>
        <w:ind w:left="720"/>
        <w:rPr>
          <w:color w:val="000000"/>
        </w:rPr>
      </w:pPr>
      <w:r w:rsidRPr="009E1EF4">
        <w:rPr>
          <w:b/>
          <w:color w:val="000000"/>
        </w:rPr>
        <w:t>Развивающие</w:t>
      </w:r>
      <w:r w:rsidR="00D63699" w:rsidRPr="009E1EF4">
        <w:rPr>
          <w:b/>
          <w:color w:val="000000"/>
        </w:rPr>
        <w:t>:</w:t>
      </w:r>
      <w:r w:rsidR="00D63699">
        <w:rPr>
          <w:color w:val="000000"/>
        </w:rPr>
        <w:t xml:space="preserve"> развивать фантазию, </w:t>
      </w:r>
      <w:r w:rsidRPr="00241A75">
        <w:rPr>
          <w:color w:val="000000"/>
        </w:rPr>
        <w:t xml:space="preserve"> творческие способности</w:t>
      </w:r>
      <w:r w:rsidR="00D63699">
        <w:rPr>
          <w:color w:val="000000"/>
        </w:rPr>
        <w:t xml:space="preserve"> самостоятельность при украшении подковы</w:t>
      </w:r>
      <w:r>
        <w:rPr>
          <w:color w:val="000000"/>
        </w:rPr>
        <w:t>, мелкую моторику через умение р</w:t>
      </w:r>
      <w:r w:rsidR="00D63699">
        <w:rPr>
          <w:color w:val="000000"/>
        </w:rPr>
        <w:t>аботать с природным материалом.</w:t>
      </w:r>
    </w:p>
    <w:p w:rsidR="0067110E" w:rsidRPr="006C7332" w:rsidRDefault="00D63699" w:rsidP="006C7332">
      <w:pPr>
        <w:pStyle w:val="a3"/>
        <w:ind w:left="720"/>
        <w:rPr>
          <w:rFonts w:ascii="Tahoma" w:hAnsi="Tahoma" w:cs="Tahoma"/>
          <w:color w:val="000000"/>
        </w:rPr>
      </w:pPr>
      <w:r w:rsidRPr="009E1EF4">
        <w:rPr>
          <w:b/>
          <w:color w:val="000000"/>
        </w:rPr>
        <w:t>Воспитательные</w:t>
      </w:r>
      <w:r>
        <w:rPr>
          <w:color w:val="000000"/>
        </w:rPr>
        <w:t xml:space="preserve">: </w:t>
      </w:r>
      <w:r w:rsidR="00241A75">
        <w:rPr>
          <w:color w:val="000000"/>
        </w:rPr>
        <w:t>воспитывать  уважение</w:t>
      </w:r>
      <w:r w:rsidR="00241A75" w:rsidRPr="00241A75">
        <w:rPr>
          <w:color w:val="000000"/>
        </w:rPr>
        <w:t xml:space="preserve"> к народным традициям, воспитание познавательной потребности, интереса и активности, воспитание художественного и эстетического вкуса.</w:t>
      </w:r>
    </w:p>
    <w:p w:rsidR="0067110E" w:rsidRDefault="0067110E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и приемы</w:t>
      </w:r>
      <w:r w:rsidRPr="00D77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D776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игровой, наглядный, словесный.</w:t>
      </w:r>
    </w:p>
    <w:p w:rsidR="0041480C" w:rsidRPr="00D7768F" w:rsidRDefault="0041480C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0E" w:rsidRDefault="0067110E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</w:t>
      </w:r>
      <w:r w:rsidRPr="00D77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D776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совместная деятельность взрослого и детей.</w:t>
      </w:r>
    </w:p>
    <w:p w:rsidR="0041480C" w:rsidRPr="00D7768F" w:rsidRDefault="0041480C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0E" w:rsidRDefault="0067110E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73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и оборудование</w:t>
      </w:r>
      <w:r w:rsidRPr="00D77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9E1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природный материал: семечки, крупа, горох, семена, монетки.</w:t>
      </w:r>
    </w:p>
    <w:p w:rsidR="0041480C" w:rsidRPr="00D7768F" w:rsidRDefault="0041480C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0E" w:rsidRPr="009E1EF4" w:rsidRDefault="009E1EF4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работа:</w:t>
      </w:r>
    </w:p>
    <w:p w:rsidR="009E1EF4" w:rsidRPr="00D7768F" w:rsidRDefault="0067110E" w:rsidP="0067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E1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Вырезывание подковы по трафаретам;</w:t>
      </w:r>
    </w:p>
    <w:p w:rsidR="009E1EF4" w:rsidRDefault="0067110E" w:rsidP="0067110E">
      <w:pPr>
        <w:pStyle w:val="c0"/>
        <w:shd w:val="clear" w:color="auto" w:fill="FFFFFF"/>
        <w:spacing w:before="0" w:beforeAutospacing="0" w:after="0" w:afterAutospacing="0"/>
      </w:pPr>
      <w:r w:rsidRPr="001F321B">
        <w:t xml:space="preserve">• </w:t>
      </w:r>
      <w:r w:rsidR="009E1EF4">
        <w:t>Рассматривание оберегов;</w:t>
      </w:r>
    </w:p>
    <w:p w:rsidR="0067110E" w:rsidRPr="001F321B" w:rsidRDefault="0041480C" w:rsidP="0067110E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>• Беседы в «Горенке» о традициях русского народа;</w:t>
      </w:r>
    </w:p>
    <w:p w:rsidR="0067110E" w:rsidRPr="001F321B" w:rsidRDefault="0067110E" w:rsidP="0067110E">
      <w:pPr>
        <w:pStyle w:val="c0"/>
        <w:shd w:val="clear" w:color="auto" w:fill="FFFFFF"/>
        <w:spacing w:before="0" w:beforeAutospacing="0" w:after="0" w:afterAutospacing="0"/>
      </w:pPr>
      <w:r w:rsidRPr="001F321B">
        <w:rPr>
          <w:rStyle w:val="c1"/>
        </w:rPr>
        <w:t>• Работа над по</w:t>
      </w:r>
      <w:r w:rsidR="0041480C">
        <w:rPr>
          <w:rStyle w:val="c1"/>
        </w:rPr>
        <w:t>нятиями «Оберег», «Подкова»;</w:t>
      </w: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• Слушание русских народной  музыки, песен;</w:t>
      </w:r>
    </w:p>
    <w:p w:rsidR="0067110E" w:rsidRDefault="001F321B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F321B">
        <w:rPr>
          <w:rStyle w:val="c1"/>
        </w:rPr>
        <w:t>* С/</w:t>
      </w:r>
      <w:proofErr w:type="gramStart"/>
      <w:r w:rsidRPr="001F321B">
        <w:rPr>
          <w:rStyle w:val="c1"/>
        </w:rPr>
        <w:t>Р</w:t>
      </w:r>
      <w:proofErr w:type="gramEnd"/>
      <w:r w:rsidRPr="001F321B">
        <w:rPr>
          <w:rStyle w:val="c1"/>
        </w:rPr>
        <w:t xml:space="preserve">  игры «Семья», «Дом»</w:t>
      </w: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41480C" w:rsidRDefault="0041480C" w:rsidP="0067110E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1F321B" w:rsidRPr="001F321B" w:rsidRDefault="001F321B" w:rsidP="0067110E">
      <w:pPr>
        <w:pStyle w:val="c0"/>
        <w:shd w:val="clear" w:color="auto" w:fill="FFFFFF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67110E" w:rsidRPr="0067110E" w:rsidTr="0067110E">
        <w:tc>
          <w:tcPr>
            <w:tcW w:w="2943" w:type="dxa"/>
          </w:tcPr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>Этапы (в зависимости от видов деятельности)</w:t>
            </w: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Ход занятия</w:t>
            </w: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Примечание</w:t>
            </w:r>
          </w:p>
        </w:tc>
      </w:tr>
      <w:tr w:rsidR="0067110E" w:rsidRPr="0067110E" w:rsidTr="00A975BA">
        <w:trPr>
          <w:trHeight w:val="11897"/>
        </w:trPr>
        <w:tc>
          <w:tcPr>
            <w:tcW w:w="2943" w:type="dxa"/>
          </w:tcPr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>Этапы (в зависимости от видов деятельности)</w:t>
            </w: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1B">
              <w:rPr>
                <w:rFonts w:ascii="Times New Roman" w:hAnsi="Times New Roman" w:cs="Times New Roman"/>
                <w:b/>
                <w:sz w:val="24"/>
                <w:szCs w:val="24"/>
              </w:rPr>
              <w:t>1часть</w:t>
            </w:r>
          </w:p>
          <w:p w:rsidR="0067110E" w:rsidRPr="001F321B" w:rsidRDefault="0067110E" w:rsidP="00D7768F">
            <w:pPr>
              <w:pStyle w:val="a3"/>
              <w:rPr>
                <w:sz w:val="28"/>
                <w:szCs w:val="28"/>
              </w:rPr>
            </w:pPr>
            <w:r w:rsidRPr="001F321B">
              <w:rPr>
                <w:b/>
              </w:rPr>
              <w:t>Вводная часть (Организационный момент:  оживление личного опыта детей)</w:t>
            </w:r>
            <w:r w:rsidR="000F61FA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1F321B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171" w:rsidRPr="001F321B" w:rsidRDefault="00CC5171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B9C" w:rsidRPr="00F23B9C" w:rsidRDefault="0067110E" w:rsidP="00F23B9C">
            <w:pPr>
              <w:pStyle w:val="a3"/>
              <w:rPr>
                <w:color w:val="000000"/>
                <w:shd w:val="clear" w:color="auto" w:fill="F8F7F2"/>
              </w:rPr>
            </w:pPr>
            <w:r w:rsidRPr="00F23B9C">
              <w:rPr>
                <w:b/>
              </w:rPr>
              <w:t>2 часть</w:t>
            </w:r>
            <w:r w:rsidR="00F23B9C" w:rsidRPr="00F23B9C">
              <w:rPr>
                <w:color w:val="000000"/>
                <w:shd w:val="clear" w:color="auto" w:fill="F8F7F2"/>
              </w:rPr>
              <w:t xml:space="preserve"> </w:t>
            </w:r>
          </w:p>
          <w:p w:rsidR="00F23B9C" w:rsidRDefault="00F23B9C" w:rsidP="00F23B9C">
            <w:pPr>
              <w:pStyle w:val="a3"/>
              <w:rPr>
                <w:color w:val="000000"/>
                <w:shd w:val="clear" w:color="auto" w:fill="F8F7F2"/>
              </w:rPr>
            </w:pPr>
            <w:r>
              <w:rPr>
                <w:color w:val="000000"/>
                <w:shd w:val="clear" w:color="auto" w:fill="F8F7F2"/>
              </w:rPr>
              <w:t>Выполнение работы детьми</w:t>
            </w:r>
          </w:p>
          <w:p w:rsidR="00241A75" w:rsidRDefault="00241A75" w:rsidP="00F23B9C">
            <w:pPr>
              <w:pStyle w:val="a3"/>
              <w:rPr>
                <w:color w:val="000000"/>
                <w:shd w:val="clear" w:color="auto" w:fill="F8F7F2"/>
              </w:rPr>
            </w:pPr>
          </w:p>
          <w:p w:rsidR="00241A75" w:rsidRDefault="00241A75" w:rsidP="00F23B9C">
            <w:pPr>
              <w:pStyle w:val="a3"/>
              <w:rPr>
                <w:color w:val="000000"/>
                <w:shd w:val="clear" w:color="auto" w:fill="F8F7F2"/>
              </w:rPr>
            </w:pPr>
          </w:p>
          <w:p w:rsidR="0067110E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47" w:rsidRPr="001F321B" w:rsidRDefault="00D37447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10E" w:rsidRPr="00F23B9C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10E" w:rsidRPr="00F23B9C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часть </w:t>
            </w:r>
          </w:p>
          <w:p w:rsidR="0067110E" w:rsidRDefault="0067110E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9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A" w:rsidRPr="001F321B" w:rsidRDefault="00A975B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B9C" w:rsidRPr="00D37447" w:rsidRDefault="001F321B" w:rsidP="00E8430D">
            <w:pPr>
              <w:pStyle w:val="a3"/>
              <w:rPr>
                <w:color w:val="000000"/>
              </w:rPr>
            </w:pPr>
            <w:r>
              <w:lastRenderedPageBreak/>
              <w:t>В</w:t>
            </w:r>
            <w:proofErr w:type="gramStart"/>
            <w:r>
              <w:t>:п</w:t>
            </w:r>
            <w:proofErr w:type="gramEnd"/>
            <w:r w:rsidR="001C725C" w:rsidRPr="001F321B">
              <w:t>о старинному русскому обычаю ребят я в горницу приглашаю, всем здоровья и добра  желаю. Всем ли слышно, всем ли видно, в тесноте, да не в обиде!</w:t>
            </w:r>
            <w:r>
              <w:t xml:space="preserve">                                                         </w:t>
            </w:r>
            <w:r w:rsidRPr="001F321B">
              <w:t xml:space="preserve">А собрались мы для </w:t>
            </w:r>
            <w:proofErr w:type="spellStart"/>
            <w:r w:rsidRPr="001F321B">
              <w:t>забавушки</w:t>
            </w:r>
            <w:proofErr w:type="spellEnd"/>
            <w:r w:rsidRPr="001F321B">
              <w:t xml:space="preserve">,                                       Чтоб узнать, как жили наши </w:t>
            </w:r>
            <w:r>
              <w:t xml:space="preserve">дедушки и </w:t>
            </w:r>
            <w:r w:rsidRPr="001F321B">
              <w:t>бабушки,                                               Как делали обереги яркие,                  Да самим смастерить подарки.</w:t>
            </w:r>
            <w:r w:rsidR="00EF3AFD">
              <w:t xml:space="preserve">                 </w:t>
            </w:r>
            <w:proofErr w:type="gramStart"/>
            <w:r w:rsidRPr="00EF3AFD">
              <w:t>В</w:t>
            </w:r>
            <w:proofErr w:type="gramEnd"/>
            <w:r w:rsidRPr="00EF3AFD">
              <w:t>:</w:t>
            </w:r>
            <w:r w:rsidR="00EF3AFD" w:rsidRPr="00EF3AFD">
              <w:rPr>
                <w:color w:val="000000"/>
              </w:rPr>
              <w:t xml:space="preserve"> </w:t>
            </w:r>
            <w:r w:rsidRPr="00EF3AFD">
              <w:rPr>
                <w:color w:val="000000"/>
              </w:rPr>
              <w:t>что такое оберег?</w:t>
            </w:r>
            <w:r w:rsidR="00EF3AFD" w:rsidRPr="00EF3AFD">
              <w:rPr>
                <w:rFonts w:eastAsiaTheme="minorHAnsi"/>
                <w:b/>
                <w:lang w:eastAsia="en-US"/>
              </w:rPr>
              <w:t xml:space="preserve"> </w:t>
            </w:r>
            <w:r w:rsidR="00FA3814">
              <w:rPr>
                <w:rFonts w:eastAsiaTheme="minorHAnsi"/>
                <w:b/>
                <w:lang w:eastAsia="en-US"/>
              </w:rPr>
              <w:t xml:space="preserve">                                      </w:t>
            </w:r>
            <w:r w:rsidR="000F61FA" w:rsidRPr="000F61FA">
              <w:rPr>
                <w:b/>
              </w:rPr>
              <w:t>Д</w:t>
            </w:r>
            <w:r w:rsidR="00EF3AFD" w:rsidRPr="000F61FA">
              <w:t>:</w:t>
            </w:r>
            <w:r w:rsidR="00EF3AFD">
              <w:rPr>
                <w:b/>
              </w:rPr>
              <w:t xml:space="preserve"> о</w:t>
            </w:r>
            <w:r w:rsidR="00EF3AFD" w:rsidRPr="00EF3AFD">
              <w:rPr>
                <w:rFonts w:eastAsiaTheme="minorHAnsi"/>
                <w:b/>
                <w:lang w:eastAsia="en-US"/>
              </w:rPr>
              <w:t>берег</w:t>
            </w:r>
            <w:r w:rsidR="00EF3AFD" w:rsidRPr="00EF3AFD">
              <w:rPr>
                <w:rFonts w:eastAsiaTheme="minorHAnsi"/>
                <w:lang w:eastAsia="en-US"/>
              </w:rPr>
              <w:t xml:space="preserve">-это </w:t>
            </w:r>
            <w:r w:rsidR="00EF3AFD" w:rsidRPr="00EF3AFD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предмет, оберегающий,</w:t>
            </w:r>
            <w:r w:rsidR="00EF3AFD">
              <w:rPr>
                <w:color w:val="202020"/>
                <w:shd w:val="clear" w:color="auto" w:fill="FFFFFF"/>
              </w:rPr>
              <w:t xml:space="preserve"> охраняющий человека </w:t>
            </w:r>
            <w:proofErr w:type="gramStart"/>
            <w:r w:rsidR="00EF3AFD">
              <w:rPr>
                <w:color w:val="202020"/>
                <w:shd w:val="clear" w:color="auto" w:fill="FFFFFF"/>
              </w:rPr>
              <w:t>от</w:t>
            </w:r>
            <w:proofErr w:type="gramEnd"/>
            <w:r w:rsidR="00EF3AFD">
              <w:rPr>
                <w:color w:val="202020"/>
                <w:shd w:val="clear" w:color="auto" w:fill="FFFFFF"/>
              </w:rPr>
              <w:t xml:space="preserve"> плохого.</w:t>
            </w:r>
            <w:r w:rsidR="00FA3814">
              <w:rPr>
                <w:color w:val="202020"/>
                <w:shd w:val="clear" w:color="auto" w:fill="FFFFFF"/>
              </w:rPr>
              <w:t xml:space="preserve">                                </w:t>
            </w:r>
            <w:r w:rsidR="00EF3AFD" w:rsidRPr="000F61FA">
              <w:rPr>
                <w:b/>
                <w:color w:val="202020"/>
                <w:shd w:val="clear" w:color="auto" w:fill="FFFFFF"/>
              </w:rPr>
              <w:t>В:</w:t>
            </w:r>
            <w:r w:rsidR="00EF3AFD">
              <w:rPr>
                <w:color w:val="202020"/>
                <w:shd w:val="clear" w:color="auto" w:fill="FFFFFF"/>
              </w:rPr>
              <w:t xml:space="preserve"> верно, ребята, в старину русские люди  очень верили в приметы и </w:t>
            </w:r>
            <w:r w:rsidR="000F61FA">
              <w:rPr>
                <w:color w:val="202020"/>
                <w:shd w:val="clear" w:color="auto" w:fill="FFFFFF"/>
              </w:rPr>
              <w:t>поэтому изготовляли разные предметы-обереги, которые имели большую защитную силу и были призваны помогать и защищать человека.</w:t>
            </w:r>
            <w:r w:rsidR="00BC3D59">
              <w:rPr>
                <w:color w:val="202020"/>
                <w:shd w:val="clear" w:color="auto" w:fill="FFFFFF"/>
              </w:rPr>
              <w:t xml:space="preserve">      </w:t>
            </w:r>
            <w:r w:rsidR="000F61FA" w:rsidRPr="000F61FA">
              <w:rPr>
                <w:b/>
                <w:color w:val="202020"/>
                <w:shd w:val="clear" w:color="auto" w:fill="FFFFFF"/>
              </w:rPr>
              <w:t>В</w:t>
            </w:r>
            <w:r w:rsidR="000F61FA" w:rsidRPr="00BC3D59">
              <w:rPr>
                <w:color w:val="202020"/>
                <w:shd w:val="clear" w:color="auto" w:fill="FFFFFF"/>
              </w:rPr>
              <w:t>:</w:t>
            </w:r>
            <w:r w:rsidR="000F61FA" w:rsidRPr="00BC3D59">
              <w:rPr>
                <w:color w:val="000000"/>
              </w:rPr>
              <w:t xml:space="preserve"> Ребята, какие приметы </w:t>
            </w:r>
            <w:r w:rsidR="00BC3D59">
              <w:rPr>
                <w:color w:val="000000"/>
              </w:rPr>
              <w:t xml:space="preserve"> вы знаете, которые передавались из поколения в </w:t>
            </w:r>
            <w:proofErr w:type="gramStart"/>
            <w:r w:rsidR="00BC3D59">
              <w:rPr>
                <w:color w:val="000000"/>
              </w:rPr>
              <w:t>поколение</w:t>
            </w:r>
            <w:proofErr w:type="gramEnd"/>
            <w:r w:rsidR="00BC3D59">
              <w:rPr>
                <w:color w:val="000000"/>
              </w:rPr>
              <w:t xml:space="preserve"> и дошли до наших ней  </w:t>
            </w:r>
            <w:r w:rsidR="000F61FA" w:rsidRPr="00BC3D59">
              <w:rPr>
                <w:color w:val="000000"/>
              </w:rPr>
              <w:t>(Ответы детей).</w:t>
            </w:r>
            <w:r w:rsidR="00BB5D1A">
              <w:t xml:space="preserve">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Нечаянно рассыпать сахар — к хорошему, соль — к ссоре.</w:t>
            </w:r>
            <w:r w:rsidR="00BB5D1A">
              <w:t xml:space="preserve">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Нельзя выбрасывать куски хлеба — к недостатку в доме; лучше скормить</w:t>
            </w:r>
            <w:r w:rsidR="00BC3D59">
              <w:rPr>
                <w:rFonts w:ascii="Tahoma" w:hAnsi="Tahoma" w:cs="Tahoma"/>
                <w:color w:val="000000"/>
              </w:rPr>
              <w:t xml:space="preserve"> </w:t>
            </w:r>
            <w:r w:rsidR="000F61FA" w:rsidRPr="000F61FA">
              <w:rPr>
                <w:color w:val="000000"/>
              </w:rPr>
              <w:t>птицам, животным.</w:t>
            </w:r>
            <w:r w:rsidR="00BB5D1A">
              <w:t xml:space="preserve">                     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Не доел хлеб и взял другой кусочек незаметно для себя — кто-то из родных</w:t>
            </w:r>
            <w:r w:rsidR="00BC3D59">
              <w:rPr>
                <w:rFonts w:ascii="Tahoma" w:hAnsi="Tahoma" w:cs="Tahoma"/>
                <w:color w:val="000000"/>
              </w:rPr>
              <w:t xml:space="preserve"> </w:t>
            </w:r>
            <w:r w:rsidR="000F61FA" w:rsidRPr="000F61FA">
              <w:rPr>
                <w:color w:val="000000"/>
              </w:rPr>
              <w:t>вдалеке голоден.</w:t>
            </w:r>
            <w:r w:rsidR="00BB5D1A">
              <w:t xml:space="preserve">                             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Кто быстро ест, тот быстро и</w:t>
            </w:r>
            <w:r w:rsidR="00BC3D59">
              <w:rPr>
                <w:color w:val="000000"/>
              </w:rPr>
              <w:t xml:space="preserve"> работает; ленивый ест медленно</w:t>
            </w:r>
            <w:r w:rsidR="00D37447">
              <w:t>.</w:t>
            </w:r>
            <w:r w:rsidR="00BB5D1A">
              <w:t xml:space="preserve">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color w:val="000000"/>
              </w:rPr>
              <w:t>Хранить в доме разбитую посуду — к несчастью.</w:t>
            </w:r>
            <w:r w:rsidR="00BB5D1A">
              <w:t xml:space="preserve">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Не ешь с ножа — сердитым будешь.</w:t>
            </w:r>
            <w:r w:rsidR="00BB5D1A">
              <w:t xml:space="preserve">                    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Ложк</w:t>
            </w:r>
            <w:r w:rsidR="00BC3D59">
              <w:rPr>
                <w:color w:val="000000"/>
              </w:rPr>
              <w:t>а упала со стола – гость спеши</w:t>
            </w:r>
            <w:r w:rsidR="00D37447">
              <w:t>.</w:t>
            </w:r>
            <w:r w:rsidR="00BB5D1A">
              <w:t xml:space="preserve">                         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="000F61FA" w:rsidRPr="000F61FA">
              <w:rPr>
                <w:color w:val="000000"/>
              </w:rPr>
              <w:t>На себе или на ком-то нельзя ничего зашивать, пришивать — память, ум</w:t>
            </w:r>
            <w:r w:rsidR="00BC3D59">
              <w:rPr>
                <w:rFonts w:ascii="Tahoma" w:hAnsi="Tahoma" w:cs="Tahoma"/>
                <w:color w:val="000000"/>
              </w:rPr>
              <w:t xml:space="preserve"> </w:t>
            </w:r>
            <w:r w:rsidR="000F61FA" w:rsidRPr="000F61FA">
              <w:rPr>
                <w:color w:val="000000"/>
              </w:rPr>
              <w:t xml:space="preserve">зашьешь; если без </w:t>
            </w:r>
            <w:r w:rsidR="000F61FA" w:rsidRPr="000F61FA">
              <w:rPr>
                <w:color w:val="000000"/>
              </w:rPr>
              <w:lastRenderedPageBreak/>
              <w:t>этого невозможно обойтись, в рот взять ниточку и</w:t>
            </w:r>
            <w:r w:rsidR="00BC3D59">
              <w:rPr>
                <w:rFonts w:ascii="Tahoma" w:hAnsi="Tahoma" w:cs="Tahoma"/>
                <w:color w:val="000000"/>
              </w:rPr>
              <w:t xml:space="preserve"> </w:t>
            </w:r>
            <w:r w:rsidR="000F61FA" w:rsidRPr="000F61FA">
              <w:rPr>
                <w:color w:val="000000"/>
              </w:rPr>
              <w:t>держать до тех пор, п</w:t>
            </w:r>
            <w:r w:rsidR="00BC3D59">
              <w:rPr>
                <w:color w:val="000000"/>
              </w:rPr>
              <w:t>ока шьют, - примета не сбудется</w:t>
            </w:r>
            <w:r w:rsidR="00BB5D1A">
              <w:t xml:space="preserve">.                                       </w:t>
            </w:r>
            <w:r w:rsidR="000F61FA" w:rsidRPr="000F61FA">
              <w:rPr>
                <w:rFonts w:ascii="Tahoma" w:hAnsi="Tahoma" w:cs="Tahoma"/>
                <w:color w:val="000000"/>
              </w:rPr>
              <w:t>• </w:t>
            </w:r>
            <w:r w:rsidR="000F61FA" w:rsidRPr="000F61FA">
              <w:rPr>
                <w:color w:val="000000"/>
              </w:rPr>
              <w:t xml:space="preserve">Проводив кого-то в дальнюю дорогу, не убирают в доме до тех пор, </w:t>
            </w:r>
            <w:proofErr w:type="gramStart"/>
            <w:r w:rsidR="000F61FA" w:rsidRPr="000F61FA">
              <w:rPr>
                <w:color w:val="000000"/>
              </w:rPr>
              <w:t>покуда</w:t>
            </w:r>
            <w:proofErr w:type="gramEnd"/>
            <w:r w:rsidR="00BC3D59">
              <w:rPr>
                <w:rFonts w:ascii="Tahoma" w:hAnsi="Tahoma" w:cs="Tahoma"/>
                <w:color w:val="000000"/>
              </w:rPr>
              <w:t xml:space="preserve"> </w:t>
            </w:r>
            <w:r w:rsidR="000F61FA" w:rsidRPr="000F61FA">
              <w:rPr>
                <w:color w:val="000000"/>
              </w:rPr>
              <w:t>он не</w:t>
            </w:r>
            <w:r w:rsidR="00BC3D59">
              <w:rPr>
                <w:color w:val="000000"/>
              </w:rPr>
              <w:t xml:space="preserve"> добрался до места назначения </w:t>
            </w:r>
            <w:r w:rsidR="00BC3D59">
              <w:rPr>
                <w:rFonts w:ascii="Tahoma" w:hAnsi="Tahoma" w:cs="Tahoma"/>
                <w:color w:val="000000"/>
              </w:rPr>
              <w:t xml:space="preserve">- </w:t>
            </w:r>
            <w:r w:rsidR="00D7768F">
              <w:rPr>
                <w:color w:val="000000"/>
              </w:rPr>
              <w:t xml:space="preserve">чтобы был удачным </w:t>
            </w:r>
            <w:proofErr w:type="spellStart"/>
            <w:r w:rsidR="00D7768F">
              <w:rPr>
                <w:color w:val="000000"/>
              </w:rPr>
              <w:t>путъ</w:t>
            </w:r>
            <w:proofErr w:type="spellEnd"/>
            <w:r w:rsidR="00D7768F">
              <w:rPr>
                <w:color w:val="000000"/>
              </w:rPr>
              <w:t>.</w:t>
            </w:r>
            <w:r w:rsidR="00743911">
              <w:rPr>
                <w:color w:val="000000"/>
              </w:rPr>
              <w:t xml:space="preserve">                                                 </w:t>
            </w:r>
            <w:r w:rsidR="00743911" w:rsidRPr="00FA3814">
              <w:rPr>
                <w:b/>
                <w:color w:val="000000"/>
              </w:rPr>
              <w:t>В:</w:t>
            </w:r>
            <w:r w:rsidR="00743911" w:rsidRPr="00743911">
              <w:rPr>
                <w:color w:val="000000"/>
              </w:rPr>
              <w:t xml:space="preserve"> </w:t>
            </w:r>
            <w:r w:rsidR="00BB5D1A">
              <w:rPr>
                <w:color w:val="000000"/>
              </w:rPr>
              <w:t>вот такой наблюдательный был русский народ.</w:t>
            </w:r>
            <w:r w:rsidR="000F61FA" w:rsidRPr="00743911">
              <w:rPr>
                <w:color w:val="000000"/>
              </w:rPr>
              <w:t xml:space="preserve"> </w:t>
            </w:r>
            <w:r w:rsidR="00743911" w:rsidRPr="00743911">
              <w:rPr>
                <w:color w:val="000000"/>
              </w:rPr>
              <w:t xml:space="preserve"> </w:t>
            </w:r>
            <w:r w:rsidR="00D7768F">
              <w:rPr>
                <w:color w:val="000000"/>
              </w:rPr>
              <w:t xml:space="preserve">                                                           </w:t>
            </w:r>
            <w:r w:rsidR="00743911" w:rsidRPr="00FA3814">
              <w:rPr>
                <w:b/>
                <w:color w:val="000000"/>
              </w:rPr>
              <w:t>В</w:t>
            </w:r>
            <w:r w:rsidR="00743911">
              <w:rPr>
                <w:color w:val="000000"/>
              </w:rPr>
              <w:t>:</w:t>
            </w:r>
            <w:r w:rsidR="00743911">
              <w:rPr>
                <w:color w:val="202020"/>
                <w:shd w:val="clear" w:color="auto" w:fill="FFFFFF"/>
              </w:rPr>
              <w:t xml:space="preserve"> какие были в старину обереги?                         </w:t>
            </w:r>
            <w:r w:rsidR="00743911" w:rsidRPr="00FA3814">
              <w:rPr>
                <w:b/>
                <w:color w:val="202020"/>
                <w:shd w:val="clear" w:color="auto" w:fill="FFFFFF"/>
              </w:rPr>
              <w:t>Д</w:t>
            </w:r>
            <w:r w:rsidR="00417539">
              <w:rPr>
                <w:color w:val="202020"/>
                <w:shd w:val="clear" w:color="auto" w:fill="FFFFFF"/>
              </w:rPr>
              <w:t xml:space="preserve">: от болезней, </w:t>
            </w:r>
            <w:r w:rsidR="00743911">
              <w:rPr>
                <w:color w:val="202020"/>
                <w:shd w:val="clear" w:color="auto" w:fill="FFFFFF"/>
              </w:rPr>
              <w:t>в дальнюю дорогу, от хищных зверей, на счастье, на удачу.</w:t>
            </w:r>
            <w:r w:rsidR="00FA3814">
              <w:rPr>
                <w:color w:val="000000"/>
              </w:rPr>
              <w:t xml:space="preserve">                    </w:t>
            </w:r>
            <w:r w:rsidR="00417539">
              <w:rPr>
                <w:color w:val="000000"/>
              </w:rPr>
              <w:t xml:space="preserve">            </w:t>
            </w:r>
            <w:r w:rsidR="00FA3814">
              <w:rPr>
                <w:color w:val="000000"/>
              </w:rPr>
              <w:t xml:space="preserve"> </w:t>
            </w:r>
            <w:r w:rsidR="00743911" w:rsidRPr="00FA3814">
              <w:rPr>
                <w:b/>
                <w:color w:val="000000"/>
              </w:rPr>
              <w:t>В</w:t>
            </w:r>
            <w:r w:rsidR="00743911">
              <w:rPr>
                <w:color w:val="000000"/>
              </w:rPr>
              <w:t xml:space="preserve">: </w:t>
            </w:r>
            <w:r w:rsidR="00D37447">
              <w:rPr>
                <w:color w:val="000000"/>
              </w:rPr>
              <w:t>какие обереги самые сильные?           Д</w:t>
            </w:r>
            <w:proofErr w:type="gramStart"/>
            <w:r w:rsidR="00D37447">
              <w:rPr>
                <w:color w:val="000000"/>
              </w:rPr>
              <w:t>:</w:t>
            </w:r>
            <w:r w:rsidR="00743911">
              <w:rPr>
                <w:color w:val="000000"/>
              </w:rPr>
              <w:t>с</w:t>
            </w:r>
            <w:proofErr w:type="gramEnd"/>
            <w:r w:rsidR="00743911" w:rsidRPr="00743911">
              <w:rPr>
                <w:color w:val="000000"/>
              </w:rPr>
              <w:t>амые сильные обереги – семейные реликвии. Это могут быть кольца, бусы, браслеты,</w:t>
            </w:r>
            <w:r w:rsidR="00743911" w:rsidRPr="00743911">
              <w:rPr>
                <w:rStyle w:val="apple-converted-space"/>
                <w:color w:val="000000"/>
              </w:rPr>
              <w:t> </w:t>
            </w:r>
            <w:r w:rsidR="00743911" w:rsidRPr="00743911">
              <w:rPr>
                <w:color w:val="000000"/>
              </w:rPr>
              <w:t>игрушки, куклы,</w:t>
            </w:r>
            <w:r w:rsidR="00743911" w:rsidRPr="00743911">
              <w:rPr>
                <w:rStyle w:val="apple-converted-space"/>
                <w:color w:val="000000"/>
              </w:rPr>
              <w:t> </w:t>
            </w:r>
            <w:r w:rsidR="00743911" w:rsidRPr="00743911">
              <w:rPr>
                <w:color w:val="000000"/>
              </w:rPr>
              <w:t xml:space="preserve">предметы одежды и предметы народного декоративно – прикладного творчества, передаваемые из поколения в поколение. </w:t>
            </w:r>
            <w:r w:rsidR="00D37447">
              <w:rPr>
                <w:color w:val="000000"/>
              </w:rPr>
              <w:t xml:space="preserve">               В</w:t>
            </w:r>
            <w:proofErr w:type="gramStart"/>
            <w:r w:rsidR="00D37447">
              <w:rPr>
                <w:color w:val="000000"/>
              </w:rPr>
              <w:t>:в</w:t>
            </w:r>
            <w:proofErr w:type="gramEnd"/>
            <w:r w:rsidR="00D37447">
              <w:rPr>
                <w:color w:val="000000"/>
              </w:rPr>
              <w:t>ерно, ребята, э</w:t>
            </w:r>
            <w:r w:rsidR="00743911" w:rsidRPr="00743911">
              <w:rPr>
                <w:color w:val="000000"/>
              </w:rPr>
              <w:t>ти обереги обладают наибольшей силой, так как они защищают вашу семью уже давн</w:t>
            </w:r>
            <w:r w:rsidR="00743911">
              <w:rPr>
                <w:color w:val="000000"/>
              </w:rPr>
              <w:t xml:space="preserve">о, и считается, что их сила со временем только </w:t>
            </w:r>
            <w:r w:rsidR="00743911" w:rsidRPr="00743911">
              <w:rPr>
                <w:color w:val="000000"/>
              </w:rPr>
              <w:t>увеличивается.</w:t>
            </w:r>
            <w:r w:rsidR="00D7768F">
              <w:rPr>
                <w:rFonts w:ascii="Tahoma" w:hAnsi="Tahoma" w:cs="Tahoma"/>
                <w:color w:val="000000"/>
              </w:rPr>
              <w:t xml:space="preserve">                    </w:t>
            </w:r>
            <w:r w:rsidR="00D37447">
              <w:rPr>
                <w:rFonts w:ascii="Tahoma" w:hAnsi="Tahoma" w:cs="Tahoma"/>
                <w:color w:val="000000"/>
              </w:rPr>
              <w:t xml:space="preserve">        </w:t>
            </w:r>
            <w:r w:rsidR="00D7768F" w:rsidRPr="00FA3814">
              <w:rPr>
                <w:rFonts w:ascii="Tahoma" w:hAnsi="Tahoma" w:cs="Tahoma"/>
                <w:b/>
                <w:color w:val="000000"/>
              </w:rPr>
              <w:t>В:</w:t>
            </w:r>
            <w:r w:rsidR="00D7768F">
              <w:rPr>
                <w:rFonts w:ascii="Tahoma" w:hAnsi="Tahoma" w:cs="Tahoma"/>
                <w:color w:val="000000"/>
              </w:rPr>
              <w:t xml:space="preserve"> </w:t>
            </w:r>
            <w:r w:rsidR="00D7768F" w:rsidRPr="00D7768F">
              <w:rPr>
                <w:color w:val="000000"/>
              </w:rPr>
              <w:t>и</w:t>
            </w:r>
            <w:r w:rsidR="00743911" w:rsidRPr="00743911">
              <w:rPr>
                <w:color w:val="000000"/>
              </w:rPr>
              <w:t>здавна люди беспокоились не только о том, как обезопасить себя, но и как уберечь свой дом от бед и напастей. На протяжении тысячелетий ни один дом на Руси не обходился без оберегов.</w:t>
            </w:r>
            <w:r w:rsidR="00FA3814">
              <w:rPr>
                <w:rFonts w:ascii="Tahoma" w:hAnsi="Tahoma" w:cs="Tahoma"/>
                <w:color w:val="000000"/>
              </w:rPr>
              <w:t xml:space="preserve">                               </w:t>
            </w:r>
            <w:r w:rsidR="00D7768F">
              <w:rPr>
                <w:color w:val="000000"/>
              </w:rPr>
              <w:t>Например, л</w:t>
            </w:r>
            <w:r w:rsidR="00743911" w:rsidRPr="00743911">
              <w:rPr>
                <w:color w:val="000000"/>
              </w:rPr>
              <w:t>юди верили, что в каждом доме живет домовой, которого надо задобрить, чтобы он не сердился и не вредил обитателям дома. Вот и мастерили своими руками самого</w:t>
            </w:r>
            <w:r w:rsidR="00D7768F">
              <w:rPr>
                <w:color w:val="000000"/>
              </w:rPr>
              <w:t xml:space="preserve"> домового и обереги для </w:t>
            </w:r>
            <w:proofErr w:type="gramStart"/>
            <w:r w:rsidR="00D7768F">
              <w:rPr>
                <w:color w:val="000000"/>
              </w:rPr>
              <w:t>него</w:t>
            </w:r>
            <w:r w:rsidR="00E8430D">
              <w:rPr>
                <w:color w:val="000000"/>
              </w:rPr>
              <w:t>-вешали</w:t>
            </w:r>
            <w:proofErr w:type="gramEnd"/>
            <w:r w:rsidR="00E8430D">
              <w:rPr>
                <w:color w:val="000000"/>
              </w:rPr>
              <w:t xml:space="preserve"> веночек, веничек, лапоть, хатку, ложку.</w:t>
            </w:r>
            <w:r w:rsidR="00FA3814">
              <w:rPr>
                <w:color w:val="000000"/>
              </w:rPr>
              <w:t xml:space="preserve">                                                  </w:t>
            </w:r>
            <w:proofErr w:type="gramStart"/>
            <w:r w:rsidR="00FA3814" w:rsidRPr="00FA3814">
              <w:rPr>
                <w:b/>
                <w:color w:val="000000"/>
              </w:rPr>
              <w:t>В</w:t>
            </w:r>
            <w:proofErr w:type="gramEnd"/>
            <w:r w:rsidR="00FA3814">
              <w:rPr>
                <w:color w:val="000000"/>
              </w:rPr>
              <w:t xml:space="preserve">: а </w:t>
            </w:r>
            <w:proofErr w:type="gramStart"/>
            <w:r w:rsidR="00FA3814">
              <w:rPr>
                <w:color w:val="000000"/>
              </w:rPr>
              <w:t>кто</w:t>
            </w:r>
            <w:proofErr w:type="gramEnd"/>
            <w:r w:rsidR="00FA3814">
              <w:rPr>
                <w:color w:val="000000"/>
              </w:rPr>
              <w:t xml:space="preserve"> знает добрые слова о домовом?                                                   </w:t>
            </w:r>
            <w:r w:rsidR="00E8430D" w:rsidRPr="00FA3814">
              <w:rPr>
                <w:b/>
                <w:iCs/>
                <w:color w:val="000000"/>
                <w:sz w:val="27"/>
                <w:szCs w:val="27"/>
              </w:rPr>
              <w:t>Д</w:t>
            </w:r>
            <w:r w:rsidR="00E8430D" w:rsidRPr="00E8430D">
              <w:rPr>
                <w:iCs/>
                <w:color w:val="000000"/>
                <w:sz w:val="27"/>
                <w:szCs w:val="27"/>
              </w:rPr>
              <w:t>:</w:t>
            </w:r>
            <w:r w:rsidR="00E8430D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E8430D" w:rsidRPr="00E8430D">
              <w:rPr>
                <w:iCs/>
                <w:color w:val="000000"/>
              </w:rPr>
              <w:t>Обереги-</w:t>
            </w:r>
            <w:proofErr w:type="spellStart"/>
            <w:r w:rsidR="00E8430D" w:rsidRPr="00E8430D">
              <w:rPr>
                <w:iCs/>
                <w:color w:val="000000"/>
              </w:rPr>
              <w:t>домовушки</w:t>
            </w:r>
            <w:proofErr w:type="spellEnd"/>
            <w:r w:rsidR="00E8430D" w:rsidRPr="00E8430D">
              <w:rPr>
                <w:iCs/>
                <w:color w:val="000000"/>
              </w:rPr>
              <w:t xml:space="preserve"> очень добрые игрушки!</w:t>
            </w:r>
            <w:r w:rsidR="00E8430D" w:rsidRPr="00E8430D">
              <w:rPr>
                <w:iCs/>
                <w:color w:val="000000"/>
              </w:rPr>
              <w:br/>
              <w:t xml:space="preserve">Они такие славные, красивые, </w:t>
            </w:r>
            <w:r w:rsidR="00E8430D" w:rsidRPr="00E8430D">
              <w:rPr>
                <w:iCs/>
                <w:color w:val="000000"/>
              </w:rPr>
              <w:lastRenderedPageBreak/>
              <w:t>нарядные,</w:t>
            </w:r>
            <w:r w:rsidR="00E8430D" w:rsidRPr="00E8430D">
              <w:rPr>
                <w:iCs/>
                <w:color w:val="000000"/>
              </w:rPr>
              <w:br/>
              <w:t>Несут добро и радость в дом, здоровье и добро.</w:t>
            </w:r>
            <w:r w:rsidR="00E8430D" w:rsidRPr="00E8430D">
              <w:rPr>
                <w:iCs/>
                <w:color w:val="000000"/>
              </w:rPr>
              <w:br/>
              <w:t>Хранят семью и наш покой,</w:t>
            </w:r>
            <w:r w:rsidR="00E8430D" w:rsidRPr="00E8430D">
              <w:rPr>
                <w:iCs/>
                <w:color w:val="000000"/>
              </w:rPr>
              <w:br/>
              <w:t>Отводят от всех зло</w:t>
            </w:r>
            <w:r w:rsidR="00A07D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                                </w:t>
            </w:r>
            <w:proofErr w:type="gramStart"/>
            <w:r w:rsidR="00A07D12" w:rsidRPr="00FA3814">
              <w:rPr>
                <w:b/>
                <w:color w:val="000000"/>
              </w:rPr>
              <w:t>В</w:t>
            </w:r>
            <w:proofErr w:type="gramEnd"/>
            <w:r w:rsidR="00A07D12">
              <w:rPr>
                <w:color w:val="000000"/>
              </w:rPr>
              <w:t>: что вешали в старые добрые времена над дверью?</w:t>
            </w:r>
            <w:r w:rsidR="00A07D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</w:t>
            </w:r>
            <w:r w:rsidR="00A07D12" w:rsidRPr="00FA3814">
              <w:rPr>
                <w:b/>
                <w:color w:val="000000"/>
              </w:rPr>
              <w:t>Д:</w:t>
            </w:r>
            <w:r w:rsidR="00A07D12">
              <w:rPr>
                <w:color w:val="000000"/>
              </w:rPr>
              <w:t xml:space="preserve"> подкову.</w:t>
            </w:r>
            <w:r w:rsidR="00A07D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</w:t>
            </w:r>
            <w:proofErr w:type="gramStart"/>
            <w:r w:rsidR="00A07D12" w:rsidRPr="00FA3814">
              <w:rPr>
                <w:b/>
                <w:color w:val="000000"/>
              </w:rPr>
              <w:t>В</w:t>
            </w:r>
            <w:proofErr w:type="gramEnd"/>
            <w:r w:rsidR="00A07D12" w:rsidRPr="00FA3814">
              <w:rPr>
                <w:b/>
                <w:color w:val="000000"/>
              </w:rPr>
              <w:t>:</w:t>
            </w:r>
            <w:r w:rsidR="00A07D12">
              <w:rPr>
                <w:color w:val="000000"/>
              </w:rPr>
              <w:t xml:space="preserve"> что вы знаете о подкове?</w:t>
            </w:r>
            <w:r w:rsidR="00A07D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</w:t>
            </w:r>
            <w:r w:rsidR="00A07D12" w:rsidRPr="00FA3814">
              <w:rPr>
                <w:b/>
                <w:color w:val="000000"/>
              </w:rPr>
              <w:t>Д:</w:t>
            </w:r>
            <w:r w:rsidR="00A07D12">
              <w:rPr>
                <w:color w:val="000000"/>
              </w:rPr>
              <w:t xml:space="preserve"> подковой подковывали лошадей, чтобы копыта не стирались. </w:t>
            </w:r>
            <w:r w:rsidR="00661194">
              <w:rPr>
                <w:color w:val="000000"/>
              </w:rPr>
              <w:t xml:space="preserve">                                                   </w:t>
            </w:r>
            <w:proofErr w:type="gramStart"/>
            <w:r w:rsidR="00661194" w:rsidRPr="00FA3814">
              <w:rPr>
                <w:b/>
                <w:color w:val="000000"/>
              </w:rPr>
              <w:t>В</w:t>
            </w:r>
            <w:proofErr w:type="gramEnd"/>
            <w:r w:rsidR="00661194" w:rsidRPr="00FA3814">
              <w:rPr>
                <w:b/>
                <w:color w:val="000000"/>
              </w:rPr>
              <w:t>:</w:t>
            </w:r>
            <w:r w:rsidR="00661194">
              <w:rPr>
                <w:color w:val="000000"/>
              </w:rPr>
              <w:t xml:space="preserve"> кто их ковал?                                        </w:t>
            </w:r>
            <w:r w:rsidR="00661194" w:rsidRPr="00FA3814">
              <w:rPr>
                <w:b/>
                <w:color w:val="000000"/>
              </w:rPr>
              <w:t>Д:</w:t>
            </w:r>
            <w:r w:rsidR="00661194">
              <w:rPr>
                <w:color w:val="000000"/>
              </w:rPr>
              <w:t xml:space="preserve"> их ковали кузнецы.                             </w:t>
            </w:r>
            <w:proofErr w:type="gramStart"/>
            <w:r w:rsidR="00661194" w:rsidRPr="00FA3814">
              <w:rPr>
                <w:b/>
                <w:color w:val="000000"/>
              </w:rPr>
              <w:t>В</w:t>
            </w:r>
            <w:proofErr w:type="gramEnd"/>
            <w:r w:rsidR="00661194">
              <w:rPr>
                <w:color w:val="000000"/>
              </w:rPr>
              <w:t xml:space="preserve">: </w:t>
            </w:r>
            <w:proofErr w:type="gramStart"/>
            <w:r w:rsidR="00661194">
              <w:rPr>
                <w:color w:val="000000"/>
              </w:rPr>
              <w:t>из</w:t>
            </w:r>
            <w:proofErr w:type="gramEnd"/>
            <w:r w:rsidR="00661194">
              <w:rPr>
                <w:color w:val="000000"/>
              </w:rPr>
              <w:t xml:space="preserve"> чего ковали?                                    </w:t>
            </w:r>
            <w:r w:rsidR="00661194" w:rsidRPr="00FA3814">
              <w:rPr>
                <w:b/>
                <w:color w:val="000000"/>
              </w:rPr>
              <w:t>Д:</w:t>
            </w:r>
            <w:r w:rsidR="00661194">
              <w:rPr>
                <w:color w:val="000000"/>
              </w:rPr>
              <w:t xml:space="preserve"> </w:t>
            </w:r>
            <w:r w:rsidR="00D7768F">
              <w:rPr>
                <w:color w:val="000000"/>
              </w:rPr>
              <w:t>из железа, серебра, золота.</w:t>
            </w:r>
            <w:r w:rsidR="00661194">
              <w:rPr>
                <w:color w:val="000000"/>
              </w:rPr>
              <w:t xml:space="preserve">                              </w:t>
            </w:r>
            <w:r w:rsidR="00A07D12" w:rsidRPr="00FA3814">
              <w:rPr>
                <w:b/>
                <w:color w:val="000000"/>
              </w:rPr>
              <w:t>В</w:t>
            </w:r>
            <w:r w:rsidR="00A07D12">
              <w:rPr>
                <w:color w:val="000000"/>
              </w:rPr>
              <w:t xml:space="preserve">: </w:t>
            </w:r>
            <w:r w:rsidR="00661194">
              <w:rPr>
                <w:color w:val="000000"/>
              </w:rPr>
              <w:t xml:space="preserve">верно, считалось хорошей приметой </w:t>
            </w:r>
            <w:r w:rsidR="00D7768F">
              <w:rPr>
                <w:color w:val="000000"/>
              </w:rPr>
              <w:t xml:space="preserve"> найти подкову на до</w:t>
            </w:r>
            <w:r w:rsidR="00FA3814">
              <w:rPr>
                <w:color w:val="000000"/>
              </w:rPr>
              <w:t>рог</w:t>
            </w:r>
            <w:proofErr w:type="gramStart"/>
            <w:r w:rsidR="00FA3814">
              <w:rPr>
                <w:color w:val="000000"/>
              </w:rPr>
              <w:t>е-</w:t>
            </w:r>
            <w:proofErr w:type="gramEnd"/>
            <w:r w:rsidR="00FA3814">
              <w:rPr>
                <w:color w:val="000000"/>
              </w:rPr>
              <w:t xml:space="preserve"> к счастью и богатству.</w:t>
            </w:r>
            <w:r w:rsidR="00D7768F">
              <w:rPr>
                <w:color w:val="000000"/>
              </w:rPr>
              <w:t xml:space="preserve">                                                    </w:t>
            </w:r>
            <w:r w:rsidR="00D7768F" w:rsidRPr="00FA3814">
              <w:rPr>
                <w:b/>
                <w:color w:val="000000"/>
              </w:rPr>
              <w:t>В</w:t>
            </w:r>
            <w:r w:rsidR="00D7768F">
              <w:rPr>
                <w:color w:val="000000"/>
              </w:rPr>
              <w:t xml:space="preserve">:  как вы думаете, почему?                               Д: потому что </w:t>
            </w:r>
            <w:r w:rsidR="00FA3814">
              <w:rPr>
                <w:color w:val="000000"/>
              </w:rPr>
              <w:t>железо, серебро, золото было дорогое, и люди могли его продать и купить своей семье всё, что нужно.</w:t>
            </w:r>
            <w:r w:rsidR="009E1EF4">
              <w:rPr>
                <w:color w:val="000000"/>
              </w:rPr>
              <w:t xml:space="preserve">              </w:t>
            </w:r>
            <w:r w:rsidR="00CC5171">
              <w:rPr>
                <w:color w:val="000000"/>
              </w:rPr>
              <w:t xml:space="preserve">             </w:t>
            </w:r>
            <w:proofErr w:type="gramStart"/>
            <w:r w:rsidR="00CC5171" w:rsidRPr="00CC5171">
              <w:rPr>
                <w:b/>
                <w:color w:val="000000"/>
              </w:rPr>
              <w:t>В</w:t>
            </w:r>
            <w:proofErr w:type="gramEnd"/>
            <w:r w:rsidR="00CC5171">
              <w:rPr>
                <w:color w:val="000000"/>
              </w:rPr>
              <w:t xml:space="preserve">: зачем  </w:t>
            </w:r>
            <w:proofErr w:type="gramStart"/>
            <w:r w:rsidR="00CC5171">
              <w:rPr>
                <w:color w:val="000000"/>
              </w:rPr>
              <w:t>домашним</w:t>
            </w:r>
            <w:proofErr w:type="gramEnd"/>
            <w:r w:rsidR="00CC5171">
              <w:rPr>
                <w:color w:val="000000"/>
              </w:rPr>
              <w:t xml:space="preserve"> лошадям подковы, ведь дикие лошади прекрасно без них обходятся?                                                    </w:t>
            </w:r>
            <w:r w:rsidR="009E1EF4">
              <w:rPr>
                <w:color w:val="000000"/>
              </w:rPr>
              <w:t xml:space="preserve">                </w:t>
            </w:r>
            <w:r w:rsidR="009E1EF4" w:rsidRPr="00CC5171">
              <w:rPr>
                <w:b/>
                <w:color w:val="000000"/>
              </w:rPr>
              <w:t>Д:</w:t>
            </w:r>
            <w:r w:rsidR="009E1EF4">
              <w:rPr>
                <w:color w:val="000000"/>
              </w:rPr>
              <w:t xml:space="preserve"> </w:t>
            </w:r>
            <w:r w:rsidR="00CC5171">
              <w:rPr>
                <w:color w:val="000000"/>
              </w:rPr>
              <w:t>потом</w:t>
            </w:r>
            <w:proofErr w:type="gramStart"/>
            <w:r w:rsidR="00CC5171">
              <w:rPr>
                <w:color w:val="000000"/>
              </w:rPr>
              <w:t>у-</w:t>
            </w:r>
            <w:proofErr w:type="gramEnd"/>
            <w:r w:rsidR="00CC5171">
              <w:rPr>
                <w:color w:val="000000"/>
              </w:rPr>
              <w:t xml:space="preserve"> что </w:t>
            </w:r>
            <w:r w:rsidR="009E1EF4">
              <w:rPr>
                <w:color w:val="000000"/>
              </w:rPr>
              <w:t>они выполняли тяжёлую работу, возили грузы</w:t>
            </w:r>
            <w:r w:rsidR="00CC5171">
              <w:rPr>
                <w:color w:val="000000"/>
              </w:rPr>
              <w:t>, копыта изнашивались.</w:t>
            </w:r>
            <w:r w:rsidR="00715E6C">
              <w:rPr>
                <w:color w:val="000000"/>
              </w:rPr>
              <w:t xml:space="preserve">                    </w:t>
            </w:r>
            <w:proofErr w:type="gramStart"/>
            <w:r w:rsidR="00715E6C" w:rsidRPr="00CC5171">
              <w:rPr>
                <w:b/>
                <w:color w:val="000000"/>
              </w:rPr>
              <w:t>В</w:t>
            </w:r>
            <w:proofErr w:type="gramEnd"/>
            <w:r w:rsidR="00715E6C" w:rsidRPr="00CC5171">
              <w:rPr>
                <w:b/>
                <w:color w:val="000000"/>
              </w:rPr>
              <w:t>:</w:t>
            </w:r>
            <w:r w:rsidR="00112D9B">
              <w:rPr>
                <w:color w:val="000000"/>
              </w:rPr>
              <w:t xml:space="preserve"> </w:t>
            </w:r>
            <w:r w:rsidR="00715E6C">
              <w:rPr>
                <w:color w:val="000000"/>
              </w:rPr>
              <w:t xml:space="preserve">а ещё </w:t>
            </w:r>
            <w:proofErr w:type="gramStart"/>
            <w:r w:rsidR="00715E6C">
              <w:rPr>
                <w:color w:val="000000"/>
              </w:rPr>
              <w:t>на</w:t>
            </w:r>
            <w:proofErr w:type="gramEnd"/>
            <w:r w:rsidR="00715E6C">
              <w:rPr>
                <w:color w:val="000000"/>
              </w:rPr>
              <w:t xml:space="preserve"> Руси было такое правило: если повесить </w:t>
            </w:r>
            <w:r w:rsidR="00A975BA">
              <w:rPr>
                <w:color w:val="000000"/>
              </w:rPr>
              <w:t xml:space="preserve">подкову рожками вниз-будет защита от зла, вверх рожками-привлечь в дом достаток.                 </w:t>
            </w:r>
            <w:r w:rsidR="00112D9B">
              <w:rPr>
                <w:color w:val="000000"/>
              </w:rPr>
              <w:t xml:space="preserve">                            </w:t>
            </w:r>
            <w:r w:rsidR="00112D9B" w:rsidRPr="00CC5171">
              <w:rPr>
                <w:b/>
                <w:color w:val="000000"/>
              </w:rPr>
              <w:t>В:</w:t>
            </w:r>
            <w:r w:rsidR="00112D9B">
              <w:rPr>
                <w:color w:val="000000"/>
              </w:rPr>
              <w:t xml:space="preserve"> если настоящую подкову вам не найти, то </w:t>
            </w:r>
            <w:r w:rsidR="00112D9B" w:rsidRPr="00E8430D">
              <w:rPr>
                <w:color w:val="000000"/>
              </w:rPr>
              <w:t>сделанная своими руками, она так же будет обладать сильнейшей энергетикой.</w:t>
            </w:r>
            <w:r w:rsidR="00112D9B">
              <w:rPr>
                <w:color w:val="000000"/>
              </w:rPr>
              <w:t xml:space="preserve">                                                   </w:t>
            </w:r>
            <w:r w:rsidR="00112D9B" w:rsidRPr="00CC5171">
              <w:rPr>
                <w:b/>
                <w:color w:val="000000"/>
              </w:rPr>
              <w:t>В:</w:t>
            </w:r>
            <w:r w:rsidR="00112D9B">
              <w:rPr>
                <w:color w:val="000000"/>
              </w:rPr>
              <w:t xml:space="preserve"> мы с вами подкову предварительно выр</w:t>
            </w:r>
            <w:r w:rsidR="00D37447">
              <w:rPr>
                <w:color w:val="000000"/>
              </w:rPr>
              <w:t>езали, вам сталось её украсить.  П</w:t>
            </w:r>
            <w:r w:rsidR="00112D9B">
              <w:rPr>
                <w:color w:val="000000"/>
              </w:rPr>
              <w:t xml:space="preserve">еред вами различные материалы, имеющие своё символическое значение, </w:t>
            </w:r>
            <w:proofErr w:type="gramStart"/>
            <w:r w:rsidR="00112D9B">
              <w:rPr>
                <w:color w:val="000000"/>
              </w:rPr>
              <w:t>карточки-помогут</w:t>
            </w:r>
            <w:proofErr w:type="gramEnd"/>
            <w:r w:rsidR="00112D9B">
              <w:rPr>
                <w:color w:val="000000"/>
              </w:rPr>
              <w:t xml:space="preserve"> вам их вспомнить. Выберите по желанию материал и пройдите за столы.                                                 </w:t>
            </w:r>
            <w:r w:rsidR="00112D9B" w:rsidRPr="00CC5171">
              <w:rPr>
                <w:b/>
                <w:color w:val="000000"/>
              </w:rPr>
              <w:t>В:</w:t>
            </w:r>
            <w:r w:rsidR="00112D9B">
              <w:rPr>
                <w:color w:val="000000"/>
              </w:rPr>
              <w:t xml:space="preserve"> давайте вспомним правила работы.                                                     </w:t>
            </w:r>
            <w:r w:rsidR="00112D9B" w:rsidRPr="00CC5171">
              <w:rPr>
                <w:b/>
                <w:color w:val="000000"/>
              </w:rPr>
              <w:t>Д:</w:t>
            </w:r>
            <w:r w:rsidR="00112D9B">
              <w:rPr>
                <w:color w:val="000000"/>
              </w:rPr>
              <w:t xml:space="preserve"> сначала нужно намазать </w:t>
            </w:r>
            <w:r w:rsidR="00112D9B">
              <w:rPr>
                <w:color w:val="000000"/>
              </w:rPr>
              <w:lastRenderedPageBreak/>
              <w:t xml:space="preserve">кусочек подковы, где будем украшать, материал нужно брать понемногу, чтобы не рассыпался, прижимать аккуратно пальчиками, использовать в работе салфетку.                                    </w:t>
            </w:r>
            <w:r w:rsidR="00112D9B" w:rsidRPr="00CC5171">
              <w:rPr>
                <w:b/>
                <w:color w:val="000000"/>
              </w:rPr>
              <w:t>В</w:t>
            </w:r>
            <w:r w:rsidR="00112D9B">
              <w:rPr>
                <w:color w:val="000000"/>
              </w:rPr>
              <w:t xml:space="preserve">: пальчики разомнём, </w:t>
            </w:r>
            <w:r w:rsidR="00F23B9C">
              <w:rPr>
                <w:color w:val="000000"/>
              </w:rPr>
              <w:t>гимнастику проведём.</w:t>
            </w:r>
            <w:r w:rsidR="00CC5171">
              <w:rPr>
                <w:color w:val="000000"/>
              </w:rPr>
              <w:t xml:space="preserve">    </w:t>
            </w:r>
            <w:r w:rsidR="00F23B9C" w:rsidRPr="00CC5171">
              <w:rPr>
                <w:b/>
                <w:color w:val="000000"/>
              </w:rPr>
              <w:t>Пальчиковая гимнастика:</w:t>
            </w:r>
            <w:r w:rsidR="00F23B9C">
              <w:rPr>
                <w:rFonts w:ascii="Verdana" w:hAnsi="Verdana"/>
                <w:color w:val="000000"/>
                <w:sz w:val="26"/>
                <w:szCs w:val="26"/>
                <w:shd w:val="clear" w:color="auto" w:fill="F8F7F2"/>
              </w:rPr>
              <w:t xml:space="preserve">                     — </w:t>
            </w:r>
            <w:r w:rsidR="00F23B9C" w:rsidRPr="00F23B9C">
              <w:rPr>
                <w:color w:val="000000"/>
                <w:shd w:val="clear" w:color="auto" w:fill="F8F7F2"/>
              </w:rPr>
              <w:t>Эй, кузнец,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Молодец,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Захромал мой жеребец.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Ты подкуй его опять.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— Отчего не подковать!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Вот гвоздь,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Вот подкова.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Раз, два — </w:t>
            </w:r>
            <w:r w:rsidR="00F23B9C" w:rsidRPr="00F23B9C">
              <w:rPr>
                <w:color w:val="000000"/>
              </w:rPr>
              <w:br/>
            </w:r>
            <w:r w:rsidR="00F23B9C" w:rsidRPr="00F23B9C">
              <w:rPr>
                <w:color w:val="000000"/>
                <w:shd w:val="clear" w:color="auto" w:fill="F8F7F2"/>
              </w:rPr>
              <w:t>И готово!</w:t>
            </w:r>
          </w:p>
          <w:p w:rsidR="00F23B9C" w:rsidRDefault="00F23B9C" w:rsidP="00E8430D">
            <w:pPr>
              <w:pStyle w:val="a3"/>
              <w:rPr>
                <w:color w:val="000000"/>
                <w:shd w:val="clear" w:color="auto" w:fill="F8F7F2"/>
              </w:rPr>
            </w:pPr>
            <w:r>
              <w:rPr>
                <w:color w:val="000000"/>
                <w:shd w:val="clear" w:color="auto" w:fill="F8F7F2"/>
              </w:rPr>
              <w:t>Выполнение работы детьми</w:t>
            </w:r>
            <w:proofErr w:type="gramStart"/>
            <w:r>
              <w:rPr>
                <w:color w:val="000000"/>
                <w:shd w:val="clear" w:color="auto" w:fill="F8F7F2"/>
              </w:rPr>
              <w:t>.</w:t>
            </w:r>
            <w:proofErr w:type="gramEnd"/>
            <w:r>
              <w:rPr>
                <w:color w:val="000000"/>
                <w:shd w:val="clear" w:color="auto" w:fill="F8F7F2"/>
              </w:rPr>
              <w:t xml:space="preserve">                     (</w:t>
            </w:r>
            <w:proofErr w:type="spellStart"/>
            <w:proofErr w:type="gramStart"/>
            <w:r>
              <w:rPr>
                <w:color w:val="000000"/>
                <w:shd w:val="clear" w:color="auto" w:fill="F8F7F2"/>
              </w:rPr>
              <w:t>з</w:t>
            </w:r>
            <w:proofErr w:type="gramEnd"/>
            <w:r>
              <w:rPr>
                <w:color w:val="000000"/>
                <w:shd w:val="clear" w:color="auto" w:fill="F8F7F2"/>
              </w:rPr>
              <w:t>ввучит</w:t>
            </w:r>
            <w:proofErr w:type="spellEnd"/>
            <w:r>
              <w:rPr>
                <w:color w:val="000000"/>
                <w:shd w:val="clear" w:color="auto" w:fill="F8F7F2"/>
              </w:rPr>
              <w:t xml:space="preserve"> русская народная музыка, песня Т. Никитиной, С. Никитина «И только лошади летают вдохновенно»)</w:t>
            </w:r>
          </w:p>
          <w:p w:rsidR="00F23B9C" w:rsidRDefault="00715E6C" w:rsidP="00E8430D">
            <w:pPr>
              <w:pStyle w:val="a3"/>
              <w:rPr>
                <w:color w:val="000000"/>
                <w:shd w:val="clear" w:color="auto" w:fill="F8F7F2"/>
              </w:rPr>
            </w:pPr>
            <w:r>
              <w:rPr>
                <w:color w:val="000000"/>
                <w:shd w:val="clear" w:color="auto" w:fill="F8F7F2"/>
              </w:rPr>
              <w:t xml:space="preserve">В: ребята, возьмите  свои подковы и подойдите ко мне, очень хочется ими полюбоваться. Я хочу открыть вам </w:t>
            </w:r>
            <w:proofErr w:type="spellStart"/>
            <w:r>
              <w:rPr>
                <w:color w:val="000000"/>
                <w:shd w:val="clear" w:color="auto" w:fill="F8F7F2"/>
              </w:rPr>
              <w:t>секретик</w:t>
            </w:r>
            <w:proofErr w:type="spellEnd"/>
            <w:r>
              <w:rPr>
                <w:color w:val="000000"/>
                <w:shd w:val="clear" w:color="auto" w:fill="F8F7F2"/>
              </w:rPr>
              <w:t xml:space="preserve"> о том, как правильно нужно вешать подкову</w:t>
            </w:r>
            <w:proofErr w:type="gramStart"/>
            <w:r>
              <w:rPr>
                <w:color w:val="000000"/>
                <w:shd w:val="clear" w:color="auto" w:fill="F8F7F2"/>
              </w:rPr>
              <w:t>.</w:t>
            </w:r>
            <w:proofErr w:type="gramEnd"/>
            <w:r>
              <w:rPr>
                <w:color w:val="000000"/>
                <w:shd w:val="clear" w:color="auto" w:fill="F8F7F2"/>
              </w:rPr>
              <w:t xml:space="preserve">                                                       – </w:t>
            </w:r>
            <w:proofErr w:type="gramStart"/>
            <w:r>
              <w:rPr>
                <w:color w:val="000000"/>
                <w:shd w:val="clear" w:color="auto" w:fill="F8F7F2"/>
              </w:rPr>
              <w:t>н</w:t>
            </w:r>
            <w:proofErr w:type="gramEnd"/>
            <w:r>
              <w:rPr>
                <w:color w:val="000000"/>
                <w:shd w:val="clear" w:color="auto" w:fill="F8F7F2"/>
              </w:rPr>
              <w:t xml:space="preserve">а 1 гвоздик                                                       - вешать над дверью всей семьёй, перед тем, ка вешать, нужно взяться за рожки подковы и сказать волшебные слова: «Подкову на дверь прибиваем, всё плохое за порогом оставляем»                         </w:t>
            </w:r>
            <w:r w:rsidR="00A975BA">
              <w:rPr>
                <w:color w:val="000000"/>
                <w:shd w:val="clear" w:color="auto" w:fill="F8F7F2"/>
              </w:rPr>
              <w:t xml:space="preserve">                          Д: рассказывают о том, чем они украсили, что это означает, как будут вешать дома.</w:t>
            </w:r>
            <w:r>
              <w:rPr>
                <w:color w:val="000000"/>
                <w:shd w:val="clear" w:color="auto" w:fill="F8F7F2"/>
              </w:rPr>
              <w:t xml:space="preserve">                                                      </w:t>
            </w:r>
          </w:p>
          <w:p w:rsidR="00F23B9C" w:rsidRPr="00F23B9C" w:rsidRDefault="00F23B9C" w:rsidP="00E8430D">
            <w:pPr>
              <w:pStyle w:val="a3"/>
              <w:rPr>
                <w:color w:val="000000"/>
              </w:rPr>
            </w:pPr>
          </w:p>
          <w:p w:rsidR="00F23B9C" w:rsidRDefault="00F23B9C" w:rsidP="00E8430D">
            <w:pPr>
              <w:pStyle w:val="a3"/>
              <w:rPr>
                <w:color w:val="000000"/>
              </w:rPr>
            </w:pPr>
          </w:p>
          <w:p w:rsidR="00112D9B" w:rsidRDefault="00112D9B" w:rsidP="00E8430D">
            <w:pPr>
              <w:pStyle w:val="a3"/>
              <w:rPr>
                <w:color w:val="000000"/>
              </w:rPr>
            </w:pPr>
          </w:p>
          <w:p w:rsidR="00112D9B" w:rsidRPr="00FA3814" w:rsidRDefault="00112D9B" w:rsidP="00E8430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E8430D" w:rsidRPr="00E8430D" w:rsidRDefault="00E8430D" w:rsidP="00E8430D">
            <w:pPr>
              <w:pStyle w:val="a3"/>
              <w:rPr>
                <w:rFonts w:ascii="Tahoma" w:hAnsi="Tahoma" w:cs="Tahoma"/>
                <w:color w:val="000000"/>
              </w:rPr>
            </w:pPr>
          </w:p>
          <w:p w:rsidR="00E8430D" w:rsidRPr="00E8430D" w:rsidRDefault="00E8430D" w:rsidP="00E8430D">
            <w:pPr>
              <w:pStyle w:val="a3"/>
              <w:rPr>
                <w:color w:val="000000"/>
              </w:rPr>
            </w:pPr>
          </w:p>
          <w:p w:rsidR="00E8430D" w:rsidRPr="00E8430D" w:rsidRDefault="00E8430D" w:rsidP="00E8430D">
            <w:pPr>
              <w:pStyle w:val="a3"/>
              <w:rPr>
                <w:rFonts w:ascii="Tahoma" w:hAnsi="Tahoma" w:cs="Tahoma"/>
                <w:color w:val="000000"/>
              </w:rPr>
            </w:pPr>
          </w:p>
          <w:p w:rsidR="00EF3AFD" w:rsidRPr="00EF3AFD" w:rsidRDefault="00EF3AFD" w:rsidP="00EF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321B" w:rsidRPr="00EF3AFD" w:rsidRDefault="001F321B" w:rsidP="001F321B">
            <w:pPr>
              <w:pStyle w:val="a3"/>
              <w:rPr>
                <w:color w:val="000000"/>
              </w:rPr>
            </w:pPr>
          </w:p>
          <w:p w:rsidR="001F321B" w:rsidRDefault="001F321B" w:rsidP="001F321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F321B" w:rsidRDefault="001F321B" w:rsidP="001F321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F321B" w:rsidRPr="00E8430D" w:rsidRDefault="001F321B" w:rsidP="001F321B">
            <w:pPr>
              <w:pStyle w:val="a3"/>
              <w:rPr>
                <w:rFonts w:ascii="Tahoma" w:hAnsi="Tahoma" w:cs="Tahoma"/>
                <w:color w:val="000000"/>
              </w:rPr>
            </w:pPr>
            <w:r w:rsidRPr="00E8430D">
              <w:rPr>
                <w:color w:val="000000"/>
              </w:rPr>
              <w:t>:</w:t>
            </w:r>
          </w:p>
          <w:p w:rsidR="001F321B" w:rsidRDefault="001F321B" w:rsidP="001F321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F321B" w:rsidRPr="001F321B" w:rsidRDefault="001F321B" w:rsidP="001F321B">
            <w:pPr>
              <w:pStyle w:val="a3"/>
            </w:pPr>
          </w:p>
          <w:p w:rsidR="001F321B" w:rsidRPr="001F321B" w:rsidRDefault="001F321B" w:rsidP="001F321B">
            <w:pPr>
              <w:pStyle w:val="a3"/>
            </w:pPr>
          </w:p>
          <w:p w:rsidR="001C725C" w:rsidRPr="001F321B" w:rsidRDefault="001C725C" w:rsidP="006711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7110E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одеты в русские народные костюмы.</w:t>
            </w: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по русскую народную музыку, встают полукругом.</w:t>
            </w: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  <w:r w:rsidRPr="00BB5D1A">
              <w:t>Воспитатель</w:t>
            </w:r>
            <w:r>
              <w:t xml:space="preserve"> раздаёт картинки с изображение символов  к пословицам, например: «</w:t>
            </w:r>
            <w:r w:rsidRPr="000F61FA">
              <w:rPr>
                <w:color w:val="000000"/>
              </w:rPr>
              <w:t>Нечаянно рассыпать сахар — к хорошему, соль — к ссоре</w:t>
            </w:r>
            <w:proofErr w:type="gramStart"/>
            <w:r w:rsidRPr="000F61FA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артинки сахара-смайлик весёлый, соли-грустный) и т.д.</w:t>
            </w:r>
          </w:p>
          <w:p w:rsidR="00BB5D1A" w:rsidRDefault="00BB5D1A" w:rsidP="00BB5D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Дети говорят и показывают картинки, отдают их педагогу.</w:t>
            </w: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Показ домовёнка игрушки</w:t>
            </w: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D37447" w:rsidRDefault="00D37447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Pr="00BB5D1A" w:rsidRDefault="00BB5D1A" w:rsidP="00BB5D1A">
            <w:pPr>
              <w:pStyle w:val="a3"/>
              <w:rPr>
                <w:color w:val="000000"/>
              </w:rPr>
            </w:pPr>
          </w:p>
          <w:p w:rsidR="00BB5D1A" w:rsidRPr="00BB5D1A" w:rsidRDefault="00BB5D1A" w:rsidP="0067110E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67110E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67110E" w:rsidRDefault="0067110E" w:rsidP="0067110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645724" w:rsidRDefault="00645724" w:rsidP="00671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End w:id="0"/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1F42" w:rsidRDefault="00B91F42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дальше в будущее смотрим</w:t>
      </w: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724" w:rsidRDefault="00645724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,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 больше прошлым дорожим,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старом красоту находим,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Хоть новому принадлежим.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Россия-мать! Тебе хвала!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веках ты видела немало,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б ты говорить могла,</w:t>
      </w:r>
    </w:p>
    <w:p w:rsidR="00671B9F" w:rsidRPr="00671B9F" w:rsidRDefault="00671B9F" w:rsidP="00671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многое бы рассказала.</w:t>
      </w:r>
    </w:p>
    <w:p w:rsidR="00671B9F" w:rsidRDefault="00671B9F" w:rsidP="00671B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1B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замечательные слова! Вот и мы с вами сейчас поговорим о том, как жили дети в старину в нашем Псковском крае.</w:t>
      </w: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1B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1B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Семьи у крестьян были большие и дружные. Многодетные родители с любовью и заботой относились к своим детям. По рассказам, раньше для младенца делали зыбку из четырех палок, к которым пришивали мешок, клали туда подушку, сверху закрывали платком, чтобы ребенку было темно; подвешивали зыбку к </w:t>
      </w:r>
      <w:proofErr w:type="spellStart"/>
      <w:r w:rsidRPr="00671B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спеге</w:t>
      </w:r>
      <w:proofErr w:type="spellEnd"/>
      <w:r w:rsidRPr="00671B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 зыбке привязывали веревку и качали ее ногой (руки в это время были заняты – обычно мать или бабушка вязали). На ласковые слова и колыбельные в русской семье не скупились. Мамы или бабушки убаюкивали свое дитятко задушевными и нежными колыбельными песнями.</w:t>
      </w:r>
      <w:r w:rsidRPr="00671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71B9F" w:rsidRDefault="00671B9F" w:rsidP="00671B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когда дети подрастали, им рассказывала сказки. Иногда в целях воспитания детей использовались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былички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былицы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»),</w:t>
      </w:r>
      <w:r w:rsidRPr="00671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514CF" w:rsidRDefault="00671B9F" w:rsidP="002514CF">
      <w:pPr>
        <w:pStyle w:val="a3"/>
        <w:rPr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Руси считалось, что к 7-8 годам ребенок уже «входит в разум» и начинали обучать его всему тому, что знали и умели сами.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Отец наставлял сыновей, а мать обучала дочерей. С малых лет каждый крестьянский ребенок готовил себя к будущим обязанностям отца – главы и кормильца семьи или матери – хранительницы домашнего очага.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самого раннего возраста дети не только выполняли работу по дому, но и брали на себя ответственность за младших (старшая дочь оставалась «нянькой» с детьми на весь день, пока взрослые работали в поле).  С малых лет родители приучали детей к разным полевым работам – боронить, сеять, косить. Во время жатвы дети носили снопы и составляли их в «стоянки». Дети даже помогали при строительстве домов.</w:t>
      </w:r>
      <w:r w:rsidR="002514CF" w:rsidRPr="002514CF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2514CF" w:rsidRDefault="002514CF" w:rsidP="002514CF">
      <w:pPr>
        <w:pStyle w:val="a3"/>
        <w:rPr>
          <w:color w:val="000000"/>
          <w:sz w:val="36"/>
          <w:szCs w:val="36"/>
          <w:shd w:val="clear" w:color="auto" w:fill="FFFFFF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  <w:shd w:val="clear" w:color="auto" w:fill="FFFFFF"/>
        </w:rPr>
        <w:t xml:space="preserve">Сегодня на занятии, ребята, мы поговорим о народных поверьях, приметах, суевериях и славянских оберегах. Вы узнаете, как сделать оберег своими руками. Познакомитесь с основными правилами изготовления оберегов и их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си</w:t>
      </w:r>
      <w:r>
        <w:rPr>
          <w:b/>
          <w:bCs/>
          <w:color w:val="000000"/>
          <w:sz w:val="27"/>
          <w:szCs w:val="27"/>
        </w:rPr>
        <w:t>Цели</w:t>
      </w:r>
      <w:proofErr w:type="spellEnd"/>
      <w:r>
        <w:rPr>
          <w:b/>
          <w:bCs/>
          <w:color w:val="000000"/>
          <w:sz w:val="27"/>
          <w:szCs w:val="27"/>
        </w:rPr>
        <w:t xml:space="preserve"> урока:</w:t>
      </w:r>
    </w:p>
    <w:p w:rsidR="002514CF" w:rsidRDefault="002514CF" w:rsidP="002514C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Образовательная</w:t>
      </w:r>
      <w:proofErr w:type="gramEnd"/>
      <w:r>
        <w:rPr>
          <w:color w:val="000000"/>
          <w:sz w:val="27"/>
          <w:szCs w:val="27"/>
        </w:rPr>
        <w:t> – расширить кругозор учащихся, познакомить с народными традициями и обычаями, обучить новым способам работы с пряжей и природным материалом, научить делать обереги;</w:t>
      </w:r>
    </w:p>
    <w:p w:rsidR="002514CF" w:rsidRDefault="002514CF" w:rsidP="002514C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Развивающая – развивать фантазию и творческие способности, самостоятельность, инициативу;</w:t>
      </w:r>
    </w:p>
    <w:p w:rsidR="002514CF" w:rsidRDefault="002514CF" w:rsidP="002514C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Воспитательная</w:t>
      </w:r>
      <w:proofErr w:type="gramEnd"/>
      <w:r>
        <w:rPr>
          <w:color w:val="000000"/>
          <w:sz w:val="27"/>
          <w:szCs w:val="27"/>
        </w:rPr>
        <w:t> – воспитание уважения к народным традициям, воспитание познавательной потребности, интереса и активности, воспитание художественного и эстетического вкуса.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занятия: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комбинированный.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Возраст детей: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10-12 лет.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Продолжительность занятия: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3 </w:t>
      </w:r>
      <w:proofErr w:type="gramStart"/>
      <w:r>
        <w:rPr>
          <w:color w:val="000000"/>
          <w:sz w:val="27"/>
          <w:szCs w:val="27"/>
        </w:rPr>
        <w:t>учебных</w:t>
      </w:r>
      <w:proofErr w:type="gramEnd"/>
      <w:r>
        <w:rPr>
          <w:color w:val="000000"/>
          <w:sz w:val="27"/>
          <w:szCs w:val="27"/>
        </w:rPr>
        <w:t xml:space="preserve"> часа.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Методы обучения: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устное изложение нового материала, беседа, демонстрация образцов изделий, показ трудовых приемов.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Наглядно-демонстрационный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фотоиллюстрации и образцы оберегов.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ножницы, клей «Момент», пряжа, картон, сухоцветы, монетки, крупа, ягоды шиповника, семена тыквы и подсолнуха, сосновые шишки, желуди.</w:t>
      </w:r>
      <w:proofErr w:type="gramEnd"/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проведение экскурсии на природу с целью сбора природного материала, необходимого для создания оберега – подкова.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Использованная литература:</w:t>
      </w:r>
    </w:p>
    <w:p w:rsidR="002514CF" w:rsidRDefault="002514CF" w:rsidP="002514C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Прошельцева</w:t>
      </w:r>
      <w:proofErr w:type="spellEnd"/>
      <w:r>
        <w:rPr>
          <w:color w:val="000000"/>
          <w:sz w:val="27"/>
          <w:szCs w:val="27"/>
        </w:rPr>
        <w:t xml:space="preserve"> С.В. Обереги для вашего хозяйства /  </w:t>
      </w:r>
      <w:proofErr w:type="spellStart"/>
      <w:r>
        <w:rPr>
          <w:color w:val="000000"/>
          <w:sz w:val="27"/>
          <w:szCs w:val="27"/>
        </w:rPr>
        <w:t>С.В.Прошельцева</w:t>
      </w:r>
      <w:proofErr w:type="spellEnd"/>
      <w:r>
        <w:rPr>
          <w:color w:val="000000"/>
          <w:sz w:val="27"/>
          <w:szCs w:val="27"/>
        </w:rPr>
        <w:t xml:space="preserve">  // Обереги. - 2009. №2. - С. 6-19</w:t>
      </w:r>
    </w:p>
    <w:p w:rsidR="002514CF" w:rsidRDefault="002514CF" w:rsidP="002514C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Семёнова</w:t>
      </w:r>
      <w:proofErr w:type="spellEnd"/>
      <w:r>
        <w:rPr>
          <w:color w:val="000000"/>
          <w:sz w:val="27"/>
          <w:szCs w:val="27"/>
        </w:rPr>
        <w:t xml:space="preserve"> А.Н. Магия родного дома.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Невский проспект, 2000.</w:t>
      </w:r>
    </w:p>
    <w:p w:rsidR="002514CF" w:rsidRDefault="002514CF" w:rsidP="002514C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Семёнова</w:t>
      </w:r>
      <w:proofErr w:type="spellEnd"/>
      <w:r>
        <w:rPr>
          <w:color w:val="000000"/>
          <w:sz w:val="27"/>
          <w:szCs w:val="27"/>
        </w:rPr>
        <w:t xml:space="preserve"> М. Мы – славяне!: Популярная энциклопедия.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Азбука, 1998.</w:t>
      </w:r>
    </w:p>
    <w:p w:rsidR="002514CF" w:rsidRDefault="002514CF" w:rsidP="002514C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Шептуля</w:t>
      </w:r>
      <w:proofErr w:type="spellEnd"/>
      <w:r>
        <w:rPr>
          <w:color w:val="000000"/>
          <w:sz w:val="27"/>
          <w:szCs w:val="27"/>
        </w:rPr>
        <w:t xml:space="preserve"> А.Э.  . Обереги своими руками: укрась и защити свой дом. М.: </w:t>
      </w:r>
      <w:proofErr w:type="spellStart"/>
      <w:r>
        <w:rPr>
          <w:color w:val="000000"/>
          <w:sz w:val="27"/>
          <w:szCs w:val="27"/>
        </w:rPr>
        <w:t>Эксмо</w:t>
      </w:r>
      <w:proofErr w:type="spellEnd"/>
      <w:r>
        <w:rPr>
          <w:color w:val="000000"/>
          <w:sz w:val="27"/>
          <w:szCs w:val="27"/>
        </w:rPr>
        <w:t>, 2007, с 5-8, 17-18, 43-45, 61.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Интренет</w:t>
      </w:r>
      <w:proofErr w:type="spellEnd"/>
      <w:r>
        <w:rPr>
          <w:b/>
          <w:bCs/>
          <w:color w:val="000000"/>
          <w:sz w:val="27"/>
          <w:szCs w:val="27"/>
        </w:rPr>
        <w:t>-ресурсы:</w:t>
      </w:r>
    </w:p>
    <w:p w:rsidR="002514CF" w:rsidRDefault="00DF2CC0" w:rsidP="002514C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="002514CF">
          <w:rPr>
            <w:rStyle w:val="a4"/>
            <w:color w:val="315CAB"/>
            <w:sz w:val="27"/>
            <w:szCs w:val="27"/>
            <w:u w:val="none"/>
          </w:rPr>
          <w:t>http://stranamasterov.ru/node/67462</w:t>
        </w:r>
      </w:hyperlink>
    </w:p>
    <w:p w:rsidR="002514CF" w:rsidRDefault="00DF2CC0" w:rsidP="002514C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="002514CF">
          <w:rPr>
            <w:rStyle w:val="a4"/>
            <w:color w:val="315CAB"/>
            <w:sz w:val="27"/>
            <w:szCs w:val="27"/>
            <w:u w:val="none"/>
          </w:rPr>
          <w:t>http://nmsk.privetbb.ru/t238-topic</w:t>
        </w:r>
      </w:hyperlink>
    </w:p>
    <w:p w:rsidR="002514CF" w:rsidRDefault="002514CF" w:rsidP="002514C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http://www.auradoma.ru/articles/a_1197</w:t>
      </w:r>
      <w:hyperlink r:id="rId8" w:history="1">
        <w:r>
          <w:rPr>
            <w:rStyle w:val="a4"/>
            <w:sz w:val="27"/>
            <w:szCs w:val="27"/>
            <w:u w:val="none"/>
          </w:rPr>
          <w:t>/</w:t>
        </w:r>
      </w:hyperlink>
    </w:p>
    <w:p w:rsidR="002514CF" w:rsidRDefault="00DF2CC0" w:rsidP="002514C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hyperlink r:id="rId9" w:history="1">
        <w:r w:rsidR="002514CF">
          <w:rPr>
            <w:rStyle w:val="a4"/>
            <w:color w:val="315CAB"/>
            <w:sz w:val="27"/>
            <w:szCs w:val="27"/>
            <w:u w:val="none"/>
          </w:rPr>
          <w:t>http://obereg.sviet.ru/?p=6</w:t>
        </w:r>
      </w:hyperlink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1. Организационный момент</w:t>
      </w:r>
      <w:r>
        <w:rPr>
          <w:color w:val="000000"/>
          <w:sz w:val="27"/>
          <w:szCs w:val="27"/>
        </w:rPr>
        <w:t> (2-3мин.)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Проверка присутствия учащихся. Проверка готовности учащихся к занятию.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Теоретическая часть: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Сообщение нового материала.</w:t>
      </w:r>
      <w:r>
        <w:rPr>
          <w:color w:val="000000"/>
          <w:sz w:val="27"/>
          <w:szCs w:val="27"/>
        </w:rPr>
        <w:br/>
        <w:t>(Изложение материала сопровождается показом оберегов)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Бытовое предназначение подковы</w:t>
      </w:r>
    </w:p>
    <w:p w:rsidR="002514CF" w:rsidRDefault="002514CF" w:rsidP="002514CF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работе </w:t>
      </w:r>
      <w:hyperlink r:id="rId10" w:history="1">
        <w:r>
          <w:rPr>
            <w:rStyle w:val="a4"/>
            <w:color w:val="00000A"/>
            <w:sz w:val="27"/>
            <w:szCs w:val="27"/>
            <w:u w:val="none"/>
          </w:rPr>
          <w:t>лошади</w:t>
        </w:r>
      </w:hyperlink>
      <w:r>
        <w:rPr>
          <w:color w:val="000000"/>
          <w:sz w:val="27"/>
          <w:szCs w:val="27"/>
        </w:rPr>
        <w:t> на твёрдом грунте роговые части </w:t>
      </w:r>
      <w:hyperlink r:id="rId11" w:history="1">
        <w:r>
          <w:rPr>
            <w:rStyle w:val="a4"/>
            <w:color w:val="00000A"/>
            <w:sz w:val="27"/>
            <w:szCs w:val="27"/>
            <w:u w:val="none"/>
          </w:rPr>
          <w:t>копыта</w:t>
        </w:r>
      </w:hyperlink>
      <w:r>
        <w:rPr>
          <w:color w:val="000000"/>
          <w:sz w:val="27"/>
          <w:szCs w:val="27"/>
        </w:rPr>
        <w:t> быстро изнашиваются. При повреждении </w:t>
      </w:r>
      <w:hyperlink r:id="rId12" w:history="1">
        <w:r>
          <w:rPr>
            <w:rStyle w:val="a4"/>
            <w:color w:val="00000A"/>
            <w:sz w:val="27"/>
            <w:szCs w:val="27"/>
            <w:u w:val="none"/>
          </w:rPr>
          <w:t>копыта</w:t>
        </w:r>
      </w:hyperlink>
      <w:r>
        <w:rPr>
          <w:color w:val="000000"/>
          <w:sz w:val="27"/>
          <w:szCs w:val="27"/>
        </w:rPr>
        <w:t> </w:t>
      </w:r>
      <w:hyperlink r:id="rId13" w:history="1">
        <w:r>
          <w:rPr>
            <w:rStyle w:val="a4"/>
            <w:color w:val="00000A"/>
            <w:sz w:val="27"/>
            <w:szCs w:val="27"/>
            <w:u w:val="none"/>
          </w:rPr>
          <w:t>лошадь</w:t>
        </w:r>
      </w:hyperlink>
      <w:r>
        <w:rPr>
          <w:color w:val="000000"/>
          <w:sz w:val="27"/>
          <w:szCs w:val="27"/>
        </w:rPr>
        <w:t> испытывает болезненные ощущения, начинает хромать, или вообще отказывается ступать на больную ногу. Ковка позволяет предохранить копыта от износа и защитить их от травмирующих ударов о твёрдый грунт. В зимнее время подковы, снабжённые шипами, улучшают сцепление копыта с грунтом и предотвращают скольжение. Специальные типы подков (</w:t>
      </w:r>
      <w:hyperlink r:id="rId14" w:history="1">
        <w:r>
          <w:rPr>
            <w:rStyle w:val="a4"/>
            <w:color w:val="00000A"/>
            <w:sz w:val="27"/>
            <w:szCs w:val="27"/>
            <w:u w:val="none"/>
          </w:rPr>
          <w:t>ортопедические</w:t>
        </w:r>
      </w:hyperlink>
      <w:r>
        <w:rPr>
          <w:color w:val="000000"/>
          <w:sz w:val="27"/>
          <w:szCs w:val="27"/>
        </w:rPr>
        <w:t> подковы) применяются при лечении различных заболеваний конечностей лошади. Крупный рогатый скот тоже нуждается в ортопедических подковах.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История создания подковы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Первые приспособления сплетались в виде чулка или башмака из лыка, </w:t>
      </w:r>
      <w:hyperlink r:id="rId15" w:history="1">
        <w:r>
          <w:rPr>
            <w:rStyle w:val="a4"/>
            <w:color w:val="00000A"/>
            <w:sz w:val="27"/>
            <w:szCs w:val="27"/>
            <w:u w:val="none"/>
          </w:rPr>
          <w:t>тростника</w:t>
        </w:r>
      </w:hyperlink>
      <w:r>
        <w:rPr>
          <w:color w:val="000000"/>
          <w:sz w:val="27"/>
          <w:szCs w:val="27"/>
        </w:rPr>
        <w:t>, кожи, растительных волокон. Укреплялись над венчиком </w:t>
      </w:r>
      <w:hyperlink r:id="rId16" w:history="1">
        <w:r>
          <w:rPr>
            <w:rStyle w:val="a4"/>
            <w:color w:val="00000A"/>
            <w:sz w:val="27"/>
            <w:szCs w:val="27"/>
            <w:u w:val="none"/>
          </w:rPr>
          <w:t>копыта</w:t>
        </w:r>
      </w:hyperlink>
      <w:r>
        <w:rPr>
          <w:color w:val="000000"/>
          <w:sz w:val="27"/>
          <w:szCs w:val="27"/>
        </w:rPr>
        <w:t> под щёткой верёвками или ремнями. Эти башмаки были непрочны, укрепление их верёвками или ремнями вызывало </w:t>
      </w:r>
      <w:hyperlink r:id="rId17" w:history="1">
        <w:r>
          <w:rPr>
            <w:rStyle w:val="a4"/>
            <w:color w:val="00000A"/>
            <w:sz w:val="27"/>
            <w:szCs w:val="27"/>
            <w:u w:val="none"/>
          </w:rPr>
          <w:t>дерматиты</w:t>
        </w:r>
      </w:hyperlink>
      <w:r>
        <w:rPr>
          <w:color w:val="000000"/>
          <w:sz w:val="27"/>
          <w:szCs w:val="27"/>
        </w:rPr>
        <w:t>. Подошвенные поверхности копыт рабочего скота покрывали смолой.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Римляне употребляли для защиты подошвенной поверхности копыта металлические пластинки, большей частью овальной формы, с крючками, дужками, ушками или кольцами, для укрепления пластинки на </w:t>
      </w:r>
      <w:hyperlink r:id="rId18" w:history="1">
        <w:r>
          <w:rPr>
            <w:rStyle w:val="a4"/>
            <w:color w:val="00000A"/>
            <w:sz w:val="27"/>
            <w:szCs w:val="27"/>
            <w:u w:val="none"/>
          </w:rPr>
          <w:t>копыте</w:t>
        </w:r>
      </w:hyperlink>
      <w:r>
        <w:rPr>
          <w:color w:val="000000"/>
          <w:sz w:val="27"/>
          <w:szCs w:val="27"/>
        </w:rPr>
        <w:t> верёвкой или ремнём. Такие пластинки для </w:t>
      </w:r>
      <w:hyperlink r:id="rId19" w:history="1">
        <w:r>
          <w:rPr>
            <w:rStyle w:val="a4"/>
            <w:color w:val="00000A"/>
            <w:sz w:val="27"/>
            <w:szCs w:val="27"/>
            <w:u w:val="none"/>
          </w:rPr>
          <w:t>лошадей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назывались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гиппосандалиями</w:t>
      </w:r>
      <w:proofErr w:type="spellEnd"/>
      <w:r>
        <w:rPr>
          <w:color w:val="000000"/>
          <w:sz w:val="27"/>
          <w:szCs w:val="27"/>
        </w:rPr>
        <w:t>, для </w:t>
      </w:r>
      <w:hyperlink r:id="rId20" w:history="1">
        <w:r>
          <w:rPr>
            <w:rStyle w:val="a4"/>
            <w:color w:val="00000A"/>
            <w:sz w:val="27"/>
            <w:szCs w:val="27"/>
            <w:u w:val="none"/>
          </w:rPr>
          <w:t>мулов</w:t>
        </w:r>
      </w:hyperlink>
      <w:r>
        <w:rPr>
          <w:color w:val="000000"/>
          <w:sz w:val="27"/>
          <w:szCs w:val="27"/>
        </w:rPr>
        <w:t> — </w:t>
      </w:r>
      <w:proofErr w:type="spellStart"/>
      <w:r>
        <w:rPr>
          <w:color w:val="000000"/>
          <w:sz w:val="27"/>
          <w:szCs w:val="27"/>
        </w:rPr>
        <w:t>мулосандалиями</w:t>
      </w:r>
      <w:proofErr w:type="spellEnd"/>
      <w:r>
        <w:rPr>
          <w:color w:val="000000"/>
          <w:sz w:val="27"/>
          <w:szCs w:val="27"/>
        </w:rPr>
        <w:t>, для </w:t>
      </w:r>
      <w:hyperlink r:id="rId21" w:history="1">
        <w:r>
          <w:rPr>
            <w:rStyle w:val="a4"/>
            <w:color w:val="00000A"/>
            <w:sz w:val="27"/>
            <w:szCs w:val="27"/>
            <w:u w:val="none"/>
          </w:rPr>
          <w:t>быков</w:t>
        </w:r>
      </w:hyperlink>
      <w:r>
        <w:rPr>
          <w:color w:val="000000"/>
          <w:sz w:val="27"/>
          <w:szCs w:val="27"/>
        </w:rPr>
        <w:t> — </w:t>
      </w:r>
      <w:proofErr w:type="spellStart"/>
      <w:r>
        <w:rPr>
          <w:color w:val="000000"/>
          <w:sz w:val="27"/>
          <w:szCs w:val="27"/>
        </w:rPr>
        <w:t>бососандалиями</w:t>
      </w:r>
      <w:proofErr w:type="spellEnd"/>
      <w:r>
        <w:rPr>
          <w:color w:val="000000"/>
          <w:sz w:val="27"/>
          <w:szCs w:val="27"/>
        </w:rPr>
        <w:t>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средние века научились крепить металлические подковы специальными гвоздями — </w:t>
      </w:r>
      <w:hyperlink r:id="rId22" w:history="1">
        <w:r>
          <w:rPr>
            <w:rStyle w:val="a4"/>
            <w:color w:val="00000A"/>
            <w:sz w:val="27"/>
            <w:szCs w:val="27"/>
            <w:u w:val="none"/>
          </w:rPr>
          <w:t>ухналями</w:t>
        </w:r>
      </w:hyperlink>
      <w:r>
        <w:rPr>
          <w:color w:val="000000"/>
          <w:sz w:val="27"/>
          <w:szCs w:val="27"/>
        </w:rPr>
        <w:t>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 </w:t>
      </w:r>
      <w:hyperlink r:id="rId23" w:history="1">
        <w:r>
          <w:rPr>
            <w:rStyle w:val="a4"/>
            <w:color w:val="00000A"/>
            <w:sz w:val="27"/>
            <w:szCs w:val="27"/>
            <w:u w:val="none"/>
          </w:rPr>
          <w:t>России</w:t>
        </w:r>
      </w:hyperlink>
      <w:r>
        <w:rPr>
          <w:color w:val="000000"/>
          <w:sz w:val="27"/>
          <w:szCs w:val="27"/>
        </w:rPr>
        <w:t> ковочное дело начало развиваться на государственном уровне после </w:t>
      </w:r>
      <w:hyperlink r:id="rId24" w:history="1">
        <w:r>
          <w:rPr>
            <w:rStyle w:val="a4"/>
            <w:color w:val="00000A"/>
            <w:sz w:val="27"/>
            <w:szCs w:val="27"/>
            <w:u w:val="none"/>
          </w:rPr>
          <w:t>Указа</w:t>
        </w:r>
      </w:hyperlink>
      <w:r>
        <w:rPr>
          <w:color w:val="000000"/>
          <w:sz w:val="27"/>
          <w:szCs w:val="27"/>
        </w:rPr>
        <w:t> </w:t>
      </w:r>
      <w:hyperlink r:id="rId25" w:history="1">
        <w:r>
          <w:rPr>
            <w:rStyle w:val="a4"/>
            <w:color w:val="00000A"/>
            <w:sz w:val="27"/>
            <w:szCs w:val="27"/>
            <w:u w:val="none"/>
          </w:rPr>
          <w:t>Петра I</w:t>
        </w:r>
      </w:hyperlink>
      <w:r>
        <w:rPr>
          <w:color w:val="000000"/>
          <w:sz w:val="27"/>
          <w:szCs w:val="27"/>
        </w:rPr>
        <w:t> </w:t>
      </w:r>
      <w:hyperlink r:id="rId26" w:history="1">
        <w:r>
          <w:rPr>
            <w:rStyle w:val="a4"/>
            <w:color w:val="00000A"/>
            <w:sz w:val="27"/>
            <w:szCs w:val="27"/>
            <w:u w:val="none"/>
          </w:rPr>
          <w:t>1715 года</w:t>
        </w:r>
      </w:hyperlink>
      <w:r>
        <w:rPr>
          <w:color w:val="000000"/>
          <w:sz w:val="27"/>
          <w:szCs w:val="27"/>
        </w:rPr>
        <w:t>: « В </w:t>
      </w:r>
      <w:hyperlink r:id="rId27" w:history="1">
        <w:r>
          <w:rPr>
            <w:rStyle w:val="a4"/>
            <w:color w:val="00000A"/>
            <w:sz w:val="27"/>
            <w:szCs w:val="27"/>
            <w:u w:val="none"/>
          </w:rPr>
          <w:t>Москве</w:t>
        </w:r>
      </w:hyperlink>
      <w:r>
        <w:rPr>
          <w:color w:val="000000"/>
          <w:sz w:val="27"/>
          <w:szCs w:val="27"/>
        </w:rPr>
        <w:t xml:space="preserve"> и губерниях </w:t>
      </w:r>
      <w:proofErr w:type="gramStart"/>
      <w:r>
        <w:rPr>
          <w:color w:val="000000"/>
          <w:sz w:val="27"/>
          <w:szCs w:val="27"/>
        </w:rPr>
        <w:lastRenderedPageBreak/>
        <w:t>сыскать</w:t>
      </w:r>
      <w:proofErr w:type="gramEnd"/>
      <w:r>
        <w:rPr>
          <w:color w:val="000000"/>
          <w:sz w:val="27"/>
          <w:szCs w:val="27"/>
        </w:rPr>
        <w:t> </w:t>
      </w:r>
      <w:hyperlink r:id="rId28" w:history="1">
        <w:r>
          <w:rPr>
            <w:rStyle w:val="a4"/>
            <w:color w:val="00000A"/>
            <w:sz w:val="27"/>
            <w:szCs w:val="27"/>
            <w:u w:val="none"/>
          </w:rPr>
          <w:t>кузнецов</w:t>
        </w:r>
      </w:hyperlink>
      <w:r>
        <w:rPr>
          <w:color w:val="000000"/>
          <w:sz w:val="27"/>
          <w:szCs w:val="27"/>
        </w:rPr>
        <w:t> добрых, взять во всякую губернию по два человека и велеть им учить кузнечному делу русских…». В </w:t>
      </w:r>
      <w:hyperlink r:id="rId29" w:history="1">
        <w:r>
          <w:rPr>
            <w:rStyle w:val="a4"/>
            <w:color w:val="00000A"/>
            <w:sz w:val="27"/>
            <w:szCs w:val="27"/>
            <w:u w:val="none"/>
          </w:rPr>
          <w:t>1732 году</w:t>
        </w:r>
      </w:hyperlink>
      <w:r>
        <w:rPr>
          <w:color w:val="000000"/>
          <w:sz w:val="27"/>
          <w:szCs w:val="27"/>
        </w:rPr>
        <w:t xml:space="preserve"> в селе </w:t>
      </w:r>
      <w:proofErr w:type="spellStart"/>
      <w:r>
        <w:rPr>
          <w:color w:val="000000"/>
          <w:sz w:val="27"/>
          <w:szCs w:val="27"/>
        </w:rPr>
        <w:t>Хорошево</w:t>
      </w:r>
      <w:proofErr w:type="spellEnd"/>
      <w:r>
        <w:rPr>
          <w:color w:val="000000"/>
          <w:sz w:val="27"/>
          <w:szCs w:val="27"/>
        </w:rPr>
        <w:t xml:space="preserve"> под </w:t>
      </w:r>
      <w:hyperlink r:id="rId30" w:history="1">
        <w:r>
          <w:rPr>
            <w:rStyle w:val="a4"/>
            <w:color w:val="00000A"/>
            <w:sz w:val="27"/>
            <w:szCs w:val="27"/>
            <w:u w:val="none"/>
          </w:rPr>
          <w:t>Москвой</w:t>
        </w:r>
      </w:hyperlink>
      <w:r>
        <w:rPr>
          <w:color w:val="000000"/>
          <w:sz w:val="27"/>
          <w:szCs w:val="27"/>
        </w:rPr>
        <w:t> была открыта первая в </w:t>
      </w:r>
      <w:hyperlink r:id="rId31" w:history="1">
        <w:r>
          <w:rPr>
            <w:rStyle w:val="a4"/>
            <w:color w:val="00000A"/>
            <w:sz w:val="27"/>
            <w:szCs w:val="27"/>
            <w:u w:val="none"/>
          </w:rPr>
          <w:t>Европе</w:t>
        </w:r>
      </w:hyperlink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коновальная</w:t>
      </w:r>
      <w:proofErr w:type="spellEnd"/>
      <w:r>
        <w:rPr>
          <w:color w:val="000000"/>
          <w:sz w:val="27"/>
          <w:szCs w:val="27"/>
        </w:rPr>
        <w:t xml:space="preserve"> школа.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Оберег "Подкова"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Мифы и легенды о подковах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Существует множество красивых сказок и легенд о подковах, приносящих удачу.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Наиболее известна легенда о святом </w:t>
      </w:r>
      <w:proofErr w:type="spellStart"/>
      <w:r>
        <w:rPr>
          <w:color w:val="000000"/>
          <w:sz w:val="27"/>
          <w:szCs w:val="27"/>
        </w:rPr>
        <w:t>Данстане</w:t>
      </w:r>
      <w:proofErr w:type="spellEnd"/>
      <w:r>
        <w:rPr>
          <w:color w:val="000000"/>
          <w:sz w:val="27"/>
          <w:szCs w:val="27"/>
        </w:rPr>
        <w:t xml:space="preserve">. Он был искусным кузнецом и славился умением хорошо подковывать лошадей. Однажды к нему явился сам дьявол под </w:t>
      </w:r>
      <w:proofErr w:type="gramStart"/>
      <w:r>
        <w:rPr>
          <w:color w:val="000000"/>
          <w:sz w:val="27"/>
          <w:szCs w:val="27"/>
        </w:rPr>
        <w:t>личиной</w:t>
      </w:r>
      <w:proofErr w:type="gramEnd"/>
      <w:r>
        <w:rPr>
          <w:color w:val="000000"/>
          <w:sz w:val="27"/>
          <w:szCs w:val="27"/>
        </w:rPr>
        <w:t xml:space="preserve"> и попросил подковать его, выставив вперед ногу с нераздвоенным копытом. Но святой </w:t>
      </w:r>
      <w:proofErr w:type="spellStart"/>
      <w:r>
        <w:rPr>
          <w:color w:val="000000"/>
          <w:sz w:val="27"/>
          <w:szCs w:val="27"/>
        </w:rPr>
        <w:t>Данстан</w:t>
      </w:r>
      <w:proofErr w:type="spellEnd"/>
      <w:r>
        <w:rPr>
          <w:color w:val="000000"/>
          <w:sz w:val="27"/>
          <w:szCs w:val="27"/>
        </w:rPr>
        <w:t xml:space="preserve"> узнал лукавого. Он крепко привязал его к стене и принялся так грубо обрабатывать его ногу, что дьявол завопил и стал просить пощады. Однако святой </w:t>
      </w:r>
      <w:proofErr w:type="spellStart"/>
      <w:r>
        <w:rPr>
          <w:color w:val="000000"/>
          <w:sz w:val="27"/>
          <w:szCs w:val="27"/>
        </w:rPr>
        <w:t>Данстан</w:t>
      </w:r>
      <w:proofErr w:type="spellEnd"/>
      <w:r>
        <w:rPr>
          <w:color w:val="000000"/>
          <w:sz w:val="27"/>
          <w:szCs w:val="27"/>
        </w:rPr>
        <w:t xml:space="preserve"> не выпустил его до тех пор, пока тот не пообещал никогда не заходить в дом, где прибита подкова.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Считается, что впервые найденная подкова стала символом счастья в Древнем Египте. Коней, которых запрягали в повозки фараонов, подковывали золотыми подковами. Но материал подковы не делал крепче крепление – рано или поздно подковы оставались в пыли дороги. Разумеется, находка золотой подковы становилась счастьем.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В древней Руси были свои основания считать подкову символом грядущего счастья и оберегом от бед и нечистой силы. Дело в том, что все подковы выходили из-под молота кузнецов, всегда считавшихся борцами с нечистой силы. Кроме этого, подкова связана с конем, верным помощником крестьянина и воина.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Современные исследователи считают, что радость от найденной подковы объясняется тем, что в давние времена железо было большой редкостью, любое металлическое изделие считалось очень дорогим. Поэтому найти подкову, из которой можно было изготовить что-либо для дома – нож, скребок или просто гвоздь, действительно было счастьем.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 сделать оберег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Оберегом могут стать самые разнообразные предметы. Силу свою обереги черпают первоначально от человека, их создающего: когда вы делаете их своим оберегом, вы должны вложить в них частичку свой энергии. Также силу свою они черпают в доверии к ним. При создании оберега думайте о чем-нибудь светлом и возвышенном. Вы должны полностью сконцентрироваться на процессе и мыслях о прекрасном, добром, вечном - ведь вы заряжаете свой оберег положительной энергией, которая будет потом вас охранять и помогать вам.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работе требуется полное сосредоточение мыслей, направленных на цель изготовления берега и на его будущего владельца. Если не получается сосредоточиться, если в голову лезут посторонние мысли, вам стоит отложить изготовление оберега. Отдохните некоторое время, может быть, должно пройти несколько дней до того момента, когда вы сможете вновь приступить к изготовлению. Оберег сам даст знать, когда вы сможете его сделать. Вы просто почувствуете, что именно сейчас вы готовы вложить в него максимум позитивных эмоций и ваш оберег станет помощником и защитником.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Правила изготовления оберегов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Обереги не могут быть изготовлены для себя.</w:t>
      </w:r>
    </w:p>
    <w:p w:rsidR="002514CF" w:rsidRDefault="002514CF" w:rsidP="002514C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Никто не может заставить кого-либо изготовить для себя оберег. Обереги изготавливается только по доброй воле и от чистой души.</w:t>
      </w:r>
    </w:p>
    <w:p w:rsidR="002514CF" w:rsidRDefault="002514CF" w:rsidP="002514C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Самые сильные – те, которые изготавливаются для вас вашими кровными родственниками. Самые сильные обереги – супружеские кольца.</w:t>
      </w:r>
    </w:p>
    <w:p w:rsidR="002514CF" w:rsidRDefault="002514CF" w:rsidP="002514C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Нужно тщательно выбирать материал для изготовления оберегов. Их нужно выполнять только из природных материалов.</w:t>
      </w:r>
    </w:p>
    <w:p w:rsidR="002514CF" w:rsidRDefault="002514CF" w:rsidP="002514C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изготовления необходимо думать о том человеке, для которого делаете.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Важно запомнить: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При изготовлении оберегов не используются колющие и режущие предметы, так как будущая кукла должна стать другом и помощником человеку. Тряпочки и нитки для оберегов надо рвать, а не резать. Можно использовать целые куски изношенной одежды, насыщенной энергиями конкретного человека. </w:t>
      </w:r>
      <w:r>
        <w:rPr>
          <w:color w:val="000000"/>
          <w:sz w:val="27"/>
          <w:szCs w:val="27"/>
        </w:rPr>
        <w:br/>
        <w:t>Кукла - оберег пропорциональна частям тела человека, что делает их образ гармоничным и завершенным. Ей не рисуют лица. Считается, что если  это сделать, то в куклу вселится чужой дух. А без лица, она просто передает через себя то, что вложил в неё человек, кусочек его души, добрых пожеланий, тепла.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Символика цвета в оберегах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Красный — успех в начинаниях, любви.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Оранжевый</w:t>
      </w:r>
      <w:proofErr w:type="gramEnd"/>
      <w:r>
        <w:rPr>
          <w:color w:val="000000"/>
          <w:sz w:val="27"/>
          <w:szCs w:val="27"/>
        </w:rPr>
        <w:t> — сотрудничество.</w:t>
      </w:r>
      <w:r>
        <w:rPr>
          <w:color w:val="000000"/>
          <w:sz w:val="27"/>
          <w:szCs w:val="27"/>
        </w:rPr>
        <w:br/>
        <w:t>Желтый — радость, символ здоровья и удачи.</w:t>
      </w:r>
      <w:r>
        <w:rPr>
          <w:color w:val="000000"/>
          <w:sz w:val="27"/>
          <w:szCs w:val="27"/>
        </w:rPr>
        <w:br/>
        <w:t>Зеленый — практичность.</w:t>
      </w:r>
      <w:r>
        <w:rPr>
          <w:color w:val="000000"/>
          <w:sz w:val="27"/>
          <w:szCs w:val="27"/>
        </w:rPr>
        <w:br/>
        <w:t>Голубой — изменения.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Синий</w:t>
      </w:r>
      <w:proofErr w:type="gramEnd"/>
      <w:r>
        <w:rPr>
          <w:color w:val="000000"/>
          <w:sz w:val="27"/>
          <w:szCs w:val="27"/>
        </w:rPr>
        <w:t> — ответственность.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Фиолетовый — вера;</w:t>
      </w:r>
      <w:r>
        <w:rPr>
          <w:color w:val="000000"/>
          <w:sz w:val="27"/>
          <w:szCs w:val="27"/>
        </w:rPr>
        <w:br/>
        <w:t>Бежево-коричневый — успех;</w:t>
      </w:r>
      <w:r>
        <w:rPr>
          <w:color w:val="000000"/>
          <w:sz w:val="27"/>
          <w:szCs w:val="27"/>
        </w:rPr>
        <w:br/>
        <w:t>Пастельные тона — завершение;</w:t>
      </w:r>
      <w:r>
        <w:rPr>
          <w:color w:val="000000"/>
          <w:sz w:val="27"/>
          <w:szCs w:val="27"/>
        </w:rPr>
        <w:br/>
        <w:t>Черный, белый, или жемчужно-серый — интуиция;</w:t>
      </w:r>
      <w:r>
        <w:rPr>
          <w:color w:val="000000"/>
          <w:sz w:val="27"/>
          <w:szCs w:val="27"/>
        </w:rPr>
        <w:br/>
        <w:t>Красновато-коричневый, желтовато-коричневый — величие;</w:t>
      </w:r>
      <w:r>
        <w:rPr>
          <w:color w:val="000000"/>
          <w:sz w:val="27"/>
          <w:szCs w:val="27"/>
        </w:rPr>
        <w:br/>
        <w:t>Коричневый с синим — счастливая дорога и ясное солнце.</w:t>
      </w:r>
      <w:proofErr w:type="gramEnd"/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Значение символов на оберегах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Злаки, бобовые — символ достатка, сытой жизни, благополучной в материальном аспекте.</w:t>
      </w:r>
      <w:r>
        <w:rPr>
          <w:color w:val="000000"/>
          <w:sz w:val="27"/>
          <w:szCs w:val="27"/>
        </w:rPr>
        <w:br/>
        <w:t>Лапти символизируют домашний уют, семейное счастье.</w:t>
      </w:r>
      <w:r>
        <w:rPr>
          <w:color w:val="000000"/>
          <w:sz w:val="27"/>
          <w:szCs w:val="27"/>
        </w:rPr>
        <w:br/>
        <w:t>Мак, зерна мака — символ исполнения желания.</w:t>
      </w:r>
      <w:r>
        <w:rPr>
          <w:color w:val="000000"/>
          <w:sz w:val="27"/>
          <w:szCs w:val="27"/>
        </w:rPr>
        <w:br/>
        <w:t>Красный горький перец — мужское начало, символ мужского здоровья.</w:t>
      </w:r>
      <w:r>
        <w:rPr>
          <w:color w:val="000000"/>
          <w:sz w:val="27"/>
          <w:szCs w:val="27"/>
        </w:rPr>
        <w:br/>
        <w:t>Шишка — символ трудолюбия и достижения успеха.</w:t>
      </w:r>
      <w:r>
        <w:rPr>
          <w:color w:val="000000"/>
          <w:sz w:val="27"/>
          <w:szCs w:val="27"/>
        </w:rPr>
        <w:br/>
        <w:t>Лекарственные травы, ягоды шиповника — символ крепкого здоровья.</w:t>
      </w:r>
      <w:r>
        <w:rPr>
          <w:color w:val="000000"/>
          <w:sz w:val="27"/>
          <w:szCs w:val="27"/>
        </w:rPr>
        <w:br/>
        <w:t>Лук оберегает семью от слез.</w:t>
      </w:r>
      <w:r>
        <w:rPr>
          <w:color w:val="000000"/>
          <w:sz w:val="27"/>
          <w:szCs w:val="27"/>
        </w:rPr>
        <w:br/>
        <w:t>Ягоды рябины — символ женской молодости, красоты.</w:t>
      </w:r>
      <w:r>
        <w:rPr>
          <w:color w:val="000000"/>
          <w:sz w:val="27"/>
          <w:szCs w:val="27"/>
        </w:rPr>
        <w:br/>
        <w:t>Бессмертник — символ долголетия.</w:t>
      </w:r>
      <w:r>
        <w:rPr>
          <w:color w:val="000000"/>
          <w:sz w:val="27"/>
          <w:szCs w:val="27"/>
        </w:rPr>
        <w:br/>
        <w:t>Мешковина — изобилие.</w:t>
      </w:r>
      <w:r>
        <w:rPr>
          <w:color w:val="000000"/>
          <w:sz w:val="27"/>
          <w:szCs w:val="27"/>
        </w:rPr>
        <w:br/>
        <w:t>Тыква, семена тыквы — символ плодородия, женского начала.</w:t>
      </w:r>
      <w:r>
        <w:rPr>
          <w:color w:val="000000"/>
          <w:sz w:val="27"/>
          <w:szCs w:val="27"/>
        </w:rPr>
        <w:br/>
        <w:t>Хлеб — всему голова — согласие и достаток в доме.</w:t>
      </w:r>
      <w:r>
        <w:rPr>
          <w:color w:val="000000"/>
          <w:sz w:val="27"/>
          <w:szCs w:val="27"/>
        </w:rPr>
        <w:br/>
        <w:t>Лавровый лист — слава, успех.</w:t>
      </w:r>
      <w:r>
        <w:rPr>
          <w:color w:val="000000"/>
          <w:sz w:val="27"/>
          <w:szCs w:val="27"/>
        </w:rPr>
        <w:br/>
        <w:t>Плетение символизирует знакомства, дружбу с новыми интересными людьми.</w:t>
      </w:r>
      <w:r>
        <w:rPr>
          <w:color w:val="000000"/>
          <w:sz w:val="27"/>
          <w:szCs w:val="27"/>
        </w:rPr>
        <w:br/>
        <w:t>Солнце, цветок подсолнуха — главный славянский оберег, славяне - дети солнца.</w:t>
      </w:r>
      <w:r>
        <w:rPr>
          <w:color w:val="000000"/>
          <w:sz w:val="27"/>
          <w:szCs w:val="27"/>
        </w:rPr>
        <w:br/>
        <w:t>Семена подсолнуха — здоровье детей в доме.</w:t>
      </w:r>
      <w:r>
        <w:rPr>
          <w:color w:val="000000"/>
          <w:sz w:val="27"/>
          <w:szCs w:val="27"/>
        </w:rPr>
        <w:br/>
        <w:t>Семя — зарождение новой жизни.</w:t>
      </w:r>
      <w:r>
        <w:rPr>
          <w:color w:val="000000"/>
          <w:sz w:val="27"/>
          <w:szCs w:val="27"/>
        </w:rPr>
        <w:br/>
        <w:t>Кувшин — символ воды, полная чаша в доме.</w:t>
      </w:r>
      <w:r>
        <w:rPr>
          <w:color w:val="000000"/>
          <w:sz w:val="27"/>
          <w:szCs w:val="27"/>
        </w:rPr>
        <w:br/>
        <w:t>Яйцо — продолжение рода.</w:t>
      </w:r>
      <w:r>
        <w:rPr>
          <w:color w:val="000000"/>
          <w:sz w:val="27"/>
          <w:szCs w:val="27"/>
        </w:rPr>
        <w:br/>
        <w:t>Кукуруза — символ здоровья у детей, продолжения рода, сплоченности семьи, взаимопонимания.</w:t>
      </w:r>
      <w:r>
        <w:rPr>
          <w:color w:val="000000"/>
          <w:sz w:val="27"/>
          <w:szCs w:val="27"/>
        </w:rPr>
        <w:br/>
        <w:t>Веник, направленный вниз, выметает ссоры из избы.</w:t>
      </w:r>
      <w:r>
        <w:rPr>
          <w:color w:val="000000"/>
          <w:sz w:val="27"/>
          <w:szCs w:val="27"/>
        </w:rPr>
        <w:br/>
        <w:t>Веник, направленный вверх, — к деньгам.</w:t>
      </w:r>
      <w:r>
        <w:rPr>
          <w:color w:val="000000"/>
          <w:sz w:val="27"/>
          <w:szCs w:val="27"/>
        </w:rPr>
        <w:br/>
        <w:t>Орех — символ умственной силы и здоровья.</w:t>
      </w:r>
      <w:r>
        <w:rPr>
          <w:color w:val="000000"/>
          <w:sz w:val="27"/>
          <w:szCs w:val="27"/>
        </w:rPr>
        <w:br/>
        <w:t>Монетка — успех в делах.</w:t>
      </w:r>
      <w:r>
        <w:rPr>
          <w:color w:val="000000"/>
          <w:sz w:val="27"/>
          <w:szCs w:val="27"/>
        </w:rPr>
        <w:br/>
        <w:t>Горшочки с кашей и молоком — достаток.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Фигурки мужчины и женщины, перевязанные ниточками, — любовь, неразрывность уз.</w:t>
      </w:r>
      <w:r>
        <w:rPr>
          <w:color w:val="000000"/>
          <w:sz w:val="27"/>
          <w:szCs w:val="27"/>
        </w:rPr>
        <w:br/>
        <w:t>Петушок сахарный — чтобы в доме звучал радостный детский смех.</w:t>
      </w:r>
      <w:r>
        <w:rPr>
          <w:color w:val="000000"/>
          <w:sz w:val="27"/>
          <w:szCs w:val="27"/>
        </w:rPr>
        <w:br/>
        <w:t>Чеснок и перец изгоняют нечистую силу.</w:t>
      </w:r>
      <w:r>
        <w:rPr>
          <w:color w:val="000000"/>
          <w:sz w:val="27"/>
          <w:szCs w:val="27"/>
        </w:rPr>
        <w:br/>
        <w:t xml:space="preserve">Домашняя выпечка символизирует </w:t>
      </w:r>
      <w:proofErr w:type="spellStart"/>
      <w:r>
        <w:rPr>
          <w:color w:val="000000"/>
          <w:sz w:val="27"/>
          <w:szCs w:val="27"/>
        </w:rPr>
        <w:t>хлебосольность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Сухоцветы — символизируют уют и красоту. Мешочек с можжевельником — символизируют чистоту мыслей.</w:t>
      </w:r>
      <w:r>
        <w:rPr>
          <w:color w:val="000000"/>
          <w:sz w:val="27"/>
          <w:szCs w:val="27"/>
        </w:rPr>
        <w:br/>
        <w:t>Горох — мир и дружбу.</w:t>
      </w:r>
      <w:r>
        <w:rPr>
          <w:color w:val="000000"/>
          <w:sz w:val="27"/>
          <w:szCs w:val="27"/>
        </w:rPr>
        <w:br/>
        <w:t>Мешок — символ богатства.</w:t>
      </w:r>
      <w:r>
        <w:rPr>
          <w:color w:val="000000"/>
          <w:sz w:val="27"/>
          <w:szCs w:val="27"/>
        </w:rPr>
        <w:br/>
        <w:t>Полотно — счастье в доме.</w:t>
      </w:r>
      <w:r>
        <w:rPr>
          <w:color w:val="000000"/>
          <w:sz w:val="27"/>
          <w:szCs w:val="27"/>
        </w:rPr>
        <w:br/>
        <w:t>Узелок оберегает от скандалов в доме.</w:t>
      </w:r>
      <w:r>
        <w:rPr>
          <w:color w:val="000000"/>
          <w:sz w:val="27"/>
          <w:szCs w:val="27"/>
        </w:rPr>
        <w:br/>
        <w:t>Гнездо — продолжение рода.</w:t>
      </w:r>
      <w:r>
        <w:rPr>
          <w:color w:val="000000"/>
          <w:sz w:val="27"/>
          <w:szCs w:val="27"/>
        </w:rPr>
        <w:br/>
        <w:t>Бублик, цепь — непрерывное кольцо, символ крепкой семьи.</w:t>
      </w:r>
      <w:r>
        <w:rPr>
          <w:color w:val="000000"/>
          <w:sz w:val="27"/>
          <w:szCs w:val="27"/>
        </w:rPr>
        <w:br/>
        <w:t>Домик — символ семьи.</w:t>
      </w:r>
      <w:r>
        <w:rPr>
          <w:color w:val="000000"/>
          <w:sz w:val="27"/>
          <w:szCs w:val="27"/>
        </w:rPr>
        <w:br/>
        <w:t>Мельница — перемелется — мука будет.</w:t>
      </w:r>
      <w:r>
        <w:rPr>
          <w:color w:val="000000"/>
          <w:sz w:val="27"/>
          <w:szCs w:val="27"/>
        </w:rPr>
        <w:br/>
        <w:t>Крупа — мир, лад в доме, желая этого, молодых после венчания осыпали крупой.</w:t>
      </w:r>
      <w:r>
        <w:rPr>
          <w:color w:val="000000"/>
          <w:sz w:val="27"/>
          <w:szCs w:val="27"/>
        </w:rPr>
        <w:br/>
        <w:t>Колосья, ягоды, дары природы — урожай в хозяйстве.</w:t>
      </w:r>
      <w:r>
        <w:rPr>
          <w:color w:val="000000"/>
          <w:sz w:val="27"/>
          <w:szCs w:val="27"/>
        </w:rPr>
        <w:br/>
        <w:t>Коса, венок — символы бесконечности и непрерывности рода, возрастания благополучия.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 правильно повесить оберег - подкову?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что об этом было сказано в «Книге Потаённого Древа Жизни»: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«Чаша Светлая, где </w:t>
      </w:r>
      <w:proofErr w:type="spellStart"/>
      <w:r>
        <w:rPr>
          <w:color w:val="000000"/>
          <w:sz w:val="27"/>
          <w:szCs w:val="27"/>
        </w:rPr>
        <w:t>Счастие</w:t>
      </w:r>
      <w:proofErr w:type="spellEnd"/>
      <w:r>
        <w:rPr>
          <w:color w:val="000000"/>
          <w:sz w:val="27"/>
          <w:szCs w:val="27"/>
        </w:rPr>
        <w:t xml:space="preserve"> живёт, Добра Обитель, Знак Защиты.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хочешь дом спасти, вешай над дверью, если семью обрести – над очагом, если дитя – над кроватью супругов. Всякое дело во благо пойдет, </w:t>
      </w:r>
      <w:proofErr w:type="gramStart"/>
      <w:r>
        <w:rPr>
          <w:color w:val="000000"/>
          <w:sz w:val="27"/>
          <w:szCs w:val="27"/>
        </w:rPr>
        <w:t>ежели</w:t>
      </w:r>
      <w:proofErr w:type="gramEnd"/>
      <w:r>
        <w:rPr>
          <w:color w:val="000000"/>
          <w:sz w:val="27"/>
          <w:szCs w:val="27"/>
        </w:rPr>
        <w:t xml:space="preserve"> в себе зла не содержит. А коли кто вред замышляет – оградит от того </w:t>
      </w:r>
      <w:proofErr w:type="spellStart"/>
      <w:r>
        <w:rPr>
          <w:color w:val="000000"/>
          <w:sz w:val="27"/>
          <w:szCs w:val="27"/>
        </w:rPr>
        <w:t>Счастия</w:t>
      </w:r>
      <w:proofErr w:type="spellEnd"/>
      <w:r>
        <w:rPr>
          <w:color w:val="000000"/>
          <w:sz w:val="27"/>
          <w:szCs w:val="27"/>
        </w:rPr>
        <w:t xml:space="preserve"> Знак».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Подкова, направленная ветвями вверх, олицетворяет собой чашу, которая будет привлекать в дом богатство. Если же вы повесите подкову ветвями вниз, вся негативная энергия дома будет задерживаться на ней и стекать вниз, на землю. Обычно,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подкову вешают для защиты дома от злых сил (порчи, сглаза).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России с давних времён принято придерживаться такой традиции: внутри дома подкова вешается ветвями вверх, а снаружи, например, над крыльцом – ветвями вниз.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Как придать оберегу - подкове высшую Силу?</w:t>
      </w:r>
    </w:p>
    <w:p w:rsidR="002514CF" w:rsidRDefault="002514CF" w:rsidP="002514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важно помнить, что размещать подкову над дверью следует особым образом, а иначе она не сможет войти в свою полную Силу.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Вопервых</w:t>
      </w:r>
      <w:proofErr w:type="spellEnd"/>
      <w:r>
        <w:rPr>
          <w:color w:val="000000"/>
          <w:sz w:val="27"/>
          <w:szCs w:val="27"/>
        </w:rPr>
        <w:t>, подкову нужно вешать только на один гвоздь и проследить, чтобы других вбитых гвоздей поблизости не было.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Вовторых</w:t>
      </w:r>
      <w:proofErr w:type="spellEnd"/>
      <w:r>
        <w:rPr>
          <w:color w:val="000000"/>
          <w:sz w:val="27"/>
          <w:szCs w:val="27"/>
        </w:rPr>
        <w:t>, обязательно прибивать подкову должны хозяин и хозяйка дома вместе. Если человек в доме живёт один, то одному ему и подкову прибивать.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Втретьих</w:t>
      </w:r>
      <w:proofErr w:type="spellEnd"/>
      <w:r>
        <w:rPr>
          <w:color w:val="000000"/>
          <w:sz w:val="27"/>
          <w:szCs w:val="27"/>
        </w:rPr>
        <w:t>, перед тем как подкову повесить, должны хозяин с хозяйкой вместе за ветви подковы взяться и сказать следующие слова: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 подкову на дверь прибиваем,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семью свою от всякой беды ограждаем,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плохое за порогом оставляем,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Мир и лад в дом привлекаем!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вешает подкову один человек, то он должен перед этим за обе ветви руками взяться и сказать: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 подкову на дверь прибиваю,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себя и дом от всякой беды ограждаю, </w:t>
      </w:r>
    </w:p>
    <w:p w:rsidR="002514CF" w:rsidRDefault="002514CF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плохое за порог выгоняю, </w:t>
      </w:r>
    </w:p>
    <w:p w:rsidR="002514CF" w:rsidRDefault="002514CF" w:rsidP="002514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Любовь, радость в дом привлекаю!</w:t>
      </w:r>
    </w:p>
    <w:p w:rsidR="00645724" w:rsidRDefault="00645724" w:rsidP="00645724">
      <w:pPr>
        <w:pStyle w:val="a3"/>
        <w:shd w:val="clear" w:color="auto" w:fill="555555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  <w:r>
        <w:rPr>
          <w:color w:val="000000"/>
          <w:sz w:val="27"/>
          <w:szCs w:val="27"/>
        </w:rPr>
        <w:t>--------------------------------------------------</w:t>
      </w:r>
      <w:r w:rsidRPr="00645724">
        <w:t xml:space="preserve"> </w:t>
      </w:r>
      <w:r>
        <w:t xml:space="preserve">Тема нашего занятия звучит так: «Подкова на счастье». Мы изготовим сувениры, которые станут украшением нашей выставки в Доме детского творчества. У кого из вас в доме есть подкова? Для чего мы вешаем подкову в доме? Из какого материала она сделана? Где же можно найти подкову счастья? Ответы детей. Подкова – один из древнейших и самых известных талисманов удачи, успеха и богатства. В наше время найти ее, конечно же, очень сложно, но вот изготовить самим своими руками возможно. Легенды и всевозможные поверья о подкове имеют глубокие исторические корни. В ранние века, когда железо только начинало проникать в Европу, оно было настолько дорогим, что любая вещь из железа считалась ценностью. А в крестьянском </w:t>
      </w:r>
      <w:proofErr w:type="spellStart"/>
      <w:r>
        <w:t>хозяйствежелезо</w:t>
      </w:r>
      <w:proofErr w:type="spellEnd"/>
      <w:r>
        <w:t xml:space="preserve"> было редкостью, и поэтому найти подкову, из которой можно было изготовить что-либо для дома: нож, скребок или просто гвоздь, действительно было счастье. Как вы думаете, зачем лошадям подковы? Зачем лошадей подковывают, ведь в природе дикие лошади прекрасно обходятся без подков? В процессе одомашнивания лошади, а вместе с ними и их хозяева, столкнулись с проблемой изнашивания копыт. Ведь одомашненным лошадям приходится жить в неестественных </w:t>
      </w:r>
      <w:r>
        <w:lastRenderedPageBreak/>
        <w:t xml:space="preserve">условиях. С одной стороны, живут не на просторе, а в конюшне. Поэтому они двигаются меньше, чем дикие лошади, и их копыта становятся мягче. С другой стороны, домашние лошади выполняют тяжелую физическую работу - возят людей, тащат за собой грузы, бегают на время. Кроме того, они вынуждены постоянно бегать по твердому грунту и асфальту. Все это приводит к износу копыт: они истираются быстрее, чем отрастают. Диким лошадям такой износ не грозит, потому что они бегают на свободе, без балласта, по мягкой земле, и сами выбирают наиболее удобный путь, обходя камешки и другие препятствия. Подковы используют для защиты копыта от износа. Как вы думаете, что чувствует лошадь, когда ее подковывают? Ответы детей. Интересные факты про лошадей. 1. Имеют превосходное чутье и лучше любого компаса ориентируются в любую погоду, и в любое время суток: ранним утром или поздней ночью. 2. В отличие от большинства животных, видят мир цветным, а не </w:t>
      </w:r>
      <w:proofErr w:type="spellStart"/>
      <w:proofErr w:type="gramStart"/>
      <w:r>
        <w:t>ч</w:t>
      </w:r>
      <w:proofErr w:type="gramEnd"/>
      <w:r>
        <w:t>ѐрно</w:t>
      </w:r>
      <w:proofErr w:type="spellEnd"/>
      <w:r>
        <w:t xml:space="preserve">-белым, однако они плохо различают синий и красный цвета. 3. Очень сильно у них развито осязание. Наиболее </w:t>
      </w:r>
      <w:proofErr w:type="spellStart"/>
      <w:r>
        <w:t>чуткими</w:t>
      </w:r>
      <w:proofErr w:type="gramStart"/>
      <w:r>
        <w:t>,в</w:t>
      </w:r>
      <w:proofErr w:type="spellEnd"/>
      <w:proofErr w:type="gramEnd"/>
      <w:r>
        <w:t xml:space="preserve"> этом плане Достоверно известная максимальная продолжительность жизни у лошади составила 62 года, в среднем же она составляет до 25 лет. 4. являются копыта и губы. 5. Люди, которые работают с лошадьми, на 50% меньше болеют. 6. Лошади способны видеть </w:t>
      </w:r>
      <w:proofErr w:type="spellStart"/>
      <w:r>
        <w:t>всѐ</w:t>
      </w:r>
      <w:proofErr w:type="spellEnd"/>
      <w:r>
        <w:t xml:space="preserve">, что их окружает и впереди и сзади, так как угол зрения составляет почти 360 градусов. 7. Больше всех в мире лошадей находиться в Китае. 8. Индикатором возраста лошади являются ее </w:t>
      </w:r>
      <w:proofErr w:type="spellStart"/>
      <w:r>
        <w:t>зубы</w:t>
      </w:r>
      <w:proofErr w:type="gramStart"/>
      <w:r>
        <w:t>.О</w:t>
      </w:r>
      <w:proofErr w:type="gramEnd"/>
      <w:r>
        <w:t>сновная</w:t>
      </w:r>
      <w:proofErr w:type="spellEnd"/>
      <w:r>
        <w:t xml:space="preserve"> часть занятия. Каждый элемент оберега имеет свое символическое значение. Проводится игра «Значение оберега». Дети выбирают карточки с элементом оберега и называют его значение. </w:t>
      </w:r>
      <w:proofErr w:type="gramStart"/>
      <w:r>
        <w:t>-м</w:t>
      </w:r>
      <w:proofErr w:type="gramEnd"/>
      <w:r>
        <w:t>ешок – символ богатства - монеты - успех в делах; -монеты - успех в делах; - горох, фасоль - богатство и изобилие в доме; -яблоко – символ любви и радости; -семечки подсолнуха - здоровье детей и энергия солнца; -крупа – мир, лад в доме; -гречка - плодородие и достаток; -пшено - от сглаза; -фасоль - зарождение новой жизни; - красный перец - горячая любовь; - орех - символ умственной силы и здоровья; -чеснок, лук - от нечистой силы; -мак - исполнение желаний; -шишка-трудолюбие и достижение успеха; -переплетение - знакомство и дружба; -тыква, семена тыквы – символ плодородия, женского начала -мешковина – изобилие</w:t>
      </w:r>
      <w:proofErr w:type="gramStart"/>
      <w:r>
        <w:t xml:space="preserve"> Ч</w:t>
      </w:r>
      <w:proofErr w:type="gramEnd"/>
      <w:r>
        <w:t xml:space="preserve">тобы приступить к изготовлению подковы нам необходимо нарисовать эскиз, т.е. рисунок нашей будущей поделки. Давайте пофантазируем и нарисуем «Подкову счастья». У каждого из вас на столе лежат листки с нарисованным контуром подковки. Ваша задача дополнить его элементами декора. Давайте, повторим правила техники безопасности при работе с клеем. Ответы детей. А пока вы фантазируете, я предлагаю послушать песню Татьяны и Сергея Никитиных «И только лошади летают вдохновенно» Требования к эскизу: 1.В рисунке присутствуют те предметы, которые у вас на «столе; 2.Крупные предметы располагаем в центре подковы; 3.Рисуем рисунок в натуральную величину. Звучит песня «И только лошади летают вдохновенно». Педагог проверяет, как дети справились с заданием. Приступаем к оформлению подковы. На картонный шаблон мы приклеили мешковину, а сейчас, наносим клей ватной палочкой и приклеиваем украшения, конечно, не забывая и про значение каждого из них. Звучит мелодия «Далеко </w:t>
      </w:r>
      <w:proofErr w:type="spellStart"/>
      <w:r>
        <w:t>далеко</w:t>
      </w:r>
      <w:proofErr w:type="spellEnd"/>
      <w:r>
        <w:t xml:space="preserve">, далеко, ускакала молодая лошадь». Во время работы проводится </w:t>
      </w:r>
      <w:proofErr w:type="spellStart"/>
      <w:r>
        <w:t>физминутка</w:t>
      </w:r>
      <w:proofErr w:type="spellEnd"/>
      <w:r>
        <w:t xml:space="preserve">. Дети поют песенку «Ты беги моя лошадка», повторяя движения за педагогом Викторина «Все о лошадях» 1.Каких сказочных лошадей вы знаете? (Сивка-бурка, конек-горбунок.) 2.Как называется порода самых сильных лошадей? (Тяжеловоз.) 3.В какой игре лошадь принимает самое активное участие? (В шахматах - фигура конь.) 4.Как называют крылатую лошадку, покровительницу поэтов? (Пегас) 5.Вспомните танец, который называется по </w:t>
      </w:r>
      <w:proofErr w:type="gramStart"/>
      <w:r>
        <w:t>-л</w:t>
      </w:r>
      <w:proofErr w:type="gramEnd"/>
      <w:r>
        <w:t>ошадиному? (Галоп</w:t>
      </w:r>
      <w:proofErr w:type="gramStart"/>
      <w:r>
        <w:t>)О</w:t>
      </w:r>
      <w:proofErr w:type="gramEnd"/>
      <w:r>
        <w:t xml:space="preserve">бразцы подков. Подведение итогов. По завершении работы, педагог </w:t>
      </w:r>
      <w:proofErr w:type="gramStart"/>
      <w:r>
        <w:t>предлагает</w:t>
      </w:r>
      <w:proofErr w:type="gramEnd"/>
      <w:r>
        <w:t xml:space="preserve"> дет</w:t>
      </w:r>
      <w:r w:rsidRPr="00645724">
        <w:rPr>
          <w:rFonts w:ascii="Verdana" w:hAnsi="Verdana"/>
          <w:color w:val="66666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</w:rPr>
        <w:t>дование</w:t>
      </w:r>
      <w:proofErr w:type="spellEnd"/>
      <w:r>
        <w:rPr>
          <w:rFonts w:ascii="Verdana" w:hAnsi="Verdana"/>
          <w:color w:val="666666"/>
          <w:sz w:val="20"/>
          <w:szCs w:val="20"/>
        </w:rPr>
        <w:t>: листы бумаги в форме сердечек, карандаши, фломастеры.</w:t>
      </w:r>
    </w:p>
    <w:p w:rsidR="00645724" w:rsidRDefault="00645724" w:rsidP="00645724">
      <w:pPr>
        <w:pStyle w:val="a3"/>
        <w:shd w:val="clear" w:color="auto" w:fill="555555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Музыкальное сопровождение: </w:t>
      </w:r>
      <w:proofErr w:type="gramStart"/>
      <w:r>
        <w:rPr>
          <w:rFonts w:ascii="Verdana" w:hAnsi="Verdana"/>
          <w:color w:val="666666"/>
          <w:sz w:val="20"/>
          <w:szCs w:val="20"/>
        </w:rPr>
        <w:t>"Мама, мамочка" (сл. Е. Лешко, муз.</w:t>
      </w:r>
      <w:proofErr w:type="gramEnd"/>
      <w:r>
        <w:rPr>
          <w:rFonts w:ascii="Verdana" w:hAnsi="Verdana"/>
          <w:color w:val="666666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666666"/>
          <w:sz w:val="20"/>
          <w:szCs w:val="20"/>
        </w:rPr>
        <w:t>С. Юдиной)</w:t>
      </w:r>
      <w:proofErr w:type="gramEnd"/>
    </w:p>
    <w:p w:rsidR="00645724" w:rsidRDefault="00645724" w:rsidP="00645724">
      <w:pPr>
        <w:pStyle w:val="a3"/>
        <w:shd w:val="clear" w:color="auto" w:fill="555555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Предварительная работа: знакомство детей с литературными и фольклорными произведениями, посвящёнными матери. Заучивание стихов и песен о матери. </w:t>
      </w:r>
      <w:r>
        <w:rPr>
          <w:rFonts w:ascii="Verdana" w:hAnsi="Verdana"/>
          <w:color w:val="666666"/>
          <w:sz w:val="20"/>
          <w:szCs w:val="20"/>
        </w:rPr>
        <w:lastRenderedPageBreak/>
        <w:t>Рассматривание иллюстраций, репродукций картин известных художников, семейных фотографий.</w:t>
      </w:r>
    </w:p>
    <w:p w:rsidR="00645724" w:rsidRDefault="00645724" w:rsidP="00645724">
      <w:pPr>
        <w:pStyle w:val="a3"/>
        <w:shd w:val="clear" w:color="auto" w:fill="555555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Ход занятия.</w:t>
      </w:r>
    </w:p>
    <w:p w:rsidR="00645724" w:rsidRDefault="00645724" w:rsidP="00645724">
      <w:pPr>
        <w:pStyle w:val="a3"/>
        <w:shd w:val="clear" w:color="auto" w:fill="555555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Воспитатель: Здравствуйте, ребята! </w:t>
      </w:r>
      <w:proofErr w:type="spellStart"/>
      <w:r>
        <w:rPr>
          <w:rFonts w:ascii="Verdana" w:hAnsi="Verdana"/>
          <w:color w:val="666666"/>
          <w:sz w:val="20"/>
          <w:szCs w:val="20"/>
        </w:rPr>
        <w:t>Отгад</w:t>
      </w:r>
      <w:proofErr w:type="spellEnd"/>
    </w:p>
    <w:p w:rsidR="00645724" w:rsidRDefault="00645724" w:rsidP="002514C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64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BA0"/>
    <w:multiLevelType w:val="multilevel"/>
    <w:tmpl w:val="593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E3D"/>
    <w:multiLevelType w:val="multilevel"/>
    <w:tmpl w:val="CEC2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3B7F"/>
    <w:multiLevelType w:val="multilevel"/>
    <w:tmpl w:val="924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4A7A"/>
    <w:multiLevelType w:val="multilevel"/>
    <w:tmpl w:val="E908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2"/>
    <w:rsid w:val="00096525"/>
    <w:rsid w:val="000F61FA"/>
    <w:rsid w:val="00112D9B"/>
    <w:rsid w:val="001C725C"/>
    <w:rsid w:val="001F321B"/>
    <w:rsid w:val="00241A75"/>
    <w:rsid w:val="002514CF"/>
    <w:rsid w:val="0034346F"/>
    <w:rsid w:val="003F169D"/>
    <w:rsid w:val="0041480C"/>
    <w:rsid w:val="00417539"/>
    <w:rsid w:val="00645724"/>
    <w:rsid w:val="00661194"/>
    <w:rsid w:val="0067110E"/>
    <w:rsid w:val="00671B9F"/>
    <w:rsid w:val="006C7332"/>
    <w:rsid w:val="00715E6C"/>
    <w:rsid w:val="00743911"/>
    <w:rsid w:val="00893915"/>
    <w:rsid w:val="009E1EF4"/>
    <w:rsid w:val="00A07D12"/>
    <w:rsid w:val="00A975BA"/>
    <w:rsid w:val="00AA278C"/>
    <w:rsid w:val="00B91F42"/>
    <w:rsid w:val="00BB0882"/>
    <w:rsid w:val="00BB5D1A"/>
    <w:rsid w:val="00BC3D59"/>
    <w:rsid w:val="00CC5171"/>
    <w:rsid w:val="00CF4EDA"/>
    <w:rsid w:val="00D14EF6"/>
    <w:rsid w:val="00D37447"/>
    <w:rsid w:val="00D63699"/>
    <w:rsid w:val="00D7768F"/>
    <w:rsid w:val="00DF2CC0"/>
    <w:rsid w:val="00E8430D"/>
    <w:rsid w:val="00EF3AFD"/>
    <w:rsid w:val="00F23B9C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4CF"/>
  </w:style>
  <w:style w:type="character" w:styleId="a4">
    <w:name w:val="Hyperlink"/>
    <w:basedOn w:val="a0"/>
    <w:uiPriority w:val="99"/>
    <w:semiHidden/>
    <w:unhideWhenUsed/>
    <w:rsid w:val="002514CF"/>
    <w:rPr>
      <w:color w:val="0000FF"/>
      <w:u w:val="single"/>
    </w:rPr>
  </w:style>
  <w:style w:type="paragraph" w:customStyle="1" w:styleId="c0">
    <w:name w:val="c0"/>
    <w:basedOn w:val="a"/>
    <w:rsid w:val="006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10E"/>
  </w:style>
  <w:style w:type="table" w:styleId="a5">
    <w:name w:val="Table Grid"/>
    <w:basedOn w:val="a1"/>
    <w:uiPriority w:val="59"/>
    <w:rsid w:val="0067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4CF"/>
  </w:style>
  <w:style w:type="character" w:styleId="a4">
    <w:name w:val="Hyperlink"/>
    <w:basedOn w:val="a0"/>
    <w:uiPriority w:val="99"/>
    <w:semiHidden/>
    <w:unhideWhenUsed/>
    <w:rsid w:val="002514CF"/>
    <w:rPr>
      <w:color w:val="0000FF"/>
      <w:u w:val="single"/>
    </w:rPr>
  </w:style>
  <w:style w:type="paragraph" w:customStyle="1" w:styleId="c0">
    <w:name w:val="c0"/>
    <w:basedOn w:val="a"/>
    <w:rsid w:val="006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10E"/>
  </w:style>
  <w:style w:type="table" w:styleId="a5">
    <w:name w:val="Table Grid"/>
    <w:basedOn w:val="a1"/>
    <w:uiPriority w:val="59"/>
    <w:rsid w:val="0067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auradoma.ru%2Farticles%2Fa_1197%2F" TargetMode="External"/><Relationship Id="rId13" Type="http://schemas.openxmlformats.org/officeDocument/2006/relationships/hyperlink" Target="http://infourok.ru/site/go?href=http%3A%2F%2Fru.wikipedia.org%2Fwiki%2F%25D0%259B%25D0%25BE%25D1%2588%25D0%25B0%25D0%25B4%25D1%258C" TargetMode="External"/><Relationship Id="rId18" Type="http://schemas.openxmlformats.org/officeDocument/2006/relationships/hyperlink" Target="http://infourok.ru/site/go?href=http%3A%2F%2Fru.wikipedia.org%2Fwiki%2F%25D0%259A%25D0%25BE%25D0%25BF%25D1%258B%25D1%2582%25D0%25BE" TargetMode="External"/><Relationship Id="rId26" Type="http://schemas.openxmlformats.org/officeDocument/2006/relationships/hyperlink" Target="http://infourok.ru/site/go?href=http%3A%2F%2Fru.wikipedia.org%2Fwiki%2F1715_%25D0%25B3%25D0%25BE%25D0%25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site/go?href=http%3A%2F%2Fru.wikipedia.org%2Fwiki%2F%25D0%259A%25D0%25BE%25D1%2580%25D0%25BE%25D0%25B2%25D0%25B0" TargetMode="External"/><Relationship Id="rId7" Type="http://schemas.openxmlformats.org/officeDocument/2006/relationships/hyperlink" Target="http://infourok.ru/site/go?href=http%3A%2F%2Fnmsk.privetbb.ru%2Ft238-topic" TargetMode="External"/><Relationship Id="rId12" Type="http://schemas.openxmlformats.org/officeDocument/2006/relationships/hyperlink" Target="http://infourok.ru/site/go?href=http%3A%2F%2Fru.wikipedia.org%2Fwiki%2F%25D0%259A%25D0%25BE%25D0%25BF%25D1%258B%25D1%2582%25D0%25BE" TargetMode="External"/><Relationship Id="rId17" Type="http://schemas.openxmlformats.org/officeDocument/2006/relationships/hyperlink" Target="http://infourok.ru/site/go?href=http%3A%2F%2Fru.wikipedia.org%2Fwiki%2F%25D0%2594%25D0%25B5%25D1%2580%25D0%25BC%25D0%25B0%25D1%2582%25D0%25B8%25D1%2582" TargetMode="External"/><Relationship Id="rId25" Type="http://schemas.openxmlformats.org/officeDocument/2006/relationships/hyperlink" Target="http://infourok.ru/site/go?href=http%3A%2F%2Fru.wikipedia.org%2Fwiki%2F%25D0%259F%25D0%25B5%25D1%2582%25D1%2580_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ru.wikipedia.org%2Fwiki%2F%25D0%259A%25D0%25BE%25D0%25BF%25D1%258B%25D1%2582%25D0%25B0" TargetMode="External"/><Relationship Id="rId20" Type="http://schemas.openxmlformats.org/officeDocument/2006/relationships/hyperlink" Target="http://infourok.ru/site/go?href=http%3A%2F%2Fru.wikipedia.org%2Fwiki%2F%25D0%259C%25D1%2583%25D0%25BB" TargetMode="External"/><Relationship Id="rId29" Type="http://schemas.openxmlformats.org/officeDocument/2006/relationships/hyperlink" Target="http://infourok.ru/site/go?href=http%3A%2F%2Fru.wikipedia.org%2Fwiki%2F1732_%25D0%25B3%25D0%25BE%25D0%25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ranamasterov.ru%2Fnode%2F67462" TargetMode="External"/><Relationship Id="rId11" Type="http://schemas.openxmlformats.org/officeDocument/2006/relationships/hyperlink" Target="http://infourok.ru/site/go?href=http%3A%2F%2Fru.wikipedia.org%2Fwiki%2F%25D0%259A%25D0%25BE%25D0%25BF%25D1%258B%25D1%2582%25D0%25B0" TargetMode="External"/><Relationship Id="rId24" Type="http://schemas.openxmlformats.org/officeDocument/2006/relationships/hyperlink" Target="http://infourok.ru/site/go?href=http%3A%2F%2Fru.wikipedia.org%2Fwiki%2F%25D0%25A3%25D0%25BA%25D0%25B0%25D0%25B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ru.wikipedia.org%2Fwiki%2F%25D0%25A2%25D1%2580%25D0%25BE%25D1%2581%25D1%2582%25D0%25BD%25D0%25B8%25D0%25BA" TargetMode="External"/><Relationship Id="rId23" Type="http://schemas.openxmlformats.org/officeDocument/2006/relationships/hyperlink" Target="http://infourok.ru/site/go?href=http%3A%2F%2Fru.wikipedia.org%2Fwiki%2F%25D0%25A0%25D0%25BE%25D1%2581%25D1%2581%25D0%25B8%25D1%258F" TargetMode="External"/><Relationship Id="rId28" Type="http://schemas.openxmlformats.org/officeDocument/2006/relationships/hyperlink" Target="http://infourok.ru/site/go?href=http%3A%2F%2Fru.wikipedia.org%2Fwiki%2F%25D0%259A%25D1%2583%25D0%25B7%25D0%25BD%25D0%25B5%25D1%2586" TargetMode="External"/><Relationship Id="rId10" Type="http://schemas.openxmlformats.org/officeDocument/2006/relationships/hyperlink" Target="http://infourok.ru/site/go?href=http%3A%2F%2Fru.wikipedia.org%2Fwiki%2F%25D0%259B%25D0%25BE%25D1%2588%25D0%25B0%25D0%25B4%25D1%258C" TargetMode="External"/><Relationship Id="rId19" Type="http://schemas.openxmlformats.org/officeDocument/2006/relationships/hyperlink" Target="http://infourok.ru/site/go?href=http%3A%2F%2Fru.wikipedia.org%2Fwiki%2F%25D0%259B%25D0%25BE%25D1%2588%25D0%25B0%25D0%25B4%25D1%258C" TargetMode="External"/><Relationship Id="rId31" Type="http://schemas.openxmlformats.org/officeDocument/2006/relationships/hyperlink" Target="http://infourok.ru/site/go?href=http%3A%2F%2Fru.wikipedia.org%2Fwiki%2F%25D0%2595%25D0%25B2%25D1%2580%25D0%25BE%25D0%25BF%25D0%25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obereg.sviet.ru%2F%3Fp%3D6" TargetMode="External"/><Relationship Id="rId14" Type="http://schemas.openxmlformats.org/officeDocument/2006/relationships/hyperlink" Target="http://infourok.ru/site/go?href=http%3A%2F%2Fru.wikipedia.org%2Fwiki%2F%25D0%259E%25D1%2580%25D1%2582%25D0%25BE%25D0%25BF%25D0%25B5%25D0%25B4%25D0%25B8%25D1%258F" TargetMode="External"/><Relationship Id="rId22" Type="http://schemas.openxmlformats.org/officeDocument/2006/relationships/hyperlink" Target="http://infourok.ru/site/go?href=http%3A%2F%2Fru.wikipedia.org%2Fwiki%2F%25D0%25A3%25D1%2585%25D0%25BD%25D0%25B0%25D0%25BB%25D1%258C" TargetMode="External"/><Relationship Id="rId27" Type="http://schemas.openxmlformats.org/officeDocument/2006/relationships/hyperlink" Target="http://infourok.ru/site/go?href=http%3A%2F%2Fru.wikipedia.org%2Fwiki%2F%25D0%259C%25D0%25BE%25D1%2581%25D0%25BA%25D0%25B2%25D0%25B0" TargetMode="External"/><Relationship Id="rId30" Type="http://schemas.openxmlformats.org/officeDocument/2006/relationships/hyperlink" Target="http://infourok.ru/site/go?href=http%3A%2F%2Fru.wikipedia.org%2Fwiki%2F%25D0%259C%25D0%25BE%25D1%2581%25D0%25BA%25D0%25B2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2016-11-13T07:01:00Z</dcterms:created>
  <dcterms:modified xsi:type="dcterms:W3CDTF">2016-12-01T00:55:00Z</dcterms:modified>
</cp:coreProperties>
</file>