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C8" w:rsidRDefault="00EB2535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0639C8"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0639C8" w:rsidRPr="001405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ПУТЕШЕСТВИЕ ПО  ГОРОДУ МАСТЕРОВ»</w:t>
      </w:r>
      <w:r w:rsidR="000639C8"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внеклассного мероприятия: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Данное  мероприятие является внеклассным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,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которое проводится среди учащихся школы.   Участвуют  мастера 5-х, 6-х,  7-х, 8-х, 9-х  классов. План проведения мероприятия: </w:t>
      </w:r>
    </w:p>
    <w:p w:rsidR="000639C8" w:rsidRPr="001405AE" w:rsidRDefault="000639C8" w:rsidP="000639C8">
      <w:pPr>
        <w:spacing w:after="15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вступительная часть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основная  часть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заключительная часть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подведение итогов, награждение  участников.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 мероприятия: </w:t>
      </w:r>
    </w:p>
    <w:p w:rsidR="000639C8" w:rsidRPr="001405AE" w:rsidRDefault="000639C8" w:rsidP="000639C8">
      <w:pPr>
        <w:spacing w:after="15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подведение итогов за  первое полугодие;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выявление одаренных детей; развитие творческого потенциала учащихся;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формирование твердой жизненной позиции;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воспитание чувства красоты, эстетики;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развитие стремления к познанию нового;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воспитание сплоченности, коллективизма, внимательности. 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к проведению: </w:t>
      </w:r>
    </w:p>
    <w:p w:rsidR="000639C8" w:rsidRPr="001405AE" w:rsidRDefault="000639C8" w:rsidP="000639C8">
      <w:pPr>
        <w:spacing w:after="15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• зал оформить работами детскими  работами декоративно-прикладного искусства;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 участники  должны заранее придумать себе название, форму, знаки отличия и презентацию;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показ  моделей, которые девочки сшили на уроках технологии;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Оснащение:  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музыкальный центр;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• детские работы декоративно-прикладного искусства (выставка). 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Определение и награждение победителей: </w:t>
      </w:r>
    </w:p>
    <w:p w:rsidR="000639C8" w:rsidRDefault="000639C8" w:rsidP="000639C8">
      <w:pPr>
        <w:spacing w:after="15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•  работы-победители   определяются решением жюри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пределение призеров выставки декоративно-прикладного искусства определяются жюри по заранее разработанным критериям.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• победители награждаются дипломами участников. </w:t>
      </w:r>
    </w:p>
    <w:p w:rsidR="000639C8" w:rsidRDefault="000639C8" w:rsidP="000639C8">
      <w:pPr>
        <w:spacing w:after="15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1</w:t>
      </w:r>
    </w:p>
    <w:p w:rsidR="000639C8" w:rsidRPr="001405AE" w:rsidRDefault="000639C8" w:rsidP="000639C8">
      <w:pPr>
        <w:spacing w:after="15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Ведущий 1 – (1) 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Ведущий 2 – (2) 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1 – Добрый день, дорогие друзья! Сегодня мы вас приглашаем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необычное путешествие.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 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– Добро пожаловать в наш Город Мастеров! 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Стихотворение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Мир стареет в бы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лых надеждах,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 сегодня, как и вчера,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плечах эту землю держат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несут на себе  Мастера!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Мастера, профессионалы –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Те, что в жизни познать смогли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Щедрость дерева, душу металла,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Свежесть формул и нрав иглы.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Мастера,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мастаки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умельцы,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proofErr w:type="gramStart"/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Постигающие</w:t>
      </w:r>
      <w:proofErr w:type="gramEnd"/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 глубин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Механизм станка или сердца,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смычка или швейных машин.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Руки вещие простирая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перекрёсткам звездных миров,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Время  движется Мастерами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надеется на Мастеров.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ним взывает нощно и денно.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Тольк</w:t>
      </w:r>
      <w:proofErr w:type="gramStart"/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о-</w:t>
      </w:r>
      <w:proofErr w:type="gramEnd"/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дьявол её возьми!-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Приблизительность овладела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Торопящимися людьми.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Что-то учат, о чём-то знают,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 общем – сеют, в  среднем – стригут,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Приблизительно объясняют,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Относительно берегут.</w:t>
      </w:r>
    </w:p>
    <w:p w:rsidR="000639C8" w:rsidRPr="008C2D24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</w:t>
      </w:r>
      <w:r w:rsidRPr="008C2D2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Приблизительное уменье –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сварганенный наспех дом: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Если даже не мстит немедля,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 обрушивается потом.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Откликается после жестко,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Все порывы сводит </w:t>
      </w:r>
      <w:proofErr w:type="gramStart"/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нет.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Мир погибнет не от </w:t>
      </w:r>
      <w:proofErr w:type="gramStart"/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обжорства</w:t>
      </w:r>
      <w:proofErr w:type="gramEnd"/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от козней чужих планет.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от засух, не от морозов,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 от ядерных </w:t>
      </w:r>
      <w:proofErr w:type="spellStart"/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сверхатак</w:t>
      </w:r>
      <w:proofErr w:type="spellEnd"/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 погибнет, поверив в лозунг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Добродушный:  «Сойдёт и так!»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Расползающ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ся</w:t>
      </w:r>
      <w:proofErr w:type="gramEnd"/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атмосфере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 квартир, контор и дворов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Громовое: «А нам до </w:t>
      </w:r>
      <w:proofErr w:type="gramStart"/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фени</w:t>
      </w:r>
      <w:proofErr w:type="gramEnd"/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!»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Наступает на мастеров.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А они стоят, буд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 крепости,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правоте своего труда.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не могут иначе, и требуются: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Срочно! Спешно! Всюду! Всегда!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2 – Добро пожаловать в наш Город Мастеров!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этом волшебном городе есть много мастерских: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 - Мастерская «Оригами»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  - Мастерская «Вышивальщица»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 - Мастерская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Декупажница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  - Мастерская «Модница» 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– «Столярная мастерская»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Pr="008C2D24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</w:t>
      </w:r>
      <w:r w:rsidRPr="008C2D24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2 -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Мастерская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пошиву мягких игрушек»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1 -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Мастерская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пошиву легкой одежды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2 -  Мастерская «По ремонту одежды»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– Мастерская «По изготовлению изделий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</w:p>
    <w:p w:rsidR="000639C8" w:rsidRDefault="00EB2535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0639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нетрадиционных материалов»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– Мастерская «Конструкторов-модельеров»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1 -  Мастерская «Рукодельница»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2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Это здорово: уметь! 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Сеять хлеб и песню петь. 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Стог метать, дрова колоть, 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Грядку чисто прополоть. 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1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Это здорово: строгать! 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Делать стол или кровать, 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 –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Мастерству других учить. 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Сад лелеять, хлебы печь, 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Матерей от бед беречь. 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2- Добрым быть, друзей иметь. 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Это здорово - уметь! 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– Перед началом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«Путешествия»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хотели бы представить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вам  наших почётных гостей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(Идет представление членов жюри) 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–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Оксана Петровна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Светлана Геннадьевна …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 – (Обращение к залу)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мы начинаем. Пожелайте успеха нашим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мастерам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И, как вы понимаете, без вашей поддержки нам никак не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обойтись.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4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  <w:t>2 – Вы ладони для них не жалейте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 овации в зале гремят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за наших девчонок и мальчишек  «болейте» 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Пусть улыбки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гостей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убедят. 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(Представление мастеров)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–   А сейчас нам предстоит познакомиться с нашими мастерами.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– Они прекрасны! В этом нет сомненья!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О них хотим мы больше знать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И здесь, со сцены, их попросим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Нам о себе всё рассказать…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F4349">
        <w:rPr>
          <w:rFonts w:ascii="Times New Roman" w:eastAsia="Times New Roman" w:hAnsi="Times New Roman" w:cs="Times New Roman"/>
          <w:sz w:val="32"/>
          <w:szCs w:val="32"/>
          <w:lang w:eastAsia="ru-RU"/>
        </w:rPr>
        <w:t>1 -  Мастерская «Оригами», вам слово.</w:t>
      </w:r>
    </w:p>
    <w:p w:rsidR="000639C8" w:rsidRPr="003F4349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3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 - Мастерская «Вышивальщица»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вам слово.</w:t>
      </w:r>
    </w:p>
    <w:p w:rsidR="000639C8" w:rsidRPr="003F4349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3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 - Мастерская «</w:t>
      </w:r>
      <w:proofErr w:type="spellStart"/>
      <w:r w:rsidRPr="003F434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Декупажница</w:t>
      </w:r>
      <w:proofErr w:type="spellEnd"/>
      <w:r w:rsidRPr="003F434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вам слово.</w:t>
      </w:r>
    </w:p>
    <w:p w:rsidR="000639C8" w:rsidRPr="003F4349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Pr="003F4349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3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 - Мастерская «Модница»</w:t>
      </w:r>
      <w:proofErr w:type="gramStart"/>
      <w:r w:rsidRPr="003F43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слово.</w:t>
      </w:r>
      <w:r w:rsidRPr="003F43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 - «Столярная мастерская», вам слово.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Мастерская «Конструкторов – модельеров»,  вам слово.                                           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(8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– Мастерская «По пошиву легкой одежды»    (6А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.), вам слово.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– Мастерская «По ремонту одежды» (5А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ам слово.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– Мастерская «Рукодельница» (6В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 3А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.), вам слово.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2 -  Мастерская «По пошиву мягких игрушек» (7Бкл.), вам слово.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5</w:t>
      </w:r>
    </w:p>
    <w:p w:rsidR="000639C8" w:rsidRPr="003F4349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3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1 -  (обращается к участникам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8C2D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Дорогие мастера!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Вам поё</w:t>
      </w:r>
      <w:r w:rsidRPr="008C2D24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лира.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Сегодня все для вас цветы!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Сегодня вы – царицы мира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И королевы красоты!</w:t>
      </w:r>
    </w:p>
    <w:p w:rsidR="000639C8" w:rsidRPr="008C2D24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Дерзайте, и будете вознаграждены!</w:t>
      </w:r>
    </w:p>
    <w:p w:rsidR="000639C8" w:rsidRPr="003F4349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Pr="008C2D24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2D2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Ну вот мы и познакомились с нашими участниками.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(Блиц - турнир по Технике безопасности)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8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настроиться на рабочий лад, мы проведем Бли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турнир 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на «Лучшее знание правил техники безопасности»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Pr="008149E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2 -  Даёте ответ одним словом «да» или «нет»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 знания по безопасности трудовых дел вы можете показать, ответив на вопросы: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603"/>
        <w:gridCol w:w="4510"/>
      </w:tblGrid>
      <w:tr w:rsidR="000639C8" w:rsidRPr="001405AE" w:rsidTr="00250589">
        <w:trPr>
          <w:trHeight w:val="1455"/>
        </w:trPr>
        <w:tc>
          <w:tcPr>
            <w:tcW w:w="4603" w:type="dxa"/>
          </w:tcPr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ДЛЯ МАЛЬЧИКОВ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59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Ручки </w:t>
            </w:r>
            <w:proofErr w:type="gramStart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электромонтажного</w:t>
            </w:r>
            <w:proofErr w:type="gramEnd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инструмента должны быть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изолированы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изоляционными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материалами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(да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proofErr w:type="gramEnd"/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510" w:type="dxa"/>
          </w:tcPr>
          <w:p w:rsidR="000639C8" w:rsidRPr="001405AE" w:rsidRDefault="000639C8" w:rsidP="0025058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ДЛЯ ДЕВОЧЕК</w:t>
            </w:r>
          </w:p>
          <w:p w:rsidR="000639C8" w:rsidRDefault="000639C8" w:rsidP="002505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59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Платформа </w:t>
            </w:r>
            <w:proofErr w:type="gramStart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швейной</w:t>
            </w:r>
            <w:proofErr w:type="gramEnd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0639C8" w:rsidRDefault="000639C8" w:rsidP="002505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машины должна быть </w:t>
            </w:r>
          </w:p>
          <w:p w:rsidR="000639C8" w:rsidRDefault="000639C8" w:rsidP="002505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proofErr w:type="gramStart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свободной</w:t>
            </w:r>
            <w:proofErr w:type="gramEnd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 посторонних  </w:t>
            </w:r>
          </w:p>
          <w:p w:rsidR="000639C8" w:rsidRPr="001405AE" w:rsidRDefault="000639C8" w:rsidP="002505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предметов.</w:t>
            </w:r>
          </w:p>
          <w:p w:rsidR="000639C8" w:rsidRPr="001405AE" w:rsidRDefault="000639C8" w:rsidP="002505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(да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0639C8" w:rsidRPr="001405AE" w:rsidTr="00250589">
        <w:trPr>
          <w:trHeight w:val="909"/>
        </w:trPr>
        <w:tc>
          <w:tcPr>
            <w:tcW w:w="4603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59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  порезе промыть рану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водой.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(да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proofErr w:type="gramEnd"/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510" w:type="dxa"/>
          </w:tcPr>
          <w:p w:rsidR="000639C8" w:rsidRDefault="000639C8" w:rsidP="002505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59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Обожженное место </w:t>
            </w:r>
          </w:p>
          <w:p w:rsidR="000639C8" w:rsidRDefault="000639C8" w:rsidP="002505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необходимо смазать </w:t>
            </w:r>
          </w:p>
          <w:p w:rsidR="000639C8" w:rsidRPr="001405AE" w:rsidRDefault="000639C8" w:rsidP="002505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раствором йода.                                              </w:t>
            </w:r>
          </w:p>
          <w:p w:rsidR="000639C8" w:rsidRPr="001405AE" w:rsidRDefault="000639C8" w:rsidP="0025058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(да; нет</w:t>
            </w:r>
            <w:proofErr w:type="gramStart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)</w:t>
            </w:r>
            <w:proofErr w:type="gramEnd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</w:p>
        </w:tc>
      </w:tr>
      <w:tr w:rsidR="000639C8" w:rsidRPr="001405AE" w:rsidTr="00250589">
        <w:trPr>
          <w:trHeight w:val="1140"/>
        </w:trPr>
        <w:tc>
          <w:tcPr>
            <w:tcW w:w="4603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59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 правильной установке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ножовочного полотна его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зубья должны быть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proofErr w:type="gramStart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направлены</w:t>
            </w:r>
            <w:proofErr w:type="gramEnd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себя.         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(да; нет)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6     </w:t>
            </w:r>
          </w:p>
        </w:tc>
        <w:tc>
          <w:tcPr>
            <w:tcW w:w="4510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59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Нитку для вдевания в иглу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модно отмерять любой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длины.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нет)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639C8" w:rsidRPr="001405AE" w:rsidTr="00250589">
        <w:trPr>
          <w:trHeight w:val="1005"/>
        </w:trPr>
        <w:tc>
          <w:tcPr>
            <w:tcW w:w="4603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 </w:t>
            </w:r>
            <w:r w:rsidRPr="007E59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Нельзя чистить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ремонтировать любой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электроприбор,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находящийся под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напряжением.                     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(да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proofErr w:type="gramEnd"/>
          </w:p>
        </w:tc>
        <w:tc>
          <w:tcPr>
            <w:tcW w:w="4510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59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Крышку кастрюли </w:t>
            </w:r>
            <w:proofErr w:type="gramStart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proofErr w:type="gramEnd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кипящей жидкостью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открывают от себя.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(да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proofErr w:type="gramEnd"/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639C8" w:rsidRPr="001405AE" w:rsidTr="00250589">
        <w:trPr>
          <w:trHeight w:val="840"/>
        </w:trPr>
        <w:tc>
          <w:tcPr>
            <w:tcW w:w="4603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59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 необходимости можно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самостоятельно менять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рабочее место.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нет)</w:t>
            </w:r>
          </w:p>
        </w:tc>
        <w:tc>
          <w:tcPr>
            <w:tcW w:w="4510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59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Хлеб, мясо, овощи можно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нарезать на одной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разделочной доске.                   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нет)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639C8" w:rsidRPr="001405AE" w:rsidTr="00250589">
        <w:trPr>
          <w:trHeight w:val="1290"/>
        </w:trPr>
        <w:tc>
          <w:tcPr>
            <w:tcW w:w="4603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59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Включать электроприборы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сеть разрешается после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проверки их исправности и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только с разрешения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учителя</w:t>
            </w:r>
            <w:proofErr w:type="gramStart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(</w:t>
            </w:r>
            <w:proofErr w:type="gramStart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  <w:proofErr w:type="gramEnd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10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7E59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Ножи и вилки передаются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ручками вперед.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(да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proofErr w:type="gramEnd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639C8" w:rsidRPr="001405AE" w:rsidTr="00250589">
        <w:trPr>
          <w:trHeight w:val="1305"/>
        </w:trPr>
        <w:tc>
          <w:tcPr>
            <w:tcW w:w="4603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7E59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Стружки со стола можно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сдуть.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нет)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10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1 -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 работе </w:t>
            </w:r>
            <w:proofErr w:type="gramStart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</w:t>
            </w:r>
            <w:proofErr w:type="gramEnd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швейной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машине не обязательно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надевать головной убор.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(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нет)</w:t>
            </w:r>
          </w:p>
        </w:tc>
      </w:tr>
      <w:tr w:rsidR="000639C8" w:rsidRPr="001405AE" w:rsidTr="00250589">
        <w:trPr>
          <w:trHeight w:val="2460"/>
        </w:trPr>
        <w:tc>
          <w:tcPr>
            <w:tcW w:w="4603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2 -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 правильной организации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рабочего места зависит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качество вашей работы и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производительность труда.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(да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proofErr w:type="gramEnd"/>
          </w:p>
        </w:tc>
        <w:tc>
          <w:tcPr>
            <w:tcW w:w="4510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1 -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Шить иглой можно только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наперстком.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(да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proofErr w:type="gramEnd"/>
          </w:p>
        </w:tc>
      </w:tr>
      <w:tr w:rsidR="000639C8" w:rsidRPr="001405AE" w:rsidTr="00250589">
        <w:trPr>
          <w:trHeight w:val="1140"/>
        </w:trPr>
        <w:tc>
          <w:tcPr>
            <w:tcW w:w="4603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2 -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Перед работой на станке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необязательно надевать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защитные очки.        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нет)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10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1 -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 кратковременных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proofErr w:type="gramStart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перерывах</w:t>
            </w:r>
            <w:proofErr w:type="gramEnd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электроутюг можно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ставить вертикально.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( да; нет)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</w:p>
        </w:tc>
      </w:tr>
      <w:tr w:rsidR="000639C8" w:rsidRPr="001405AE" w:rsidTr="00250589">
        <w:trPr>
          <w:trHeight w:val="1215"/>
        </w:trPr>
        <w:tc>
          <w:tcPr>
            <w:tcW w:w="4603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 2 - При сверлении металла    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вручную сверло должно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быть надежно закреплено </w:t>
            </w:r>
            <w:proofErr w:type="gramStart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proofErr w:type="gramStart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патроне</w:t>
            </w:r>
            <w:proofErr w:type="gramEnd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(да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proofErr w:type="gramEnd"/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10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1 -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Нить не откусывают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зубами.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(да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proofErr w:type="gramEnd"/>
          </w:p>
        </w:tc>
      </w:tr>
      <w:tr w:rsidR="000639C8" w:rsidRPr="001405AE" w:rsidTr="00250589">
        <w:trPr>
          <w:trHeight w:val="1425"/>
        </w:trPr>
        <w:tc>
          <w:tcPr>
            <w:tcW w:w="4603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 временной остановке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станка выключать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электродвигатель не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обязательно.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(да; нет)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10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1 -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 утюжке изделий их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можно обильно смачивать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водой</w:t>
            </w:r>
            <w:proofErr w:type="gramStart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gramEnd"/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ет)</w:t>
            </w:r>
          </w:p>
        </w:tc>
      </w:tr>
      <w:tr w:rsidR="000639C8" w:rsidRPr="001405AE" w:rsidTr="00250589">
        <w:trPr>
          <w:trHeight w:val="1215"/>
        </w:trPr>
        <w:tc>
          <w:tcPr>
            <w:tcW w:w="4603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2 -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Нельзя  тормозить руками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вращающийся патрон.                                       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(да; нет)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10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1 -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Булавки и иглы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необходимо хранить в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подушечке.                                 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(да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proofErr w:type="gramEnd"/>
          </w:p>
        </w:tc>
      </w:tr>
      <w:tr w:rsidR="000639C8" w:rsidRPr="001405AE" w:rsidTr="00250589">
        <w:trPr>
          <w:trHeight w:val="2235"/>
        </w:trPr>
        <w:tc>
          <w:tcPr>
            <w:tcW w:w="4603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2 -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 рубке металла можно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 опасаться отскока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стружек.                       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(да; нет)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10" w:type="dxa"/>
          </w:tcPr>
          <w:p w:rsidR="000639C8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1 -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Горячая подошва утюга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может касаться электрического шнура.               </w:t>
            </w:r>
          </w:p>
          <w:p w:rsidR="000639C8" w:rsidRPr="001405AE" w:rsidRDefault="000639C8" w:rsidP="00250589">
            <w:pPr>
              <w:spacing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40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нет)</w:t>
            </w:r>
          </w:p>
        </w:tc>
      </w:tr>
    </w:tbl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r w:rsidRPr="00791F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Наше второе испытание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представление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домашнего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задания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Как все-таки нелегко – стремиться к красоте.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Вот и наши участницы сотворили красоту.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– Издавна у людей всех национальностей ценилась коса. Косы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заплетали по-разному. Русская девушка плела одну косу.  И,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бывало, тихонько приговаривала: Расти коса до пояса, не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вырони ни волоса» Каждая девушка славилась косой: чем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 коса, тем краше девица.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8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2 – Татарские девушки имели две косы, казашки носили четыре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ички: две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спереди, две сзади.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Туркменки, узбечки -16. Все старались показать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свою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красоту, богатство волос.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 – Ведь как поется в частушке: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Раньше знали, что коса –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девичья краса, А теперь у всех девчат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Космы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клочьями торчат.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 - Докажите, что и вы можете украсить голову косой. 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А мы полюбуемся хитроумной работой чуд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парикмахера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Демонстрация причесок с косой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– Все знают пословицу: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«Встречают по одежке, а провожают по уму»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– Мы приступаем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третьему испытанию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«Викторина»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 – Вы готовы? Тогда начинаем: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1.Наука о приго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товлении вкусной и здоровой пищи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(Кулинария)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1 -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2.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какой мерке определяется размер одежды?  ( </w:t>
      </w:r>
      <w:proofErr w:type="spell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Сг</w:t>
      </w:r>
      <w:proofErr w:type="spellEnd"/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– 3.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 макаронных изделий, имеющих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плоскую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удлиненную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(Лапша)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– 4.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является регулятором натяжения нижней нити?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(Регулировочный винт, пластинчатая пружина)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– 5.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стола к приему пищи (Сервировка)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– 6.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называется место соединения 2-ух или нескольких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слоев материала?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(Шов)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– 7.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Крупа из проса. (Пшено)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Густая масса из муки, замешанная на воде или молоке.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(Тесто)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9. Назвать ткань растительного происхождения (Лен, хлопок)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Растение, у которого в пищу  употребляется корень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(Морковь, свекла, репа, редиска, картофель, редис)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Назвать виды одежды по назначению (Бытовая, </w:t>
      </w:r>
      <w:proofErr w:type="gramEnd"/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производственная, форменная)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1 -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Вещество, без которого нельзя приготовить сладкое блюдо.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(Сахар)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9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13.Как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называется часть одежды, надеваемая на руку? (Рукав)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каком жидком продукте более 100 ценных питательных веществ и витаминов? (Молоко)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15. Женское платье  без рукавов. (Сарафан)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16. Цитрусовый плод, богатый витамином «С». (Апельсин, лимон, мандарин, грейпфрут)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2 -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17. Блюдо, возбуждающее аппетит. (Салат)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18. Как называется изменение деталей одежды и их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художественное оформление? (Моделирование)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19. Что можно сварить «в мешочек» (Яйцо)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20. Оборка на платье, скроенная по косой. (Волан)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2 -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21. Плоды и ягоды, сваренные на сахаре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Варение, джем)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22. Из какого полотна не сшить рубашку? (Железнодорожного)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23. Крупа, которую нужно замачивать перед варкой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(Рис, перловка)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24. Какая одежда относится к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производственной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(Специальная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производственная)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25. В брюхе баня, а в носу решето, рука и то на спине.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(Чайник)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26. Какую обувь можно стирать? (Резиновую)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2 - 2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Приправа для салатов.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(Майонез, сметана, растительное </w:t>
      </w:r>
      <w:proofErr w:type="gramEnd"/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масло)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28.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Назвать искусственное волокно. (Вискоза)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29.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Какую кашу можно быстро приготовить? (Манную)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–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.Какими нитками выполняют копировальные стежки?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(Контрастными)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31. Как называется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еченое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блюда из теста с начинкой?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(П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ирог)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32.Что образуется по краям ткани в процессе ткачества?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(Кромка)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– Наше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четвертое испытание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представление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домашнего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задания.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Вашему вниманию предлагаются модели одежды,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выполненные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нетрадиционных материалов.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10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Первым, кто придумал одеть свое чадо нетрадиционно, был,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наверное, папа Карло. Это он сшил Буратино штанишки,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курточку из бумаги.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Современные нетрадиционные материалы с того далекого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времени заметно пополнились, хотя, задача, поставленная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мастерицами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, от этого ничуть не стала легче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Им предстояло изобрести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оригинальный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яркий, говоря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современным сленгом, </w:t>
      </w:r>
      <w:proofErr w:type="spellStart"/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прикид</w:t>
      </w:r>
      <w:proofErr w:type="spellEnd"/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– Перед вами участницы, которые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благодаря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собственно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фантазии и золотым рукам предо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ставили  нам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уникальную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возможность полюбоваться своими творениями.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(Демонстрация коллекции мод из нетрадиционных </w:t>
      </w:r>
      <w:proofErr w:type="gramEnd"/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материалов)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Наше п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ятое испытание: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Необычные загадки</w:t>
      </w:r>
      <w:r w:rsidRPr="00140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– У вещей, как и у людей, своя жизнь: долгая ли, короткая.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Ушли в прошлое лапти и чуни, салопы и кафтаны, примусы и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утюги на углях. Но нет-нет, да и всплывет старое в новом…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–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каждой загадке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мы спрятали слово. А вы по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различным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описаниям должны угадать это засекреченное словечко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лексикона прошлого.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– Вспомните строки А.С. Пушкина: «Надев широкий боливар, //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Онегин едет на бульвар». Боливар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–э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всего лишь модная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шляпа.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– Но прежде был борец за освобождение народов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Латинской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Америки, отважный генерал Боливар, по имени которого и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названа эта шляпа.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2 – Итак, необходимо по двум описаниям узнать хитрое слово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Неширокая оборка, которая используется для отделки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платьев, блузок, нижних юбок.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Предмет, необходимый в игре бадминтон. (Волан)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11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Головной убор, являющийся собой компромисс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цилиндром и фетровой шляпой.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Незаменимая вещь в походе, в нем готовят пищу на костре.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(Котелок)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3.Мягкая, рыхлая, тяжелая хлопчатобумажная ткань с ворсом,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применяемая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шитья, в основном детской одежды.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Их любят рассказывать охотники, рыбаки, преувеличивая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 трофеи.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Вид галстука.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Насекомое с красивыми крыльями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Бабочка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5. Ткань с гладкой, блестящей поверхностью.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его помощью определяют географическое положение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страны, города, села, реки т.д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.. (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Атлас)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Мягкая, очень эластичная кожа, выделываемая в основном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шкур овец и коз.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Используется для изготовления галантерейных изделий.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Например, перчатки, верх обуви.     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Порода охотничьих собак северной лесной зоны. (Лайка)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1 -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7. Популярный станок для бритья высокого качества.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Универсальный предмет одежды как мужской, так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женской.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(Жилет)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Высокий </w:t>
      </w:r>
      <w:proofErr w:type="spell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гольский</w:t>
      </w:r>
      <w:proofErr w:type="spell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воротник русского кафтана,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закрывающий весь затылок.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Главная масть карт, которая в игре может побить все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остальные карты. (Козырь)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9. Плотная, довольно тяжелая шелковая ткань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искусственного волокна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идущая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шитье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женских костюмов, платьев.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Летняя широкополая шляпа из соломки или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жесткого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полотна. (Панама)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Мужской головной убор – складной цилиндр, имевший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специальный механизм внутри, который позволяет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складывать шляпу в продольном направлении: это было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необходимо, так как этикет  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30 –</w:t>
      </w:r>
      <w:proofErr w:type="spell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spell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годов конца </w:t>
      </w:r>
      <w:r w:rsidRPr="001405A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XIX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не позволял мужчинам входить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гостиную со шляпой в руке.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В помещение его носили под мышкой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сложенным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 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12          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(Складной цилиндр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– Вот и закончилось наше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путешествие по городу мастеров.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2 – Очарование, грация, таланты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Присущи вам,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дорогие наши мастера и мастерицы!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Вы показали, несомненно,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Ваш замечательный успех.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 – Улыбки, и рукоплесканье зала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Дарили вам сегодня от души,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Так будьте же всегда прекрасны,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Добры, красивы, хороши!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2- От всей души благодарим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всех путешественников и жителей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«Город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мастеров»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Фантазируйте и дерзайте!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– Как  видите, любое занятие требует, прежде всего, знаний,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навыков и умений. Лишь тогда приходит мастерство.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 – </w:t>
      </w:r>
      <w:r w:rsidRPr="009A3A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сейчас, пока наши почетные гости оценивают работы,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9A3A1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представленные на выставке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мы проведем для зрителей</w:t>
      </w:r>
    </w:p>
    <w:p w:rsidR="000639C8" w:rsidRPr="00964CC6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4C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«Конкурс пословиц»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– Задание для зрителей: продолжить пословицы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1. Труд человека кормит… (а лень портит)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2. Долог день до вечера… (коли делать нечего)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Кончил дело…..(гуляй смело)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4. Терпенье и труд… (все перетрут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блин  …(комом</w:t>
      </w:r>
      <w:proofErr w:type="gramEnd"/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–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Собирай по ягодке… наберешь кузовок).</w:t>
      </w:r>
      <w:proofErr w:type="gramEnd"/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Глаза страшатся… (а руки делают) 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8.Что посеешь…(то и пожнешь)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2 - 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9. Готовь сани летом… (а телегу зимой).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1 -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10.Семь раз отмерь… (один раз отрежь).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2 -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11. С кем поведешьс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я-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… (от того и наберешься)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1 -12. Люб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ишь кататься -…(люби и саночки возить).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2 -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13. Не зная броду</w:t>
      </w:r>
      <w:proofErr w:type="gram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-.. (</w:t>
      </w:r>
      <w:proofErr w:type="gram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суйся в воду)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1 -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14.Старый друг - …(лучше новых двух)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2 -15.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двумя зайцами погонишься - … (ни одного не поймаешь).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1 -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16. Береги платье </w:t>
      </w:r>
      <w:proofErr w:type="spellStart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снову</w:t>
      </w:r>
      <w:proofErr w:type="spellEnd"/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…(а честь смолоду).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2 -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17. Кто не работает – (тот не ест).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1 -</w:t>
      </w:r>
      <w:r w:rsidRPr="001405AE">
        <w:rPr>
          <w:rFonts w:ascii="Times New Roman" w:eastAsia="Times New Roman" w:hAnsi="Times New Roman" w:cs="Times New Roman"/>
          <w:sz w:val="32"/>
          <w:szCs w:val="32"/>
          <w:lang w:eastAsia="ru-RU"/>
        </w:rPr>
        <w:t>18. Не говори «гоп» - (пока не перепрыгнешь).</w:t>
      </w: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13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 – А сейчас мы предоставляем слово для награждения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почетным гостям.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(Награждение мастеров и мастериц).</w:t>
      </w: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Pr="001405AE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СПАСИБО ЗА ВНИМАНИЕ!</w:t>
      </w:r>
    </w:p>
    <w:p w:rsidR="000639C8" w:rsidRPr="009A3A1C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Pr="009A3A1C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9C8" w:rsidRDefault="000639C8" w:rsidP="000639C8">
      <w:pPr>
        <w:spacing w:after="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3624" w:rsidRDefault="00AA7D90" w:rsidP="000639C8"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sectPr w:rsidR="00F83624" w:rsidSect="0024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C8"/>
    <w:rsid w:val="000639C8"/>
    <w:rsid w:val="001455DD"/>
    <w:rsid w:val="00244F7B"/>
    <w:rsid w:val="003C7D20"/>
    <w:rsid w:val="00A528D0"/>
    <w:rsid w:val="00A5386A"/>
    <w:rsid w:val="00AA7D90"/>
    <w:rsid w:val="00EB2535"/>
    <w:rsid w:val="00F1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C8"/>
  </w:style>
  <w:style w:type="paragraph" w:styleId="1">
    <w:name w:val="heading 1"/>
    <w:basedOn w:val="a"/>
    <w:link w:val="10"/>
    <w:uiPriority w:val="9"/>
    <w:qFormat/>
    <w:rsid w:val="00063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9C8"/>
  </w:style>
  <w:style w:type="table" w:styleId="a4">
    <w:name w:val="Table Grid"/>
    <w:basedOn w:val="a1"/>
    <w:uiPriority w:val="59"/>
    <w:rsid w:val="0006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2017-02-27T04:36:00Z</dcterms:created>
  <dcterms:modified xsi:type="dcterms:W3CDTF">2017-10-13T19:01:00Z</dcterms:modified>
</cp:coreProperties>
</file>