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E1" w:rsidRPr="00252AE1" w:rsidRDefault="00252AE1" w:rsidP="00252AE1">
      <w:pPr>
        <w:shd w:val="clear" w:color="auto" w:fill="FFFFFF"/>
        <w:spacing w:after="141" w:line="296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0"/>
          <w:szCs w:val="30"/>
          <w:lang w:eastAsia="ru-RU"/>
        </w:rPr>
      </w:pPr>
      <w:r w:rsidRPr="00252AE1">
        <w:rPr>
          <w:rFonts w:ascii="Trebuchet MS" w:eastAsia="Times New Roman" w:hAnsi="Trebuchet MS" w:cs="Times New Roman"/>
          <w:b/>
          <w:bCs/>
          <w:color w:val="CC0066"/>
          <w:sz w:val="30"/>
          <w:szCs w:val="30"/>
          <w:lang w:eastAsia="ru-RU"/>
        </w:rPr>
        <w:t>Устный журнал «Экологический дневник моей малой родины"</w:t>
      </w:r>
    </w:p>
    <w:p w:rsidR="00252AE1" w:rsidRPr="00252AE1" w:rsidRDefault="00252AE1" w:rsidP="00252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79160" cy="4051935"/>
            <wp:effectExtent l="19050" t="0" r="2540" b="0"/>
            <wp:docPr id="1" name="Рисунок 1" descr="http://kladraz.ru/upload/blogs2/2017/6/8886_8b60cee2f432e885e281f9e1ca37d7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2/2017/6/8886_8b60cee2f432e885e281f9e1ca37d7f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405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AE1" w:rsidRPr="00252AE1" w:rsidRDefault="00252AE1" w:rsidP="00252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Автор:</w:t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Кравченко Софья Викторовна педагог организатор МБОУООШ№9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Название работы: </w:t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Устный журнал «Экологический дневник моей малой родины»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Описание:</w:t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данной работе представлен сценарий внеклассного мероприятия по экологии в виде устного журнала. В нём вы найдёте авторские стихи победителей и призёров поэтического конкурса «Сохраним природу - сохраним планету» Школьникам младших и ученикам 5-7 классов будет полезно это мероприятие, так как оно включает размышления детей о природе и её охране в стихах и эссе о самых значимых природоохраняемых объектах Урала. Материал может заинтересовать педагогов начальной школы, классных руководителей среднего звена для проведения встреч экологической направленности.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Цель:</w:t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формирование гражданской позиции школьников посредством знаний о самых значимых природоохраняемых объектах Урала.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Задачи: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1) воспитывать любовь к родному краю через поэтическое слово;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2) осознавать ценность значимых природоохраняемых заповедников Урала;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3) способствовать развитию экологической активности детей.</w:t>
      </w:r>
    </w:p>
    <w:p w:rsidR="00252AE1" w:rsidRPr="00252AE1" w:rsidRDefault="00252AE1" w:rsidP="00252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970270" cy="4284980"/>
            <wp:effectExtent l="19050" t="0" r="0" b="0"/>
            <wp:docPr id="2" name="Рисунок 2" descr="http://kladraz.ru/upload/blogs2/2017/6/8886_2e8808b0f8b0badbc8ad23c04d30b5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upload/blogs2/2017/6/8886_2e8808b0f8b0badbc8ad23c04d30b5b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70" cy="428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AE1" w:rsidRPr="00252AE1" w:rsidRDefault="00252AE1" w:rsidP="00252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Ход мероприятия: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Всем известно, что некоторые места Ирбитского края охраняются государством. Свердловская территория - земля, где мы живем, кажется нам знакомой и даже обычной, например, памятник природы в Ирбитском лесхозе Пригородного лесничества. Начнём наш устный журнал с описания лесопарковой зоны города Ирбита, где есть красивое ландшафтное место с чудесным названием Бугры. "Здесь дом отцов, уральская землица!"- говаривал поэт. Он был, безусловно, прав. Послушаем и наших одноклассников- мастеров поэтического слова.</w:t>
      </w:r>
    </w:p>
    <w:p w:rsidR="00252AE1" w:rsidRPr="00252AE1" w:rsidRDefault="00252AE1" w:rsidP="00252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961380" cy="4572000"/>
            <wp:effectExtent l="19050" t="0" r="1270" b="0"/>
            <wp:docPr id="3" name="Рисунок 3" descr="http://kladraz.ru/upload/blogs2/2017/6/8886_b031ce3788d3929d0190c26d50144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upload/blogs2/2017/6/8886_b031ce3788d3929d0190c26d501445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AE1" w:rsidRPr="00252AE1" w:rsidRDefault="00252AE1" w:rsidP="00252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Ландшафтный памятник природы- 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Остепнённые боры,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Мы не будем даже спорить,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Как Уралу вы нужны!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Для земли нашей Ирбитской-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Эти парки, словно рай!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Лесопарковая зона- 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Бор лесной наш защищай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Не от зверя ты лесного,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А от мусора людского!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Зона пригородная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Для Ирбитского лесхоза-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Дело выгодное!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Волонтёры придут для уборки,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Не сгуби, человек, этот бор ты!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Сохраним природу мы, вычистим 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Планету, будут люди нам «спасибо»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Говорить за это! </w:t>
      </w:r>
    </w:p>
    <w:p w:rsidR="00252AE1" w:rsidRPr="00252AE1" w:rsidRDefault="00252AE1" w:rsidP="00252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970270" cy="4195445"/>
            <wp:effectExtent l="19050" t="0" r="0" b="0"/>
            <wp:docPr id="4" name="Рисунок 4" descr="http://kladraz.ru/upload/blogs2/2017/6/8886_f438b8d03f90b4e0eeda25e2a7ed7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upload/blogs2/2017/6/8886_f438b8d03f90b4e0eeda25e2a7ed70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70" cy="419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AE1" w:rsidRPr="00252AE1" w:rsidRDefault="00252AE1" w:rsidP="00252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Да, ребята, очищая землю, мы по крупицам очищаем и свою душу. А продолжит наш экологический журнал рассказ о близких, заповедных, родных сердцу местах своей малой родины воспоминания о вязовой роще, которая издавна славилась красотой редких деревьев и упоительной силой уральских мест. Послушаем замечательные строки Варвары, призёра поэтического конкурса.</w:t>
      </w:r>
    </w:p>
    <w:p w:rsidR="00252AE1" w:rsidRPr="00252AE1" w:rsidRDefault="00252AE1" w:rsidP="00252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70270" cy="3890645"/>
            <wp:effectExtent l="19050" t="0" r="0" b="0"/>
            <wp:docPr id="5" name="Рисунок 5" descr="http://kladraz.ru/upload/blogs2/2017/6/8886_5954a08854efbea196ec9bc9a95d2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adraz.ru/upload/blogs2/2017/6/8886_5954a08854efbea196ec9bc9a95d282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70" cy="389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AE1" w:rsidRPr="00252AE1" w:rsidRDefault="00252AE1" w:rsidP="00252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Вязовая роща у села Бердюгина,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За окошком у ворот - тишина безлюдная.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Милая, неприметная, вся в снегу,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детских снах деревенька моя светлая !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Бываю я редко у бабушки,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На каникулах только, и то,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Если дед мне починит валенки,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Чтоб по бору бегать потом!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Рассказала мне вчера бабуля,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Как давным – давно в лесу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Вязовую рощу дорогую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Посадили люди поутру! 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Говорила бабушка: «Нередко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Браконьеры вырубают бор!»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Преступленье это, ведь соседство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 заповедником опасно с давних пор!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Как же можно вырубать деревья?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Это ведь земная красота!</w:t>
      </w:r>
    </w:p>
    <w:p w:rsidR="00252AE1" w:rsidRPr="00252AE1" w:rsidRDefault="00252AE1" w:rsidP="00252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70270" cy="4213225"/>
            <wp:effectExtent l="19050" t="0" r="0" b="0"/>
            <wp:docPr id="6" name="Рисунок 6" descr="http://kladraz.ru/upload/blogs2/2017/6/8886_187cf2a5dc193ad15ce69dfe079ae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ladraz.ru/upload/blogs2/2017/6/8886_187cf2a5dc193ad15ce69dfe079ae82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70" cy="421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AE1" w:rsidRPr="00252AE1" w:rsidRDefault="00252AE1" w:rsidP="00252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Воздух наш, здоровье, настроенье,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Жизнь-то у людей у всех - одна!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Как глухие люди, как слепые!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Даже у котят есть мера, страх,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Что останутся навек немые,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Если с матерью их разлучат!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Мать-земля не терпит бесконечно!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Есть всему предел, и есть черта!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Люди! Перестаньте резать ветви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На «руках» деревьев вы в борах!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Нужно всем сплотиться и решить: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Беспредел людской остановить!</w:t>
      </w:r>
    </w:p>
    <w:p w:rsidR="00252AE1" w:rsidRPr="00252AE1" w:rsidRDefault="00252AE1" w:rsidP="00252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979160" cy="4177665"/>
            <wp:effectExtent l="19050" t="0" r="2540" b="0"/>
            <wp:docPr id="7" name="Рисунок 7" descr="http://kladraz.ru/upload/blogs2/2017/6/8886_7da7a8f92fb9662a7913c87b90253b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ladraz.ru/upload/blogs2/2017/6/8886_7da7a8f92fb9662a7913c87b90253bef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417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AE1" w:rsidRPr="00252AE1" w:rsidRDefault="00252AE1" w:rsidP="00252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Продолжим наш разговор о другом известном ботаническом заповеднике, находящимся в Красном Яру. Это место реки Мурза охраняется государством, так как там жили бобры. Мне известно, что некогда бобры были распространены у нас повсюду. Еще в 1635 году царь написал указ, по которому нельзя было отлавливать бобров капканами, но это распоряжение царской особы, к сожалению, практически у нас не выполнялось. В последние десятилетия на Урал привозили зверьков из Брянской области и Белоруссии, но не везде они приживались успешно. Я думаю, потому, что люди занимаются вырубкой леса, загрязняют воду, недостаток кормов тоже мешает бобрам на реке Мурза жить - не тужить. Наша задача как раз и состоит в том, чтобы в Красном Яру водоохранная зона осталась, а бобры почувствовали себя хозяевами реки. Добыча бобров регулируется, но есть люди, которые думают: «Подумаешь, одним бобром больше, другим - меньше!» Я считаю, что каждое живое существо ценно, ведь все мы – дети природы…</w:t>
      </w:r>
    </w:p>
    <w:p w:rsidR="00252AE1" w:rsidRPr="00252AE1" w:rsidRDefault="00252AE1" w:rsidP="00252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970270" cy="4069715"/>
            <wp:effectExtent l="19050" t="0" r="0" b="0"/>
            <wp:docPr id="8" name="Рисунок 8" descr="http://kladraz.ru/upload/blogs2/2017/6/8886_27943be6e0aa178fcc865e88680ca5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ladraz.ru/upload/blogs2/2017/6/8886_27943be6e0aa178fcc865e88680ca52b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70" cy="406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AE1" w:rsidRPr="00252AE1" w:rsidRDefault="00252AE1" w:rsidP="00252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Горкинском лесничестве есть ещё один уникальный ботанический памятник природы. Там произрастают чистые культуры сосны и лиственницы с противоэрозионными и полезащитными функциями. Помнит ли человек об этом?! А ведь здесь находится водоохранная зона реки Ляга! Ребята, не забывайте бережно относиться к природе не только своей малой родины, но и всей планеты Земля!</w:t>
      </w:r>
    </w:p>
    <w:p w:rsidR="00252AE1" w:rsidRPr="00252AE1" w:rsidRDefault="00252AE1" w:rsidP="00252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70270" cy="3747135"/>
            <wp:effectExtent l="19050" t="0" r="0" b="0"/>
            <wp:docPr id="9" name="Рисунок 9" descr="http://kladraz.ru/upload/blogs2/2017/6/8886_1d0be7756081b47fecc076d6a15d95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ladraz.ru/upload/blogs2/2017/6/8886_1d0be7756081b47fecc076d6a15d95d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70" cy="374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AE1" w:rsidRPr="00252AE1" w:rsidRDefault="00252AE1" w:rsidP="00252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Перелистывая последнюю страничку нашего журнала, хочу предложить вашему вниманию </w:t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lastRenderedPageBreak/>
        <w:t>авторские стихи Шориковой Марии, члена литературного объединения «Серебряное пёрышко» «Красотою мир спасётся» </w:t>
      </w:r>
    </w:p>
    <w:p w:rsidR="00252AE1" w:rsidRPr="00252AE1" w:rsidRDefault="00252AE1" w:rsidP="00252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70270" cy="4276090"/>
            <wp:effectExtent l="19050" t="0" r="0" b="0"/>
            <wp:docPr id="10" name="Рисунок 10" descr="http://kladraz.ru/upload/blogs2/2017/6/8886_c6e18ba3d7c67b450963b739b1721e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ladraz.ru/upload/blogs2/2017/6/8886_c6e18ba3d7c67b450963b739b1721ec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70" cy="427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AE1" w:rsidRPr="00252AE1" w:rsidRDefault="00252AE1" w:rsidP="00252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Правый берег реки Ница-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Здесь восточная граница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Ареала гладкого,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Вяза всем приятного!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Это памятник природы,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Охраняют его годы!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Важный ботанический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Памятник величественный!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Место отдыха в России 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Для Урала и Сибири!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черте города Ирбита 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Много лет уже стоит он!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Не всегда умеют люди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Защищать боры, а в будни: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Мусор не бросай, прохожий!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Так ты вяз наш уничтожишь!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Сколько в роще простоты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И невиданной красы! </w:t>
      </w:r>
    </w:p>
    <w:p w:rsidR="00252AE1" w:rsidRPr="00252AE1" w:rsidRDefault="00252AE1" w:rsidP="00252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970270" cy="4473575"/>
            <wp:effectExtent l="19050" t="0" r="0" b="0"/>
            <wp:docPr id="11" name="Рисунок 11" descr="http://kladraz.ru/upload/blogs2/2017/6/8886_2c71fee09e40f0e7aa9b6ccafa7ace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ladraz.ru/upload/blogs2/2017/6/8886_2c71fee09e40f0e7aa9b6ccafa7acebc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70" cy="447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AE1" w:rsidRPr="00252AE1" w:rsidRDefault="00252AE1" w:rsidP="00252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Воздух свежий, бор густой!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Не ломай его рукой!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Человек природу губит,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Видно, он себя не любит!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Часть природы все мы здесь: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Нужно помнить, кто мы есть!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Красотою мир спасётся,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А невеждам - воздаётся!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Отомстит тебе земля,</w:t>
      </w: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Ведь это – Родина твоя!</w:t>
      </w:r>
    </w:p>
    <w:p w:rsidR="00252AE1" w:rsidRPr="00252AE1" w:rsidRDefault="00252AE1" w:rsidP="00252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970270" cy="4473575"/>
            <wp:effectExtent l="19050" t="0" r="0" b="0"/>
            <wp:docPr id="12" name="Рисунок 12" descr="http://kladraz.ru/upload/blogs2/2017/6/8886_19b0d16468f646cecfd065df2b8709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ladraz.ru/upload/blogs2/2017/6/8886_19b0d16468f646cecfd065df2b87091d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70" cy="447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AE1" w:rsidRPr="00252AE1" w:rsidRDefault="00252AE1" w:rsidP="00252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2AE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Можно бесконечно писать о любви к своему Отечеству, но я думаю, Родина там, где чтут память о своих предках и бережно относятся к природе. История маленького Ирбита - часть общей истории государства Российского, так давайте не забывать свои корни, потому как человеку и маленькому, и большому необходима любовь ко всему живому! Если сохраним природу – сохраним и планету!</w:t>
      </w:r>
    </w:p>
    <w:p w:rsidR="00252AE1" w:rsidRPr="00252AE1" w:rsidRDefault="00252AE1" w:rsidP="00252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979160" cy="4114800"/>
            <wp:effectExtent l="19050" t="0" r="2540" b="0"/>
            <wp:docPr id="13" name="Рисунок 13" descr="http://kladraz.ru/upload/blogs2/2017/6/8886_ba29086c7b605f1d585f71df844a4a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ladraz.ru/upload/blogs2/2017/6/8886_ba29086c7b605f1d585f71df844a4ac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514" w:rsidRDefault="003A1514"/>
    <w:sectPr w:rsidR="003A1514" w:rsidSect="003A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/>
  <w:rsids>
    <w:rsidRoot w:val="00252AE1"/>
    <w:rsid w:val="00252AE1"/>
    <w:rsid w:val="003A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2AE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6198">
          <w:marLeft w:val="0"/>
          <w:marRight w:val="0"/>
          <w:marTop w:val="141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880</Words>
  <Characters>5016</Characters>
  <Application>Microsoft Office Word</Application>
  <DocSecurity>0</DocSecurity>
  <Lines>41</Lines>
  <Paragraphs>11</Paragraphs>
  <ScaleCrop>false</ScaleCrop>
  <Company>Microsoft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2017-10-17T15:47:00Z</dcterms:created>
  <dcterms:modified xsi:type="dcterms:W3CDTF">2017-10-17T15:49:00Z</dcterms:modified>
</cp:coreProperties>
</file>