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B1" w:rsidRPr="00331388" w:rsidRDefault="008B75B1" w:rsidP="00331388">
      <w:pPr>
        <w:jc w:val="center"/>
        <w:rPr>
          <w:rFonts w:ascii="Times New Roman" w:hAnsi="Times New Roman"/>
          <w:sz w:val="32"/>
          <w:szCs w:val="32"/>
        </w:rPr>
      </w:pPr>
      <w:r w:rsidRPr="00331388">
        <w:rPr>
          <w:rFonts w:ascii="Times New Roman" w:hAnsi="Times New Roman"/>
          <w:sz w:val="32"/>
          <w:szCs w:val="32"/>
        </w:rPr>
        <w:t>Бюджетное дошкольное образовательное учреждение</w:t>
      </w:r>
    </w:p>
    <w:p w:rsidR="008B75B1" w:rsidRPr="00331388" w:rsidRDefault="008B75B1" w:rsidP="00331388">
      <w:pPr>
        <w:jc w:val="center"/>
        <w:rPr>
          <w:rFonts w:ascii="Times New Roman" w:hAnsi="Times New Roman"/>
          <w:sz w:val="32"/>
          <w:szCs w:val="32"/>
        </w:rPr>
      </w:pPr>
      <w:r w:rsidRPr="00331388">
        <w:rPr>
          <w:rFonts w:ascii="Times New Roman" w:hAnsi="Times New Roman"/>
          <w:sz w:val="32"/>
          <w:szCs w:val="32"/>
        </w:rPr>
        <w:t>детский сад «Сказка»</w:t>
      </w:r>
    </w:p>
    <w:p w:rsidR="008B75B1" w:rsidRDefault="008B75B1" w:rsidP="00E964B1">
      <w:pPr>
        <w:rPr>
          <w:sz w:val="32"/>
          <w:szCs w:val="32"/>
        </w:rPr>
      </w:pPr>
    </w:p>
    <w:p w:rsidR="008B75B1" w:rsidRPr="00331388" w:rsidRDefault="008B75B1" w:rsidP="00331388">
      <w:pPr>
        <w:jc w:val="center"/>
        <w:rPr>
          <w:rFonts w:ascii="Times New Roman" w:hAnsi="Times New Roman"/>
          <w:sz w:val="32"/>
          <w:szCs w:val="32"/>
        </w:rPr>
      </w:pPr>
      <w:r w:rsidRPr="00331388">
        <w:rPr>
          <w:rFonts w:ascii="Times New Roman" w:hAnsi="Times New Roman"/>
          <w:sz w:val="32"/>
          <w:szCs w:val="32"/>
        </w:rPr>
        <w:t>Сценарий музыкального</w:t>
      </w:r>
    </w:p>
    <w:p w:rsidR="008B75B1" w:rsidRPr="00331388" w:rsidRDefault="008B75B1" w:rsidP="0033138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занятия</w:t>
      </w:r>
      <w:r w:rsidRPr="00331388">
        <w:rPr>
          <w:rFonts w:ascii="Times New Roman" w:hAnsi="Times New Roman"/>
          <w:sz w:val="32"/>
          <w:szCs w:val="32"/>
        </w:rPr>
        <w:t xml:space="preserve"> в первой младшей группе</w:t>
      </w:r>
    </w:p>
    <w:p w:rsidR="008B75B1" w:rsidRDefault="008B75B1" w:rsidP="00331388">
      <w:pPr>
        <w:rPr>
          <w:sz w:val="72"/>
          <w:szCs w:val="72"/>
        </w:rPr>
      </w:pPr>
    </w:p>
    <w:p w:rsidR="008B75B1" w:rsidRPr="00331388" w:rsidRDefault="008B75B1" w:rsidP="00331388">
      <w:pPr>
        <w:jc w:val="center"/>
        <w:rPr>
          <w:rFonts w:ascii="Times New Roman" w:hAnsi="Times New Roman"/>
          <w:b/>
          <w:sz w:val="32"/>
          <w:szCs w:val="32"/>
        </w:rPr>
      </w:pPr>
      <w:r w:rsidRPr="00331388">
        <w:rPr>
          <w:rFonts w:ascii="Times New Roman" w:hAnsi="Times New Roman"/>
          <w:b/>
          <w:sz w:val="32"/>
          <w:szCs w:val="32"/>
        </w:rPr>
        <w:t>Каким бывает дождик?</w:t>
      </w:r>
    </w:p>
    <w:p w:rsidR="008B75B1" w:rsidRPr="00331388" w:rsidRDefault="008B75B1" w:rsidP="00E964B1">
      <w:pPr>
        <w:rPr>
          <w:b/>
          <w:sz w:val="72"/>
          <w:szCs w:val="72"/>
        </w:rPr>
      </w:pPr>
    </w:p>
    <w:p w:rsidR="008B75B1" w:rsidRDefault="008B75B1" w:rsidP="00E964B1">
      <w:pPr>
        <w:rPr>
          <w:sz w:val="32"/>
          <w:szCs w:val="32"/>
        </w:rPr>
      </w:pPr>
    </w:p>
    <w:p w:rsidR="008B75B1" w:rsidRDefault="008B75B1" w:rsidP="00E964B1">
      <w:pPr>
        <w:rPr>
          <w:sz w:val="32"/>
          <w:szCs w:val="32"/>
        </w:rPr>
      </w:pPr>
    </w:p>
    <w:p w:rsidR="008B75B1" w:rsidRPr="00331388" w:rsidRDefault="008B75B1" w:rsidP="00E964B1">
      <w:pPr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31388">
        <w:rPr>
          <w:rFonts w:ascii="Times New Roman" w:hAnsi="Times New Roman"/>
          <w:sz w:val="28"/>
          <w:szCs w:val="28"/>
        </w:rPr>
        <w:t xml:space="preserve"> Музыкальный руководитель:</w:t>
      </w:r>
    </w:p>
    <w:p w:rsidR="008B75B1" w:rsidRPr="00331388" w:rsidRDefault="008B75B1" w:rsidP="00E964B1">
      <w:pPr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31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388">
        <w:rPr>
          <w:rFonts w:ascii="Times New Roman" w:hAnsi="Times New Roman"/>
          <w:sz w:val="28"/>
          <w:szCs w:val="28"/>
        </w:rPr>
        <w:t>Гурова И.В.</w:t>
      </w:r>
    </w:p>
    <w:p w:rsidR="008B75B1" w:rsidRDefault="008B75B1" w:rsidP="00E964B1">
      <w:pPr>
        <w:rPr>
          <w:sz w:val="32"/>
          <w:szCs w:val="32"/>
        </w:rPr>
      </w:pPr>
    </w:p>
    <w:p w:rsidR="008B75B1" w:rsidRDefault="008B75B1" w:rsidP="00E964B1">
      <w:pPr>
        <w:rPr>
          <w:sz w:val="32"/>
          <w:szCs w:val="32"/>
        </w:rPr>
      </w:pPr>
    </w:p>
    <w:p w:rsidR="008B75B1" w:rsidRDefault="008B75B1" w:rsidP="00E964B1">
      <w:pPr>
        <w:rPr>
          <w:sz w:val="32"/>
          <w:szCs w:val="32"/>
        </w:rPr>
      </w:pPr>
    </w:p>
    <w:p w:rsidR="008B75B1" w:rsidRDefault="008B75B1" w:rsidP="00E964B1">
      <w:pPr>
        <w:rPr>
          <w:sz w:val="32"/>
          <w:szCs w:val="32"/>
        </w:rPr>
      </w:pPr>
    </w:p>
    <w:p w:rsidR="008B75B1" w:rsidRDefault="008B75B1" w:rsidP="00E964B1">
      <w:pPr>
        <w:rPr>
          <w:sz w:val="32"/>
          <w:szCs w:val="32"/>
        </w:rPr>
      </w:pPr>
    </w:p>
    <w:p w:rsidR="008B75B1" w:rsidRDefault="008B75B1" w:rsidP="00E964B1">
      <w:pPr>
        <w:rPr>
          <w:sz w:val="32"/>
          <w:szCs w:val="32"/>
        </w:rPr>
      </w:pPr>
    </w:p>
    <w:p w:rsidR="008B75B1" w:rsidRDefault="008B75B1" w:rsidP="00E964B1">
      <w:pPr>
        <w:rPr>
          <w:sz w:val="32"/>
          <w:szCs w:val="32"/>
        </w:rPr>
      </w:pPr>
    </w:p>
    <w:p w:rsidR="008B75B1" w:rsidRDefault="008B75B1" w:rsidP="00E964B1">
      <w:pPr>
        <w:rPr>
          <w:sz w:val="32"/>
          <w:szCs w:val="32"/>
        </w:rPr>
      </w:pPr>
    </w:p>
    <w:p w:rsidR="008B75B1" w:rsidRPr="00331388" w:rsidRDefault="008B75B1" w:rsidP="00331388">
      <w:pPr>
        <w:jc w:val="center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Орловская область, Должанский район, пгт Долгое</w:t>
      </w:r>
      <w:r>
        <w:rPr>
          <w:rFonts w:ascii="Times New Roman" w:hAnsi="Times New Roman"/>
          <w:sz w:val="28"/>
          <w:szCs w:val="28"/>
        </w:rPr>
        <w:t xml:space="preserve"> – 2017 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Програмные задачи: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388">
        <w:rPr>
          <w:rFonts w:ascii="Times New Roman" w:hAnsi="Times New Roman"/>
          <w:sz w:val="28"/>
          <w:szCs w:val="28"/>
        </w:rPr>
        <w:t>Побуждать слушать мелодию весёлого  характер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388">
        <w:rPr>
          <w:rFonts w:ascii="Times New Roman" w:hAnsi="Times New Roman"/>
          <w:sz w:val="28"/>
          <w:szCs w:val="28"/>
        </w:rPr>
        <w:t>Учить  различать тихое и громкое звучание музыке, отмечать игрой на музыкальном инструменте (погремушка).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388">
        <w:rPr>
          <w:rFonts w:ascii="Times New Roman" w:hAnsi="Times New Roman"/>
          <w:sz w:val="28"/>
          <w:szCs w:val="28"/>
        </w:rPr>
        <w:t>Приобщать к пению, учить подпевать повторяющиеся слова («кап-кап»)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388">
        <w:rPr>
          <w:rFonts w:ascii="Times New Roman" w:hAnsi="Times New Roman"/>
          <w:sz w:val="28"/>
          <w:szCs w:val="28"/>
        </w:rPr>
        <w:t>Развивать двигательную активность; формировать элементарную ритмичность в движениях под музыку.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388">
        <w:rPr>
          <w:rFonts w:ascii="Times New Roman" w:hAnsi="Times New Roman"/>
          <w:sz w:val="28"/>
          <w:szCs w:val="28"/>
        </w:rPr>
        <w:t>Помочь освоению простейших танцевальных движений по показу : ритмичные хлопки, кружение шагом, притопы; приучать активно участвовать в плясках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388">
        <w:rPr>
          <w:rFonts w:ascii="Times New Roman" w:hAnsi="Times New Roman"/>
          <w:sz w:val="28"/>
          <w:szCs w:val="28"/>
        </w:rPr>
        <w:t>Развивать ориентирование в пространстве (умение двигаться стайкой в указанном направлении)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388">
        <w:rPr>
          <w:rFonts w:ascii="Times New Roman" w:hAnsi="Times New Roman"/>
          <w:sz w:val="28"/>
          <w:szCs w:val="28"/>
        </w:rPr>
        <w:t>Познакомить с пальчиковыми играми</w:t>
      </w:r>
    </w:p>
    <w:p w:rsidR="008B75B1" w:rsidRDefault="008B75B1" w:rsidP="00331388">
      <w:pPr>
        <w:spacing w:line="360" w:lineRule="auto"/>
        <w:rPr>
          <w:sz w:val="32"/>
          <w:szCs w:val="32"/>
        </w:rPr>
      </w:pPr>
    </w:p>
    <w:p w:rsidR="008B75B1" w:rsidRDefault="008B75B1" w:rsidP="00331388">
      <w:pPr>
        <w:spacing w:line="360" w:lineRule="auto"/>
        <w:rPr>
          <w:sz w:val="32"/>
          <w:szCs w:val="32"/>
        </w:rPr>
      </w:pPr>
    </w:p>
    <w:p w:rsidR="008B75B1" w:rsidRDefault="008B75B1" w:rsidP="00E964B1">
      <w:pPr>
        <w:rPr>
          <w:sz w:val="32"/>
          <w:szCs w:val="32"/>
        </w:rPr>
      </w:pPr>
    </w:p>
    <w:p w:rsidR="008B75B1" w:rsidRDefault="008B75B1" w:rsidP="00E964B1">
      <w:pPr>
        <w:rPr>
          <w:sz w:val="32"/>
          <w:szCs w:val="32"/>
        </w:rPr>
      </w:pPr>
    </w:p>
    <w:p w:rsidR="008B75B1" w:rsidRDefault="008B75B1" w:rsidP="00E964B1"/>
    <w:p w:rsidR="008B75B1" w:rsidRDefault="008B75B1" w:rsidP="00FA79C2">
      <w:pPr>
        <w:rPr>
          <w:sz w:val="32"/>
          <w:szCs w:val="32"/>
        </w:rPr>
      </w:pPr>
    </w:p>
    <w:p w:rsidR="008B75B1" w:rsidRDefault="008B75B1" w:rsidP="00FA79C2">
      <w:pPr>
        <w:rPr>
          <w:sz w:val="32"/>
          <w:szCs w:val="32"/>
        </w:rPr>
      </w:pPr>
    </w:p>
    <w:p w:rsidR="008B75B1" w:rsidRDefault="008B75B1" w:rsidP="00FA79C2">
      <w:pPr>
        <w:rPr>
          <w:sz w:val="32"/>
          <w:szCs w:val="32"/>
        </w:rPr>
      </w:pPr>
    </w:p>
    <w:p w:rsidR="008B75B1" w:rsidRDefault="008B75B1" w:rsidP="00FA79C2">
      <w:pPr>
        <w:rPr>
          <w:sz w:val="32"/>
          <w:szCs w:val="32"/>
        </w:rPr>
      </w:pPr>
    </w:p>
    <w:p w:rsidR="008B75B1" w:rsidRDefault="008B75B1" w:rsidP="00FA79C2">
      <w:pPr>
        <w:rPr>
          <w:sz w:val="32"/>
          <w:szCs w:val="32"/>
        </w:rPr>
      </w:pP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331388">
        <w:rPr>
          <w:rFonts w:ascii="Times New Roman" w:hAnsi="Times New Roman"/>
          <w:sz w:val="28"/>
          <w:szCs w:val="28"/>
        </w:rPr>
        <w:t>Звучат «Времена года» П.Чайковского в записи. Дети входят в зал.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М.р.: Здравствуйте, ребята. Сегодня необычное занятие. Наступили холодные осенние деньки с дождями и ветром. Листочки на деревьях пожелтели и осыпаются на землю. (Обратить внимание детей на дерево с желтыми листочками). Какого цвета листочки на дереве? (ответы детей). Правильно, желтые. А несколько листочков уже упали . Они очень легкие. Стоит на них тихонечко подуть и они начинают кружиться на деревце. Давайте подойдем к деревцу и тихонечко подуем.(дуют) Посмотрите, как листочки стали тихонечко взлетать.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31388">
        <w:rPr>
          <w:rFonts w:ascii="Times New Roman" w:hAnsi="Times New Roman"/>
          <w:sz w:val="28"/>
          <w:szCs w:val="28"/>
        </w:rPr>
        <w:t>Дыхательная гимнастика «Желтые листочки»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 xml:space="preserve">Посмотрите вот  на эту картинку. Что здесь нарисовано. (ответы детей) Правильно, это осенний день. Деревья  стоят в золотом уборе. А на этой картинке –осенний дождик!  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Посмотрите, сегодня  я решила принести  зонтик.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Кто скажет, для чего нужен зонтик? (ответы детей) Правильно, под зонтиком мы можем укрыться от дождя.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Если дождь как из ведра, зонтик раскрывать пора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Ребята, посмотрите, какой необычный зонтик!  А давайте с ним поиграем?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2 - </w:t>
      </w:r>
      <w:r w:rsidRPr="00331388">
        <w:rPr>
          <w:rFonts w:ascii="Times New Roman" w:hAnsi="Times New Roman"/>
          <w:sz w:val="28"/>
          <w:szCs w:val="28"/>
        </w:rPr>
        <w:t>Игра «Солнышко и дождик»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Капли шепчут осторожно: под дождем промокнуть можно!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Сейчас мы пойдем в гости к собачке , посмотрим, не промокла ли она?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31388">
        <w:rPr>
          <w:rFonts w:ascii="Times New Roman" w:hAnsi="Times New Roman"/>
          <w:sz w:val="28"/>
          <w:szCs w:val="28"/>
        </w:rPr>
        <w:t>Упражнение для правильной осанки «Дорожка»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(Дети друг за другом идут  по дорожке, вытянув в стороны руки)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Здравствуй, собачка.Ты под дождиком не промокла? Ребятки, давайте погладим нашу  собачку и посмотрим, сухая ли у неё шерстка.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(Дети гладят собачку)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Наша собачка очень любит играть . У неё много игрушек. Ребятки, давайте их посчитаем. (игрушки в корзине)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31388">
        <w:rPr>
          <w:rFonts w:ascii="Times New Roman" w:hAnsi="Times New Roman"/>
          <w:sz w:val="28"/>
          <w:szCs w:val="28"/>
        </w:rPr>
        <w:t>Пальчиковая игра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У нашей собачки много игрушек  (хлопки в ладоши)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 xml:space="preserve">Мячик, машина, большая хлопушка  (поочерёдно загибают 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 xml:space="preserve">                                                                     пальчики)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Плюшевый мишка и погремушка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Игрушки в большущей корзине лежат (разводят руки в стороны)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Собачка зовет поиграть всех ребят.  («зовут» рукой)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М.р.: А еще наша собачка очень любит играть с ребятками в догонялки. А ну-ка, ребятки, убегайте от собачки на стульчики.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(дети садятся на стульчики)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А теперь давайте песенку споем, а ты, собачка, громче лай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Петь ребяткам помогай.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31388">
        <w:rPr>
          <w:rFonts w:ascii="Times New Roman" w:hAnsi="Times New Roman"/>
          <w:sz w:val="28"/>
          <w:szCs w:val="28"/>
        </w:rPr>
        <w:t>Песня «К нам пришла собачка»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 xml:space="preserve"> Ну-ка, собачка, посиди, на ребяток погляди. Ребятки тебе покажут, что умеют делать ручки.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Наши ручки могут хлопать?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388">
        <w:rPr>
          <w:rFonts w:ascii="Times New Roman" w:hAnsi="Times New Roman"/>
          <w:sz w:val="28"/>
          <w:szCs w:val="28"/>
        </w:rPr>
        <w:t>(хлопают)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Наши ручки</w:t>
      </w:r>
      <w:r>
        <w:rPr>
          <w:rFonts w:ascii="Times New Roman" w:hAnsi="Times New Roman"/>
          <w:sz w:val="28"/>
          <w:szCs w:val="28"/>
        </w:rPr>
        <w:t xml:space="preserve"> могут шлёпать</w:t>
      </w:r>
      <w:r w:rsidRPr="00331388">
        <w:rPr>
          <w:rFonts w:ascii="Times New Roman" w:hAnsi="Times New Roman"/>
          <w:sz w:val="28"/>
          <w:szCs w:val="28"/>
        </w:rPr>
        <w:t xml:space="preserve"> (хлопки по коленям)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Ручки можно вверх поднять </w:t>
      </w:r>
      <w:r w:rsidRPr="00331388">
        <w:rPr>
          <w:rFonts w:ascii="Times New Roman" w:hAnsi="Times New Roman"/>
          <w:sz w:val="28"/>
          <w:szCs w:val="28"/>
        </w:rPr>
        <w:t>(поднимают руки вверх)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И немного покачать (качают руками над головой)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Можно за руки нам взяться (берутся за руки)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большой кружок собраться</w:t>
      </w:r>
      <w:r w:rsidRPr="0033138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</w:t>
      </w:r>
      <w:r w:rsidRPr="00331388">
        <w:rPr>
          <w:rFonts w:ascii="Times New Roman" w:hAnsi="Times New Roman"/>
          <w:sz w:val="28"/>
          <w:szCs w:val="28"/>
        </w:rPr>
        <w:t>бразуют круг)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 xml:space="preserve">А теперь  можно потанцевать. 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31388">
        <w:rPr>
          <w:rFonts w:ascii="Times New Roman" w:hAnsi="Times New Roman"/>
          <w:sz w:val="28"/>
          <w:szCs w:val="28"/>
        </w:rPr>
        <w:t>Пляска по показу воспитателя «Мы ногами топ-топ-топ»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Мы плясали, и немножечко устали.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Ручки опускаем, немножко отдыхаем.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(Дети опускают ручки)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Дождик по тропинке каплями стучит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Нашим ребятишкам песню спеть велит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Мы пойдем на стульчики и сядем поскорей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Песенку про дождик споем мы веселей.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31388">
        <w:rPr>
          <w:rFonts w:ascii="Times New Roman" w:hAnsi="Times New Roman"/>
          <w:sz w:val="28"/>
          <w:szCs w:val="28"/>
        </w:rPr>
        <w:t>Песня «Дождик»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Тучка синяя пришла (шлепают ладошками по коленям)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Кап-кап-кап.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Дождик деткам принесла (</w:t>
      </w:r>
      <w:r>
        <w:rPr>
          <w:rFonts w:ascii="Times New Roman" w:hAnsi="Times New Roman"/>
          <w:sz w:val="28"/>
          <w:szCs w:val="28"/>
        </w:rPr>
        <w:t>с</w:t>
      </w:r>
      <w:r w:rsidRPr="00331388">
        <w:rPr>
          <w:rFonts w:ascii="Times New Roman" w:hAnsi="Times New Roman"/>
          <w:sz w:val="28"/>
          <w:szCs w:val="28"/>
        </w:rPr>
        <w:t>тучат указательным пальцем правой                                                                                     руки  по ладошке левой)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Кап-кап-кап.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Дождик капает в ладошки (</w:t>
      </w:r>
      <w:r>
        <w:rPr>
          <w:rFonts w:ascii="Times New Roman" w:hAnsi="Times New Roman"/>
          <w:sz w:val="28"/>
          <w:szCs w:val="28"/>
        </w:rPr>
        <w:t>в</w:t>
      </w:r>
      <w:r w:rsidRPr="00331388">
        <w:rPr>
          <w:rFonts w:ascii="Times New Roman" w:hAnsi="Times New Roman"/>
          <w:sz w:val="28"/>
          <w:szCs w:val="28"/>
        </w:rPr>
        <w:t>ытягивают ручки вперед, ладошки чашечкой)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Кап-кап-кап.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Детки пляшут на дорожке (</w:t>
      </w:r>
      <w:r>
        <w:rPr>
          <w:rFonts w:ascii="Times New Roman" w:hAnsi="Times New Roman"/>
          <w:sz w:val="28"/>
          <w:szCs w:val="28"/>
        </w:rPr>
        <w:t>в</w:t>
      </w:r>
      <w:r w:rsidRPr="00331388">
        <w:rPr>
          <w:rFonts w:ascii="Times New Roman" w:hAnsi="Times New Roman"/>
          <w:sz w:val="28"/>
          <w:szCs w:val="28"/>
        </w:rPr>
        <w:t>ыполняют движения руками «фонарики»)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Кап-кап-кап.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(Дети подпевают «кап-кап», выполняют движения по показу воспитателя)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В зал вбегает Тучка.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Тучка: Здравствуйте, ребята. Я услышала песенку про дождик и сразу к вам прилетела.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388">
        <w:rPr>
          <w:rFonts w:ascii="Times New Roman" w:hAnsi="Times New Roman"/>
          <w:sz w:val="28"/>
          <w:szCs w:val="28"/>
        </w:rPr>
        <w:t>Ой, у вас в детском саду так весело, так интересно! А я весь день над землёй летаю. Дождик проливаю.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Муз.рук</w:t>
      </w:r>
      <w:r w:rsidRPr="00331388">
        <w:rPr>
          <w:rFonts w:ascii="Times New Roman" w:hAnsi="Times New Roman"/>
          <w:sz w:val="28"/>
          <w:szCs w:val="28"/>
        </w:rPr>
        <w:t>: Тучка, а хочешь наши дети с тобой поиграют?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Тучка: Конечно! Я очень люблю играть. Вы знаете, что дождик бывает разным – большим и маленьким, тихим и громким. Попробуйте отгадать, про какой дождик сейчас вы услышите музыку. Если это маленький и тихий дождик , прячьте погремушку за спинку. Если это большой и громкий дождик, сильно звените погремушкой. (Раздает детям погремушки)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31388">
        <w:rPr>
          <w:rFonts w:ascii="Times New Roman" w:hAnsi="Times New Roman"/>
          <w:sz w:val="28"/>
          <w:szCs w:val="28"/>
        </w:rPr>
        <w:t>Активное слушание «Дождик большой и маленький»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Тучка: Мне так весело. У меня для вас есть подарочек – голубые дождинки.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Ведь если тучка надвигается, значит, дождик начинается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Мы дождинки все возьмем, с ними спляшем и споем!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(Тучка раздает детям дождинки-султанчмки)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31388">
        <w:rPr>
          <w:rFonts w:ascii="Times New Roman" w:hAnsi="Times New Roman"/>
          <w:sz w:val="28"/>
          <w:szCs w:val="28"/>
        </w:rPr>
        <w:t>Танец с дождинками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Тучка: Хорошо вы танцевали. Какие веселые дождинки ! Спасибо вам, ребятки! Мне  было у вас очень весело. Я очень хочу вам подарить вот такие сладкие капельки.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388">
        <w:rPr>
          <w:rFonts w:ascii="Times New Roman" w:hAnsi="Times New Roman"/>
          <w:sz w:val="28"/>
          <w:szCs w:val="28"/>
        </w:rPr>
        <w:t>(Раздаёт детям угошение. Уходит)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М.р.: До свидания, тучка. Ребятки, и нам пора уходить в свою группу. Давайте скажем собачке  до свидания. (Дети прощаются с собачкой).  А я подарю вам вот этот зонтик, что бы вы под дождиком не промокли.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  <w:r w:rsidRPr="00331388">
        <w:rPr>
          <w:rFonts w:ascii="Times New Roman" w:hAnsi="Times New Roman"/>
          <w:sz w:val="28"/>
          <w:szCs w:val="28"/>
        </w:rPr>
        <w:t>(Дети выходят из зала стайкой с воспитателем под зонтиком)</w:t>
      </w: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B75B1" w:rsidRPr="00331388" w:rsidRDefault="008B75B1" w:rsidP="003313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B75B1" w:rsidRDefault="008B75B1" w:rsidP="00FA79C2">
      <w:pPr>
        <w:rPr>
          <w:sz w:val="32"/>
          <w:szCs w:val="32"/>
        </w:rPr>
      </w:pPr>
    </w:p>
    <w:p w:rsidR="008B75B1" w:rsidRDefault="008B75B1" w:rsidP="00FA79C2">
      <w:pPr>
        <w:rPr>
          <w:sz w:val="32"/>
          <w:szCs w:val="32"/>
        </w:rPr>
      </w:pPr>
    </w:p>
    <w:p w:rsidR="008B75B1" w:rsidRDefault="008B75B1"/>
    <w:p w:rsidR="008B75B1" w:rsidRDefault="008B75B1"/>
    <w:p w:rsidR="008B75B1" w:rsidRDefault="008B75B1"/>
    <w:p w:rsidR="008B75B1" w:rsidRDefault="008B75B1"/>
    <w:p w:rsidR="008B75B1" w:rsidRDefault="008B75B1"/>
    <w:p w:rsidR="008B75B1" w:rsidRDefault="008B75B1"/>
    <w:p w:rsidR="008B75B1" w:rsidRDefault="008B75B1" w:rsidP="008331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8B75B1" w:rsidRPr="0083314C" w:rsidRDefault="008B75B1">
      <w:pPr>
        <w:rPr>
          <w:rFonts w:ascii="Times New Roman" w:hAnsi="Times New Roman"/>
          <w:sz w:val="28"/>
          <w:szCs w:val="28"/>
        </w:rPr>
      </w:pPr>
    </w:p>
    <w:sectPr w:rsidR="008B75B1" w:rsidRPr="0083314C" w:rsidSect="008F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9C2"/>
    <w:rsid w:val="002A5AA3"/>
    <w:rsid w:val="00331388"/>
    <w:rsid w:val="006907EE"/>
    <w:rsid w:val="00705A3D"/>
    <w:rsid w:val="0083314C"/>
    <w:rsid w:val="008963D0"/>
    <w:rsid w:val="008B75B1"/>
    <w:rsid w:val="008F2F73"/>
    <w:rsid w:val="00A23506"/>
    <w:rsid w:val="00AC5804"/>
    <w:rsid w:val="00D924BD"/>
    <w:rsid w:val="00E964B1"/>
    <w:rsid w:val="00FA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8</Pages>
  <Words>862</Words>
  <Characters>4914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Ирина</cp:lastModifiedBy>
  <cp:revision>8</cp:revision>
  <dcterms:created xsi:type="dcterms:W3CDTF">2014-10-12T05:25:00Z</dcterms:created>
  <dcterms:modified xsi:type="dcterms:W3CDTF">2017-10-23T14:26:00Z</dcterms:modified>
</cp:coreProperties>
</file>