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21" w:rsidRPr="008D420B" w:rsidRDefault="008B6B9B" w:rsidP="008D42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20B">
        <w:rPr>
          <w:rFonts w:ascii="Times New Roman" w:hAnsi="Times New Roman" w:cs="Times New Roman"/>
          <w:b/>
          <w:sz w:val="24"/>
          <w:szCs w:val="24"/>
        </w:rPr>
        <w:t>Родительское собрание «Сенсорное развитие детей младшего дошкольного возраста»</w:t>
      </w:r>
    </w:p>
    <w:p w:rsidR="008B6B9B" w:rsidRPr="008D420B" w:rsidRDefault="008B6B9B" w:rsidP="008D42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  <w:u w:val="single"/>
        </w:rPr>
        <w:t>Форма проведения:</w:t>
      </w:r>
      <w:r w:rsidRPr="008D420B">
        <w:rPr>
          <w:rFonts w:ascii="Times New Roman" w:hAnsi="Times New Roman" w:cs="Times New Roman"/>
          <w:sz w:val="24"/>
          <w:szCs w:val="24"/>
        </w:rPr>
        <w:t xml:space="preserve"> семинар.</w:t>
      </w:r>
    </w:p>
    <w:p w:rsidR="008B6B9B" w:rsidRPr="008D420B" w:rsidRDefault="008B6B9B" w:rsidP="008D42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  <w:u w:val="single"/>
        </w:rPr>
        <w:t>Цели:</w:t>
      </w:r>
      <w:r w:rsidRPr="008D420B">
        <w:rPr>
          <w:rFonts w:ascii="Times New Roman" w:hAnsi="Times New Roman" w:cs="Times New Roman"/>
          <w:sz w:val="24"/>
          <w:szCs w:val="24"/>
        </w:rPr>
        <w:t xml:space="preserve"> обогащение родительских представлений об умственном развитии детей младшего дошкольного возраста.</w:t>
      </w:r>
    </w:p>
    <w:p w:rsidR="008B6B9B" w:rsidRPr="008D420B" w:rsidRDefault="008B6B9B" w:rsidP="008D42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8D420B">
        <w:rPr>
          <w:rFonts w:ascii="Times New Roman" w:hAnsi="Times New Roman" w:cs="Times New Roman"/>
          <w:sz w:val="24"/>
          <w:szCs w:val="24"/>
        </w:rPr>
        <w:t xml:space="preserve"> ознакомить родителей с особенностями сенсорного развития детей 3-4 лет; активизировать педагогический опыт родителей по теме собрания; укреплять сотрудничество семьи и педагогического коллектива.</w:t>
      </w:r>
    </w:p>
    <w:p w:rsidR="008B6B9B" w:rsidRPr="008D420B" w:rsidRDefault="008B6B9B" w:rsidP="008D42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  <w:r w:rsidRPr="008D420B">
        <w:rPr>
          <w:rFonts w:ascii="Times New Roman" w:hAnsi="Times New Roman" w:cs="Times New Roman"/>
          <w:sz w:val="24"/>
          <w:szCs w:val="24"/>
        </w:rPr>
        <w:t xml:space="preserve"> родители, воспитатель</w:t>
      </w:r>
      <w:r w:rsidR="008D420B">
        <w:rPr>
          <w:rFonts w:ascii="Times New Roman" w:hAnsi="Times New Roman" w:cs="Times New Roman"/>
          <w:sz w:val="24"/>
          <w:szCs w:val="24"/>
        </w:rPr>
        <w:t>.</w:t>
      </w:r>
    </w:p>
    <w:p w:rsidR="008B6B9B" w:rsidRPr="008D420B" w:rsidRDefault="008B6B9B" w:rsidP="008D42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420B">
        <w:rPr>
          <w:rFonts w:ascii="Times New Roman" w:hAnsi="Times New Roman" w:cs="Times New Roman"/>
          <w:sz w:val="24"/>
          <w:szCs w:val="24"/>
          <w:u w:val="single"/>
        </w:rPr>
        <w:t>План проведения</w:t>
      </w:r>
    </w:p>
    <w:p w:rsidR="008B6B9B" w:rsidRPr="00716158" w:rsidRDefault="008B6B9B" w:rsidP="00716158">
      <w:pPr>
        <w:pStyle w:val="a3"/>
        <w:numPr>
          <w:ilvl w:val="0"/>
          <w:numId w:val="1"/>
        </w:num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Вступительная часть:</w:t>
      </w:r>
      <w:r w:rsidR="00716158">
        <w:rPr>
          <w:rFonts w:ascii="Times New Roman" w:hAnsi="Times New Roman" w:cs="Times New Roman"/>
          <w:sz w:val="24"/>
          <w:szCs w:val="24"/>
        </w:rPr>
        <w:t xml:space="preserve"> </w:t>
      </w:r>
      <w:r w:rsidRPr="00716158">
        <w:rPr>
          <w:rFonts w:ascii="Times New Roman" w:hAnsi="Times New Roman" w:cs="Times New Roman"/>
          <w:sz w:val="24"/>
          <w:szCs w:val="24"/>
        </w:rPr>
        <w:t>создание проблемной ситуации;</w:t>
      </w:r>
    </w:p>
    <w:p w:rsidR="008B6B9B" w:rsidRPr="008D420B" w:rsidRDefault="008B6B9B" w:rsidP="008D420B">
      <w:pPr>
        <w:pStyle w:val="a3"/>
        <w:numPr>
          <w:ilvl w:val="0"/>
          <w:numId w:val="1"/>
        </w:num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Основная часть:</w:t>
      </w:r>
    </w:p>
    <w:p w:rsidR="008B6B9B" w:rsidRPr="008D420B" w:rsidRDefault="008B6B9B" w:rsidP="0071615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анализ результатов обследования детей 3 лет;</w:t>
      </w:r>
    </w:p>
    <w:p w:rsidR="005C309E" w:rsidRPr="008D420B" w:rsidRDefault="005C309E" w:rsidP="0071615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выполнение заданий в мини-группах;</w:t>
      </w:r>
    </w:p>
    <w:p w:rsidR="008B6B9B" w:rsidRPr="008D420B" w:rsidRDefault="008B6B9B" w:rsidP="0071615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педагогический всеобуч «</w:t>
      </w:r>
      <w:r w:rsidR="005C309E" w:rsidRPr="008D420B">
        <w:rPr>
          <w:rFonts w:ascii="Times New Roman" w:hAnsi="Times New Roman" w:cs="Times New Roman"/>
          <w:sz w:val="24"/>
          <w:szCs w:val="24"/>
        </w:rPr>
        <w:t>Развитие зрительного восприятия</w:t>
      </w:r>
    </w:p>
    <w:p w:rsidR="008B6B9B" w:rsidRDefault="008B6B9B" w:rsidP="008D420B">
      <w:pPr>
        <w:pStyle w:val="a3"/>
        <w:numPr>
          <w:ilvl w:val="0"/>
          <w:numId w:val="1"/>
        </w:num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Подведение итогов собрания.</w:t>
      </w:r>
    </w:p>
    <w:p w:rsidR="008D420B" w:rsidRPr="00716158" w:rsidRDefault="008B6B9B" w:rsidP="0071615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223B3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8B6B9B" w:rsidRPr="004223B3" w:rsidRDefault="008B6B9B" w:rsidP="004223B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23B3">
        <w:rPr>
          <w:rFonts w:ascii="Times New Roman" w:hAnsi="Times New Roman" w:cs="Times New Roman"/>
          <w:sz w:val="24"/>
          <w:szCs w:val="24"/>
          <w:u w:val="single"/>
        </w:rPr>
        <w:t>Подготовительный этап</w:t>
      </w:r>
    </w:p>
    <w:p w:rsidR="008B6B9B" w:rsidRPr="008D420B" w:rsidRDefault="008C1DB6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Изготовление пособий по сенсорному развитию (совместно с  родителями).</w:t>
      </w:r>
    </w:p>
    <w:p w:rsidR="008C1DB6" w:rsidRPr="008D420B" w:rsidRDefault="008C1DB6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 xml:space="preserve">Подборка и оформление рекомендаций по теме собрания. </w:t>
      </w:r>
    </w:p>
    <w:p w:rsidR="008C1DB6" w:rsidRPr="008D420B" w:rsidRDefault="008C1DB6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Обследование «Сенсорное развитие детей 3</w:t>
      </w:r>
      <w:r w:rsidR="00907498" w:rsidRPr="008D420B">
        <w:rPr>
          <w:rFonts w:ascii="Times New Roman" w:hAnsi="Times New Roman" w:cs="Times New Roman"/>
          <w:sz w:val="24"/>
          <w:szCs w:val="24"/>
        </w:rPr>
        <w:t xml:space="preserve"> </w:t>
      </w:r>
      <w:r w:rsidRPr="008D420B">
        <w:rPr>
          <w:rFonts w:ascii="Times New Roman" w:hAnsi="Times New Roman" w:cs="Times New Roman"/>
          <w:sz w:val="24"/>
          <w:szCs w:val="24"/>
        </w:rPr>
        <w:t xml:space="preserve">лет» </w:t>
      </w:r>
    </w:p>
    <w:p w:rsidR="008C1DB6" w:rsidRPr="008D420B" w:rsidRDefault="008C1DB6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 xml:space="preserve">Проведение консультаций «Значение сенсорного воспитания», «Надо ли специально </w:t>
      </w:r>
      <w:r w:rsidR="00716158">
        <w:rPr>
          <w:rFonts w:ascii="Times New Roman" w:hAnsi="Times New Roman" w:cs="Times New Roman"/>
          <w:sz w:val="24"/>
          <w:szCs w:val="24"/>
        </w:rPr>
        <w:t>заниматься с малышом»</w:t>
      </w:r>
    </w:p>
    <w:p w:rsidR="008C1DB6" w:rsidRPr="008D420B" w:rsidRDefault="008C1DB6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 xml:space="preserve">Оформление наглядной информации: </w:t>
      </w:r>
      <w:proofErr w:type="spellStart"/>
      <w:r w:rsidRPr="008D420B">
        <w:rPr>
          <w:rFonts w:ascii="Times New Roman" w:hAnsi="Times New Roman" w:cs="Times New Roman"/>
          <w:sz w:val="24"/>
          <w:szCs w:val="24"/>
        </w:rPr>
        <w:t>фотостенд</w:t>
      </w:r>
      <w:proofErr w:type="spellEnd"/>
      <w:r w:rsidRPr="008D420B">
        <w:rPr>
          <w:rFonts w:ascii="Times New Roman" w:hAnsi="Times New Roman" w:cs="Times New Roman"/>
          <w:sz w:val="24"/>
          <w:szCs w:val="24"/>
        </w:rPr>
        <w:t>, папк</w:t>
      </w:r>
      <w:r w:rsidR="009B7138" w:rsidRPr="008D420B">
        <w:rPr>
          <w:rFonts w:ascii="Times New Roman" w:hAnsi="Times New Roman" w:cs="Times New Roman"/>
          <w:sz w:val="24"/>
          <w:szCs w:val="24"/>
        </w:rPr>
        <w:t>а-передвижка</w:t>
      </w:r>
      <w:r w:rsidR="004223B3">
        <w:rPr>
          <w:rFonts w:ascii="Times New Roman" w:hAnsi="Times New Roman" w:cs="Times New Roman"/>
          <w:sz w:val="24"/>
          <w:szCs w:val="24"/>
        </w:rPr>
        <w:t>.</w:t>
      </w:r>
    </w:p>
    <w:p w:rsidR="008C1DB6" w:rsidRPr="004223B3" w:rsidRDefault="008C1DB6" w:rsidP="008D42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23B3">
        <w:rPr>
          <w:rFonts w:ascii="Times New Roman" w:hAnsi="Times New Roman" w:cs="Times New Roman"/>
          <w:sz w:val="24"/>
          <w:szCs w:val="24"/>
          <w:u w:val="single"/>
        </w:rPr>
        <w:t>2. Организационная часть</w:t>
      </w:r>
    </w:p>
    <w:p w:rsidR="00907498" w:rsidRPr="008D420B" w:rsidRDefault="008C1DB6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Оформление выставки, посвященной сенсорному развитию (литература, игрушки, дидактические игры, пособия)</w:t>
      </w:r>
    </w:p>
    <w:p w:rsidR="00907498" w:rsidRPr="008D420B" w:rsidRDefault="008C1DB6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 xml:space="preserve"> Подготовка места проведения собрания и необходимого оборудования</w:t>
      </w:r>
    </w:p>
    <w:p w:rsidR="008C1DB6" w:rsidRPr="008D420B" w:rsidRDefault="00907498" w:rsidP="008D42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3.</w:t>
      </w:r>
      <w:r w:rsidR="008C1DB6" w:rsidRPr="008D420B">
        <w:rPr>
          <w:rFonts w:ascii="Times New Roman" w:hAnsi="Times New Roman" w:cs="Times New Roman"/>
          <w:sz w:val="24"/>
          <w:szCs w:val="24"/>
        </w:rPr>
        <w:t>Вступительный этап.</w:t>
      </w:r>
    </w:p>
    <w:p w:rsidR="008C1DB6" w:rsidRPr="008D420B" w:rsidRDefault="008C1DB6" w:rsidP="004223B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Добрый вечер, уважаемые родители!</w:t>
      </w:r>
    </w:p>
    <w:p w:rsidR="008C1DB6" w:rsidRPr="008D420B" w:rsidRDefault="008C1DB6" w:rsidP="004223B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Посмотрите на жизнь</w:t>
      </w:r>
    </w:p>
    <w:p w:rsidR="004223B3" w:rsidRDefault="008C1DB6" w:rsidP="004223B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Вы глазами де</w:t>
      </w:r>
      <w:r w:rsidR="004223B3">
        <w:rPr>
          <w:rFonts w:ascii="Times New Roman" w:hAnsi="Times New Roman" w:cs="Times New Roman"/>
          <w:sz w:val="24"/>
          <w:szCs w:val="24"/>
        </w:rPr>
        <w:t>тей,</w:t>
      </w:r>
    </w:p>
    <w:p w:rsidR="008C1DB6" w:rsidRPr="008D420B" w:rsidRDefault="004223B3" w:rsidP="004223B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1DB6" w:rsidRPr="008D420B">
        <w:rPr>
          <w:rFonts w:ascii="Times New Roman" w:hAnsi="Times New Roman" w:cs="Times New Roman"/>
          <w:sz w:val="24"/>
          <w:szCs w:val="24"/>
        </w:rPr>
        <w:t>колько радостей,</w:t>
      </w:r>
    </w:p>
    <w:p w:rsidR="008C1DB6" w:rsidRPr="008D420B" w:rsidRDefault="008C1DB6" w:rsidP="004223B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Сколько открытий.</w:t>
      </w:r>
    </w:p>
    <w:p w:rsidR="008C1DB6" w:rsidRPr="008D420B" w:rsidRDefault="008C1DB6" w:rsidP="004223B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Шаг за шагом</w:t>
      </w:r>
    </w:p>
    <w:p w:rsidR="008C1DB6" w:rsidRPr="008D420B" w:rsidRDefault="008C1DB6" w:rsidP="004223B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С ребенком смелей</w:t>
      </w:r>
    </w:p>
    <w:p w:rsidR="008C1DB6" w:rsidRPr="008D420B" w:rsidRDefault="008C1DB6" w:rsidP="004223B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Вы по этой планете идите</w:t>
      </w:r>
      <w:r w:rsidR="004223B3">
        <w:rPr>
          <w:rFonts w:ascii="Times New Roman" w:hAnsi="Times New Roman" w:cs="Times New Roman"/>
          <w:sz w:val="24"/>
          <w:szCs w:val="24"/>
        </w:rPr>
        <w:t>…</w:t>
      </w:r>
    </w:p>
    <w:p w:rsidR="002866EE" w:rsidRPr="008D420B" w:rsidRDefault="002866EE" w:rsidP="004223B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8D420B">
        <w:rPr>
          <w:rFonts w:ascii="Times New Roman" w:hAnsi="Times New Roman" w:cs="Times New Roman"/>
          <w:sz w:val="24"/>
          <w:szCs w:val="24"/>
        </w:rPr>
        <w:t>Шикалова</w:t>
      </w:r>
      <w:proofErr w:type="spellEnd"/>
    </w:p>
    <w:p w:rsidR="002866EE" w:rsidRPr="008D420B" w:rsidRDefault="002866EE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 xml:space="preserve">К 3 годам у ребенка развито умение и желание общаться </w:t>
      </w:r>
      <w:r w:rsidR="009B7138" w:rsidRPr="008D420B">
        <w:rPr>
          <w:rFonts w:ascii="Times New Roman" w:hAnsi="Times New Roman" w:cs="Times New Roman"/>
          <w:sz w:val="24"/>
          <w:szCs w:val="24"/>
        </w:rPr>
        <w:t>с</w:t>
      </w:r>
      <w:r w:rsidRPr="008D420B">
        <w:rPr>
          <w:rFonts w:ascii="Times New Roman" w:hAnsi="Times New Roman" w:cs="Times New Roman"/>
          <w:sz w:val="24"/>
          <w:szCs w:val="24"/>
        </w:rPr>
        <w:t xml:space="preserve"> взрослым, это позволяет взрослому руководить его деятельностью, направлять ее в определенное русло.</w:t>
      </w:r>
    </w:p>
    <w:p w:rsidR="002866EE" w:rsidRPr="008D420B" w:rsidRDefault="002866EE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Трехле</w:t>
      </w:r>
      <w:r w:rsidR="009B7138" w:rsidRPr="008D420B">
        <w:rPr>
          <w:rFonts w:ascii="Times New Roman" w:hAnsi="Times New Roman" w:cs="Times New Roman"/>
          <w:sz w:val="24"/>
          <w:szCs w:val="24"/>
        </w:rPr>
        <w:t>тний ребенок может учиться, и н</w:t>
      </w:r>
      <w:r w:rsidRPr="008D420B">
        <w:rPr>
          <w:rFonts w:ascii="Times New Roman" w:hAnsi="Times New Roman" w:cs="Times New Roman"/>
          <w:sz w:val="24"/>
          <w:szCs w:val="24"/>
        </w:rPr>
        <w:t>аучить его можно очень многому. Но вместе с тем родителям надо</w:t>
      </w:r>
      <w:r w:rsidR="009B7138" w:rsidRPr="008D420B">
        <w:rPr>
          <w:rFonts w:ascii="Times New Roman" w:hAnsi="Times New Roman" w:cs="Times New Roman"/>
          <w:sz w:val="24"/>
          <w:szCs w:val="24"/>
        </w:rPr>
        <w:t xml:space="preserve"> </w:t>
      </w:r>
      <w:r w:rsidRPr="008D420B">
        <w:rPr>
          <w:rFonts w:ascii="Times New Roman" w:hAnsi="Times New Roman" w:cs="Times New Roman"/>
          <w:sz w:val="24"/>
          <w:szCs w:val="24"/>
        </w:rPr>
        <w:t>знать, чему учить и как учить, какими методами пользоваться.</w:t>
      </w:r>
    </w:p>
    <w:p w:rsidR="002866EE" w:rsidRPr="008D420B" w:rsidRDefault="009B7138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lastRenderedPageBreak/>
        <w:t>Конечно,</w:t>
      </w:r>
      <w:r w:rsidR="002866EE" w:rsidRPr="008D420B">
        <w:rPr>
          <w:rFonts w:ascii="Times New Roman" w:hAnsi="Times New Roman" w:cs="Times New Roman"/>
          <w:sz w:val="24"/>
          <w:szCs w:val="24"/>
        </w:rPr>
        <w:t xml:space="preserve"> разнообразная деятельность малыша и без нашей помощи приводит к необходимым сдвигам в умственном развитии. Задача взрослых – не научить ребенка чему-то необычному, а</w:t>
      </w:r>
      <w:r w:rsidR="00907498" w:rsidRPr="008D420B">
        <w:rPr>
          <w:rFonts w:ascii="Times New Roman" w:hAnsi="Times New Roman" w:cs="Times New Roman"/>
          <w:sz w:val="24"/>
          <w:szCs w:val="24"/>
        </w:rPr>
        <w:t>,</w:t>
      </w:r>
      <w:r w:rsidR="002866EE" w:rsidRPr="008D420B">
        <w:rPr>
          <w:rFonts w:ascii="Times New Roman" w:hAnsi="Times New Roman" w:cs="Times New Roman"/>
          <w:sz w:val="24"/>
          <w:szCs w:val="24"/>
        </w:rPr>
        <w:t xml:space="preserve"> наоборот, расширить и углубить естественные для его возраста стороны развития. И сделать это можно, умело руководя обычными для трехлетки видами деятельности, подчеркивая в них те моменты, которые особенно важны с точки зрения формирования умственных способностей.</w:t>
      </w:r>
    </w:p>
    <w:p w:rsidR="002866EE" w:rsidRPr="008D420B" w:rsidRDefault="002866EE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 xml:space="preserve">В образовательной программе младших групп основным является сенсорное направление, которое составляет фундамент </w:t>
      </w:r>
      <w:r w:rsidR="009B7138" w:rsidRPr="008D420B">
        <w:rPr>
          <w:rFonts w:ascii="Times New Roman" w:hAnsi="Times New Roman" w:cs="Times New Roman"/>
          <w:sz w:val="24"/>
          <w:szCs w:val="24"/>
        </w:rPr>
        <w:t>умственного</w:t>
      </w:r>
      <w:r w:rsidRPr="008D420B">
        <w:rPr>
          <w:rFonts w:ascii="Times New Roman" w:hAnsi="Times New Roman" w:cs="Times New Roman"/>
          <w:sz w:val="24"/>
          <w:szCs w:val="24"/>
        </w:rPr>
        <w:t xml:space="preserve"> развития ребенка. Возраст от 2 до 4 лет – наиболее благоприятный  период для развития восприятия.</w:t>
      </w:r>
    </w:p>
    <w:p w:rsidR="008D420B" w:rsidRPr="008D420B" w:rsidRDefault="008D420B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6EE" w:rsidRPr="008D420B" w:rsidRDefault="002866EE" w:rsidP="008D420B">
      <w:pPr>
        <w:pStyle w:val="a3"/>
        <w:spacing w:line="240" w:lineRule="auto"/>
        <w:ind w:left="108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20B">
        <w:rPr>
          <w:rFonts w:ascii="Times New Roman" w:hAnsi="Times New Roman" w:cs="Times New Roman"/>
          <w:b/>
          <w:sz w:val="24"/>
          <w:szCs w:val="24"/>
        </w:rPr>
        <w:t>Создание проблемной ситуации</w:t>
      </w:r>
    </w:p>
    <w:p w:rsidR="002866EE" w:rsidRPr="008D420B" w:rsidRDefault="002866EE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Родители делятся на микро</w:t>
      </w:r>
      <w:r w:rsidR="009B7138" w:rsidRPr="008D420B">
        <w:rPr>
          <w:rFonts w:ascii="Times New Roman" w:hAnsi="Times New Roman" w:cs="Times New Roman"/>
          <w:sz w:val="24"/>
          <w:szCs w:val="24"/>
        </w:rPr>
        <w:t>-</w:t>
      </w:r>
      <w:r w:rsidRPr="008D420B">
        <w:rPr>
          <w:rFonts w:ascii="Times New Roman" w:hAnsi="Times New Roman" w:cs="Times New Roman"/>
          <w:sz w:val="24"/>
          <w:szCs w:val="24"/>
        </w:rPr>
        <w:t>группы. Каждая микро</w:t>
      </w:r>
      <w:r w:rsidR="009B7138" w:rsidRPr="008D420B">
        <w:rPr>
          <w:rFonts w:ascii="Times New Roman" w:hAnsi="Times New Roman" w:cs="Times New Roman"/>
          <w:sz w:val="24"/>
          <w:szCs w:val="24"/>
        </w:rPr>
        <w:t>-</w:t>
      </w:r>
      <w:r w:rsidRPr="008D420B">
        <w:rPr>
          <w:rFonts w:ascii="Times New Roman" w:hAnsi="Times New Roman" w:cs="Times New Roman"/>
          <w:sz w:val="24"/>
          <w:szCs w:val="24"/>
        </w:rPr>
        <w:t>группа получает лист</w:t>
      </w:r>
      <w:r w:rsidR="009B7138" w:rsidRPr="008D420B">
        <w:rPr>
          <w:rFonts w:ascii="Times New Roman" w:hAnsi="Times New Roman" w:cs="Times New Roman"/>
          <w:sz w:val="24"/>
          <w:szCs w:val="24"/>
        </w:rPr>
        <w:t xml:space="preserve"> </w:t>
      </w:r>
      <w:r w:rsidRPr="008D420B">
        <w:rPr>
          <w:rFonts w:ascii="Times New Roman" w:hAnsi="Times New Roman" w:cs="Times New Roman"/>
          <w:sz w:val="24"/>
          <w:szCs w:val="24"/>
        </w:rPr>
        <w:t xml:space="preserve">с заданием. В течение 2-3 минут члены группы проводят коллективное изучение предложенной информации и дают ответ на заданный вопрос. </w:t>
      </w:r>
    </w:p>
    <w:p w:rsidR="009B7138" w:rsidRPr="008D420B" w:rsidRDefault="00716158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9B7138" w:rsidRPr="008D420B">
        <w:rPr>
          <w:rFonts w:ascii="Times New Roman" w:hAnsi="Times New Roman" w:cs="Times New Roman"/>
          <w:sz w:val="24"/>
          <w:szCs w:val="24"/>
        </w:rPr>
        <w:t xml:space="preserve">. Мысленно обследуйте объект (птицу, снег, елку) с помощью различных анализаторов и получите более полное представление о нем. Расскажите какие </w:t>
      </w:r>
      <w:proofErr w:type="gramStart"/>
      <w:r w:rsidR="009B7138" w:rsidRPr="008D420B">
        <w:rPr>
          <w:rFonts w:ascii="Times New Roman" w:hAnsi="Times New Roman" w:cs="Times New Roman"/>
          <w:sz w:val="24"/>
          <w:szCs w:val="24"/>
        </w:rPr>
        <w:t>анализаторы</w:t>
      </w:r>
      <w:proofErr w:type="gramEnd"/>
      <w:r w:rsidR="009B7138" w:rsidRPr="008D420B">
        <w:rPr>
          <w:rFonts w:ascii="Times New Roman" w:hAnsi="Times New Roman" w:cs="Times New Roman"/>
          <w:sz w:val="24"/>
          <w:szCs w:val="24"/>
        </w:rPr>
        <w:t xml:space="preserve"> вы задействовали в процессе обследования и какие представления получили.</w:t>
      </w:r>
    </w:p>
    <w:p w:rsidR="009B7138" w:rsidRPr="008D420B" w:rsidRDefault="005C309E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 xml:space="preserve">После выполнения заданий родителям предлагается коллективно найти ответ на </w:t>
      </w:r>
      <w:proofErr w:type="gramStart"/>
      <w:r w:rsidRPr="008D420B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8D420B">
        <w:rPr>
          <w:rFonts w:ascii="Times New Roman" w:hAnsi="Times New Roman" w:cs="Times New Roman"/>
          <w:sz w:val="24"/>
          <w:szCs w:val="24"/>
        </w:rPr>
        <w:t xml:space="preserve"> «Какие бывают формы познания? Обсудить возможные варианты. </w:t>
      </w:r>
    </w:p>
    <w:p w:rsidR="009B7138" w:rsidRPr="008D420B" w:rsidRDefault="009B7138" w:rsidP="008D420B">
      <w:pPr>
        <w:pStyle w:val="a3"/>
        <w:spacing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6EE" w:rsidRPr="008D420B" w:rsidRDefault="002866EE" w:rsidP="008D420B">
      <w:pPr>
        <w:pStyle w:val="a3"/>
        <w:spacing w:line="240" w:lineRule="auto"/>
        <w:ind w:left="108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20B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2866EE" w:rsidRPr="008D420B" w:rsidRDefault="002866EE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Анализ результатов обследования детей.</w:t>
      </w:r>
    </w:p>
    <w:p w:rsidR="002866EE" w:rsidRPr="008D420B" w:rsidRDefault="002866EE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Каждый родитель знает своего ребенка</w:t>
      </w:r>
      <w:r w:rsidR="00B941D6" w:rsidRPr="008D420B">
        <w:rPr>
          <w:rFonts w:ascii="Times New Roman" w:hAnsi="Times New Roman" w:cs="Times New Roman"/>
          <w:sz w:val="24"/>
          <w:szCs w:val="24"/>
        </w:rPr>
        <w:t xml:space="preserve"> и его способности. Но не каждый родитель знает, что должен знать и уметь ребенок в  соответствии со своим возрастом. Чаще всего родители оценивают развитие своего ребенка по сравнению с другими знакомыми  детьми. Все дети разные, и развиваются они по-разному. Но вместе с тем существует некоторый минимум </w:t>
      </w:r>
      <w:r w:rsidR="009B7138" w:rsidRPr="008D420B">
        <w:rPr>
          <w:rFonts w:ascii="Times New Roman" w:hAnsi="Times New Roman" w:cs="Times New Roman"/>
          <w:sz w:val="24"/>
          <w:szCs w:val="24"/>
        </w:rPr>
        <w:t>достижений</w:t>
      </w:r>
      <w:r w:rsidR="00B941D6" w:rsidRPr="008D420B">
        <w:rPr>
          <w:rFonts w:ascii="Times New Roman" w:hAnsi="Times New Roman" w:cs="Times New Roman"/>
          <w:sz w:val="24"/>
          <w:szCs w:val="24"/>
        </w:rPr>
        <w:t xml:space="preserve"> в развитии, соответствующий возрастной норме ребенка трех лет.</w:t>
      </w:r>
    </w:p>
    <w:p w:rsidR="00B941D6" w:rsidRPr="008D420B" w:rsidRDefault="00B941D6" w:rsidP="008D420B">
      <w:pPr>
        <w:pStyle w:val="a3"/>
        <w:numPr>
          <w:ilvl w:val="0"/>
          <w:numId w:val="4"/>
        </w:num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Умение играть, использовать игрушки, строить  элементарную цепочку игровых действий.</w:t>
      </w:r>
    </w:p>
    <w:p w:rsidR="00B941D6" w:rsidRPr="008D420B" w:rsidRDefault="00B941D6" w:rsidP="008D420B">
      <w:pPr>
        <w:pStyle w:val="a3"/>
        <w:numPr>
          <w:ilvl w:val="0"/>
          <w:numId w:val="4"/>
        </w:num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Умение строить простейшие предметы из двух деталей строительного материала (диванчик, стул)</w:t>
      </w:r>
    </w:p>
    <w:p w:rsidR="00B941D6" w:rsidRPr="008D420B" w:rsidRDefault="00B941D6" w:rsidP="008D420B">
      <w:pPr>
        <w:pStyle w:val="a3"/>
        <w:numPr>
          <w:ilvl w:val="0"/>
          <w:numId w:val="4"/>
        </w:num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Умение рисовать</w:t>
      </w:r>
      <w:r w:rsidR="009B7138" w:rsidRPr="008D420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941D6" w:rsidRPr="008D420B" w:rsidRDefault="00B941D6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Воспитатель раздает родителям материалы методики обследования,  предлагает ознакомиться с ней дома. Далее знакомит всех присутствующих с обобщёнными результатами обследования детей группы. С результатами обследования конкре</w:t>
      </w:r>
      <w:r w:rsidR="00907498" w:rsidRPr="008D420B">
        <w:rPr>
          <w:rFonts w:ascii="Times New Roman" w:hAnsi="Times New Roman" w:cs="Times New Roman"/>
          <w:sz w:val="24"/>
          <w:szCs w:val="24"/>
        </w:rPr>
        <w:t>тных детей воспитатель знакомит</w:t>
      </w:r>
      <w:r w:rsidRPr="008D420B">
        <w:rPr>
          <w:rFonts w:ascii="Times New Roman" w:hAnsi="Times New Roman" w:cs="Times New Roman"/>
          <w:sz w:val="24"/>
          <w:szCs w:val="24"/>
        </w:rPr>
        <w:t xml:space="preserve"> родителей по желанию индивидуально после родительского собрания.</w:t>
      </w:r>
    </w:p>
    <w:p w:rsidR="009B7138" w:rsidRPr="008D420B" w:rsidRDefault="009B7138" w:rsidP="008D420B">
      <w:pPr>
        <w:pStyle w:val="a3"/>
        <w:spacing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4D4" w:rsidRPr="008D420B" w:rsidRDefault="005C309E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20B">
        <w:rPr>
          <w:rFonts w:ascii="Times New Roman" w:hAnsi="Times New Roman" w:cs="Times New Roman"/>
          <w:b/>
          <w:sz w:val="24"/>
          <w:szCs w:val="24"/>
        </w:rPr>
        <w:t>Педагогический всеобуч «</w:t>
      </w:r>
      <w:r w:rsidR="00EA04D4" w:rsidRPr="008D420B">
        <w:rPr>
          <w:rFonts w:ascii="Times New Roman" w:hAnsi="Times New Roman" w:cs="Times New Roman"/>
          <w:b/>
          <w:sz w:val="24"/>
          <w:szCs w:val="24"/>
        </w:rPr>
        <w:t>Учимся, играя»</w:t>
      </w:r>
      <w:r w:rsidRPr="008D4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420B" w:rsidRPr="008D420B" w:rsidRDefault="008D420B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 xml:space="preserve">В современной системе сенсорного воспитания развитие восприятий и представлений ребенка, усвоение знаний и формирование умений происходит не в процессе образовательной деятельности, а в ходе интересных игровых действий (прятанья и поиска, отгадывания и загадывания, изображения различных жизненных ситуаций, соревнования в достижении результата). </w:t>
      </w:r>
    </w:p>
    <w:p w:rsidR="00EA04D4" w:rsidRPr="008D420B" w:rsidRDefault="00EA04D4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Дидактические игры – это разновидность игр с правилами, специально создаваемых педагогикой в целях обучения и воспитания детей.</w:t>
      </w:r>
    </w:p>
    <w:p w:rsidR="00EA04D4" w:rsidRPr="008D420B" w:rsidRDefault="00EA04D4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Дидактические игры способствуют умственному, эстетическому и нравственному воспитанию детей дошкольного возраста.</w:t>
      </w:r>
    </w:p>
    <w:p w:rsidR="00EA04D4" w:rsidRPr="008D420B" w:rsidRDefault="00EA04D4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 xml:space="preserve">   Авторами ранней  системы  дидактических игр являются известные педагоги и психологи: Л.А. </w:t>
      </w:r>
      <w:proofErr w:type="spellStart"/>
      <w:r w:rsidRPr="008D420B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8D420B">
        <w:rPr>
          <w:rFonts w:ascii="Times New Roman" w:hAnsi="Times New Roman" w:cs="Times New Roman"/>
          <w:sz w:val="24"/>
          <w:szCs w:val="24"/>
        </w:rPr>
        <w:t xml:space="preserve">, А.П. Усова, В.Н. Аванесова и другие. Много таких дидактических игр представлено в работах отечественных исследователей и педагогов </w:t>
      </w:r>
      <w:r w:rsidRPr="008D420B">
        <w:rPr>
          <w:rFonts w:ascii="Times New Roman" w:hAnsi="Times New Roman" w:cs="Times New Roman"/>
          <w:sz w:val="24"/>
          <w:szCs w:val="24"/>
        </w:rPr>
        <w:lastRenderedPageBreak/>
        <w:t xml:space="preserve">(Е.И. Тихеевой, Ф.И. </w:t>
      </w:r>
      <w:proofErr w:type="spellStart"/>
      <w:r w:rsidRPr="008D420B">
        <w:rPr>
          <w:rFonts w:ascii="Times New Roman" w:hAnsi="Times New Roman" w:cs="Times New Roman"/>
          <w:sz w:val="24"/>
          <w:szCs w:val="24"/>
        </w:rPr>
        <w:t>Блехер</w:t>
      </w:r>
      <w:proofErr w:type="spellEnd"/>
      <w:r w:rsidRPr="008D420B">
        <w:rPr>
          <w:rFonts w:ascii="Times New Roman" w:hAnsi="Times New Roman" w:cs="Times New Roman"/>
          <w:sz w:val="24"/>
          <w:szCs w:val="24"/>
        </w:rPr>
        <w:t xml:space="preserve">, Б.И. </w:t>
      </w:r>
      <w:proofErr w:type="spellStart"/>
      <w:r w:rsidRPr="008D420B">
        <w:rPr>
          <w:rFonts w:ascii="Times New Roman" w:hAnsi="Times New Roman" w:cs="Times New Roman"/>
          <w:sz w:val="24"/>
          <w:szCs w:val="24"/>
        </w:rPr>
        <w:t>Хачапуридзе</w:t>
      </w:r>
      <w:proofErr w:type="spellEnd"/>
      <w:r w:rsidRPr="008D420B">
        <w:rPr>
          <w:rFonts w:ascii="Times New Roman" w:hAnsi="Times New Roman" w:cs="Times New Roman"/>
          <w:sz w:val="24"/>
          <w:szCs w:val="24"/>
        </w:rPr>
        <w:t xml:space="preserve">, А.И. Сорокина, Е.Ф. Иваницкой, Е.И. Удальцовой и др.), а также в специальных сборниках игр. </w:t>
      </w:r>
    </w:p>
    <w:p w:rsidR="00EA04D4" w:rsidRPr="008D420B" w:rsidRDefault="00716158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4D4" w:rsidRPr="008D420B">
        <w:rPr>
          <w:rFonts w:ascii="Times New Roman" w:hAnsi="Times New Roman" w:cs="Times New Roman"/>
          <w:sz w:val="24"/>
          <w:szCs w:val="24"/>
        </w:rPr>
        <w:t>Традиционно все дидактические игры можно разделить на три   основных вида: игры с предметами (игрушками, природным материалом), настольно-печатные и словесные игры.</w:t>
      </w:r>
    </w:p>
    <w:p w:rsidR="00EA04D4" w:rsidRPr="008D420B" w:rsidRDefault="00EA04D4" w:rsidP="0071615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 xml:space="preserve"> Игры с предметами. В играх с предметами используются игрушки и реальные предметы. Играя с ними, дети учатся сравнивать, устанавливать сходство и различие предметов. Ценность этих игр в том, что с их помощью дети знакомятся со свойствами предметов: цветом, величиной, формой, качеством. В играх решаются задачи на сравнение, классификацию, установление последовательности в решении задач.</w:t>
      </w:r>
    </w:p>
    <w:p w:rsidR="00EA04D4" w:rsidRPr="008D420B" w:rsidRDefault="00EA04D4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Настольно-печатные игры – интересное занятие для детей. Они разнообразны по видам: парные картинки, лото, домино. Различны и развивающие задачи, которые решаются при их использовании.</w:t>
      </w:r>
    </w:p>
    <w:p w:rsidR="00EA04D4" w:rsidRPr="008D420B" w:rsidRDefault="00EA04D4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Словесные игры построены на словах и действиях играющих. В таких играх дети учатся, опираясь на имеющиеся представления о предметах, углублять знания о них, так как в этих играх требуются использовать приобретенные ранее знания в новых связях, в новых обстоятельствах. Дети самостоятельно решают разные мыслительные задачи; описывают предметы, выделяя характерные признаки; отгадывают по описанию; находят признаки сходства и различия; группируют предметы по различным признакам, свойствам, находят алгоритмы в суждениях и др.</w:t>
      </w:r>
    </w:p>
    <w:p w:rsidR="00EA04D4" w:rsidRPr="008D420B" w:rsidRDefault="00EA04D4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А.Н. Аванесова, исходя из опыта сенсорного воспитания, приводит следующие виды дидактических игр по игровому действию:</w:t>
      </w:r>
    </w:p>
    <w:p w:rsidR="00EA04D4" w:rsidRPr="008D420B" w:rsidRDefault="00EA04D4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Игры-поручения, основанные на интересе детей к действиям с игрушками и предметами: подбирать, складывать и раскладывать, вставлять, нанизывать и т.п.</w:t>
      </w:r>
    </w:p>
    <w:p w:rsidR="00EA04D4" w:rsidRPr="008D420B" w:rsidRDefault="00EA04D4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 xml:space="preserve">Игры с </w:t>
      </w:r>
      <w:proofErr w:type="spellStart"/>
      <w:r w:rsidRPr="008D420B">
        <w:rPr>
          <w:rFonts w:ascii="Times New Roman" w:hAnsi="Times New Roman" w:cs="Times New Roman"/>
          <w:sz w:val="24"/>
          <w:szCs w:val="24"/>
        </w:rPr>
        <w:t>прятанием</w:t>
      </w:r>
      <w:proofErr w:type="spellEnd"/>
      <w:r w:rsidRPr="008D420B">
        <w:rPr>
          <w:rFonts w:ascii="Times New Roman" w:hAnsi="Times New Roman" w:cs="Times New Roman"/>
          <w:sz w:val="24"/>
          <w:szCs w:val="24"/>
        </w:rPr>
        <w:t xml:space="preserve"> и поиском. Основанные на интересе детей к неожиданному появлению и исчезновению предметов, их поиску и нахождению.</w:t>
      </w:r>
    </w:p>
    <w:p w:rsidR="00EA04D4" w:rsidRPr="008D420B" w:rsidRDefault="00EA04D4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Игры с загадыванием и отгадыванием, привлекающие детей неизвестностью: «Узнай», «Отгадай», «Что здесь?», «Что изменилось?».</w:t>
      </w:r>
    </w:p>
    <w:p w:rsidR="00EA04D4" w:rsidRPr="008D420B" w:rsidRDefault="00EA04D4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Сюжетно-ролевые дидактические игры, игровое действие которых заключается в изображении различных жизненных ситуаций, в выполнении ролей взрослых: продавца, покупателя, почтальона – или животных: волка, гусей и т.д.</w:t>
      </w:r>
    </w:p>
    <w:p w:rsidR="00EA04D4" w:rsidRPr="008D420B" w:rsidRDefault="00EA04D4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Игры-соревнования, основанные на стремлении быстрее достичь игрового результата, выиграть: «Кто первый», «Кто быстрее», «Кто больше» и т.д.</w:t>
      </w:r>
    </w:p>
    <w:p w:rsidR="00EA04D4" w:rsidRPr="008D420B" w:rsidRDefault="00EA04D4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Руководство дидактическими играми в младшем дошкольном возрасте:</w:t>
      </w:r>
    </w:p>
    <w:p w:rsidR="00EA04D4" w:rsidRPr="008D420B" w:rsidRDefault="00EA04D4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1.У детей младшего возраста возбуждение преобладает над торможением, наглядность действует сильнее, чем слово, поэтому целесообразней объяснение правил объединить с показом игрового действия. Если в игре несколько правил, то не следует сообщать их сразу.</w:t>
      </w:r>
    </w:p>
    <w:p w:rsidR="00EA04D4" w:rsidRPr="008D420B" w:rsidRDefault="00EA04D4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2.Игры необходимо проводить так, чтобы они создавали бодрое, радостное настроение у детей.</w:t>
      </w:r>
    </w:p>
    <w:p w:rsidR="00EA04D4" w:rsidRPr="008D420B" w:rsidRDefault="00EA04D4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3.Учить детей играть, не мешая друг другу, постепенно подводить к умению играть небольшими группками и осознавать, что вдвоем играть интереснее.</w:t>
      </w:r>
    </w:p>
    <w:p w:rsidR="00EA04D4" w:rsidRPr="008D420B" w:rsidRDefault="00EA04D4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 xml:space="preserve">4. С детьми младшего возраста </w:t>
      </w:r>
      <w:r w:rsidR="008D420B" w:rsidRPr="008D420B">
        <w:rPr>
          <w:rFonts w:ascii="Times New Roman" w:hAnsi="Times New Roman" w:cs="Times New Roman"/>
          <w:sz w:val="24"/>
          <w:szCs w:val="24"/>
        </w:rPr>
        <w:t xml:space="preserve">взрослому </w:t>
      </w:r>
      <w:r w:rsidRPr="008D420B">
        <w:rPr>
          <w:rFonts w:ascii="Times New Roman" w:hAnsi="Times New Roman" w:cs="Times New Roman"/>
          <w:sz w:val="24"/>
          <w:szCs w:val="24"/>
        </w:rPr>
        <w:t>необходимо самому включиться в игру. Вначале нужно привлекать детей играть дидактическим материалом (башенки, яйца). Разбирать и собирать их вместе с детьми. Вызывать интерес к дидактическому материалу, учить их играть с ним.</w:t>
      </w:r>
    </w:p>
    <w:p w:rsidR="00EA04D4" w:rsidRPr="008D420B" w:rsidRDefault="00EA04D4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 xml:space="preserve">5. Для детей этого возраста характерно преобладание чувственного познания окружающего мира. Учитывая это, </w:t>
      </w:r>
      <w:r w:rsidR="008D420B" w:rsidRPr="008D420B">
        <w:rPr>
          <w:rFonts w:ascii="Times New Roman" w:hAnsi="Times New Roman" w:cs="Times New Roman"/>
          <w:sz w:val="24"/>
          <w:szCs w:val="24"/>
        </w:rPr>
        <w:t>нужно подбирать</w:t>
      </w:r>
      <w:r w:rsidRPr="008D420B">
        <w:rPr>
          <w:rFonts w:ascii="Times New Roman" w:hAnsi="Times New Roman" w:cs="Times New Roman"/>
          <w:sz w:val="24"/>
          <w:szCs w:val="24"/>
        </w:rPr>
        <w:t xml:space="preserve"> такой материал (игрушки), который можно обследовать и активно действовать с ним.</w:t>
      </w:r>
    </w:p>
    <w:p w:rsidR="00EA04D4" w:rsidRPr="008D420B" w:rsidRDefault="00EA04D4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 xml:space="preserve">6. Известные детям игры становятся более интересными, если в их содержание вводиться что-то новое и более сложное, требующее активной умственной работы. </w:t>
      </w:r>
      <w:r w:rsidRPr="008D420B">
        <w:rPr>
          <w:rFonts w:ascii="Times New Roman" w:hAnsi="Times New Roman" w:cs="Times New Roman"/>
          <w:sz w:val="24"/>
          <w:szCs w:val="24"/>
        </w:rPr>
        <w:lastRenderedPageBreak/>
        <w:t>Поэтому рекомендуется повторять игры в разных вариантах с постепенным их усложнением.</w:t>
      </w:r>
    </w:p>
    <w:p w:rsidR="00B941D6" w:rsidRPr="008D420B" w:rsidRDefault="008D420B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 xml:space="preserve">Таким </w:t>
      </w:r>
      <w:bookmarkStart w:id="0" w:name="_GoBack"/>
      <w:bookmarkEnd w:id="0"/>
      <w:r w:rsidR="00C14D9A" w:rsidRPr="008D420B">
        <w:rPr>
          <w:rFonts w:ascii="Times New Roman" w:hAnsi="Times New Roman" w:cs="Times New Roman"/>
          <w:sz w:val="24"/>
          <w:szCs w:val="24"/>
        </w:rPr>
        <w:t>образом,</w:t>
      </w:r>
      <w:r w:rsidR="00EA04D4" w:rsidRPr="008D420B">
        <w:rPr>
          <w:rFonts w:ascii="Times New Roman" w:hAnsi="Times New Roman" w:cs="Times New Roman"/>
          <w:sz w:val="24"/>
          <w:szCs w:val="24"/>
        </w:rPr>
        <w:t xml:space="preserve"> с помощью использования  дидактических  игр в образовательном процессе, осуществляется сенсорное воспитание детей, развиваются познавательные процессы: мышление, речь, воображение, память, расширяются и закрепляются представления об окружающей жизни. Дети играют, не подозревая, что получают новые знания, закрепляют навыки действий с различными предметами, учатся общаться со своими сверстниками и  с взрослыми, учатся преодолевать отрицательные эмоции, проявляющиеся из – за неудачного результата</w:t>
      </w:r>
      <w:proofErr w:type="gramStart"/>
      <w:r w:rsidR="00EA04D4" w:rsidRPr="008D42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04D4" w:rsidRPr="008D42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C309E" w:rsidRPr="008D42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C309E" w:rsidRPr="008D420B">
        <w:rPr>
          <w:rFonts w:ascii="Times New Roman" w:hAnsi="Times New Roman" w:cs="Times New Roman"/>
          <w:sz w:val="24"/>
          <w:szCs w:val="24"/>
        </w:rPr>
        <w:t>редставлений у детей младшего дошкольного возраста»</w:t>
      </w:r>
    </w:p>
    <w:p w:rsidR="00EA04D4" w:rsidRPr="008D420B" w:rsidRDefault="00EA04D4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D9A" w:rsidRDefault="005C309E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20B">
        <w:rPr>
          <w:rFonts w:ascii="Times New Roman" w:hAnsi="Times New Roman" w:cs="Times New Roman"/>
          <w:b/>
          <w:sz w:val="24"/>
          <w:szCs w:val="24"/>
        </w:rPr>
        <w:t xml:space="preserve">Подведение итогов собрания </w:t>
      </w:r>
      <w:r w:rsidRPr="008D420B">
        <w:rPr>
          <w:rFonts w:ascii="Times New Roman" w:hAnsi="Times New Roman" w:cs="Times New Roman"/>
          <w:sz w:val="24"/>
          <w:szCs w:val="24"/>
        </w:rPr>
        <w:t xml:space="preserve">(Обратная связь, решение текущих вопросов, принятие решения родительского собрания. </w:t>
      </w:r>
      <w:proofErr w:type="gramEnd"/>
    </w:p>
    <w:p w:rsidR="005C309E" w:rsidRPr="008D420B" w:rsidRDefault="005C309E" w:rsidP="008D42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t>В родительский центр помещается памятка «Все дети разные»</w:t>
      </w:r>
      <w:r w:rsidR="00A00684" w:rsidRPr="008D420B">
        <w:rPr>
          <w:rFonts w:ascii="Times New Roman" w:hAnsi="Times New Roman" w:cs="Times New Roman"/>
          <w:sz w:val="24"/>
          <w:szCs w:val="24"/>
        </w:rPr>
        <w:t xml:space="preserve"> </w:t>
      </w:r>
      <w:r w:rsidRPr="008D420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4223B3">
        <w:rPr>
          <w:rFonts w:ascii="Times New Roman" w:hAnsi="Times New Roman" w:cs="Times New Roman"/>
          <w:sz w:val="24"/>
          <w:szCs w:val="24"/>
        </w:rPr>
        <w:t>1</w:t>
      </w:r>
      <w:r w:rsidR="00A00684" w:rsidRPr="008D420B">
        <w:rPr>
          <w:rFonts w:ascii="Times New Roman" w:hAnsi="Times New Roman" w:cs="Times New Roman"/>
          <w:sz w:val="24"/>
          <w:szCs w:val="24"/>
        </w:rPr>
        <w:t>))</w:t>
      </w:r>
    </w:p>
    <w:p w:rsidR="00716158" w:rsidRDefault="00716158" w:rsidP="0071615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14D9A" w:rsidRDefault="00C14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6158" w:rsidRDefault="00EA04D4" w:rsidP="0071615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D420B">
        <w:rPr>
          <w:rFonts w:ascii="Times New Roman" w:hAnsi="Times New Roman" w:cs="Times New Roman"/>
          <w:sz w:val="24"/>
          <w:szCs w:val="24"/>
        </w:rPr>
        <w:lastRenderedPageBreak/>
        <w:t xml:space="preserve">(Приложение </w:t>
      </w:r>
      <w:r w:rsidR="004223B3">
        <w:rPr>
          <w:rFonts w:ascii="Times New Roman" w:hAnsi="Times New Roman" w:cs="Times New Roman"/>
          <w:sz w:val="24"/>
          <w:szCs w:val="24"/>
        </w:rPr>
        <w:t>1</w:t>
      </w:r>
      <w:r w:rsidRPr="008D420B">
        <w:rPr>
          <w:rFonts w:ascii="Times New Roman" w:hAnsi="Times New Roman" w:cs="Times New Roman"/>
          <w:sz w:val="24"/>
          <w:szCs w:val="24"/>
        </w:rPr>
        <w:t>)</w:t>
      </w:r>
    </w:p>
    <w:p w:rsidR="005C309E" w:rsidRPr="00716158" w:rsidRDefault="00EA04D4" w:rsidP="0071615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6158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EA04D4" w:rsidRPr="00716158" w:rsidRDefault="00EA04D4" w:rsidP="00716158">
      <w:pPr>
        <w:spacing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16158">
        <w:rPr>
          <w:rFonts w:ascii="Times New Roman" w:hAnsi="Times New Roman" w:cs="Times New Roman"/>
          <w:i/>
          <w:color w:val="FF0000"/>
          <w:sz w:val="24"/>
          <w:szCs w:val="24"/>
        </w:rPr>
        <w:t>Сенсорное развитие детей младшего дошкольного возраста средствами дидактических игр</w:t>
      </w:r>
    </w:p>
    <w:p w:rsidR="00EA04D4" w:rsidRPr="00C14D9A" w:rsidRDefault="00EA04D4" w:rsidP="008D42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4D9A">
        <w:rPr>
          <w:rFonts w:ascii="Times New Roman" w:hAnsi="Times New Roman" w:cs="Times New Roman"/>
          <w:sz w:val="24"/>
          <w:szCs w:val="24"/>
          <w:u w:val="single"/>
        </w:rPr>
        <w:t>Дидактические игры на развитие восприятия цвета:</w:t>
      </w:r>
    </w:p>
    <w:p w:rsidR="00EA04D4" w:rsidRDefault="00EA04D4" w:rsidP="00EA04D4">
      <w:r>
        <w:t>1. Спрячь мышку. Дидактическая задача: закрепить у младших дошкольников представления о 4 цветах (красный, синий, желтый, зеленый).</w:t>
      </w:r>
    </w:p>
    <w:p w:rsidR="00EA04D4" w:rsidRDefault="00EA04D4" w:rsidP="00EA04D4">
      <w:r>
        <w:t>2. Подбери по цвету. Дидактическая задача: закрепить у младших дошкольников представления о 4 основных цветах (красный, синий, желтый, зеленый), научить классифицировать предметы по форме.</w:t>
      </w:r>
    </w:p>
    <w:p w:rsidR="00EA04D4" w:rsidRDefault="00EA04D4" w:rsidP="00EA04D4">
      <w:r>
        <w:t xml:space="preserve">3. У кого какое платье. Дидактическая задача: закрепить умение детей выбирать по слову, обозначающему цвет, различать основные 4 цвета. </w:t>
      </w:r>
    </w:p>
    <w:p w:rsidR="00EA04D4" w:rsidRPr="00C14D9A" w:rsidRDefault="00EA04D4" w:rsidP="00C14D9A">
      <w:pPr>
        <w:ind w:firstLine="709"/>
        <w:rPr>
          <w:u w:val="single"/>
        </w:rPr>
      </w:pPr>
      <w:r w:rsidRPr="00C14D9A">
        <w:rPr>
          <w:u w:val="single"/>
        </w:rPr>
        <w:t>Дидактические игры на развитие восприятия формы:</w:t>
      </w:r>
    </w:p>
    <w:p w:rsidR="00EA04D4" w:rsidRDefault="00EA04D4" w:rsidP="00EA04D4">
      <w:r>
        <w:t xml:space="preserve">1. Подбери фигуру. Дидактическая задача: Закрепить представления детей о геометрических фигурах, упражнять в  их названии. Закреплять навык обследования геометрических форм приемом обследования и накладывания. </w:t>
      </w:r>
    </w:p>
    <w:p w:rsidR="00EA04D4" w:rsidRDefault="00EA04D4" w:rsidP="00EA04D4">
      <w:r>
        <w:t>2. Кому какая форма. Дидактическая задача: закрепить навыки детей при группировке геометрических фигур.</w:t>
      </w:r>
    </w:p>
    <w:p w:rsidR="00EA04D4" w:rsidRDefault="00EA04D4" w:rsidP="00EA04D4">
      <w:r>
        <w:t>3. Геометрическое лото. Дидактическая задача: закрепить умение детей сравнивать форму изображаемого предмета по образцу (геометрическая фигура).</w:t>
      </w:r>
    </w:p>
    <w:p w:rsidR="00EA04D4" w:rsidRPr="00C14D9A" w:rsidRDefault="00EA04D4" w:rsidP="00C14D9A">
      <w:pPr>
        <w:ind w:firstLine="709"/>
        <w:rPr>
          <w:u w:val="single"/>
        </w:rPr>
      </w:pPr>
      <w:r w:rsidRPr="00C14D9A">
        <w:rPr>
          <w:u w:val="single"/>
        </w:rPr>
        <w:t>Дидактические игры на развитие восприятия величины:</w:t>
      </w:r>
    </w:p>
    <w:p w:rsidR="00EA04D4" w:rsidRDefault="00EA04D4" w:rsidP="00EA04D4">
      <w:r>
        <w:t>1. Башня. Дидактическая задача: закрепить представление об относительности величины предмета, дать представление об отношениях по величине между плоскими  и объемными предметами.</w:t>
      </w:r>
    </w:p>
    <w:p w:rsidR="00EA04D4" w:rsidRDefault="00EA04D4" w:rsidP="00EA04D4">
      <w:r>
        <w:t>2. Что там? Дидактическая задача: закрепить умения детей устанавливать отношение 2  предметов по величине при составлении матрешки.</w:t>
      </w:r>
    </w:p>
    <w:p w:rsidR="00EA04D4" w:rsidRDefault="00EA04D4" w:rsidP="00EA04D4">
      <w:r>
        <w:t>3. Сбор фруктов. Дидактическая задача: развить глазомер при выборе по образцу предметов определенной величины.</w:t>
      </w:r>
    </w:p>
    <w:p w:rsidR="00EA04D4" w:rsidRPr="00C14D9A" w:rsidRDefault="00EA04D4" w:rsidP="00C14D9A">
      <w:pPr>
        <w:ind w:firstLine="709"/>
        <w:rPr>
          <w:u w:val="single"/>
        </w:rPr>
      </w:pPr>
      <w:r w:rsidRPr="00C14D9A">
        <w:rPr>
          <w:u w:val="single"/>
        </w:rPr>
        <w:t>Комплексная дидактическая  игра:</w:t>
      </w:r>
    </w:p>
    <w:p w:rsidR="00EA04D4" w:rsidRDefault="00EA04D4" w:rsidP="00EA04D4">
      <w:r>
        <w:t>Лото «Цвет и форма».</w:t>
      </w:r>
    </w:p>
    <w:p w:rsidR="008C1DB6" w:rsidRDefault="00EA04D4" w:rsidP="00EA04D4">
      <w:proofErr w:type="gramStart"/>
      <w:r>
        <w:t>Дидактическая задача: закрепить представления детей о 3 геометрических фигурах (круг,  квадрат,  треугольник) и 4 основных цветов  (красный, синий, желтый, зеленый), научить ориентироваться на 2 признака одновременно (цвет и форма), отвлекаясь от величины.</w:t>
      </w:r>
      <w:proofErr w:type="gramEnd"/>
    </w:p>
    <w:p w:rsidR="008C1DB6" w:rsidRDefault="00907498" w:rsidP="008C1DB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1DB6" w:rsidRDefault="008C1DB6" w:rsidP="008C1DB6"/>
    <w:p w:rsidR="008C1DB6" w:rsidRDefault="008C1DB6" w:rsidP="008C1DB6"/>
    <w:p w:rsidR="008C1DB6" w:rsidRDefault="008C1DB6" w:rsidP="008C1DB6"/>
    <w:p w:rsidR="008C1DB6" w:rsidRDefault="008C1DB6" w:rsidP="008C1DB6"/>
    <w:p w:rsidR="008C1DB6" w:rsidRDefault="008C1DB6" w:rsidP="008C1DB6"/>
    <w:p w:rsidR="008C1DB6" w:rsidRDefault="008C1DB6" w:rsidP="008C1DB6"/>
    <w:p w:rsidR="008B6B9B" w:rsidRDefault="008B6B9B" w:rsidP="008B6B9B"/>
    <w:sectPr w:rsidR="008B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B72"/>
    <w:multiLevelType w:val="hybridMultilevel"/>
    <w:tmpl w:val="EE04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1803"/>
    <w:multiLevelType w:val="hybridMultilevel"/>
    <w:tmpl w:val="2652800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4AC2416"/>
    <w:multiLevelType w:val="hybridMultilevel"/>
    <w:tmpl w:val="C89A727E"/>
    <w:lvl w:ilvl="0" w:tplc="239A4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51E3E"/>
    <w:multiLevelType w:val="hybridMultilevel"/>
    <w:tmpl w:val="E69C7A70"/>
    <w:lvl w:ilvl="0" w:tplc="F35CB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99238F"/>
    <w:multiLevelType w:val="hybridMultilevel"/>
    <w:tmpl w:val="4FE6828E"/>
    <w:lvl w:ilvl="0" w:tplc="3028B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9B"/>
    <w:rsid w:val="002866EE"/>
    <w:rsid w:val="004223B3"/>
    <w:rsid w:val="005C309E"/>
    <w:rsid w:val="00716158"/>
    <w:rsid w:val="008B6B9B"/>
    <w:rsid w:val="008C1DB6"/>
    <w:rsid w:val="008D420B"/>
    <w:rsid w:val="00907498"/>
    <w:rsid w:val="009B7138"/>
    <w:rsid w:val="00A00684"/>
    <w:rsid w:val="00B941D6"/>
    <w:rsid w:val="00C14D9A"/>
    <w:rsid w:val="00E94F21"/>
    <w:rsid w:val="00EA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Палаевы</dc:creator>
  <cp:lastModifiedBy>Палаевы</cp:lastModifiedBy>
  <cp:revision>3</cp:revision>
  <dcterms:created xsi:type="dcterms:W3CDTF">2014-01-21T16:11:00Z</dcterms:created>
  <dcterms:modified xsi:type="dcterms:W3CDTF">2014-01-25T12:12:00Z</dcterms:modified>
</cp:coreProperties>
</file>