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81" w:rsidRPr="008375D3" w:rsidRDefault="00826581" w:rsidP="008375D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sectPr w:rsidR="00826581" w:rsidRPr="008375D3" w:rsidSect="00D83BFD">
          <w:pgSz w:w="11906" w:h="16838"/>
          <w:pgMar w:top="1134" w:right="850" w:bottom="993" w:left="1701" w:header="708" w:footer="708" w:gutter="0"/>
          <w:cols w:space="708"/>
          <w:docGrid w:linePitch="360"/>
        </w:sectPr>
      </w:pPr>
    </w:p>
    <w:p w:rsidR="00A3520C" w:rsidRPr="00D84760" w:rsidRDefault="00A3520C" w:rsidP="00D83B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A3520C" w:rsidRPr="00D84760" w:rsidRDefault="00A3520C" w:rsidP="007D58B2">
      <w:pPr>
        <w:pStyle w:val="ab"/>
        <w:numPr>
          <w:ilvl w:val="0"/>
          <w:numId w:val="38"/>
        </w:numPr>
        <w:shd w:val="clear" w:color="auto" w:fill="FFFFFF"/>
        <w:autoSpaceDE w:val="0"/>
        <w:autoSpaceDN w:val="0"/>
        <w:adjustRightInd w:val="0"/>
        <w:jc w:val="center"/>
        <w:rPr>
          <w:b/>
          <w:sz w:val="28"/>
          <w:szCs w:val="28"/>
          <w:u w:val="single"/>
        </w:rPr>
      </w:pPr>
      <w:r w:rsidRPr="00D84760">
        <w:rPr>
          <w:b/>
          <w:color w:val="000000"/>
          <w:sz w:val="28"/>
          <w:szCs w:val="28"/>
          <w:u w:val="single"/>
        </w:rPr>
        <w:t>Пояснительная записка</w:t>
      </w:r>
    </w:p>
    <w:p w:rsidR="00D83BFD" w:rsidRPr="00D84760" w:rsidRDefault="00A3520C" w:rsidP="00D83BFD">
      <w:pPr>
        <w:shd w:val="clear" w:color="auto" w:fill="FFFFFF"/>
        <w:spacing w:after="0" w:line="240" w:lineRule="auto"/>
        <w:ind w:firstLine="708"/>
        <w:jc w:val="both"/>
        <w:rPr>
          <w:rFonts w:ascii="Times New Roman" w:hAnsi="Times New Roman" w:cs="Times New Roman"/>
          <w:sz w:val="28"/>
        </w:rPr>
      </w:pPr>
      <w:r w:rsidRPr="00D84760">
        <w:rPr>
          <w:rFonts w:ascii="Times New Roman" w:eastAsia="Times New Roman" w:hAnsi="Times New Roman" w:cs="Times New Roman"/>
          <w:color w:val="000000"/>
          <w:sz w:val="28"/>
          <w:szCs w:val="28"/>
        </w:rPr>
        <w:t xml:space="preserve">Рабочая программа </w:t>
      </w:r>
      <w:r w:rsidR="00D83BFD" w:rsidRPr="00D84760">
        <w:rPr>
          <w:rFonts w:ascii="Times New Roman" w:hAnsi="Times New Roman" w:cs="Times New Roman"/>
          <w:color w:val="000000"/>
          <w:sz w:val="28"/>
          <w:szCs w:val="28"/>
        </w:rPr>
        <w:t xml:space="preserve">разработана на основе </w:t>
      </w:r>
      <w:r w:rsidR="00B226A8" w:rsidRPr="00D84760">
        <w:rPr>
          <w:rFonts w:ascii="Times New Roman" w:hAnsi="Times New Roman" w:cs="Times New Roman"/>
          <w:sz w:val="28"/>
        </w:rPr>
        <w:t>рабочей программы  авторов  М.И.Моро, М.А.Бантовой</w:t>
      </w:r>
      <w:r w:rsidR="000247F8" w:rsidRPr="00D84760">
        <w:rPr>
          <w:rFonts w:ascii="Times New Roman" w:hAnsi="Times New Roman" w:cs="Times New Roman"/>
          <w:sz w:val="28"/>
        </w:rPr>
        <w:t xml:space="preserve"> </w:t>
      </w:r>
      <w:r w:rsidR="00B226A8" w:rsidRPr="00D84760">
        <w:rPr>
          <w:rFonts w:ascii="Times New Roman" w:hAnsi="Times New Roman"/>
          <w:sz w:val="28"/>
        </w:rPr>
        <w:t xml:space="preserve">учебно-методического комплекта по математике, </w:t>
      </w:r>
      <w:r w:rsidR="00B226A8" w:rsidRPr="00D84760">
        <w:rPr>
          <w:rFonts w:ascii="Times New Roman" w:hAnsi="Times New Roman" w:cs="Times New Roman"/>
          <w:sz w:val="28"/>
          <w:szCs w:val="28"/>
        </w:rPr>
        <w:t xml:space="preserve">Москва «Просвещение» 2011 г.  </w:t>
      </w:r>
    </w:p>
    <w:p w:rsidR="00DE5B5B" w:rsidRPr="00D84760" w:rsidRDefault="00DE5B5B" w:rsidP="00B226A8">
      <w:pPr>
        <w:shd w:val="clear" w:color="auto" w:fill="FFFFFF"/>
        <w:spacing w:after="0" w:line="240" w:lineRule="auto"/>
        <w:ind w:firstLine="708"/>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xml:space="preserve">Программа  соответствует требованиям федерального  государственного образовательного  стандарта начального общего образования   и основной образовательной программе </w:t>
      </w:r>
      <w:r w:rsidR="000247F8" w:rsidRPr="00D84760">
        <w:rPr>
          <w:rFonts w:ascii="Times New Roman" w:hAnsi="Times New Roman" w:cs="Times New Roman"/>
          <w:color w:val="000000"/>
          <w:sz w:val="28"/>
          <w:szCs w:val="28"/>
        </w:rPr>
        <w:t>начального общего образования МБОУ ООШ №23</w:t>
      </w:r>
      <w:r w:rsidRPr="00D84760">
        <w:rPr>
          <w:rFonts w:ascii="Times New Roman" w:hAnsi="Times New Roman" w:cs="Times New Roman"/>
          <w:color w:val="000000"/>
          <w:sz w:val="28"/>
          <w:szCs w:val="28"/>
        </w:rPr>
        <w:t xml:space="preserve">.   </w:t>
      </w:r>
    </w:p>
    <w:p w:rsidR="00CE65DB" w:rsidRPr="00D84760" w:rsidRDefault="00B226A8" w:rsidP="00B226A8">
      <w:pPr>
        <w:shd w:val="clear" w:color="auto" w:fill="FFFFFF"/>
        <w:spacing w:after="0" w:line="240" w:lineRule="auto"/>
        <w:ind w:firstLine="708"/>
        <w:jc w:val="both"/>
        <w:rPr>
          <w:rFonts w:ascii="Times New Roman" w:hAnsi="Times New Roman" w:cs="Times New Roman"/>
          <w:sz w:val="28"/>
          <w:szCs w:val="28"/>
        </w:rPr>
      </w:pPr>
      <w:r w:rsidRPr="00D84760">
        <w:rPr>
          <w:rFonts w:ascii="Times New Roman" w:hAnsi="Times New Roman" w:cs="Times New Roman"/>
          <w:color w:val="000000"/>
          <w:sz w:val="28"/>
          <w:szCs w:val="28"/>
        </w:rPr>
        <w:t xml:space="preserve">Программа </w:t>
      </w:r>
      <w:r w:rsidR="00CE65DB" w:rsidRPr="00D84760">
        <w:rPr>
          <w:rFonts w:ascii="Times New Roman" w:hAnsi="Times New Roman" w:cs="Times New Roman"/>
          <w:color w:val="000000"/>
          <w:sz w:val="28"/>
          <w:szCs w:val="28"/>
        </w:rPr>
        <w:t xml:space="preserve"> обеспечена учебниками </w:t>
      </w:r>
      <w:r w:rsidR="007D58B2" w:rsidRPr="00D84760">
        <w:rPr>
          <w:rFonts w:ascii="Times New Roman" w:hAnsi="Times New Roman" w:cs="Times New Roman"/>
          <w:sz w:val="28"/>
          <w:szCs w:val="28"/>
        </w:rPr>
        <w:t>«</w:t>
      </w:r>
      <w:r w:rsidR="00CE65DB" w:rsidRPr="00D84760">
        <w:rPr>
          <w:rFonts w:ascii="Times New Roman" w:hAnsi="Times New Roman" w:cs="Times New Roman"/>
          <w:sz w:val="28"/>
          <w:szCs w:val="28"/>
        </w:rPr>
        <w:t>Математика</w:t>
      </w:r>
      <w:r w:rsidR="007D58B2" w:rsidRPr="00D84760">
        <w:rPr>
          <w:rFonts w:ascii="Times New Roman" w:hAnsi="Times New Roman" w:cs="Times New Roman"/>
          <w:sz w:val="28"/>
          <w:szCs w:val="28"/>
        </w:rPr>
        <w:t>»</w:t>
      </w:r>
      <w:r w:rsidRPr="00D84760">
        <w:rPr>
          <w:rFonts w:ascii="Times New Roman" w:hAnsi="Times New Roman" w:cs="Times New Roman"/>
          <w:sz w:val="28"/>
          <w:szCs w:val="28"/>
        </w:rPr>
        <w:t xml:space="preserve">для 1-4 классов в 2 частях авторов М.И. Моро, </w:t>
      </w:r>
      <w:r w:rsidR="00CE65DB" w:rsidRPr="00D84760">
        <w:rPr>
          <w:rFonts w:ascii="Times New Roman" w:hAnsi="Times New Roman" w:cs="Times New Roman"/>
          <w:sz w:val="28"/>
          <w:szCs w:val="28"/>
        </w:rPr>
        <w:t>М.А. Бантов</w:t>
      </w:r>
      <w:r w:rsidRPr="00D84760">
        <w:rPr>
          <w:rFonts w:ascii="Times New Roman" w:hAnsi="Times New Roman" w:cs="Times New Roman"/>
          <w:sz w:val="28"/>
          <w:szCs w:val="28"/>
        </w:rPr>
        <w:t>ой</w:t>
      </w:r>
      <w:r w:rsidR="00CE65DB" w:rsidRPr="00D84760">
        <w:rPr>
          <w:rFonts w:ascii="Times New Roman" w:hAnsi="Times New Roman" w:cs="Times New Roman"/>
          <w:sz w:val="28"/>
          <w:szCs w:val="28"/>
        </w:rPr>
        <w:t>.тетрадями по математике для 1класса: в 2 частях</w:t>
      </w:r>
      <w:r w:rsidRPr="00D84760">
        <w:rPr>
          <w:rFonts w:ascii="Times New Roman" w:hAnsi="Times New Roman" w:cs="Times New Roman"/>
          <w:sz w:val="28"/>
          <w:szCs w:val="28"/>
        </w:rPr>
        <w:t xml:space="preserve">  авторов </w:t>
      </w:r>
      <w:r w:rsidR="00CE65DB" w:rsidRPr="00D84760">
        <w:rPr>
          <w:rFonts w:ascii="Times New Roman" w:hAnsi="Times New Roman" w:cs="Times New Roman"/>
          <w:sz w:val="28"/>
          <w:szCs w:val="28"/>
        </w:rPr>
        <w:t xml:space="preserve"> М.И. Моро, М.А. Бантов</w:t>
      </w:r>
      <w:r w:rsidRPr="00D84760">
        <w:rPr>
          <w:rFonts w:ascii="Times New Roman" w:hAnsi="Times New Roman" w:cs="Times New Roman"/>
          <w:sz w:val="28"/>
          <w:szCs w:val="28"/>
        </w:rPr>
        <w:t>ой,  которые включены в действующий федеральный перечень учебников, рекомендуемых к использованию.</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174FF" w:rsidRPr="00D84760" w:rsidRDefault="008174FF" w:rsidP="008174FF">
      <w:pPr>
        <w:spacing w:after="0" w:line="240" w:lineRule="auto"/>
        <w:ind w:firstLine="539"/>
        <w:jc w:val="both"/>
        <w:rPr>
          <w:rFonts w:ascii="Times New Roman" w:hAnsi="Times New Roman" w:cs="Times New Roman"/>
          <w:color w:val="FF0000"/>
          <w:sz w:val="28"/>
          <w:szCs w:val="28"/>
        </w:rPr>
      </w:pPr>
      <w:r w:rsidRPr="00D84760">
        <w:rPr>
          <w:rFonts w:ascii="Times New Roman" w:hAnsi="Times New Roman" w:cs="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D84760">
        <w:rPr>
          <w:rFonts w:ascii="Times New Roman" w:hAnsi="Times New Roman" w:cs="Times New Roman"/>
          <w:color w:val="000000"/>
          <w:sz w:val="28"/>
          <w:szCs w:val="28"/>
        </w:rPr>
        <w:t xml:space="preserve">Универсальные математические способы познания </w:t>
      </w:r>
      <w:r w:rsidRPr="00D84760">
        <w:rPr>
          <w:rFonts w:ascii="Times New Roman" w:hAnsi="Times New Roman" w:cs="Times New Roman"/>
          <w:sz w:val="28"/>
          <w:szCs w:val="28"/>
        </w:rPr>
        <w:t>способствуют целостному восприятию мира, позволяют выстраивать модели его отдельных процессов и явлений, а также</w:t>
      </w:r>
      <w:r w:rsidRPr="00D84760">
        <w:rPr>
          <w:rFonts w:ascii="Times New Roman" w:hAnsi="Times New Roman" w:cs="Times New Roman"/>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8174FF" w:rsidRPr="00D84760" w:rsidRDefault="008174FF" w:rsidP="00826581">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Основными</w:t>
      </w:r>
      <w:r w:rsidRPr="00D84760">
        <w:rPr>
          <w:rFonts w:ascii="Times New Roman" w:hAnsi="Times New Roman" w:cs="Times New Roman"/>
          <w:b/>
          <w:sz w:val="28"/>
          <w:szCs w:val="28"/>
        </w:rPr>
        <w:t xml:space="preserve"> целями</w:t>
      </w:r>
      <w:r w:rsidRPr="00D84760">
        <w:rPr>
          <w:rFonts w:ascii="Times New Roman" w:hAnsi="Times New Roman" w:cs="Times New Roman"/>
          <w:sz w:val="28"/>
          <w:szCs w:val="28"/>
        </w:rPr>
        <w:t xml:space="preserve"> начального обучения математике являются:</w:t>
      </w:r>
    </w:p>
    <w:p w:rsidR="008174FF" w:rsidRPr="00D84760" w:rsidRDefault="008174FF" w:rsidP="00826581">
      <w:pPr>
        <w:numPr>
          <w:ilvl w:val="0"/>
          <w:numId w:val="1"/>
        </w:numPr>
        <w:spacing w:after="0" w:line="240" w:lineRule="auto"/>
        <w:ind w:left="0" w:firstLine="539"/>
        <w:jc w:val="both"/>
        <w:rPr>
          <w:rFonts w:ascii="Times New Roman" w:hAnsi="Times New Roman" w:cs="Times New Roman"/>
          <w:sz w:val="28"/>
          <w:szCs w:val="28"/>
        </w:rPr>
      </w:pPr>
      <w:r w:rsidRPr="00D84760">
        <w:rPr>
          <w:rFonts w:ascii="Times New Roman" w:hAnsi="Times New Roman" w:cs="Times New Roman"/>
          <w:sz w:val="28"/>
          <w:szCs w:val="28"/>
        </w:rPr>
        <w:t>Математическое развитие младших школьников.</w:t>
      </w:r>
    </w:p>
    <w:p w:rsidR="008174FF" w:rsidRPr="00D84760" w:rsidRDefault="008174FF" w:rsidP="00826581">
      <w:pPr>
        <w:numPr>
          <w:ilvl w:val="0"/>
          <w:numId w:val="1"/>
        </w:numPr>
        <w:spacing w:after="0" w:line="240" w:lineRule="auto"/>
        <w:ind w:left="0"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Формирование системы </w:t>
      </w:r>
      <w:r w:rsidRPr="00D84760">
        <w:rPr>
          <w:rFonts w:ascii="Times New Roman" w:hAnsi="Times New Roman" w:cs="Times New Roman"/>
          <w:color w:val="000000"/>
          <w:sz w:val="28"/>
          <w:szCs w:val="28"/>
        </w:rPr>
        <w:t>начальных</w:t>
      </w:r>
      <w:r w:rsidRPr="00D84760">
        <w:rPr>
          <w:rFonts w:ascii="Times New Roman" w:hAnsi="Times New Roman" w:cs="Times New Roman"/>
          <w:sz w:val="28"/>
          <w:szCs w:val="28"/>
        </w:rPr>
        <w:t>математических знаний.</w:t>
      </w:r>
    </w:p>
    <w:p w:rsidR="00826581" w:rsidRPr="00D84760" w:rsidRDefault="008174FF" w:rsidP="00826581">
      <w:pPr>
        <w:numPr>
          <w:ilvl w:val="0"/>
          <w:numId w:val="1"/>
        </w:numPr>
        <w:spacing w:after="0" w:line="240" w:lineRule="auto"/>
        <w:ind w:left="0"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 Воспитание интереса к математике</w:t>
      </w:r>
      <w:r w:rsidRPr="00D84760">
        <w:rPr>
          <w:rFonts w:ascii="Times New Roman" w:hAnsi="Times New Roman" w:cs="Times New Roman"/>
          <w:color w:val="000000"/>
          <w:sz w:val="28"/>
          <w:szCs w:val="28"/>
        </w:rPr>
        <w:t xml:space="preserve">, </w:t>
      </w:r>
      <w:r w:rsidRPr="00D84760">
        <w:rPr>
          <w:rFonts w:ascii="Times New Roman" w:hAnsi="Times New Roman" w:cs="Times New Roman"/>
          <w:sz w:val="28"/>
          <w:szCs w:val="28"/>
        </w:rPr>
        <w:t>к умственной деятельности.</w:t>
      </w:r>
    </w:p>
    <w:p w:rsidR="00826581" w:rsidRPr="00D84760" w:rsidRDefault="00826581" w:rsidP="00826581">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rPr>
        <w:t xml:space="preserve">Программа определяет ряд </w:t>
      </w:r>
      <w:r w:rsidRPr="00D84760">
        <w:rPr>
          <w:rFonts w:ascii="Times New Roman" w:hAnsi="Times New Roman" w:cs="Times New Roman"/>
          <w:b/>
          <w:sz w:val="28"/>
        </w:rPr>
        <w:t>задач</w:t>
      </w:r>
      <w:r w:rsidRPr="00D84760">
        <w:rPr>
          <w:rFonts w:ascii="Times New Roman" w:hAnsi="Times New Roman" w:cs="Times New Roman"/>
          <w:sz w:val="28"/>
        </w:rPr>
        <w:t>, решение которых направлено на достижение основных целей начального математического образования:</w:t>
      </w:r>
    </w:p>
    <w:p w:rsidR="00826581" w:rsidRPr="00D84760" w:rsidRDefault="00826581" w:rsidP="00826581">
      <w:pPr>
        <w:pStyle w:val="aa"/>
        <w:numPr>
          <w:ilvl w:val="0"/>
          <w:numId w:val="1"/>
        </w:numPr>
        <w:ind w:left="0"/>
        <w:jc w:val="both"/>
        <w:rPr>
          <w:sz w:val="28"/>
        </w:rPr>
      </w:pPr>
      <w:r w:rsidRPr="00D84760">
        <w:rPr>
          <w:sz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826581" w:rsidRPr="00D84760" w:rsidRDefault="00826581" w:rsidP="00826581">
      <w:pPr>
        <w:pStyle w:val="aa"/>
        <w:numPr>
          <w:ilvl w:val="0"/>
          <w:numId w:val="1"/>
        </w:numPr>
        <w:ind w:left="0"/>
        <w:jc w:val="both"/>
        <w:rPr>
          <w:sz w:val="28"/>
        </w:rPr>
      </w:pPr>
      <w:r w:rsidRPr="00D84760">
        <w:rPr>
          <w:sz w:val="28"/>
        </w:rPr>
        <w:lastRenderedPageBreak/>
        <w:t xml:space="preserve">развитие основ логического, знаково-символического и алгоритмического мышления; </w:t>
      </w:r>
    </w:p>
    <w:p w:rsidR="00826581" w:rsidRPr="00D84760" w:rsidRDefault="00826581" w:rsidP="00826581">
      <w:pPr>
        <w:pStyle w:val="aa"/>
        <w:numPr>
          <w:ilvl w:val="0"/>
          <w:numId w:val="1"/>
        </w:numPr>
        <w:ind w:left="0"/>
        <w:jc w:val="both"/>
        <w:rPr>
          <w:sz w:val="28"/>
        </w:rPr>
      </w:pPr>
      <w:r w:rsidRPr="00D84760">
        <w:rPr>
          <w:sz w:val="28"/>
        </w:rPr>
        <w:t>развитие пространственного воображения;</w:t>
      </w:r>
    </w:p>
    <w:p w:rsidR="00826581" w:rsidRPr="00D84760" w:rsidRDefault="00826581" w:rsidP="00826581">
      <w:pPr>
        <w:pStyle w:val="aa"/>
        <w:numPr>
          <w:ilvl w:val="0"/>
          <w:numId w:val="1"/>
        </w:numPr>
        <w:ind w:left="0"/>
        <w:jc w:val="both"/>
        <w:rPr>
          <w:sz w:val="28"/>
        </w:rPr>
      </w:pPr>
      <w:r w:rsidRPr="00D84760">
        <w:rPr>
          <w:sz w:val="28"/>
        </w:rPr>
        <w:t>развитие математической речи;</w:t>
      </w:r>
    </w:p>
    <w:p w:rsidR="00826581" w:rsidRPr="00D84760" w:rsidRDefault="00826581" w:rsidP="00826581">
      <w:pPr>
        <w:pStyle w:val="aa"/>
        <w:numPr>
          <w:ilvl w:val="0"/>
          <w:numId w:val="1"/>
        </w:numPr>
        <w:ind w:left="0"/>
        <w:jc w:val="both"/>
        <w:rPr>
          <w:sz w:val="28"/>
        </w:rPr>
      </w:pPr>
      <w:r w:rsidRPr="00D84760">
        <w:rPr>
          <w:sz w:val="28"/>
        </w:rPr>
        <w:t>формирование системы начальных математических знаний и умений их применять для решения учебно-познавательных и практических задач;</w:t>
      </w:r>
    </w:p>
    <w:p w:rsidR="00826581" w:rsidRPr="00D84760" w:rsidRDefault="00826581" w:rsidP="00826581">
      <w:pPr>
        <w:pStyle w:val="aa"/>
        <w:numPr>
          <w:ilvl w:val="0"/>
          <w:numId w:val="1"/>
        </w:numPr>
        <w:ind w:left="0"/>
        <w:jc w:val="both"/>
        <w:rPr>
          <w:sz w:val="28"/>
        </w:rPr>
      </w:pPr>
      <w:r w:rsidRPr="00D84760">
        <w:rPr>
          <w:sz w:val="28"/>
        </w:rPr>
        <w:t>формирование умения вести поиск информации и работать с ней;</w:t>
      </w:r>
    </w:p>
    <w:p w:rsidR="00826581" w:rsidRPr="00D84760" w:rsidRDefault="00826581" w:rsidP="00826581">
      <w:pPr>
        <w:pStyle w:val="aa"/>
        <w:numPr>
          <w:ilvl w:val="0"/>
          <w:numId w:val="1"/>
        </w:numPr>
        <w:ind w:left="0"/>
        <w:jc w:val="both"/>
        <w:rPr>
          <w:sz w:val="28"/>
        </w:rPr>
      </w:pPr>
      <w:r w:rsidRPr="00D84760">
        <w:rPr>
          <w:sz w:val="28"/>
        </w:rPr>
        <w:t>формирование первоначальных представлений о компьютерной грамотности;</w:t>
      </w:r>
    </w:p>
    <w:p w:rsidR="00826581" w:rsidRPr="00D84760" w:rsidRDefault="00826581" w:rsidP="00826581">
      <w:pPr>
        <w:pStyle w:val="aa"/>
        <w:numPr>
          <w:ilvl w:val="0"/>
          <w:numId w:val="1"/>
        </w:numPr>
        <w:ind w:left="0"/>
        <w:jc w:val="both"/>
        <w:rPr>
          <w:sz w:val="28"/>
        </w:rPr>
      </w:pPr>
      <w:r w:rsidRPr="00D84760">
        <w:rPr>
          <w:sz w:val="28"/>
        </w:rPr>
        <w:t>развитие познавательных способностей;</w:t>
      </w:r>
    </w:p>
    <w:p w:rsidR="00826581" w:rsidRPr="00D84760" w:rsidRDefault="00826581" w:rsidP="00826581">
      <w:pPr>
        <w:pStyle w:val="aa"/>
        <w:numPr>
          <w:ilvl w:val="0"/>
          <w:numId w:val="1"/>
        </w:numPr>
        <w:ind w:left="0"/>
        <w:jc w:val="both"/>
        <w:rPr>
          <w:sz w:val="28"/>
        </w:rPr>
      </w:pPr>
      <w:r w:rsidRPr="00D84760">
        <w:rPr>
          <w:sz w:val="28"/>
        </w:rPr>
        <w:t>воспитание стремления к расширению математических знаний;</w:t>
      </w:r>
    </w:p>
    <w:p w:rsidR="00826581" w:rsidRPr="00D84760" w:rsidRDefault="00826581" w:rsidP="00826581">
      <w:pPr>
        <w:pStyle w:val="aa"/>
        <w:numPr>
          <w:ilvl w:val="0"/>
          <w:numId w:val="1"/>
        </w:numPr>
        <w:ind w:left="0"/>
        <w:jc w:val="both"/>
        <w:rPr>
          <w:sz w:val="28"/>
        </w:rPr>
      </w:pPr>
      <w:r w:rsidRPr="00D84760">
        <w:rPr>
          <w:sz w:val="28"/>
        </w:rPr>
        <w:t>формирование критичности мышления;</w:t>
      </w:r>
    </w:p>
    <w:p w:rsidR="00826581" w:rsidRPr="00D84760" w:rsidRDefault="00826581" w:rsidP="00826581">
      <w:pPr>
        <w:pStyle w:val="aa"/>
        <w:numPr>
          <w:ilvl w:val="0"/>
          <w:numId w:val="1"/>
        </w:numPr>
        <w:ind w:left="0"/>
        <w:jc w:val="both"/>
        <w:rPr>
          <w:sz w:val="28"/>
        </w:rPr>
      </w:pPr>
      <w:r w:rsidRPr="00D84760">
        <w:rPr>
          <w:sz w:val="28"/>
        </w:rPr>
        <w:t>развитие умений аргументированно обосновывать и отстаивать высказанное суждение, оценивать и принимать суждения других.</w:t>
      </w:r>
    </w:p>
    <w:p w:rsidR="00826581" w:rsidRPr="00D84760" w:rsidRDefault="00826581" w:rsidP="00826581">
      <w:pPr>
        <w:pStyle w:val="aa"/>
        <w:jc w:val="both"/>
      </w:pPr>
    </w:p>
    <w:p w:rsidR="00AA18BD" w:rsidRPr="00D84760" w:rsidRDefault="00AA18BD" w:rsidP="00826581">
      <w:pPr>
        <w:spacing w:after="0" w:line="240" w:lineRule="auto"/>
        <w:ind w:firstLine="539"/>
        <w:jc w:val="both"/>
        <w:rPr>
          <w:rFonts w:ascii="Times New Roman" w:hAnsi="Times New Roman" w:cs="Times New Roman"/>
          <w:b/>
          <w:sz w:val="28"/>
          <w:szCs w:val="28"/>
        </w:rPr>
      </w:pPr>
    </w:p>
    <w:p w:rsidR="008174FF" w:rsidRPr="00D84760" w:rsidRDefault="008174FF" w:rsidP="007D58B2">
      <w:pPr>
        <w:pStyle w:val="ab"/>
        <w:numPr>
          <w:ilvl w:val="0"/>
          <w:numId w:val="38"/>
        </w:numPr>
        <w:jc w:val="center"/>
        <w:rPr>
          <w:b/>
          <w:sz w:val="28"/>
          <w:szCs w:val="28"/>
          <w:u w:val="single"/>
        </w:rPr>
      </w:pPr>
      <w:r w:rsidRPr="00D84760">
        <w:rPr>
          <w:b/>
          <w:sz w:val="28"/>
          <w:szCs w:val="28"/>
          <w:u w:val="single"/>
        </w:rPr>
        <w:t xml:space="preserve">Общая характеристика </w:t>
      </w:r>
      <w:r w:rsidR="00AA18BD" w:rsidRPr="00D84760">
        <w:rPr>
          <w:b/>
          <w:sz w:val="28"/>
          <w:szCs w:val="28"/>
          <w:u w:val="single"/>
        </w:rPr>
        <w:t>учебного предмета</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D84760">
        <w:rPr>
          <w:rFonts w:ascii="Times New Roman" w:hAnsi="Times New Roman" w:cs="Times New Roman"/>
          <w:color w:val="000000"/>
          <w:sz w:val="28"/>
          <w:szCs w:val="28"/>
        </w:rPr>
        <w:t xml:space="preserve">усвоение начальных математических знаний, </w:t>
      </w:r>
      <w:r w:rsidRPr="00D84760">
        <w:rPr>
          <w:rFonts w:ascii="Times New Roman" w:hAnsi="Times New Roman" w:cs="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174FF" w:rsidRPr="00D84760" w:rsidRDefault="008174FF" w:rsidP="008174FF">
      <w:pPr>
        <w:spacing w:after="0" w:line="240" w:lineRule="auto"/>
        <w:ind w:firstLine="539"/>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bCs/>
          <w:sz w:val="28"/>
          <w:szCs w:val="28"/>
        </w:rPr>
        <w:t>Содержание</w:t>
      </w:r>
      <w:r w:rsidRPr="00D84760">
        <w:rPr>
          <w:rFonts w:ascii="Times New Roman" w:hAnsi="Times New Roman" w:cs="Times New Roman"/>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Основа арифметического содержания — представления о натуральном числе и нуле, </w:t>
      </w:r>
      <w:r w:rsidRPr="00D84760">
        <w:rPr>
          <w:rFonts w:ascii="Times New Roman" w:hAnsi="Times New Roman" w:cs="Times New Roman"/>
          <w:color w:val="000000"/>
          <w:sz w:val="28"/>
          <w:szCs w:val="28"/>
        </w:rPr>
        <w:t>арифметических действиях (сложение, вычитание, умножение иделение).</w:t>
      </w:r>
      <w:r w:rsidRPr="00D84760">
        <w:rPr>
          <w:rFonts w:ascii="Times New Roman" w:hAnsi="Times New Roman" w:cs="Times New Roman"/>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D84760">
        <w:rPr>
          <w:rFonts w:ascii="Times New Roman" w:hAnsi="Times New Roman" w:cs="Times New Roman"/>
          <w:color w:val="000000"/>
          <w:sz w:val="28"/>
          <w:szCs w:val="28"/>
        </w:rPr>
        <w:t>освоят различные</w:t>
      </w:r>
      <w:r w:rsidRPr="00D84760">
        <w:rPr>
          <w:rFonts w:ascii="Times New Roman" w:hAnsi="Times New Roman" w:cs="Times New Roman"/>
          <w:sz w:val="28"/>
          <w:szCs w:val="28"/>
        </w:rPr>
        <w:t xml:space="preserve">приёмы </w:t>
      </w:r>
      <w:r w:rsidRPr="00D84760">
        <w:rPr>
          <w:rFonts w:ascii="Times New Roman" w:hAnsi="Times New Roman" w:cs="Times New Roman"/>
          <w:color w:val="000000"/>
          <w:sz w:val="28"/>
          <w:szCs w:val="28"/>
        </w:rPr>
        <w:t>проверки выполненных</w:t>
      </w:r>
      <w:r w:rsidRPr="00D84760">
        <w:rPr>
          <w:rFonts w:ascii="Times New Roman" w:hAnsi="Times New Roman" w:cs="Times New Roman"/>
          <w:sz w:val="28"/>
          <w:szCs w:val="28"/>
        </w:rPr>
        <w:t xml:space="preserve">вычислений. Младшие школьники познакомятся с калькулятором и научатся пользоваться им при выполнении некоторых </w:t>
      </w:r>
      <w:r w:rsidRPr="00D84760">
        <w:rPr>
          <w:rFonts w:ascii="Times New Roman" w:hAnsi="Times New Roman" w:cs="Times New Roman"/>
          <w:sz w:val="28"/>
          <w:szCs w:val="28"/>
        </w:rPr>
        <w:lastRenderedPageBreak/>
        <w:t xml:space="preserve">вычислений, в частности при проверке результатов арифметических действий с многозначными числами.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Программа предусматривает ознакомление с величинами (длин</w:t>
      </w:r>
      <w:r w:rsidRPr="00D84760">
        <w:rPr>
          <w:rFonts w:ascii="Times New Roman" w:hAnsi="Times New Roman" w:cs="Times New Roman"/>
          <w:color w:val="000000"/>
          <w:sz w:val="28"/>
          <w:szCs w:val="28"/>
        </w:rPr>
        <w:t>а</w:t>
      </w:r>
      <w:r w:rsidRPr="00D84760">
        <w:rPr>
          <w:rFonts w:ascii="Times New Roman" w:hAnsi="Times New Roman" w:cs="Times New Roman"/>
          <w:sz w:val="28"/>
          <w:szCs w:val="28"/>
        </w:rPr>
        <w:t>, площадь, масс</w:t>
      </w:r>
      <w:r w:rsidRPr="00D84760">
        <w:rPr>
          <w:rFonts w:ascii="Times New Roman" w:hAnsi="Times New Roman" w:cs="Times New Roman"/>
          <w:color w:val="000000"/>
          <w:sz w:val="28"/>
          <w:szCs w:val="28"/>
        </w:rPr>
        <w:t>а</w:t>
      </w:r>
      <w:r w:rsidRPr="00D84760">
        <w:rPr>
          <w:rFonts w:ascii="Times New Roman" w:hAnsi="Times New Roman" w:cs="Times New Roman"/>
          <w:sz w:val="28"/>
          <w:szCs w:val="28"/>
        </w:rPr>
        <w:t>, вместимость, время) и их измерением, с единицами измерения однородных величин и соотношениями между ними.</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Решение текстовых задач связано с формированием целого ряда умений: </w:t>
      </w:r>
      <w:r w:rsidRPr="00D84760">
        <w:rPr>
          <w:rFonts w:ascii="Times New Roman" w:hAnsi="Times New Roman" w:cs="Times New Roman"/>
          <w:color w:val="000000"/>
          <w:sz w:val="28"/>
          <w:szCs w:val="28"/>
        </w:rPr>
        <w:t>осознанно читать и</w:t>
      </w:r>
      <w:r w:rsidRPr="00D84760">
        <w:rPr>
          <w:rFonts w:ascii="Times New Roman" w:hAnsi="Times New Roman" w:cs="Times New Roman"/>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w:t>
      </w:r>
      <w:r w:rsidRPr="00D84760">
        <w:rPr>
          <w:rFonts w:ascii="Times New Roman" w:hAnsi="Times New Roman" w:cs="Times New Roman"/>
          <w:sz w:val="28"/>
          <w:szCs w:val="28"/>
        </w:rPr>
        <w:lastRenderedPageBreak/>
        <w:t xml:space="preserve">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D84760">
        <w:rPr>
          <w:rFonts w:ascii="Times New Roman" w:hAnsi="Times New Roman" w:cs="Times New Roman"/>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D84760">
        <w:rPr>
          <w:rFonts w:ascii="Times New Roman" w:hAnsi="Times New Roman" w:cs="Times New Roman"/>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174FF" w:rsidRPr="00D84760" w:rsidRDefault="008174FF" w:rsidP="008174FF">
      <w:pPr>
        <w:autoSpaceDE w:val="0"/>
        <w:autoSpaceDN w:val="0"/>
        <w:adjustRightInd w:val="0"/>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D84760">
        <w:rPr>
          <w:rFonts w:ascii="Times New Roman" w:hAnsi="Times New Roman" w:cs="Times New Roman"/>
          <w:color w:val="000000"/>
          <w:sz w:val="28"/>
          <w:szCs w:val="28"/>
        </w:rPr>
        <w:t>Развитие а</w:t>
      </w:r>
      <w:r w:rsidRPr="00D84760">
        <w:rPr>
          <w:rFonts w:ascii="Times New Roman" w:hAnsi="Times New Roman" w:cs="Times New Roman"/>
          <w:sz w:val="28"/>
          <w:szCs w:val="28"/>
        </w:rPr>
        <w:t>лгоритмическо</w:t>
      </w:r>
      <w:r w:rsidRPr="00D84760">
        <w:rPr>
          <w:rFonts w:ascii="Times New Roman" w:hAnsi="Times New Roman" w:cs="Times New Roman"/>
          <w:color w:val="000000"/>
          <w:sz w:val="28"/>
          <w:szCs w:val="28"/>
        </w:rPr>
        <w:t>го</w:t>
      </w:r>
      <w:r w:rsidRPr="00D84760">
        <w:rPr>
          <w:rFonts w:ascii="Times New Roman" w:hAnsi="Times New Roman" w:cs="Times New Roman"/>
          <w:sz w:val="28"/>
          <w:szCs w:val="28"/>
        </w:rPr>
        <w:t xml:space="preserve"> мышлени</w:t>
      </w:r>
      <w:r w:rsidRPr="00D84760">
        <w:rPr>
          <w:rFonts w:ascii="Times New Roman" w:hAnsi="Times New Roman" w:cs="Times New Roman"/>
          <w:color w:val="000000"/>
          <w:sz w:val="28"/>
          <w:szCs w:val="28"/>
        </w:rPr>
        <w:t>япослужит базой</w:t>
      </w:r>
      <w:r w:rsidRPr="00D84760">
        <w:rPr>
          <w:rFonts w:ascii="Times New Roman" w:hAnsi="Times New Roman" w:cs="Times New Roman"/>
          <w:sz w:val="28"/>
          <w:szCs w:val="28"/>
        </w:rPr>
        <w:t>для успешного овладения компьютерной грамотностью.</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D84760">
        <w:rPr>
          <w:rFonts w:ascii="Times New Roman" w:hAnsi="Times New Roman" w:cs="Times New Roman"/>
          <w:color w:val="000000"/>
          <w:sz w:val="28"/>
          <w:szCs w:val="28"/>
        </w:rPr>
        <w:t>й</w:t>
      </w:r>
      <w:r w:rsidRPr="00D84760">
        <w:rPr>
          <w:rFonts w:ascii="Times New Roman" w:hAnsi="Times New Roman" w:cs="Times New Roman"/>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174FF" w:rsidRPr="00D84760" w:rsidRDefault="008174FF" w:rsidP="008174FF">
      <w:pPr>
        <w:spacing w:after="0" w:line="240" w:lineRule="auto"/>
        <w:ind w:firstLine="539"/>
        <w:jc w:val="both"/>
        <w:rPr>
          <w:rFonts w:ascii="Times New Roman" w:hAnsi="Times New Roman" w:cs="Times New Roman"/>
          <w:b/>
          <w:sz w:val="28"/>
          <w:szCs w:val="28"/>
        </w:rPr>
      </w:pPr>
      <w:r w:rsidRPr="00D84760">
        <w:rPr>
          <w:rFonts w:ascii="Times New Roman" w:hAnsi="Times New Roman" w:cs="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Математические знания и представления о числах, величинах,</w:t>
      </w:r>
      <w:r w:rsidRPr="00D84760">
        <w:rPr>
          <w:rFonts w:ascii="Times New Roman" w:hAnsi="Times New Roman" w:cs="Times New Roman"/>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174FF" w:rsidRPr="00D84760" w:rsidRDefault="008174FF" w:rsidP="008174FF">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A18BD" w:rsidRPr="00D84760" w:rsidRDefault="00AA18BD" w:rsidP="00AA18BD">
      <w:pPr>
        <w:spacing w:after="0" w:line="240" w:lineRule="auto"/>
        <w:ind w:firstLine="539"/>
        <w:jc w:val="center"/>
        <w:rPr>
          <w:rFonts w:ascii="Times New Roman" w:hAnsi="Times New Roman" w:cs="Times New Roman"/>
          <w:b/>
          <w:sz w:val="28"/>
          <w:szCs w:val="28"/>
        </w:rPr>
      </w:pPr>
    </w:p>
    <w:p w:rsidR="00AA18BD" w:rsidRPr="00D84760" w:rsidRDefault="00CA43E1" w:rsidP="007D58B2">
      <w:pPr>
        <w:pStyle w:val="ab"/>
        <w:numPr>
          <w:ilvl w:val="0"/>
          <w:numId w:val="38"/>
        </w:numPr>
        <w:jc w:val="center"/>
        <w:rPr>
          <w:b/>
          <w:sz w:val="28"/>
          <w:szCs w:val="28"/>
          <w:u w:val="single"/>
        </w:rPr>
      </w:pPr>
      <w:r w:rsidRPr="00D84760">
        <w:rPr>
          <w:b/>
          <w:sz w:val="28"/>
          <w:szCs w:val="28"/>
          <w:u w:val="single"/>
        </w:rPr>
        <w:t>Описание места учебного предмета в учебном плане</w:t>
      </w:r>
    </w:p>
    <w:p w:rsidR="00AA18BD" w:rsidRPr="00D84760" w:rsidRDefault="00AA18BD" w:rsidP="00B20E31">
      <w:pPr>
        <w:spacing w:after="0" w:line="240" w:lineRule="auto"/>
        <w:ind w:firstLine="539"/>
        <w:jc w:val="both"/>
        <w:rPr>
          <w:rFonts w:ascii="Times New Roman" w:hAnsi="Times New Roman" w:cs="Times New Roman"/>
          <w:b/>
          <w:sz w:val="28"/>
          <w:szCs w:val="28"/>
          <w:u w:val="single"/>
        </w:rPr>
      </w:pPr>
    </w:p>
    <w:p w:rsidR="008174FF" w:rsidRPr="00D84760" w:rsidRDefault="008174FF" w:rsidP="00B20E31">
      <w:pPr>
        <w:spacing w:after="0" w:line="240" w:lineRule="auto"/>
        <w:ind w:firstLine="539"/>
        <w:jc w:val="both"/>
        <w:rPr>
          <w:rFonts w:ascii="Times New Roman" w:hAnsi="Times New Roman" w:cs="Times New Roman"/>
          <w:sz w:val="28"/>
          <w:szCs w:val="28"/>
        </w:rPr>
      </w:pPr>
      <w:r w:rsidRPr="00D84760">
        <w:rPr>
          <w:rFonts w:ascii="Times New Roman" w:hAnsi="Times New Roman" w:cs="Times New Roman"/>
          <w:sz w:val="28"/>
          <w:szCs w:val="28"/>
        </w:rPr>
        <w:t>На изучение математики в каждом класс</w:t>
      </w:r>
      <w:r w:rsidR="00365490" w:rsidRPr="00D84760">
        <w:rPr>
          <w:rFonts w:ascii="Times New Roman" w:hAnsi="Times New Roman" w:cs="Times New Roman"/>
          <w:sz w:val="28"/>
          <w:szCs w:val="28"/>
        </w:rPr>
        <w:t>е начальной школы отводится по 2</w:t>
      </w:r>
      <w:r w:rsidRPr="00D84760">
        <w:rPr>
          <w:rFonts w:ascii="Times New Roman" w:hAnsi="Times New Roman" w:cs="Times New Roman"/>
          <w:sz w:val="28"/>
          <w:szCs w:val="28"/>
        </w:rPr>
        <w:t xml:space="preserve"> ч в неделю. Курс расс</w:t>
      </w:r>
      <w:r w:rsidR="00365490" w:rsidRPr="00D84760">
        <w:rPr>
          <w:rFonts w:ascii="Times New Roman" w:hAnsi="Times New Roman" w:cs="Times New Roman"/>
          <w:sz w:val="28"/>
          <w:szCs w:val="28"/>
        </w:rPr>
        <w:t>читан на 270 ч: в 1 классе — 66</w:t>
      </w:r>
      <w:r w:rsidRPr="00D84760">
        <w:rPr>
          <w:rFonts w:ascii="Times New Roman" w:hAnsi="Times New Roman" w:cs="Times New Roman"/>
          <w:sz w:val="28"/>
          <w:szCs w:val="28"/>
        </w:rPr>
        <w:t xml:space="preserve"> ч (33 учебные </w:t>
      </w:r>
      <w:r w:rsidR="00365490" w:rsidRPr="00D84760">
        <w:rPr>
          <w:rFonts w:ascii="Times New Roman" w:hAnsi="Times New Roman" w:cs="Times New Roman"/>
          <w:sz w:val="28"/>
          <w:szCs w:val="28"/>
        </w:rPr>
        <w:t>недели), во 2—4 классах — по 68</w:t>
      </w:r>
      <w:r w:rsidRPr="00D84760">
        <w:rPr>
          <w:rFonts w:ascii="Times New Roman" w:hAnsi="Times New Roman" w:cs="Times New Roman"/>
          <w:sz w:val="28"/>
          <w:szCs w:val="28"/>
        </w:rPr>
        <w:t xml:space="preserve"> ч (34 учебные недели в каждом классе).</w:t>
      </w:r>
    </w:p>
    <w:p w:rsidR="00826581" w:rsidRPr="00D84760" w:rsidRDefault="00826581" w:rsidP="00AA18BD">
      <w:pPr>
        <w:spacing w:after="0" w:line="240" w:lineRule="auto"/>
        <w:jc w:val="center"/>
        <w:rPr>
          <w:rFonts w:ascii="Times New Roman" w:hAnsi="Times New Roman" w:cs="Times New Roman"/>
          <w:b/>
          <w:sz w:val="28"/>
          <w:szCs w:val="28"/>
        </w:rPr>
      </w:pPr>
    </w:p>
    <w:p w:rsidR="00AA18BD" w:rsidRPr="00D84760" w:rsidRDefault="00AA18BD" w:rsidP="007D58B2">
      <w:pPr>
        <w:pStyle w:val="ab"/>
        <w:numPr>
          <w:ilvl w:val="0"/>
          <w:numId w:val="38"/>
        </w:numPr>
        <w:jc w:val="center"/>
        <w:rPr>
          <w:b/>
          <w:sz w:val="28"/>
          <w:szCs w:val="28"/>
          <w:u w:val="single"/>
        </w:rPr>
      </w:pPr>
      <w:r w:rsidRPr="00D84760">
        <w:rPr>
          <w:b/>
          <w:sz w:val="28"/>
          <w:szCs w:val="28"/>
          <w:u w:val="single"/>
        </w:rPr>
        <w:t>Описание  ценностных ориентиров содержания учебного предмета</w:t>
      </w:r>
    </w:p>
    <w:p w:rsidR="00487EC8" w:rsidRPr="00D84760" w:rsidRDefault="00487EC8" w:rsidP="00AA18BD">
      <w:pPr>
        <w:spacing w:after="0" w:line="240" w:lineRule="auto"/>
        <w:jc w:val="center"/>
        <w:rPr>
          <w:rFonts w:ascii="Times New Roman" w:hAnsi="Times New Roman" w:cs="Times New Roman"/>
          <w:b/>
          <w:sz w:val="28"/>
          <w:szCs w:val="28"/>
          <w:u w:val="single"/>
        </w:rPr>
      </w:pPr>
    </w:p>
    <w:p w:rsidR="00487EC8" w:rsidRPr="00D84760" w:rsidRDefault="00487EC8" w:rsidP="00487EC8">
      <w:pPr>
        <w:pStyle w:val="aa"/>
        <w:ind w:firstLine="851"/>
        <w:jc w:val="both"/>
        <w:rPr>
          <w:sz w:val="28"/>
          <w:szCs w:val="28"/>
        </w:rPr>
      </w:pPr>
      <w:r w:rsidRPr="00D84760">
        <w:rPr>
          <w:sz w:val="28"/>
          <w:szCs w:val="28"/>
        </w:rPr>
        <w:t xml:space="preserve">В процессе обучения математике осуществляется приобщение подрастающего поколения к уникальной сфере интеллектуальной культуры.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Успешное решение математических задач оказывает влияние на эмоционально – волевую сферу личности учащихся, развивает их волю и </w:t>
      </w:r>
      <w:r w:rsidRPr="00D84760">
        <w:rPr>
          <w:sz w:val="28"/>
          <w:szCs w:val="28"/>
        </w:rPr>
        <w:lastRenderedPageBreak/>
        <w:t>настойчивость, умение преодолевать трудности, испытывать удовлетворение от результатов интеллектуального труда.</w:t>
      </w:r>
    </w:p>
    <w:p w:rsidR="00487EC8" w:rsidRPr="00D84760" w:rsidRDefault="00487EC8" w:rsidP="00487EC8">
      <w:pPr>
        <w:pStyle w:val="aa"/>
        <w:ind w:firstLine="851"/>
        <w:jc w:val="both"/>
        <w:rPr>
          <w:sz w:val="28"/>
          <w:szCs w:val="28"/>
        </w:rPr>
      </w:pPr>
      <w:r w:rsidRPr="00D84760">
        <w:rPr>
          <w:sz w:val="28"/>
          <w:szCs w:val="28"/>
        </w:rPr>
        <w:t>В результате изучения курса математики обучающиеся на ступени начального общего образования:</w:t>
      </w:r>
    </w:p>
    <w:p w:rsidR="00487EC8" w:rsidRPr="00D84760" w:rsidRDefault="00487EC8" w:rsidP="00487EC8">
      <w:pPr>
        <w:pStyle w:val="aa"/>
        <w:numPr>
          <w:ilvl w:val="0"/>
          <w:numId w:val="28"/>
        </w:numPr>
        <w:ind w:left="0"/>
        <w:jc w:val="both"/>
        <w:rPr>
          <w:sz w:val="28"/>
          <w:szCs w:val="28"/>
        </w:rPr>
      </w:pPr>
      <w:r w:rsidRPr="00D84760">
        <w:rPr>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87EC8" w:rsidRPr="00D84760" w:rsidRDefault="00487EC8" w:rsidP="00487EC8">
      <w:pPr>
        <w:pStyle w:val="aa"/>
        <w:numPr>
          <w:ilvl w:val="0"/>
          <w:numId w:val="28"/>
        </w:numPr>
        <w:ind w:left="0"/>
        <w:jc w:val="both"/>
        <w:rPr>
          <w:sz w:val="28"/>
          <w:szCs w:val="28"/>
        </w:rPr>
      </w:pPr>
      <w:r w:rsidRPr="00D84760">
        <w:rPr>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87EC8" w:rsidRPr="00D84760" w:rsidRDefault="00487EC8" w:rsidP="00487EC8">
      <w:pPr>
        <w:pStyle w:val="aa"/>
        <w:numPr>
          <w:ilvl w:val="0"/>
          <w:numId w:val="28"/>
        </w:numPr>
        <w:ind w:left="0"/>
        <w:jc w:val="both"/>
        <w:rPr>
          <w:sz w:val="28"/>
          <w:szCs w:val="28"/>
        </w:rPr>
      </w:pPr>
      <w:r w:rsidRPr="00D84760">
        <w:rPr>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87EC8" w:rsidRPr="00D84760" w:rsidRDefault="00487EC8" w:rsidP="00487EC8">
      <w:pPr>
        <w:pStyle w:val="aa"/>
        <w:numPr>
          <w:ilvl w:val="0"/>
          <w:numId w:val="28"/>
        </w:numPr>
        <w:ind w:left="0"/>
        <w:jc w:val="both"/>
        <w:rPr>
          <w:sz w:val="28"/>
          <w:szCs w:val="28"/>
        </w:rPr>
      </w:pPr>
      <w:r w:rsidRPr="00D84760">
        <w:rPr>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87EC8" w:rsidRPr="00D84760" w:rsidRDefault="00487EC8" w:rsidP="00487EC8">
      <w:pPr>
        <w:pStyle w:val="aa"/>
        <w:numPr>
          <w:ilvl w:val="0"/>
          <w:numId w:val="28"/>
        </w:numPr>
        <w:ind w:left="0"/>
        <w:jc w:val="both"/>
        <w:rPr>
          <w:sz w:val="28"/>
          <w:szCs w:val="28"/>
        </w:rPr>
      </w:pPr>
      <w:r w:rsidRPr="00D84760">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87EC8" w:rsidRPr="00D84760" w:rsidRDefault="00487EC8" w:rsidP="00487EC8">
      <w:pPr>
        <w:pStyle w:val="aa"/>
        <w:numPr>
          <w:ilvl w:val="0"/>
          <w:numId w:val="28"/>
        </w:numPr>
        <w:ind w:left="0"/>
        <w:jc w:val="both"/>
        <w:rPr>
          <w:sz w:val="28"/>
          <w:szCs w:val="28"/>
        </w:rPr>
      </w:pPr>
      <w:r w:rsidRPr="00D84760">
        <w:rPr>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87EC8" w:rsidRPr="00D84760" w:rsidRDefault="00487EC8" w:rsidP="00487EC8">
      <w:pPr>
        <w:pStyle w:val="aa"/>
        <w:jc w:val="both"/>
      </w:pPr>
    </w:p>
    <w:p w:rsidR="00AA18BD" w:rsidRPr="00D84760" w:rsidRDefault="00AA18BD" w:rsidP="00AA18BD">
      <w:pPr>
        <w:spacing w:after="0" w:line="240" w:lineRule="auto"/>
        <w:ind w:firstLine="540"/>
        <w:jc w:val="center"/>
        <w:rPr>
          <w:rFonts w:ascii="Times New Roman" w:hAnsi="Times New Roman" w:cs="Times New Roman"/>
          <w:b/>
          <w:sz w:val="28"/>
          <w:szCs w:val="28"/>
        </w:rPr>
      </w:pPr>
    </w:p>
    <w:p w:rsidR="00AA18BD" w:rsidRPr="00D84760" w:rsidRDefault="00CA43E1" w:rsidP="007D58B2">
      <w:pPr>
        <w:pStyle w:val="ab"/>
        <w:numPr>
          <w:ilvl w:val="0"/>
          <w:numId w:val="38"/>
        </w:numPr>
        <w:jc w:val="center"/>
        <w:rPr>
          <w:b/>
          <w:sz w:val="28"/>
          <w:szCs w:val="28"/>
          <w:u w:val="single"/>
        </w:rPr>
      </w:pPr>
      <w:r w:rsidRPr="00D84760">
        <w:rPr>
          <w:b/>
          <w:sz w:val="28"/>
          <w:szCs w:val="28"/>
          <w:u w:val="single"/>
        </w:rPr>
        <w:t>Личностные, метапредметные и предметные результаты освоения  учебного предмета</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8174FF" w:rsidRPr="00D84760" w:rsidRDefault="008174FF" w:rsidP="008174FF">
      <w:pPr>
        <w:spacing w:after="0" w:line="240" w:lineRule="auto"/>
        <w:ind w:firstLine="540"/>
        <w:jc w:val="center"/>
        <w:rPr>
          <w:rFonts w:ascii="Times New Roman" w:hAnsi="Times New Roman" w:cs="Times New Roman"/>
          <w:b/>
          <w:sz w:val="28"/>
          <w:szCs w:val="28"/>
        </w:rPr>
      </w:pPr>
      <w:r w:rsidRPr="00D84760">
        <w:rPr>
          <w:rFonts w:ascii="Times New Roman" w:hAnsi="Times New Roman" w:cs="Times New Roman"/>
          <w:b/>
          <w:sz w:val="28"/>
          <w:szCs w:val="28"/>
        </w:rPr>
        <w:t>Личностные результаты</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Чувство гордости за свою Родину, российский народ и историю России;</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Целостное восприятие окружающего мира.</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lastRenderedPageBreak/>
        <w:t> — Навыки сотрудничества со взрослыми и сверстниками.</w:t>
      </w:r>
    </w:p>
    <w:p w:rsidR="008174FF" w:rsidRPr="00D84760" w:rsidRDefault="008174FF" w:rsidP="008174FF">
      <w:pPr>
        <w:spacing w:after="0" w:line="240" w:lineRule="auto"/>
        <w:ind w:firstLine="540"/>
        <w:jc w:val="both"/>
        <w:rPr>
          <w:rFonts w:ascii="Times New Roman" w:hAnsi="Times New Roman" w:cs="Times New Roman"/>
          <w:color w:val="000000"/>
          <w:sz w:val="28"/>
          <w:szCs w:val="28"/>
        </w:rPr>
      </w:pPr>
      <w:r w:rsidRPr="00D84760">
        <w:rPr>
          <w:rFonts w:ascii="Times New Roman" w:hAnsi="Times New Roman" w:cs="Times New Roman"/>
          <w:sz w:val="28"/>
          <w:szCs w:val="28"/>
        </w:rPr>
        <w:t xml:space="preserve"> — Установку наздоровый образ жизни, </w:t>
      </w:r>
      <w:r w:rsidRPr="00D84760">
        <w:rPr>
          <w:rFonts w:ascii="Times New Roman" w:hAnsi="Times New Roman" w:cs="Times New Roman"/>
          <w:color w:val="000000"/>
          <w:sz w:val="28"/>
          <w:szCs w:val="28"/>
        </w:rPr>
        <w:t>наличие мотивации к творческому труду, к работе на результат.</w:t>
      </w:r>
    </w:p>
    <w:p w:rsidR="008174FF" w:rsidRPr="00D84760" w:rsidRDefault="008174FF" w:rsidP="008174FF">
      <w:pPr>
        <w:spacing w:after="0" w:line="240" w:lineRule="auto"/>
        <w:ind w:firstLine="540"/>
        <w:jc w:val="center"/>
        <w:rPr>
          <w:rFonts w:ascii="Times New Roman" w:hAnsi="Times New Roman" w:cs="Times New Roman"/>
          <w:b/>
          <w:sz w:val="28"/>
          <w:szCs w:val="28"/>
        </w:rPr>
      </w:pPr>
      <w:r w:rsidRPr="00D84760">
        <w:rPr>
          <w:rFonts w:ascii="Times New Roman" w:hAnsi="Times New Roman" w:cs="Times New Roman"/>
          <w:b/>
          <w:sz w:val="28"/>
          <w:szCs w:val="28"/>
        </w:rPr>
        <w:t>Метапредметные результаты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Способность принимать и сохранять цели и задачи учебной деятельности, находитьсредства и способы её осуществления.</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 Овладениеспособ</w:t>
      </w:r>
      <w:r w:rsidRPr="00D84760">
        <w:rPr>
          <w:rFonts w:ascii="Times New Roman" w:hAnsi="Times New Roman" w:cs="Times New Roman"/>
          <w:color w:val="000000"/>
          <w:sz w:val="28"/>
          <w:szCs w:val="28"/>
        </w:rPr>
        <w:t>ами</w:t>
      </w:r>
      <w:r w:rsidRPr="00D84760">
        <w:rPr>
          <w:rFonts w:ascii="Times New Roman" w:hAnsi="Times New Roman" w:cs="Times New Roman"/>
          <w:sz w:val="28"/>
          <w:szCs w:val="28"/>
        </w:rPr>
        <w:t xml:space="preserve"> выполнения заданий творческого и поискового характера.</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D84760">
        <w:rPr>
          <w:rFonts w:ascii="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174FF" w:rsidRPr="00D84760" w:rsidRDefault="008174FF" w:rsidP="008174FF">
      <w:pPr>
        <w:spacing w:after="0" w:line="240" w:lineRule="auto"/>
        <w:ind w:firstLine="540"/>
        <w:jc w:val="center"/>
        <w:rPr>
          <w:rFonts w:ascii="Times New Roman" w:hAnsi="Times New Roman" w:cs="Times New Roman"/>
          <w:sz w:val="28"/>
          <w:szCs w:val="28"/>
        </w:rPr>
      </w:pPr>
      <w:r w:rsidRPr="00D84760">
        <w:rPr>
          <w:rFonts w:ascii="Times New Roman" w:hAnsi="Times New Roman" w:cs="Times New Roman"/>
          <w:b/>
          <w:sz w:val="28"/>
          <w:szCs w:val="28"/>
        </w:rPr>
        <w:lastRenderedPageBreak/>
        <w:t>Предметные результаты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D84760">
        <w:rPr>
          <w:rFonts w:ascii="Times New Roman" w:hAnsi="Times New Roman" w:cs="Times New Roman"/>
          <w:sz w:val="28"/>
          <w:szCs w:val="28"/>
        </w:rPr>
        <w:br/>
        <w:t>оценки их количественных и пространственных отношений.</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Овладение основами логического и алгоритмического мышления,</w:t>
      </w:r>
      <w:r w:rsidRPr="00D84760">
        <w:rPr>
          <w:rFonts w:ascii="Times New Roman" w:hAnsi="Times New Roman" w:cs="Times New Roman"/>
          <w:sz w:val="28"/>
          <w:szCs w:val="28"/>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174FF" w:rsidRPr="00D84760" w:rsidRDefault="008174FF" w:rsidP="008174FF">
      <w:pPr>
        <w:spacing w:after="0" w:line="240" w:lineRule="auto"/>
        <w:ind w:firstLine="540"/>
        <w:jc w:val="both"/>
        <w:rPr>
          <w:rFonts w:ascii="Times New Roman" w:hAnsi="Times New Roman" w:cs="Times New Roman"/>
          <w:sz w:val="28"/>
          <w:szCs w:val="28"/>
        </w:rPr>
      </w:pPr>
    </w:p>
    <w:p w:rsidR="008174FF" w:rsidRPr="00D84760" w:rsidRDefault="00AA18BD" w:rsidP="007D58B2">
      <w:pPr>
        <w:pStyle w:val="ab"/>
        <w:numPr>
          <w:ilvl w:val="0"/>
          <w:numId w:val="38"/>
        </w:numPr>
        <w:jc w:val="center"/>
        <w:rPr>
          <w:b/>
          <w:sz w:val="28"/>
          <w:szCs w:val="28"/>
          <w:u w:val="single"/>
        </w:rPr>
      </w:pPr>
      <w:r w:rsidRPr="00D84760">
        <w:rPr>
          <w:b/>
          <w:sz w:val="28"/>
          <w:szCs w:val="28"/>
          <w:u w:val="single"/>
        </w:rPr>
        <w:t>Содержание  учебного предмета</w:t>
      </w:r>
    </w:p>
    <w:p w:rsidR="00AA18BD" w:rsidRPr="00D84760" w:rsidRDefault="00AA18BD" w:rsidP="008174FF">
      <w:pPr>
        <w:spacing w:after="0" w:line="240" w:lineRule="auto"/>
        <w:ind w:firstLine="540"/>
        <w:jc w:val="center"/>
        <w:rPr>
          <w:rFonts w:ascii="Times New Roman" w:hAnsi="Times New Roman" w:cs="Times New Roman"/>
          <w:sz w:val="28"/>
          <w:szCs w:val="28"/>
        </w:rPr>
      </w:pPr>
    </w:p>
    <w:p w:rsidR="008174FF" w:rsidRPr="00D84760" w:rsidRDefault="008174FF" w:rsidP="008174FF">
      <w:pPr>
        <w:spacing w:after="0" w:line="240" w:lineRule="auto"/>
        <w:jc w:val="center"/>
        <w:rPr>
          <w:rFonts w:ascii="Times New Roman" w:hAnsi="Times New Roman" w:cs="Times New Roman"/>
          <w:b/>
          <w:sz w:val="28"/>
          <w:szCs w:val="28"/>
        </w:rPr>
      </w:pPr>
      <w:r w:rsidRPr="00D84760">
        <w:rPr>
          <w:rFonts w:ascii="Times New Roman" w:hAnsi="Times New Roman" w:cs="Times New Roman"/>
          <w:b/>
          <w:sz w:val="28"/>
          <w:szCs w:val="28"/>
        </w:rPr>
        <w:t>Числа и величины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174FF" w:rsidRPr="00D84760" w:rsidRDefault="008174FF" w:rsidP="008174FF">
      <w:pPr>
        <w:spacing w:after="0" w:line="240" w:lineRule="auto"/>
        <w:jc w:val="center"/>
        <w:rPr>
          <w:rFonts w:ascii="Times New Roman" w:hAnsi="Times New Roman" w:cs="Times New Roman"/>
          <w:sz w:val="28"/>
          <w:szCs w:val="28"/>
        </w:rPr>
      </w:pPr>
      <w:r w:rsidRPr="00D84760">
        <w:rPr>
          <w:rFonts w:ascii="Times New Roman" w:hAnsi="Times New Roman" w:cs="Times New Roman"/>
          <w:b/>
          <w:sz w:val="28"/>
          <w:szCs w:val="28"/>
        </w:rPr>
        <w:t>Арифметические действия</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w:t>
      </w:r>
      <w:r w:rsidRPr="00D84760">
        <w:rPr>
          <w:rFonts w:ascii="Times New Roman" w:hAnsi="Times New Roman" w:cs="Times New Roman"/>
          <w:sz w:val="28"/>
          <w:szCs w:val="28"/>
        </w:rPr>
        <w:lastRenderedPageBreak/>
        <w:t xml:space="preserve">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Элементы алгебраической пропедевтики. Выражения с одной переменной вида </w:t>
      </w:r>
      <w:r w:rsidRPr="00D84760">
        <w:rPr>
          <w:rFonts w:ascii="Times New Roman" w:hAnsi="Times New Roman" w:cs="Times New Roman"/>
          <w:i/>
          <w:sz w:val="28"/>
          <w:szCs w:val="28"/>
          <w:lang w:val="en-US"/>
        </w:rPr>
        <w:t>a</w:t>
      </w:r>
      <w:r w:rsidRPr="00D84760">
        <w:rPr>
          <w:rFonts w:ascii="Times New Roman" w:hAnsi="Times New Roman" w:cs="Times New Roman"/>
          <w:i/>
          <w:sz w:val="28"/>
          <w:szCs w:val="28"/>
        </w:rPr>
        <w:t xml:space="preserve"> ±</w:t>
      </w:r>
      <w:r w:rsidRPr="00D84760">
        <w:rPr>
          <w:rFonts w:ascii="Times New Roman" w:hAnsi="Times New Roman" w:cs="Times New Roman"/>
          <w:sz w:val="28"/>
          <w:szCs w:val="28"/>
        </w:rPr>
        <w:t xml:space="preserve"> 28, 8 ∙</w:t>
      </w:r>
      <w:r w:rsidRPr="00D84760">
        <w:rPr>
          <w:rFonts w:ascii="Times New Roman" w:hAnsi="Times New Roman" w:cs="Times New Roman"/>
          <w:i/>
          <w:sz w:val="28"/>
          <w:szCs w:val="28"/>
          <w:lang w:val="en-US"/>
        </w:rPr>
        <w:t>b</w:t>
      </w:r>
      <w:r w:rsidRPr="00D84760">
        <w:rPr>
          <w:rFonts w:ascii="Times New Roman" w:hAnsi="Times New Roman" w:cs="Times New Roman"/>
          <w:i/>
          <w:sz w:val="28"/>
          <w:szCs w:val="28"/>
        </w:rPr>
        <w:t xml:space="preserve">, </w:t>
      </w:r>
      <w:r w:rsidRPr="00D84760">
        <w:rPr>
          <w:rFonts w:ascii="Times New Roman" w:hAnsi="Times New Roman" w:cs="Times New Roman"/>
          <w:i/>
          <w:sz w:val="28"/>
          <w:szCs w:val="28"/>
          <w:lang w:val="en-US"/>
        </w:rPr>
        <w:t>c</w:t>
      </w:r>
      <w:r w:rsidRPr="00D84760">
        <w:rPr>
          <w:rFonts w:ascii="Times New Roman" w:hAnsi="Times New Roman" w:cs="Times New Roman"/>
          <w:sz w:val="28"/>
          <w:szCs w:val="28"/>
        </w:rPr>
        <w:t xml:space="preserve"> : 2; с двумя переменными вида: </w:t>
      </w:r>
      <w:r w:rsidRPr="00D84760">
        <w:rPr>
          <w:rFonts w:ascii="Times New Roman" w:hAnsi="Times New Roman" w:cs="Times New Roman"/>
          <w:i/>
          <w:sz w:val="28"/>
          <w:szCs w:val="28"/>
          <w:lang w:val="en-US"/>
        </w:rPr>
        <w:t>a</w:t>
      </w:r>
      <w:r w:rsidRPr="00D84760">
        <w:rPr>
          <w:rFonts w:ascii="Times New Roman" w:hAnsi="Times New Roman" w:cs="Times New Roman"/>
          <w:sz w:val="28"/>
          <w:szCs w:val="28"/>
        </w:rPr>
        <w:t xml:space="preserve">+ </w:t>
      </w:r>
      <w:r w:rsidRPr="00D84760">
        <w:rPr>
          <w:rFonts w:ascii="Times New Roman" w:hAnsi="Times New Roman" w:cs="Times New Roman"/>
          <w:i/>
          <w:sz w:val="28"/>
          <w:szCs w:val="28"/>
          <w:lang w:val="en-US"/>
        </w:rPr>
        <w:t>b</w:t>
      </w:r>
      <w:r w:rsidRPr="00D84760">
        <w:rPr>
          <w:rFonts w:ascii="Times New Roman" w:hAnsi="Times New Roman" w:cs="Times New Roman"/>
          <w:i/>
          <w:sz w:val="28"/>
          <w:szCs w:val="28"/>
        </w:rPr>
        <w:t>, а – </w:t>
      </w:r>
      <w:r w:rsidRPr="00D84760">
        <w:rPr>
          <w:rFonts w:ascii="Times New Roman" w:hAnsi="Times New Roman" w:cs="Times New Roman"/>
          <w:i/>
          <w:sz w:val="28"/>
          <w:szCs w:val="28"/>
          <w:lang w:val="en-US"/>
        </w:rPr>
        <w:t>b</w:t>
      </w:r>
      <w:r w:rsidRPr="00D84760">
        <w:rPr>
          <w:rFonts w:ascii="Times New Roman" w:hAnsi="Times New Roman" w:cs="Times New Roman"/>
          <w:i/>
          <w:sz w:val="28"/>
          <w:szCs w:val="28"/>
        </w:rPr>
        <w:t xml:space="preserve">, </w:t>
      </w:r>
      <w:r w:rsidRPr="00D84760">
        <w:rPr>
          <w:rFonts w:ascii="Times New Roman" w:hAnsi="Times New Roman" w:cs="Times New Roman"/>
          <w:i/>
          <w:sz w:val="28"/>
          <w:szCs w:val="28"/>
          <w:lang w:val="en-US"/>
        </w:rPr>
        <w:t>a</w:t>
      </w:r>
      <w:r w:rsidRPr="00D84760">
        <w:rPr>
          <w:rFonts w:ascii="Times New Roman" w:hAnsi="Times New Roman" w:cs="Times New Roman"/>
          <w:i/>
          <w:sz w:val="28"/>
          <w:szCs w:val="28"/>
        </w:rPr>
        <w:t xml:space="preserve"> ∙ </w:t>
      </w:r>
      <w:r w:rsidRPr="00D84760">
        <w:rPr>
          <w:rFonts w:ascii="Times New Roman" w:hAnsi="Times New Roman" w:cs="Times New Roman"/>
          <w:i/>
          <w:sz w:val="28"/>
          <w:szCs w:val="28"/>
          <w:lang w:val="en-US"/>
        </w:rPr>
        <w:t>b</w:t>
      </w:r>
      <w:r w:rsidRPr="00D84760">
        <w:rPr>
          <w:rFonts w:ascii="Times New Roman" w:hAnsi="Times New Roman" w:cs="Times New Roman"/>
          <w:i/>
          <w:sz w:val="28"/>
          <w:szCs w:val="28"/>
        </w:rPr>
        <w:t xml:space="preserve">, </w:t>
      </w:r>
      <w:r w:rsidRPr="00D84760">
        <w:rPr>
          <w:rFonts w:ascii="Times New Roman" w:hAnsi="Times New Roman" w:cs="Times New Roman"/>
          <w:i/>
          <w:sz w:val="28"/>
          <w:szCs w:val="28"/>
          <w:lang w:val="en-US"/>
        </w:rPr>
        <w:t>c</w:t>
      </w:r>
      <w:r w:rsidRPr="00D84760">
        <w:rPr>
          <w:rFonts w:ascii="Times New Roman" w:hAnsi="Times New Roman" w:cs="Times New Roman"/>
          <w:sz w:val="28"/>
          <w:szCs w:val="28"/>
        </w:rPr>
        <w:t xml:space="preserve">: </w:t>
      </w:r>
      <w:r w:rsidRPr="00D84760">
        <w:rPr>
          <w:rFonts w:ascii="Times New Roman" w:hAnsi="Times New Roman" w:cs="Times New Roman"/>
          <w:i/>
          <w:sz w:val="28"/>
          <w:szCs w:val="28"/>
          <w:lang w:val="en-US"/>
        </w:rPr>
        <w:t>d</w:t>
      </w:r>
      <w:r w:rsidRPr="00D84760">
        <w:rPr>
          <w:rFonts w:ascii="Times New Roman" w:hAnsi="Times New Roman" w:cs="Times New Roman"/>
          <w:sz w:val="28"/>
          <w:szCs w:val="28"/>
        </w:rPr>
        <w:t>(</w:t>
      </w:r>
      <w:r w:rsidRPr="00D84760">
        <w:rPr>
          <w:rFonts w:ascii="Times New Roman" w:hAnsi="Times New Roman" w:cs="Times New Roman"/>
          <w:i/>
          <w:sz w:val="28"/>
          <w:szCs w:val="28"/>
          <w:lang w:val="en-US"/>
        </w:rPr>
        <w:t>d</w:t>
      </w:r>
      <w:r w:rsidRPr="00D84760">
        <w:rPr>
          <w:rFonts w:ascii="Times New Roman" w:hAnsi="Times New Roman" w:cs="Times New Roman"/>
          <w:i/>
          <w:sz w:val="28"/>
          <w:szCs w:val="28"/>
        </w:rPr>
        <w:t xml:space="preserve"> ≠ </w:t>
      </w:r>
      <w:r w:rsidRPr="00D84760">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84760">
        <w:rPr>
          <w:rFonts w:ascii="Times New Roman" w:hAnsi="Times New Roman" w:cs="Times New Roman"/>
          <w:i/>
          <w:sz w:val="28"/>
          <w:szCs w:val="28"/>
        </w:rPr>
        <w:t xml:space="preserve"> а = а, </w:t>
      </w:r>
      <w:r w:rsidRPr="00D84760">
        <w:rPr>
          <w:rFonts w:ascii="Times New Roman" w:hAnsi="Times New Roman" w:cs="Times New Roman"/>
          <w:sz w:val="28"/>
          <w:szCs w:val="28"/>
        </w:rPr>
        <w:t xml:space="preserve">0 ∙ </w:t>
      </w:r>
      <w:r w:rsidRPr="00D84760">
        <w:rPr>
          <w:rFonts w:ascii="Times New Roman" w:hAnsi="Times New Roman" w:cs="Times New Roman"/>
          <w:i/>
          <w:sz w:val="28"/>
          <w:szCs w:val="28"/>
        </w:rPr>
        <w:t>с</w:t>
      </w:r>
      <w:r w:rsidRPr="00D84760">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174FF" w:rsidRPr="00D84760" w:rsidRDefault="008174FF" w:rsidP="008174FF">
      <w:pPr>
        <w:spacing w:after="0" w:line="240" w:lineRule="auto"/>
        <w:jc w:val="center"/>
        <w:rPr>
          <w:rFonts w:ascii="Times New Roman" w:hAnsi="Times New Roman" w:cs="Times New Roman"/>
          <w:b/>
          <w:sz w:val="28"/>
          <w:szCs w:val="28"/>
        </w:rPr>
      </w:pPr>
      <w:r w:rsidRPr="00D84760">
        <w:rPr>
          <w:rFonts w:ascii="Times New Roman" w:hAnsi="Times New Roman" w:cs="Times New Roman"/>
          <w:b/>
          <w:sz w:val="28"/>
          <w:szCs w:val="28"/>
        </w:rPr>
        <w:t>Работас текстовыми задачами</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Решение задач разными способами.</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8174FF" w:rsidRPr="00D84760" w:rsidRDefault="008174FF" w:rsidP="008174FF">
      <w:pPr>
        <w:spacing w:after="0" w:line="240" w:lineRule="auto"/>
        <w:jc w:val="center"/>
        <w:rPr>
          <w:rFonts w:ascii="Times New Roman" w:hAnsi="Times New Roman" w:cs="Times New Roman"/>
          <w:b/>
          <w:sz w:val="28"/>
          <w:szCs w:val="28"/>
        </w:rPr>
      </w:pPr>
      <w:r w:rsidRPr="00D84760">
        <w:rPr>
          <w:rFonts w:ascii="Times New Roman" w:hAnsi="Times New Roman" w:cs="Times New Roman"/>
          <w:b/>
          <w:sz w:val="28"/>
          <w:szCs w:val="28"/>
        </w:rPr>
        <w:t>Пространственные отношения. Геометрические фигуры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Свойства сторон прямоугольника.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Окружность (круг). Центр, радиус окружности (круга).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lastRenderedPageBreak/>
        <w:t xml:space="preserve">Геометрические формы в окружающем мире. Распознавание и называние геометрических тел: куб, пирамида, шар. </w:t>
      </w:r>
    </w:p>
    <w:p w:rsidR="008174FF" w:rsidRPr="00D84760" w:rsidRDefault="008174FF" w:rsidP="008174FF">
      <w:pPr>
        <w:spacing w:after="0" w:line="240" w:lineRule="auto"/>
        <w:jc w:val="center"/>
        <w:rPr>
          <w:rFonts w:ascii="Times New Roman" w:hAnsi="Times New Roman" w:cs="Times New Roman"/>
          <w:b/>
          <w:sz w:val="28"/>
          <w:szCs w:val="28"/>
        </w:rPr>
      </w:pPr>
      <w:r w:rsidRPr="00D84760">
        <w:rPr>
          <w:rFonts w:ascii="Times New Roman" w:hAnsi="Times New Roman" w:cs="Times New Roman"/>
          <w:b/>
          <w:sz w:val="28"/>
          <w:szCs w:val="28"/>
        </w:rPr>
        <w:t>Геометрические величины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174FF" w:rsidRPr="00D84760" w:rsidRDefault="008174FF" w:rsidP="008174FF">
      <w:pPr>
        <w:spacing w:after="0" w:line="240" w:lineRule="auto"/>
        <w:jc w:val="center"/>
        <w:rPr>
          <w:rFonts w:ascii="Times New Roman" w:hAnsi="Times New Roman" w:cs="Times New Roman"/>
          <w:b/>
          <w:sz w:val="28"/>
          <w:szCs w:val="28"/>
        </w:rPr>
      </w:pPr>
      <w:r w:rsidRPr="00D84760">
        <w:rPr>
          <w:rFonts w:ascii="Times New Roman" w:hAnsi="Times New Roman" w:cs="Times New Roman"/>
          <w:b/>
          <w:sz w:val="28"/>
          <w:szCs w:val="28"/>
        </w:rPr>
        <w:t>Работа с информацией</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Интерпретация данных таблицы и столбчатой диаграммы.</w:t>
      </w:r>
    </w:p>
    <w:p w:rsidR="008174FF"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126E0" w:rsidRPr="00D84760" w:rsidRDefault="008174FF" w:rsidP="008174FF">
      <w:pPr>
        <w:spacing w:after="0" w:line="240" w:lineRule="auto"/>
        <w:ind w:firstLine="540"/>
        <w:jc w:val="both"/>
        <w:rPr>
          <w:rFonts w:ascii="Times New Roman" w:hAnsi="Times New Roman" w:cs="Times New Roman"/>
          <w:sz w:val="28"/>
          <w:szCs w:val="28"/>
        </w:rPr>
      </w:pPr>
      <w:r w:rsidRPr="00D84760">
        <w:rPr>
          <w:rFonts w:ascii="Times New Roman" w:hAnsi="Times New Roman" w:cs="Times New Roman"/>
          <w:sz w:val="28"/>
          <w:szCs w:val="28"/>
        </w:rPr>
        <w:t xml:space="preserve">Построение простейших логических высказываний с помощью логических связок и слов («верно/неверно, что …», </w:t>
      </w:r>
      <w:r w:rsidR="00365490" w:rsidRPr="00D84760">
        <w:rPr>
          <w:rFonts w:ascii="Times New Roman" w:hAnsi="Times New Roman" w:cs="Times New Roman"/>
          <w:sz w:val="28"/>
          <w:szCs w:val="28"/>
        </w:rPr>
        <w:t>«если …, то …», «все», «каждый»и</w:t>
      </w:r>
      <w:r w:rsidRPr="00D84760">
        <w:rPr>
          <w:rFonts w:ascii="Times New Roman" w:hAnsi="Times New Roman" w:cs="Times New Roman"/>
          <w:sz w:val="28"/>
          <w:szCs w:val="28"/>
        </w:rPr>
        <w:t>др.).</w:t>
      </w:r>
    </w:p>
    <w:p w:rsidR="005F55B0" w:rsidRPr="00D84760" w:rsidRDefault="005F55B0" w:rsidP="008174FF">
      <w:pPr>
        <w:spacing w:after="0" w:line="240" w:lineRule="auto"/>
        <w:ind w:firstLine="540"/>
        <w:jc w:val="both"/>
        <w:rPr>
          <w:rFonts w:ascii="Times New Roman" w:hAnsi="Times New Roman" w:cs="Times New Roman"/>
          <w:sz w:val="28"/>
          <w:szCs w:val="28"/>
        </w:rPr>
      </w:pPr>
    </w:p>
    <w:p w:rsidR="005F55B0" w:rsidRPr="00D84760" w:rsidRDefault="005F55B0" w:rsidP="008174FF">
      <w:pPr>
        <w:spacing w:after="0" w:line="240" w:lineRule="auto"/>
        <w:ind w:firstLine="540"/>
        <w:jc w:val="both"/>
        <w:rPr>
          <w:rFonts w:ascii="Times New Roman" w:hAnsi="Times New Roman" w:cs="Times New Roman"/>
          <w:sz w:val="28"/>
          <w:szCs w:val="28"/>
        </w:rPr>
      </w:pPr>
    </w:p>
    <w:p w:rsidR="005F55B0" w:rsidRPr="00D84760" w:rsidRDefault="005F55B0" w:rsidP="008174FF">
      <w:pPr>
        <w:spacing w:after="0" w:line="240" w:lineRule="auto"/>
        <w:ind w:firstLine="540"/>
        <w:jc w:val="both"/>
        <w:rPr>
          <w:rFonts w:ascii="Times New Roman" w:hAnsi="Times New Roman" w:cs="Times New Roman"/>
          <w:sz w:val="28"/>
          <w:szCs w:val="28"/>
        </w:rPr>
      </w:pPr>
    </w:p>
    <w:p w:rsidR="005F55B0" w:rsidRPr="00D84760" w:rsidRDefault="00F333DE" w:rsidP="00F333DE">
      <w:pPr>
        <w:shd w:val="clear" w:color="auto" w:fill="FFFFFF"/>
        <w:tabs>
          <w:tab w:val="left" w:pos="2895"/>
          <w:tab w:val="center" w:pos="4677"/>
        </w:tabs>
        <w:rPr>
          <w:b/>
          <w:sz w:val="28"/>
          <w:szCs w:val="32"/>
        </w:rPr>
      </w:pPr>
      <w:r w:rsidRPr="00D84760">
        <w:rPr>
          <w:b/>
          <w:spacing w:val="-6"/>
          <w:sz w:val="28"/>
          <w:szCs w:val="32"/>
        </w:rPr>
        <w:tab/>
        <w:t xml:space="preserve"> 7.</w:t>
      </w:r>
      <w:r w:rsidRPr="00D84760">
        <w:rPr>
          <w:b/>
          <w:spacing w:val="-6"/>
          <w:sz w:val="28"/>
          <w:szCs w:val="32"/>
        </w:rPr>
        <w:tab/>
      </w:r>
      <w:r w:rsidR="005F55B0" w:rsidRPr="00D84760">
        <w:rPr>
          <w:b/>
          <w:spacing w:val="-6"/>
          <w:sz w:val="28"/>
          <w:szCs w:val="32"/>
        </w:rPr>
        <w:t>Содержание программы</w:t>
      </w:r>
    </w:p>
    <w:p w:rsidR="005F55B0" w:rsidRPr="00D84760" w:rsidRDefault="005F55B0" w:rsidP="005F55B0">
      <w:pPr>
        <w:pStyle w:val="12"/>
        <w:shd w:val="clear" w:color="auto" w:fill="FFFFFF"/>
        <w:jc w:val="center"/>
        <w:rPr>
          <w:b/>
          <w:sz w:val="32"/>
          <w:u w:val="single"/>
          <w:lang w:val="ru-RU"/>
        </w:rPr>
      </w:pPr>
      <w:r w:rsidRPr="00D84760">
        <w:rPr>
          <w:b/>
          <w:sz w:val="32"/>
          <w:u w:val="single"/>
          <w:lang w:val="ru-RU"/>
        </w:rPr>
        <w:t>1класс (66ч)</w:t>
      </w:r>
    </w:p>
    <w:p w:rsidR="005F55B0" w:rsidRPr="00D84760" w:rsidRDefault="005F55B0" w:rsidP="005F55B0">
      <w:pPr>
        <w:shd w:val="clear" w:color="auto" w:fill="FFFFFF"/>
        <w:jc w:val="center"/>
        <w:rPr>
          <w:sz w:val="28"/>
        </w:rPr>
      </w:pPr>
      <w:r w:rsidRPr="00D84760">
        <w:rPr>
          <w:b/>
          <w:spacing w:val="-5"/>
          <w:sz w:val="28"/>
        </w:rPr>
        <w:t>Подготовка к изучению чисел. Пространственные и временные представления (4ч)</w:t>
      </w:r>
    </w:p>
    <w:p w:rsidR="005F55B0" w:rsidRPr="00D84760" w:rsidRDefault="005F55B0" w:rsidP="005F55B0">
      <w:pPr>
        <w:shd w:val="clear" w:color="auto" w:fill="FFFFFF"/>
        <w:jc w:val="both"/>
        <w:rPr>
          <w:bCs/>
          <w:sz w:val="28"/>
        </w:rPr>
      </w:pPr>
      <w:r w:rsidRPr="00D84760">
        <w:rPr>
          <w:sz w:val="28"/>
        </w:rPr>
        <w:t>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D84760">
        <w:rPr>
          <w:iCs/>
          <w:sz w:val="28"/>
        </w:rPr>
        <w:t xml:space="preserve">Отношения. </w:t>
      </w:r>
      <w:r w:rsidRPr="00D84760">
        <w:rPr>
          <w:sz w:val="28"/>
        </w:rPr>
        <w:t xml:space="preserve">Сравнение групп предметов. Равно, не равно, столько же. </w:t>
      </w:r>
      <w:r w:rsidRPr="00D84760">
        <w:rPr>
          <w:bCs/>
          <w:sz w:val="28"/>
        </w:rPr>
        <w:t>Числа и операции над ними.</w:t>
      </w:r>
    </w:p>
    <w:p w:rsidR="005F55B0" w:rsidRPr="00D84760" w:rsidRDefault="005F55B0" w:rsidP="005F55B0">
      <w:pPr>
        <w:shd w:val="clear" w:color="auto" w:fill="FFFFFF"/>
        <w:ind w:left="19"/>
        <w:rPr>
          <w:sz w:val="28"/>
        </w:rPr>
      </w:pPr>
    </w:p>
    <w:p w:rsidR="005F55B0" w:rsidRPr="00D84760" w:rsidRDefault="005F55B0" w:rsidP="005F55B0">
      <w:pPr>
        <w:widowControl w:val="0"/>
        <w:shd w:val="clear" w:color="auto" w:fill="FFFFFF"/>
        <w:tabs>
          <w:tab w:val="left" w:pos="581"/>
        </w:tabs>
        <w:autoSpaceDE w:val="0"/>
        <w:autoSpaceDN w:val="0"/>
        <w:adjustRightInd w:val="0"/>
        <w:spacing w:before="10" w:line="226" w:lineRule="exact"/>
        <w:ind w:left="303"/>
        <w:jc w:val="center"/>
        <w:rPr>
          <w:sz w:val="28"/>
        </w:rPr>
      </w:pPr>
      <w:r w:rsidRPr="00D84760">
        <w:rPr>
          <w:b/>
          <w:spacing w:val="-4"/>
          <w:sz w:val="28"/>
        </w:rPr>
        <w:t>Числа от 1 до 10. Число 0 . Нумерация (14 ч)</w:t>
      </w:r>
    </w:p>
    <w:p w:rsidR="005F55B0" w:rsidRPr="00D84760" w:rsidRDefault="005F55B0" w:rsidP="005F55B0">
      <w:pPr>
        <w:shd w:val="clear" w:color="auto" w:fill="FFFFFF"/>
        <w:jc w:val="both"/>
        <w:rPr>
          <w:sz w:val="28"/>
        </w:rPr>
      </w:pPr>
      <w:r w:rsidRPr="00D84760">
        <w:rPr>
          <w:sz w:val="28"/>
        </w:rPr>
        <w:lastRenderedPageBreak/>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5F55B0" w:rsidRPr="00D84760" w:rsidRDefault="004B7A8B" w:rsidP="005F55B0">
      <w:pPr>
        <w:shd w:val="clear" w:color="auto" w:fill="FFFFFF"/>
        <w:jc w:val="center"/>
        <w:rPr>
          <w:iCs/>
          <w:sz w:val="28"/>
        </w:rPr>
      </w:pPr>
      <w:r w:rsidRPr="00D84760">
        <w:rPr>
          <w:b/>
          <w:spacing w:val="-8"/>
          <w:sz w:val="28"/>
        </w:rPr>
        <w:t>Сложение и вычитание (28</w:t>
      </w:r>
      <w:r w:rsidR="005F55B0" w:rsidRPr="00D84760">
        <w:rPr>
          <w:b/>
          <w:spacing w:val="-8"/>
          <w:sz w:val="28"/>
        </w:rPr>
        <w:t xml:space="preserve"> часов)</w:t>
      </w:r>
    </w:p>
    <w:p w:rsidR="005F55B0" w:rsidRPr="00D84760" w:rsidRDefault="005F55B0" w:rsidP="005F55B0">
      <w:pPr>
        <w:shd w:val="clear" w:color="auto" w:fill="FFFFFF"/>
        <w:jc w:val="both"/>
        <w:rPr>
          <w:sz w:val="28"/>
        </w:rPr>
      </w:pPr>
      <w:r w:rsidRPr="00D84760">
        <w:rPr>
          <w:iCs/>
          <w:sz w:val="28"/>
        </w:rPr>
        <w:t>Конкретный смысл и названия действий сложения и вычитания. Знаки + (плюс), - (минус), = (равно).</w:t>
      </w:r>
      <w:r w:rsidRPr="00D84760">
        <w:rPr>
          <w:sz w:val="28"/>
        </w:rPr>
        <w:t>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p w:rsidR="005F55B0" w:rsidRPr="00D84760" w:rsidRDefault="005F55B0" w:rsidP="005F55B0">
      <w:pPr>
        <w:shd w:val="clear" w:color="auto" w:fill="FFFFFF"/>
        <w:tabs>
          <w:tab w:val="left" w:pos="600"/>
        </w:tabs>
        <w:spacing w:line="245" w:lineRule="exact"/>
        <w:jc w:val="center"/>
        <w:rPr>
          <w:b/>
          <w:spacing w:val="-5"/>
          <w:sz w:val="28"/>
        </w:rPr>
      </w:pPr>
      <w:r w:rsidRPr="00D84760">
        <w:rPr>
          <w:b/>
          <w:spacing w:val="-5"/>
          <w:sz w:val="28"/>
        </w:rPr>
        <w:t>Числа от 1 до 20. Нумерация (6 часов)</w:t>
      </w:r>
    </w:p>
    <w:p w:rsidR="005F55B0" w:rsidRPr="00D84760" w:rsidRDefault="005F55B0" w:rsidP="005F55B0">
      <w:pPr>
        <w:shd w:val="clear" w:color="auto" w:fill="FFFFFF"/>
        <w:tabs>
          <w:tab w:val="left" w:pos="600"/>
        </w:tabs>
        <w:spacing w:line="245" w:lineRule="exact"/>
        <w:rPr>
          <w:sz w:val="28"/>
        </w:rPr>
      </w:pPr>
      <w:r w:rsidRPr="00D84760">
        <w:rPr>
          <w:sz w:val="28"/>
        </w:rPr>
        <w:t>Числа от 1 до 20. Нумерация. Решение задач в одно - два действия на сложение и вычитание</w:t>
      </w:r>
    </w:p>
    <w:p w:rsidR="005F55B0" w:rsidRPr="00D84760" w:rsidRDefault="005F55B0" w:rsidP="005F55B0">
      <w:pPr>
        <w:shd w:val="clear" w:color="auto" w:fill="FFFFFF"/>
        <w:jc w:val="center"/>
        <w:rPr>
          <w:b/>
          <w:sz w:val="28"/>
        </w:rPr>
      </w:pPr>
      <w:r w:rsidRPr="00D84760">
        <w:rPr>
          <w:b/>
          <w:sz w:val="28"/>
        </w:rPr>
        <w:t>Табличное сложение и вычитание (11 часа)</w:t>
      </w:r>
    </w:p>
    <w:p w:rsidR="005F55B0" w:rsidRPr="00D84760" w:rsidRDefault="005F55B0" w:rsidP="005F55B0">
      <w:pPr>
        <w:shd w:val="clear" w:color="auto" w:fill="FFFFFF"/>
        <w:jc w:val="both"/>
        <w:rPr>
          <w:sz w:val="28"/>
        </w:rPr>
      </w:pPr>
      <w:r w:rsidRPr="00D84760">
        <w:rPr>
          <w:sz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«периметр».Равенства, неравенства, знаки «=», «&gt;»; «&lt;». Числовые выражения. Чтение, запись, нахождение значений выражений. Равенство и неравенство.</w:t>
      </w:r>
      <w:r w:rsidR="002D5B2C" w:rsidRPr="00D84760">
        <w:rPr>
          <w:sz w:val="28"/>
        </w:rPr>
        <w:t xml:space="preserve"> </w:t>
      </w:r>
      <w:r w:rsidRPr="00D84760">
        <w:rPr>
          <w:sz w:val="28"/>
        </w:rPr>
        <w:t xml:space="preserve">Числовые головоломки, </w:t>
      </w:r>
      <w:r w:rsidRPr="00D84760">
        <w:rPr>
          <w:sz w:val="28"/>
        </w:rPr>
        <w:lastRenderedPageBreak/>
        <w:t>арифметические ребусы. Арифметические лабиринты, математические фокусы. Задачи на разрезание и составление фигур. Задачи с палочками.</w:t>
      </w:r>
    </w:p>
    <w:p w:rsidR="005F55B0" w:rsidRPr="00D84760" w:rsidRDefault="005F55B0" w:rsidP="005F55B0">
      <w:pPr>
        <w:shd w:val="clear" w:color="auto" w:fill="FFFFFF"/>
        <w:jc w:val="center"/>
        <w:rPr>
          <w:b/>
          <w:sz w:val="28"/>
        </w:rPr>
      </w:pPr>
      <w:r w:rsidRPr="00D84760">
        <w:rPr>
          <w:b/>
          <w:sz w:val="28"/>
        </w:rPr>
        <w:t>Итоговое повторение (3часов)</w:t>
      </w:r>
    </w:p>
    <w:p w:rsidR="005F55B0" w:rsidRPr="00D84760" w:rsidRDefault="005F55B0" w:rsidP="005F55B0">
      <w:pPr>
        <w:shd w:val="clear" w:color="auto" w:fill="FFFFFF"/>
        <w:jc w:val="both"/>
        <w:rPr>
          <w:color w:val="000000"/>
          <w:sz w:val="28"/>
          <w:shd w:val="clear" w:color="auto" w:fill="FFFFFF"/>
        </w:rPr>
      </w:pPr>
      <w:r w:rsidRPr="00D84760">
        <w:rPr>
          <w:color w:val="000000"/>
          <w:sz w:val="28"/>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5F55B0" w:rsidRPr="00D84760" w:rsidRDefault="005F55B0" w:rsidP="004B7A8B">
      <w:pPr>
        <w:shd w:val="clear" w:color="auto" w:fill="FFFFFF"/>
        <w:rPr>
          <w:i/>
          <w:sz w:val="28"/>
        </w:rPr>
      </w:pPr>
    </w:p>
    <w:p w:rsidR="005F55B0" w:rsidRPr="00D84760" w:rsidRDefault="005F55B0" w:rsidP="005F55B0">
      <w:pPr>
        <w:shd w:val="clear" w:color="auto" w:fill="FFFFFF"/>
        <w:jc w:val="center"/>
        <w:rPr>
          <w:b/>
          <w:bCs/>
          <w:color w:val="000000"/>
          <w:sz w:val="28"/>
          <w:u w:val="single"/>
        </w:rPr>
      </w:pPr>
      <w:r w:rsidRPr="00D84760">
        <w:rPr>
          <w:b/>
          <w:bCs/>
          <w:color w:val="000000"/>
          <w:sz w:val="28"/>
          <w:u w:val="single"/>
        </w:rPr>
        <w:t>2-й класс (68 ч)</w:t>
      </w:r>
    </w:p>
    <w:p w:rsidR="005F55B0" w:rsidRPr="00D84760" w:rsidRDefault="005F55B0" w:rsidP="005F55B0">
      <w:pPr>
        <w:jc w:val="center"/>
        <w:rPr>
          <w:b/>
          <w:sz w:val="28"/>
        </w:rPr>
      </w:pPr>
      <w:r w:rsidRPr="00D84760">
        <w:rPr>
          <w:b/>
          <w:sz w:val="28"/>
        </w:rPr>
        <w:t>Числа от 1 до 100. Нумерация (8 ч)</w:t>
      </w:r>
    </w:p>
    <w:p w:rsidR="005F55B0" w:rsidRPr="00D84760" w:rsidRDefault="005F55B0" w:rsidP="005F55B0">
      <w:pPr>
        <w:ind w:firstLine="426"/>
        <w:jc w:val="both"/>
        <w:rPr>
          <w:sz w:val="28"/>
        </w:rPr>
      </w:pPr>
      <w:r w:rsidRPr="00D84760">
        <w:rPr>
          <w:sz w:val="28"/>
        </w:rPr>
        <w:t xml:space="preserve">Числа от 1 до 20. Счет десятками. Образование, чтение и запись чисел от 20 до 100. Поместное значение цифр. 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 </w:t>
      </w:r>
    </w:p>
    <w:p w:rsidR="005F55B0" w:rsidRPr="00D84760" w:rsidRDefault="005F55B0" w:rsidP="005F55B0">
      <w:pPr>
        <w:jc w:val="center"/>
        <w:rPr>
          <w:b/>
          <w:sz w:val="28"/>
        </w:rPr>
      </w:pPr>
      <w:r w:rsidRPr="00D84760">
        <w:rPr>
          <w:b/>
          <w:sz w:val="28"/>
        </w:rPr>
        <w:t>Сложение и вычитание чисел(35 ч)</w:t>
      </w:r>
    </w:p>
    <w:p w:rsidR="005F55B0" w:rsidRPr="00D84760" w:rsidRDefault="005F55B0" w:rsidP="005F55B0">
      <w:pPr>
        <w:pStyle w:val="afb"/>
        <w:jc w:val="both"/>
      </w:pPr>
      <w:r w:rsidRPr="00D84760">
        <w:t>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35 – 8. Буквенные выражения. Уравнение. Сложение и вычитание вида:  45 + 23, 57 – 26).Решение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Прямоугольник. Свойства противоположных сторон прямоугольника. Квадрат. Длина ломаной. Периметр многоугольника. Логические задачи. Задачи с сюжетами.</w:t>
      </w:r>
    </w:p>
    <w:p w:rsidR="005F55B0" w:rsidRPr="00D84760" w:rsidRDefault="005F55B0" w:rsidP="005F55B0">
      <w:pPr>
        <w:jc w:val="center"/>
        <w:rPr>
          <w:b/>
          <w:sz w:val="28"/>
        </w:rPr>
      </w:pPr>
      <w:r w:rsidRPr="00D84760">
        <w:rPr>
          <w:b/>
          <w:sz w:val="28"/>
        </w:rPr>
        <w:t>Умножение и деление (22 ч)</w:t>
      </w:r>
    </w:p>
    <w:p w:rsidR="005F55B0" w:rsidRPr="00D84760" w:rsidRDefault="005F55B0" w:rsidP="005F55B0">
      <w:pPr>
        <w:jc w:val="both"/>
        <w:rPr>
          <w:sz w:val="28"/>
        </w:rPr>
      </w:pPr>
      <w:r w:rsidRPr="00D84760">
        <w:rPr>
          <w:sz w:val="28"/>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 действия. Прием деления, основанный на связи между компонентами и результатом умножения. </w:t>
      </w:r>
      <w:r w:rsidRPr="00D84760">
        <w:rPr>
          <w:sz w:val="28"/>
        </w:rPr>
        <w:lastRenderedPageBreak/>
        <w:t xml:space="preserve">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 </w:t>
      </w:r>
    </w:p>
    <w:p w:rsidR="005F55B0" w:rsidRPr="00D84760" w:rsidRDefault="005F55B0" w:rsidP="005F55B0">
      <w:pPr>
        <w:shd w:val="clear" w:color="auto" w:fill="FFFFFF"/>
        <w:tabs>
          <w:tab w:val="left" w:pos="432"/>
        </w:tabs>
        <w:jc w:val="center"/>
        <w:rPr>
          <w:b/>
          <w:bCs/>
          <w:color w:val="000000"/>
          <w:sz w:val="28"/>
        </w:rPr>
      </w:pPr>
      <w:r w:rsidRPr="00D84760">
        <w:rPr>
          <w:b/>
          <w:bCs/>
          <w:color w:val="000000"/>
          <w:sz w:val="28"/>
        </w:rPr>
        <w:t>Итоговое повторение (3 ч)</w:t>
      </w:r>
    </w:p>
    <w:p w:rsidR="005F55B0" w:rsidRPr="00D84760" w:rsidRDefault="005F55B0" w:rsidP="005F55B0">
      <w:pPr>
        <w:shd w:val="clear" w:color="auto" w:fill="FFFFFF"/>
        <w:tabs>
          <w:tab w:val="left" w:pos="432"/>
        </w:tabs>
        <w:rPr>
          <w:b/>
          <w:bCs/>
          <w:color w:val="000000"/>
          <w:sz w:val="28"/>
          <w:u w:val="single"/>
        </w:rPr>
      </w:pPr>
    </w:p>
    <w:p w:rsidR="005F55B0" w:rsidRPr="00D84760" w:rsidRDefault="005F55B0" w:rsidP="005F55B0">
      <w:pPr>
        <w:shd w:val="clear" w:color="auto" w:fill="FFFFFF"/>
        <w:tabs>
          <w:tab w:val="left" w:pos="432"/>
        </w:tabs>
        <w:jc w:val="center"/>
        <w:rPr>
          <w:b/>
          <w:bCs/>
          <w:color w:val="000000"/>
          <w:sz w:val="28"/>
          <w:u w:val="single"/>
        </w:rPr>
      </w:pPr>
      <w:r w:rsidRPr="00D84760">
        <w:rPr>
          <w:b/>
          <w:bCs/>
          <w:color w:val="000000"/>
          <w:sz w:val="28"/>
          <w:u w:val="single"/>
        </w:rPr>
        <w:t>3-й класс (68 ч)</w:t>
      </w:r>
    </w:p>
    <w:p w:rsidR="005F55B0" w:rsidRPr="00D84760" w:rsidRDefault="005F55B0" w:rsidP="005F55B0">
      <w:pPr>
        <w:spacing w:line="0" w:lineRule="atLeast"/>
        <w:ind w:firstLine="57"/>
        <w:jc w:val="center"/>
        <w:rPr>
          <w:b/>
          <w:sz w:val="28"/>
        </w:rPr>
      </w:pPr>
      <w:r w:rsidRPr="00D84760">
        <w:rPr>
          <w:b/>
          <w:sz w:val="28"/>
        </w:rPr>
        <w:t>Числа от 1 до 100. Сложение и вычитание (4часа)</w:t>
      </w:r>
    </w:p>
    <w:p w:rsidR="005F55B0" w:rsidRPr="00D84760" w:rsidRDefault="005F55B0" w:rsidP="005F55B0">
      <w:pPr>
        <w:jc w:val="both"/>
        <w:rPr>
          <w:sz w:val="28"/>
        </w:rPr>
      </w:pPr>
      <w:r w:rsidRPr="00D84760">
        <w:rPr>
          <w:sz w:val="28"/>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r w:rsidR="004B7A8B" w:rsidRPr="00D84760">
        <w:rPr>
          <w:sz w:val="28"/>
        </w:rPr>
        <w:t xml:space="preserve"> </w:t>
      </w:r>
      <w:r w:rsidRPr="00D84760">
        <w:rPr>
          <w:sz w:val="28"/>
        </w:rPr>
        <w:t>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p w:rsidR="005F55B0" w:rsidRPr="00D84760" w:rsidRDefault="005F55B0" w:rsidP="005F55B0">
      <w:pPr>
        <w:spacing w:line="0" w:lineRule="atLeast"/>
        <w:ind w:firstLine="57"/>
        <w:jc w:val="center"/>
        <w:rPr>
          <w:b/>
          <w:sz w:val="28"/>
        </w:rPr>
      </w:pPr>
      <w:r w:rsidRPr="00D84760">
        <w:rPr>
          <w:b/>
          <w:sz w:val="28"/>
        </w:rPr>
        <w:t>Числа от 1 до 100. Табличное умножение и деление (28 часов)</w:t>
      </w:r>
    </w:p>
    <w:p w:rsidR="005F55B0" w:rsidRPr="00D84760" w:rsidRDefault="005F55B0" w:rsidP="005F55B0">
      <w:pPr>
        <w:jc w:val="both"/>
        <w:rPr>
          <w:sz w:val="28"/>
        </w:rPr>
      </w:pPr>
      <w:r w:rsidRPr="00D84760">
        <w:rPr>
          <w:sz w:val="28"/>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 :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w:t>
      </w:r>
      <w:r w:rsidRPr="00D84760">
        <w:rPr>
          <w:sz w:val="28"/>
        </w:rPr>
        <w:lastRenderedPageBreak/>
        <w:t>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p>
    <w:p w:rsidR="005F55B0" w:rsidRPr="00D84760" w:rsidRDefault="005F55B0" w:rsidP="005F55B0">
      <w:pPr>
        <w:spacing w:line="0" w:lineRule="atLeast"/>
        <w:ind w:firstLine="57"/>
        <w:jc w:val="center"/>
        <w:rPr>
          <w:b/>
          <w:sz w:val="28"/>
        </w:rPr>
      </w:pPr>
      <w:r w:rsidRPr="00D84760">
        <w:rPr>
          <w:b/>
          <w:sz w:val="28"/>
        </w:rPr>
        <w:t>Числа от 1 до 100. Внетабличное умножение и деление (14 часов)</w:t>
      </w:r>
    </w:p>
    <w:p w:rsidR="005F55B0" w:rsidRPr="00D84760" w:rsidRDefault="005F55B0" w:rsidP="005F55B0">
      <w:pPr>
        <w:ind w:firstLine="540"/>
        <w:jc w:val="both"/>
        <w:rPr>
          <w:sz w:val="28"/>
        </w:rPr>
      </w:pPr>
      <w:r w:rsidRPr="00D84760">
        <w:rPr>
          <w:sz w:val="28"/>
        </w:rPr>
        <w:t>Приемы умножения для случаев вида 23 * 4, 4 * 23. Приемы деления для случаев вида 78:2, 69:3. Деление суммы на число. Связь между числами при делении. Проверка умножения делением. Выражения с двумя переменными вида a + b, a – b, a * b, c :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5F55B0" w:rsidRPr="00D84760" w:rsidRDefault="005F55B0" w:rsidP="005F55B0">
      <w:pPr>
        <w:spacing w:line="0" w:lineRule="atLeast"/>
        <w:ind w:firstLine="57"/>
        <w:jc w:val="center"/>
        <w:rPr>
          <w:b/>
          <w:sz w:val="28"/>
        </w:rPr>
      </w:pPr>
      <w:r w:rsidRPr="00D84760">
        <w:rPr>
          <w:b/>
          <w:sz w:val="28"/>
        </w:rPr>
        <w:t>Числа от 1 до 1000. Нумерация (6 часов)</w:t>
      </w:r>
    </w:p>
    <w:p w:rsidR="005F55B0" w:rsidRPr="00D84760" w:rsidRDefault="005F55B0" w:rsidP="005F55B0">
      <w:pPr>
        <w:ind w:firstLine="567"/>
        <w:jc w:val="both"/>
        <w:rPr>
          <w:sz w:val="28"/>
        </w:rPr>
      </w:pPr>
      <w:r w:rsidRPr="00D84760">
        <w:rPr>
          <w:sz w:val="28"/>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5F55B0" w:rsidRPr="00D84760" w:rsidRDefault="005F55B0" w:rsidP="005F55B0">
      <w:pPr>
        <w:jc w:val="both"/>
        <w:rPr>
          <w:sz w:val="28"/>
        </w:rPr>
      </w:pPr>
      <w:r w:rsidRPr="00D84760">
        <w:rPr>
          <w:b/>
          <w:sz w:val="28"/>
        </w:rPr>
        <w:t>Обучающийся научится:</w:t>
      </w:r>
    </w:p>
    <w:p w:rsidR="005F55B0" w:rsidRPr="00D84760" w:rsidRDefault="005F55B0" w:rsidP="005F55B0">
      <w:pPr>
        <w:spacing w:line="0" w:lineRule="atLeast"/>
        <w:jc w:val="both"/>
        <w:rPr>
          <w:sz w:val="28"/>
        </w:rPr>
      </w:pPr>
      <w:r w:rsidRPr="00D84760">
        <w:rPr>
          <w:sz w:val="28"/>
        </w:rPr>
        <w:t>Называть трёхзначные числа; решать задачи с пропорциональными величинами; выполнять внетабличное умножение и деление; называть и записывать трёхзначные числа; решать задачи изученных видов; переводить одни единицы длины в другие, используя соотношения между ними; называть и записывать трёхзначные числа; решать задачи изученных видов; строить геометрические фигуры и вычислять их периметр и площадь; применять приёмы увеличения и уменьшения натуральных чисел в 10 раз, в 100 раз; записывать трёхзначные числа в виде суммы разрядных слагаемых; выполнять вычисления с трёхзначными числами, используя разрядные слагаемые; сравнивать трёхзначные числа;</w:t>
      </w:r>
      <w:r w:rsidR="004B7A8B" w:rsidRPr="00D84760">
        <w:rPr>
          <w:sz w:val="28"/>
        </w:rPr>
        <w:t xml:space="preserve"> </w:t>
      </w:r>
      <w:r w:rsidRPr="00D84760">
        <w:rPr>
          <w:sz w:val="28"/>
        </w:rPr>
        <w:t>выделять в трёхзначном числе количество сотен, десятков, единиц; взвешивать предметы и сравнивать их по массе.</w:t>
      </w:r>
    </w:p>
    <w:p w:rsidR="005F55B0" w:rsidRPr="00D84760" w:rsidRDefault="005F55B0" w:rsidP="005F55B0">
      <w:pPr>
        <w:ind w:right="-108"/>
        <w:rPr>
          <w:sz w:val="28"/>
        </w:rPr>
      </w:pPr>
      <w:r w:rsidRPr="00D84760">
        <w:rPr>
          <w:b/>
          <w:sz w:val="28"/>
        </w:rPr>
        <w:lastRenderedPageBreak/>
        <w:t xml:space="preserve">Обучающийся получит  возможность научиться </w:t>
      </w:r>
      <w:r w:rsidRPr="00D84760">
        <w:rPr>
          <w:i/>
          <w:sz w:val="28"/>
        </w:rPr>
        <w:t>определять последовательность действий для решения практических задач; формированию монологической и диалогической речи.</w:t>
      </w:r>
    </w:p>
    <w:p w:rsidR="005F55B0" w:rsidRPr="00D84760" w:rsidRDefault="005F55B0" w:rsidP="005F55B0">
      <w:pPr>
        <w:spacing w:line="0" w:lineRule="atLeast"/>
        <w:ind w:firstLine="57"/>
        <w:jc w:val="center"/>
        <w:rPr>
          <w:b/>
          <w:sz w:val="28"/>
        </w:rPr>
      </w:pPr>
      <w:r w:rsidRPr="00D84760">
        <w:rPr>
          <w:b/>
          <w:sz w:val="28"/>
        </w:rPr>
        <w:t>Числа от 1 до 1000. Сложение и вычитание (5 часов)</w:t>
      </w:r>
    </w:p>
    <w:p w:rsidR="005F55B0" w:rsidRPr="00D84760" w:rsidRDefault="005F55B0" w:rsidP="005F55B0">
      <w:pPr>
        <w:jc w:val="both"/>
        <w:rPr>
          <w:sz w:val="28"/>
        </w:rPr>
      </w:pPr>
      <w:r w:rsidRPr="00D84760">
        <w:rPr>
          <w:sz w:val="28"/>
        </w:rPr>
        <w:t xml:space="preserve">Приемы устного умножения и деления. Виды треугольников: прямоугольный, тупоугольный, остроугольный. </w:t>
      </w:r>
    </w:p>
    <w:p w:rsidR="005F55B0" w:rsidRPr="00D84760" w:rsidRDefault="005F55B0" w:rsidP="005F55B0">
      <w:pPr>
        <w:shd w:val="clear" w:color="auto" w:fill="FFFFFF"/>
        <w:rPr>
          <w:b/>
          <w:sz w:val="28"/>
        </w:rPr>
      </w:pPr>
      <w:r w:rsidRPr="00D84760">
        <w:rPr>
          <w:b/>
          <w:sz w:val="28"/>
        </w:rPr>
        <w:t>Обучающийся научится:</w:t>
      </w:r>
    </w:p>
    <w:p w:rsidR="005F55B0" w:rsidRPr="00D84760" w:rsidRDefault="005F55B0" w:rsidP="005F55B0">
      <w:pPr>
        <w:spacing w:line="0" w:lineRule="atLeast"/>
        <w:jc w:val="both"/>
        <w:rPr>
          <w:sz w:val="28"/>
        </w:rPr>
      </w:pPr>
      <w:r w:rsidRPr="00D84760">
        <w:rPr>
          <w:sz w:val="28"/>
        </w:rPr>
        <w:t>Выполнять сложение и вычитание трёхзначных чисел в столбик по алгоритму; решать задачи изученных видов; распознавать разносторонние, равносторонние, равнобедренные треугольники; различать треугольники по видам углов; решать задачи изученных видов.</w:t>
      </w:r>
    </w:p>
    <w:p w:rsidR="005F55B0" w:rsidRPr="00D84760" w:rsidRDefault="005F55B0" w:rsidP="005F55B0">
      <w:pPr>
        <w:spacing w:line="0" w:lineRule="atLeast"/>
        <w:ind w:firstLine="57"/>
        <w:jc w:val="both"/>
        <w:rPr>
          <w:i/>
          <w:sz w:val="28"/>
          <w:u w:val="single"/>
        </w:rPr>
      </w:pPr>
      <w:r w:rsidRPr="00D84760">
        <w:rPr>
          <w:b/>
          <w:sz w:val="28"/>
        </w:rPr>
        <w:t xml:space="preserve">Обучающийся получит  возможность научиться </w:t>
      </w:r>
      <w:r w:rsidRPr="00D84760">
        <w:rPr>
          <w:i/>
          <w:sz w:val="28"/>
        </w:rPr>
        <w:t>самостоятельно оценивать результат своих действий, контролировать самого себя; выделять отдельные признаки предметов с помощью сравнения.</w:t>
      </w:r>
    </w:p>
    <w:p w:rsidR="005F55B0" w:rsidRPr="00D84760" w:rsidRDefault="005F55B0" w:rsidP="005F55B0">
      <w:pPr>
        <w:spacing w:line="0" w:lineRule="atLeast"/>
        <w:ind w:firstLine="57"/>
        <w:jc w:val="center"/>
        <w:rPr>
          <w:b/>
          <w:sz w:val="28"/>
        </w:rPr>
      </w:pPr>
      <w:r w:rsidRPr="00D84760">
        <w:rPr>
          <w:b/>
          <w:sz w:val="28"/>
        </w:rPr>
        <w:t>Числа от 1 до 1000. Умножение и деление (6 часов)</w:t>
      </w:r>
    </w:p>
    <w:p w:rsidR="005F55B0" w:rsidRPr="00D84760" w:rsidRDefault="005F55B0" w:rsidP="005F55B0">
      <w:pPr>
        <w:jc w:val="both"/>
        <w:rPr>
          <w:sz w:val="28"/>
        </w:rPr>
      </w:pPr>
      <w:r w:rsidRPr="00D84760">
        <w:rPr>
          <w:sz w:val="28"/>
        </w:rPr>
        <w:t>Прием письменного умножения и деления на однозначное число.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5F55B0" w:rsidRPr="00D84760" w:rsidRDefault="005F55B0" w:rsidP="005F55B0">
      <w:pPr>
        <w:rPr>
          <w:sz w:val="28"/>
        </w:rPr>
      </w:pPr>
      <w:r w:rsidRPr="00D84760">
        <w:rPr>
          <w:b/>
          <w:sz w:val="28"/>
        </w:rPr>
        <w:t>Обучающийся научится:</w:t>
      </w:r>
    </w:p>
    <w:p w:rsidR="005F55B0" w:rsidRPr="00D84760" w:rsidRDefault="005F55B0" w:rsidP="005F55B0">
      <w:pPr>
        <w:jc w:val="both"/>
        <w:rPr>
          <w:sz w:val="28"/>
        </w:rPr>
      </w:pPr>
      <w:r w:rsidRPr="00D84760">
        <w:rPr>
          <w:sz w:val="28"/>
        </w:rPr>
        <w:t>Выполнять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умножать трёхзначное число на однозначное с переходом через разряд по алгоритму; делить трёхзначное число на однозначное устно и письменно</w:t>
      </w:r>
      <w:r w:rsidR="002D5B2C" w:rsidRPr="00D84760">
        <w:rPr>
          <w:sz w:val="28"/>
        </w:rPr>
        <w:t xml:space="preserve"> </w:t>
      </w:r>
      <w:r w:rsidRPr="00D84760">
        <w:rPr>
          <w:sz w:val="28"/>
        </w:rPr>
        <w:t>;выполнять письменное деление трёхзначного числа на однозначное по алгоритму</w:t>
      </w:r>
    </w:p>
    <w:p w:rsidR="005F55B0" w:rsidRPr="00D84760" w:rsidRDefault="005F55B0" w:rsidP="005F55B0">
      <w:pPr>
        <w:rPr>
          <w:sz w:val="28"/>
        </w:rPr>
      </w:pPr>
      <w:r w:rsidRPr="00D84760">
        <w:rPr>
          <w:b/>
          <w:sz w:val="28"/>
        </w:rPr>
        <w:t>Обучающийся получит  возможность научиться</w:t>
      </w:r>
      <w:r w:rsidR="002D5B2C" w:rsidRPr="00D84760">
        <w:rPr>
          <w:b/>
          <w:sz w:val="28"/>
        </w:rPr>
        <w:t xml:space="preserve"> </w:t>
      </w:r>
      <w:r w:rsidRPr="00D84760">
        <w:rPr>
          <w:i/>
          <w:sz w:val="28"/>
        </w:rPr>
        <w:t>планировать свою деятельность: ставить цель, отбирать средства для выполнения задания;  выделять отдельные признаки предметов с помощью сравнения, высказывать суждения на основе сравнения.</w:t>
      </w:r>
    </w:p>
    <w:p w:rsidR="005F55B0" w:rsidRPr="00D84760" w:rsidRDefault="005F55B0" w:rsidP="005F55B0">
      <w:pPr>
        <w:jc w:val="center"/>
        <w:rPr>
          <w:b/>
          <w:i/>
          <w:sz w:val="28"/>
        </w:rPr>
      </w:pPr>
      <w:r w:rsidRPr="00D84760">
        <w:rPr>
          <w:b/>
          <w:sz w:val="28"/>
        </w:rPr>
        <w:t xml:space="preserve">Итоговое </w:t>
      </w:r>
      <w:r w:rsidR="002D5B2C" w:rsidRPr="00D84760">
        <w:rPr>
          <w:b/>
          <w:sz w:val="28"/>
        </w:rPr>
        <w:t>повторение(5</w:t>
      </w:r>
      <w:r w:rsidRPr="00D84760">
        <w:rPr>
          <w:b/>
          <w:sz w:val="28"/>
        </w:rPr>
        <w:t xml:space="preserve"> часов)</w:t>
      </w:r>
    </w:p>
    <w:p w:rsidR="005F55B0" w:rsidRPr="00D84760" w:rsidRDefault="005F55B0" w:rsidP="005F55B0">
      <w:pPr>
        <w:shd w:val="clear" w:color="auto" w:fill="FFFFFF"/>
        <w:tabs>
          <w:tab w:val="left" w:pos="485"/>
        </w:tabs>
        <w:jc w:val="center"/>
        <w:rPr>
          <w:b/>
          <w:bCs/>
          <w:color w:val="000000"/>
          <w:sz w:val="28"/>
          <w:u w:val="single"/>
        </w:rPr>
      </w:pPr>
    </w:p>
    <w:p w:rsidR="005F55B0" w:rsidRPr="00D84760" w:rsidRDefault="005F55B0" w:rsidP="005F55B0">
      <w:pPr>
        <w:shd w:val="clear" w:color="auto" w:fill="FFFFFF"/>
        <w:tabs>
          <w:tab w:val="left" w:pos="485"/>
        </w:tabs>
        <w:jc w:val="center"/>
        <w:rPr>
          <w:b/>
          <w:bCs/>
          <w:color w:val="000000"/>
          <w:sz w:val="28"/>
          <w:u w:val="single"/>
        </w:rPr>
      </w:pPr>
      <w:r w:rsidRPr="00D84760">
        <w:rPr>
          <w:b/>
          <w:bCs/>
          <w:color w:val="000000"/>
          <w:sz w:val="28"/>
          <w:u w:val="single"/>
        </w:rPr>
        <w:lastRenderedPageBreak/>
        <w:t>4-й класс</w:t>
      </w:r>
      <w:r w:rsidR="002D5B2C" w:rsidRPr="00D84760">
        <w:rPr>
          <w:b/>
          <w:bCs/>
          <w:color w:val="000000"/>
          <w:sz w:val="28"/>
          <w:u w:val="single"/>
        </w:rPr>
        <w:t xml:space="preserve"> (68</w:t>
      </w:r>
      <w:r w:rsidRPr="00D84760">
        <w:rPr>
          <w:b/>
          <w:bCs/>
          <w:color w:val="000000"/>
          <w:sz w:val="28"/>
          <w:u w:val="single"/>
        </w:rPr>
        <w:t xml:space="preserve"> ч)</w:t>
      </w:r>
    </w:p>
    <w:p w:rsidR="005F55B0" w:rsidRPr="00D84760" w:rsidRDefault="005F55B0" w:rsidP="005F55B0">
      <w:pPr>
        <w:spacing w:line="0" w:lineRule="atLeast"/>
        <w:ind w:firstLine="57"/>
        <w:jc w:val="center"/>
        <w:rPr>
          <w:b/>
          <w:sz w:val="28"/>
        </w:rPr>
      </w:pPr>
      <w:r w:rsidRPr="00D84760">
        <w:rPr>
          <w:b/>
          <w:sz w:val="28"/>
        </w:rPr>
        <w:t>Повторение. Ч</w:t>
      </w:r>
      <w:r w:rsidR="002D5B2C" w:rsidRPr="00D84760">
        <w:rPr>
          <w:b/>
          <w:sz w:val="28"/>
        </w:rPr>
        <w:t>исла от 1 до 1000 (6</w:t>
      </w:r>
      <w:r w:rsidRPr="00D84760">
        <w:rPr>
          <w:b/>
          <w:sz w:val="28"/>
        </w:rPr>
        <w:t xml:space="preserve"> часов)</w:t>
      </w:r>
    </w:p>
    <w:p w:rsidR="005F55B0" w:rsidRPr="00D84760" w:rsidRDefault="005F55B0" w:rsidP="005F55B0">
      <w:pPr>
        <w:shd w:val="clear" w:color="auto" w:fill="FFFFFF"/>
        <w:ind w:left="19"/>
        <w:jc w:val="both"/>
        <w:rPr>
          <w:sz w:val="28"/>
        </w:rPr>
      </w:pPr>
      <w:r w:rsidRPr="00D84760">
        <w:rPr>
          <w:sz w:val="28"/>
        </w:rPr>
        <w:t>Четыре арифметических действия. Порядок их выполне</w:t>
      </w:r>
      <w:r w:rsidRPr="00D84760">
        <w:rPr>
          <w:sz w:val="28"/>
        </w:rPr>
        <w:softHyphen/>
        <w:t>ния в выражениях, содержащих 2 - 4 действия. Письменные приемы вычислений.</w:t>
      </w:r>
    </w:p>
    <w:p w:rsidR="005F55B0" w:rsidRPr="00D84760" w:rsidRDefault="005F55B0" w:rsidP="005F55B0">
      <w:pPr>
        <w:spacing w:line="0" w:lineRule="atLeast"/>
        <w:ind w:firstLine="57"/>
        <w:jc w:val="center"/>
        <w:rPr>
          <w:b/>
          <w:sz w:val="28"/>
        </w:rPr>
      </w:pPr>
      <w:r w:rsidRPr="00D84760">
        <w:rPr>
          <w:b/>
          <w:sz w:val="28"/>
        </w:rPr>
        <w:t>Числа больше 1000. Н</w:t>
      </w:r>
      <w:r w:rsidR="002D5B2C" w:rsidRPr="00D84760">
        <w:rPr>
          <w:b/>
          <w:sz w:val="28"/>
        </w:rPr>
        <w:t>умерация (6</w:t>
      </w:r>
      <w:r w:rsidRPr="00D84760">
        <w:rPr>
          <w:b/>
          <w:sz w:val="28"/>
        </w:rPr>
        <w:t xml:space="preserve"> часов)</w:t>
      </w:r>
    </w:p>
    <w:p w:rsidR="005F55B0" w:rsidRPr="00D84760" w:rsidRDefault="005F55B0" w:rsidP="005F55B0">
      <w:pPr>
        <w:jc w:val="both"/>
        <w:rPr>
          <w:sz w:val="28"/>
        </w:rPr>
      </w:pPr>
      <w:r w:rsidRPr="00D84760">
        <w:rPr>
          <w:sz w:val="28"/>
        </w:rPr>
        <w:t xml:space="preserve">Новая счетная единица </w:t>
      </w:r>
      <w:r w:rsidR="002D5B2C" w:rsidRPr="00D84760">
        <w:rPr>
          <w:sz w:val="28"/>
        </w:rPr>
        <w:t>–</w:t>
      </w:r>
      <w:r w:rsidRPr="00D84760">
        <w:rPr>
          <w:sz w:val="28"/>
        </w:rPr>
        <w:t xml:space="preserve"> тысяча</w:t>
      </w:r>
      <w:r w:rsidR="002D5B2C" w:rsidRPr="00D84760">
        <w:rPr>
          <w:sz w:val="28"/>
        </w:rPr>
        <w:t xml:space="preserve"> </w:t>
      </w:r>
      <w:r w:rsidRPr="00D84760">
        <w:rPr>
          <w:sz w:val="28"/>
        </w:rPr>
        <w:t>.Разряды и классы: класс единиц, класс тысяч, класс миллионов и т. д.Чтение, запись и сравнение многозначных чисел.</w:t>
      </w:r>
      <w:r w:rsidR="002D5B2C" w:rsidRPr="00D84760">
        <w:rPr>
          <w:sz w:val="28"/>
        </w:rPr>
        <w:t xml:space="preserve"> </w:t>
      </w:r>
      <w:r w:rsidRPr="00D84760">
        <w:rPr>
          <w:sz w:val="28"/>
        </w:rPr>
        <w:t>Представление многозначного числа в виде суммы разрядных слагаемых.Увеличение (уменьшение) числа в 10, 100, 1000 раз.</w:t>
      </w:r>
    </w:p>
    <w:p w:rsidR="005F55B0" w:rsidRPr="00D84760" w:rsidRDefault="005F55B0" w:rsidP="005F55B0">
      <w:pPr>
        <w:spacing w:line="0" w:lineRule="atLeast"/>
        <w:ind w:firstLine="57"/>
        <w:jc w:val="center"/>
        <w:rPr>
          <w:b/>
          <w:sz w:val="28"/>
        </w:rPr>
      </w:pPr>
      <w:r w:rsidRPr="00D84760">
        <w:rPr>
          <w:b/>
          <w:sz w:val="28"/>
        </w:rPr>
        <w:t>Числа больше 1000. В</w:t>
      </w:r>
      <w:r w:rsidR="002D5B2C" w:rsidRPr="00D84760">
        <w:rPr>
          <w:b/>
          <w:sz w:val="28"/>
        </w:rPr>
        <w:t>еличины (8</w:t>
      </w:r>
      <w:r w:rsidRPr="00D84760">
        <w:rPr>
          <w:b/>
          <w:sz w:val="28"/>
        </w:rPr>
        <w:t xml:space="preserve"> часов)</w:t>
      </w:r>
    </w:p>
    <w:p w:rsidR="005F55B0" w:rsidRPr="00D84760" w:rsidRDefault="005F55B0" w:rsidP="005F55B0">
      <w:pPr>
        <w:shd w:val="clear" w:color="auto" w:fill="FFFFFF"/>
        <w:ind w:left="50" w:right="22" w:hanging="50"/>
        <w:jc w:val="both"/>
        <w:rPr>
          <w:sz w:val="28"/>
        </w:rPr>
      </w:pPr>
      <w:r w:rsidRPr="00D84760">
        <w:rPr>
          <w:sz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D84760">
        <w:rPr>
          <w:sz w:val="28"/>
        </w:rPr>
        <w:softHyphen/>
        <w:t>ный километр. Соотношения между ними.</w:t>
      </w:r>
      <w:r w:rsidR="002D5B2C" w:rsidRPr="00D84760">
        <w:rPr>
          <w:sz w:val="28"/>
        </w:rPr>
        <w:t xml:space="preserve"> </w:t>
      </w:r>
      <w:r w:rsidRPr="00D84760">
        <w:rPr>
          <w:sz w:val="28"/>
        </w:rPr>
        <w:t>Единицы массы: грамм, килограмм, центнер, тонна. Соотношения между ними.</w:t>
      </w:r>
      <w:r w:rsidR="002D5B2C" w:rsidRPr="00D84760">
        <w:rPr>
          <w:sz w:val="28"/>
        </w:rPr>
        <w:t xml:space="preserve"> </w:t>
      </w:r>
      <w:r w:rsidRPr="00D84760">
        <w:rPr>
          <w:sz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5F55B0" w:rsidRPr="00D84760" w:rsidRDefault="005F55B0" w:rsidP="005F55B0">
      <w:pPr>
        <w:spacing w:line="0" w:lineRule="atLeast"/>
        <w:ind w:firstLine="57"/>
        <w:jc w:val="center"/>
        <w:rPr>
          <w:b/>
          <w:sz w:val="28"/>
        </w:rPr>
      </w:pPr>
      <w:r w:rsidRPr="00D84760">
        <w:rPr>
          <w:b/>
          <w:sz w:val="28"/>
        </w:rPr>
        <w:t>Числа больше 1000. С</w:t>
      </w:r>
      <w:r w:rsidR="002D5B2C" w:rsidRPr="00D84760">
        <w:rPr>
          <w:b/>
          <w:sz w:val="28"/>
        </w:rPr>
        <w:t>ложение и вычитание (6</w:t>
      </w:r>
      <w:r w:rsidRPr="00D84760">
        <w:rPr>
          <w:b/>
          <w:sz w:val="28"/>
        </w:rPr>
        <w:t xml:space="preserve"> часов)</w:t>
      </w:r>
    </w:p>
    <w:p w:rsidR="005F55B0" w:rsidRPr="00D84760" w:rsidRDefault="005F55B0" w:rsidP="005F55B0">
      <w:pPr>
        <w:jc w:val="both"/>
        <w:rPr>
          <w:sz w:val="28"/>
        </w:rPr>
      </w:pPr>
      <w:r w:rsidRPr="00D84760">
        <w:rPr>
          <w:sz w:val="28"/>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w:t>
      </w:r>
      <w:r w:rsidRPr="00D84760">
        <w:rPr>
          <w:sz w:val="28"/>
        </w:rPr>
        <w:softHyphen/>
        <w:t>зультатами сложения и вычитания; способы проверки сложения и вычитания.Решение уравнений вида:</w:t>
      </w:r>
      <w:r w:rsidRPr="00D84760">
        <w:rPr>
          <w:i/>
          <w:iCs/>
          <w:spacing w:val="-1"/>
          <w:sz w:val="28"/>
        </w:rPr>
        <w:t>х</w:t>
      </w:r>
      <w:r w:rsidRPr="00D84760">
        <w:rPr>
          <w:iCs/>
          <w:spacing w:val="-1"/>
          <w:sz w:val="28"/>
        </w:rPr>
        <w:t xml:space="preserve"> + </w:t>
      </w:r>
      <w:r w:rsidRPr="00D84760">
        <w:rPr>
          <w:spacing w:val="-1"/>
          <w:sz w:val="28"/>
        </w:rPr>
        <w:t xml:space="preserve">312 = 654 + 79,  </w:t>
      </w:r>
      <w:r w:rsidRPr="00D84760">
        <w:rPr>
          <w:sz w:val="28"/>
        </w:rPr>
        <w:t xml:space="preserve">729 - </w:t>
      </w:r>
      <w:r w:rsidRPr="00D84760">
        <w:rPr>
          <w:i/>
          <w:sz w:val="28"/>
        </w:rPr>
        <w:t>х</w:t>
      </w:r>
      <w:r w:rsidRPr="00D84760">
        <w:rPr>
          <w:sz w:val="28"/>
        </w:rPr>
        <w:t xml:space="preserve"> = 217 + 163,  </w:t>
      </w:r>
      <w:r w:rsidRPr="00D84760">
        <w:rPr>
          <w:i/>
          <w:iCs/>
          <w:sz w:val="28"/>
        </w:rPr>
        <w:t>х</w:t>
      </w:r>
      <w:r w:rsidRPr="00D84760">
        <w:rPr>
          <w:iCs/>
          <w:sz w:val="28"/>
        </w:rPr>
        <w:t xml:space="preserve"> - </w:t>
      </w:r>
      <w:r w:rsidRPr="00D84760">
        <w:rPr>
          <w:sz w:val="28"/>
        </w:rPr>
        <w:t>137 = 500 -140.Устное сложение и вычитание чисел в случаях, сводимых к действиям в пределах 100, и письменное - в остальных случаях.Сложение и вычитание значений величин.</w:t>
      </w:r>
    </w:p>
    <w:p w:rsidR="005F55B0" w:rsidRPr="00D84760" w:rsidRDefault="005F55B0" w:rsidP="005F55B0">
      <w:pPr>
        <w:spacing w:line="0" w:lineRule="atLeast"/>
        <w:ind w:firstLine="57"/>
        <w:jc w:val="center"/>
        <w:rPr>
          <w:b/>
          <w:sz w:val="28"/>
        </w:rPr>
      </w:pPr>
      <w:r w:rsidRPr="00D84760">
        <w:rPr>
          <w:b/>
          <w:sz w:val="28"/>
        </w:rPr>
        <w:t>Числа больше 1000. Умножение и де</w:t>
      </w:r>
      <w:r w:rsidR="002D5B2C" w:rsidRPr="00D84760">
        <w:rPr>
          <w:b/>
          <w:sz w:val="28"/>
        </w:rPr>
        <w:t>ление (38</w:t>
      </w:r>
      <w:r w:rsidRPr="00D84760">
        <w:rPr>
          <w:b/>
          <w:sz w:val="28"/>
        </w:rPr>
        <w:t xml:space="preserve"> час</w:t>
      </w:r>
      <w:r w:rsidR="002D5B2C" w:rsidRPr="00D84760">
        <w:rPr>
          <w:b/>
          <w:sz w:val="28"/>
        </w:rPr>
        <w:t>ов</w:t>
      </w:r>
      <w:r w:rsidRPr="00D84760">
        <w:rPr>
          <w:b/>
          <w:sz w:val="28"/>
        </w:rPr>
        <w:t>)</w:t>
      </w:r>
    </w:p>
    <w:p w:rsidR="005F55B0" w:rsidRPr="00D84760" w:rsidRDefault="005F55B0" w:rsidP="005F55B0">
      <w:pPr>
        <w:jc w:val="both"/>
        <w:rPr>
          <w:sz w:val="28"/>
        </w:rPr>
      </w:pPr>
      <w:r w:rsidRPr="00D84760">
        <w:rPr>
          <w:sz w:val="28"/>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w:t>
      </w:r>
      <w:r w:rsidRPr="00D84760">
        <w:rPr>
          <w:sz w:val="28"/>
        </w:rPr>
        <w:lastRenderedPageBreak/>
        <w:t>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r w:rsidR="002D5B2C" w:rsidRPr="00D84760">
        <w:rPr>
          <w:sz w:val="28"/>
        </w:rPr>
        <w:t xml:space="preserve"> </w:t>
      </w:r>
      <w:r w:rsidRPr="00D84760">
        <w:rPr>
          <w:sz w:val="28"/>
        </w:rPr>
        <w:t xml:space="preserve">Решение уравнений вида 6 × </w:t>
      </w:r>
      <w:r w:rsidRPr="00D84760">
        <w:rPr>
          <w:i/>
          <w:sz w:val="28"/>
        </w:rPr>
        <w:t>х</w:t>
      </w:r>
      <w:r w:rsidRPr="00D84760">
        <w:rPr>
          <w:sz w:val="28"/>
        </w:rPr>
        <w:t xml:space="preserve"> = 429 + 120, </w:t>
      </w:r>
      <w:r w:rsidRPr="00D84760">
        <w:rPr>
          <w:i/>
          <w:iCs/>
          <w:sz w:val="28"/>
        </w:rPr>
        <w:t>х</w:t>
      </w:r>
      <w:r w:rsidRPr="00D84760">
        <w:rPr>
          <w:iCs/>
          <w:sz w:val="28"/>
        </w:rPr>
        <w:t xml:space="preserve"> - </w:t>
      </w:r>
      <w:r w:rsidRPr="00D84760">
        <w:rPr>
          <w:sz w:val="28"/>
        </w:rPr>
        <w:t>18 = 270- 50, 360 :</w:t>
      </w:r>
      <w:r w:rsidRPr="00D84760">
        <w:rPr>
          <w:i/>
          <w:iCs/>
          <w:sz w:val="28"/>
        </w:rPr>
        <w:t>х</w:t>
      </w:r>
      <w:r w:rsidRPr="00D84760">
        <w:rPr>
          <w:sz w:val="28"/>
        </w:rPr>
        <w:t>– 630 : 7 на основе взаимосвязей между компонентами и результатами действий.</w:t>
      </w:r>
      <w:r w:rsidR="002D5B2C" w:rsidRPr="00D84760">
        <w:rPr>
          <w:sz w:val="28"/>
        </w:rPr>
        <w:t xml:space="preserve"> </w:t>
      </w:r>
      <w:r w:rsidRPr="00D84760">
        <w:rPr>
          <w:sz w:val="28"/>
        </w:rPr>
        <w:t>Устное умножение и деление на однозначное число в случаях, сводимых к действиям в пределах 100; умножение и деление на 10, 100, 1000.Письменное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ознакомления).Умножение и деление значений величин на однозначное число.</w:t>
      </w:r>
      <w:r w:rsidR="002D5B2C" w:rsidRPr="00D84760">
        <w:rPr>
          <w:sz w:val="28"/>
        </w:rPr>
        <w:t xml:space="preserve"> </w:t>
      </w:r>
      <w:r w:rsidRPr="00D84760">
        <w:rPr>
          <w:sz w:val="28"/>
        </w:rPr>
        <w:t>Связь между величинами (скорость, время, расстояние; масса одного предмета, количество предметов, масса всех предметов и др.).</w:t>
      </w:r>
    </w:p>
    <w:p w:rsidR="005F55B0" w:rsidRPr="00D84760" w:rsidRDefault="005F55B0" w:rsidP="005F55B0">
      <w:pPr>
        <w:spacing w:line="0" w:lineRule="atLeast"/>
        <w:jc w:val="both"/>
        <w:rPr>
          <w:b/>
          <w:sz w:val="28"/>
          <w:u w:val="single"/>
        </w:rPr>
      </w:pPr>
    </w:p>
    <w:p w:rsidR="005F55B0" w:rsidRPr="00D84760" w:rsidRDefault="005F55B0" w:rsidP="005F55B0">
      <w:pPr>
        <w:jc w:val="center"/>
        <w:rPr>
          <w:b/>
          <w:sz w:val="28"/>
        </w:rPr>
      </w:pPr>
      <w:r w:rsidRPr="00D84760">
        <w:rPr>
          <w:b/>
          <w:sz w:val="28"/>
        </w:rPr>
        <w:t>Итоговое повторение (</w:t>
      </w:r>
      <w:r w:rsidR="002D5B2C" w:rsidRPr="00D84760">
        <w:rPr>
          <w:b/>
          <w:sz w:val="28"/>
        </w:rPr>
        <w:t>4</w:t>
      </w:r>
      <w:r w:rsidRPr="00D84760">
        <w:rPr>
          <w:b/>
          <w:sz w:val="28"/>
        </w:rPr>
        <w:t xml:space="preserve"> часов)</w:t>
      </w:r>
    </w:p>
    <w:p w:rsidR="005F55B0" w:rsidRPr="00D84760" w:rsidRDefault="005F55B0" w:rsidP="005F55B0">
      <w:pPr>
        <w:rPr>
          <w:sz w:val="28"/>
        </w:rPr>
      </w:pPr>
      <w:r w:rsidRPr="00D84760">
        <w:rPr>
          <w:sz w:val="28"/>
        </w:rPr>
        <w:t>Повторение изученных тем за год</w:t>
      </w:r>
      <w:r w:rsidR="002D5B2C" w:rsidRPr="00D84760">
        <w:rPr>
          <w:sz w:val="28"/>
        </w:rPr>
        <w:t>.</w:t>
      </w:r>
    </w:p>
    <w:p w:rsidR="004B7A8B" w:rsidRPr="00D84760" w:rsidRDefault="004B7A8B" w:rsidP="005F55B0">
      <w:pPr>
        <w:rPr>
          <w:sz w:val="28"/>
        </w:rPr>
      </w:pPr>
    </w:p>
    <w:p w:rsidR="004B7A8B" w:rsidRPr="00D84760" w:rsidRDefault="004B7A8B" w:rsidP="005F55B0">
      <w:pPr>
        <w:rPr>
          <w:sz w:val="28"/>
        </w:rPr>
      </w:pPr>
    </w:p>
    <w:p w:rsidR="004B7A8B" w:rsidRPr="00D84760" w:rsidRDefault="004B7A8B" w:rsidP="004B7A8B">
      <w:pPr>
        <w:pStyle w:val="ab"/>
        <w:numPr>
          <w:ilvl w:val="0"/>
          <w:numId w:val="39"/>
        </w:numPr>
        <w:jc w:val="center"/>
        <w:rPr>
          <w:b/>
          <w:sz w:val="28"/>
          <w:szCs w:val="28"/>
          <w:u w:val="single"/>
        </w:rPr>
      </w:pPr>
      <w:r w:rsidRPr="00D84760">
        <w:rPr>
          <w:b/>
          <w:sz w:val="28"/>
          <w:szCs w:val="28"/>
          <w:u w:val="single"/>
        </w:rPr>
        <w:t>Описание  материально-технического обеспечения образовательного процесса</w:t>
      </w:r>
    </w:p>
    <w:p w:rsidR="004B7A8B" w:rsidRPr="00D84760" w:rsidRDefault="004B7A8B" w:rsidP="004B7A8B">
      <w:pPr>
        <w:tabs>
          <w:tab w:val="left" w:pos="5445"/>
        </w:tabs>
        <w:spacing w:after="0" w:line="240" w:lineRule="auto"/>
        <w:ind w:firstLine="567"/>
        <w:rPr>
          <w:rFonts w:ascii="Times New Roman" w:hAnsi="Times New Roman" w:cs="Times New Roman"/>
          <w:b/>
          <w:sz w:val="28"/>
          <w:szCs w:val="28"/>
        </w:rPr>
      </w:pPr>
      <w:r w:rsidRPr="00D84760">
        <w:rPr>
          <w:rFonts w:ascii="Times New Roman" w:hAnsi="Times New Roman" w:cs="Times New Roman"/>
          <w:b/>
          <w:sz w:val="28"/>
          <w:szCs w:val="28"/>
        </w:rPr>
        <w:tab/>
      </w:r>
    </w:p>
    <w:tbl>
      <w:tblPr>
        <w:tblW w:w="10065" w:type="dxa"/>
        <w:tblInd w:w="-318" w:type="dxa"/>
        <w:tblLayout w:type="fixed"/>
        <w:tblLook w:val="04A0"/>
      </w:tblPr>
      <w:tblGrid>
        <w:gridCol w:w="710"/>
        <w:gridCol w:w="9072"/>
        <w:gridCol w:w="283"/>
      </w:tblGrid>
      <w:tr w:rsidR="004B7A8B" w:rsidRPr="00D84760" w:rsidTr="002164BD">
        <w:tc>
          <w:tcPr>
            <w:tcW w:w="10065" w:type="dxa"/>
            <w:gridSpan w:val="3"/>
          </w:tcPr>
          <w:p w:rsidR="004B7A8B" w:rsidRPr="00D84760" w:rsidRDefault="004B7A8B" w:rsidP="002164BD">
            <w:pPr>
              <w:numPr>
                <w:ilvl w:val="0"/>
                <w:numId w:val="27"/>
              </w:numPr>
              <w:spacing w:after="0" w:line="240" w:lineRule="auto"/>
              <w:ind w:left="0"/>
              <w:jc w:val="center"/>
              <w:rPr>
                <w:rFonts w:ascii="Times New Roman" w:hAnsi="Times New Roman" w:cs="Times New Roman"/>
                <w:b/>
                <w:color w:val="000000"/>
                <w:sz w:val="28"/>
                <w:szCs w:val="28"/>
              </w:rPr>
            </w:pPr>
            <w:r w:rsidRPr="00D84760">
              <w:rPr>
                <w:rFonts w:ascii="Times New Roman" w:hAnsi="Times New Roman" w:cs="Times New Roman"/>
                <w:b/>
                <w:color w:val="000000"/>
                <w:sz w:val="28"/>
                <w:szCs w:val="28"/>
              </w:rPr>
              <w:t>Библиотечный фонд (книгопечатная продукция)</w:t>
            </w:r>
          </w:p>
          <w:p w:rsidR="004B7A8B" w:rsidRPr="00D84760" w:rsidRDefault="004B7A8B" w:rsidP="002164BD">
            <w:pPr>
              <w:spacing w:after="0" w:line="240" w:lineRule="auto"/>
              <w:rPr>
                <w:rFonts w:ascii="Times New Roman" w:hAnsi="Times New Roman" w:cs="Times New Roman"/>
                <w:b/>
                <w:color w:val="000000"/>
                <w:sz w:val="28"/>
                <w:szCs w:val="28"/>
              </w:rPr>
            </w:pPr>
          </w:p>
        </w:tc>
      </w:tr>
      <w:tr w:rsidR="004B7A8B" w:rsidRPr="00D84760" w:rsidTr="002164BD">
        <w:trPr>
          <w:trHeight w:val="298"/>
        </w:trPr>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1.</w:t>
            </w:r>
          </w:p>
        </w:tc>
        <w:tc>
          <w:tcPr>
            <w:tcW w:w="9072" w:type="dxa"/>
          </w:tcPr>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color w:val="000000"/>
                <w:sz w:val="28"/>
                <w:szCs w:val="28"/>
              </w:rPr>
              <w:t xml:space="preserve">Моро М. И. и др. </w:t>
            </w:r>
            <w:r w:rsidRPr="00D84760">
              <w:rPr>
                <w:rFonts w:ascii="Times New Roman" w:hAnsi="Times New Roman" w:cs="Times New Roman"/>
                <w:bCs/>
                <w:color w:val="000000"/>
                <w:sz w:val="28"/>
                <w:szCs w:val="28"/>
              </w:rPr>
              <w:t xml:space="preserve">Математика. Рабочие программы. </w:t>
            </w:r>
            <w:r w:rsidRPr="00D84760">
              <w:rPr>
                <w:rFonts w:ascii="Times New Roman" w:hAnsi="Times New Roman" w:cs="Times New Roman"/>
                <w:bCs/>
                <w:color w:val="000000"/>
                <w:spacing w:val="-4"/>
                <w:sz w:val="28"/>
                <w:szCs w:val="28"/>
              </w:rPr>
              <w:t>1—4 классы.</w:t>
            </w:r>
          </w:p>
        </w:tc>
        <w:tc>
          <w:tcPr>
            <w:tcW w:w="283" w:type="dxa"/>
          </w:tcPr>
          <w:p w:rsidR="004B7A8B" w:rsidRPr="00D84760" w:rsidRDefault="004B7A8B" w:rsidP="002164BD">
            <w:pPr>
              <w:spacing w:after="0" w:line="240" w:lineRule="auto"/>
              <w:rPr>
                <w:rFonts w:ascii="Times New Roman" w:hAnsi="Times New Roman" w:cs="Times New Roman"/>
                <w:sz w:val="28"/>
                <w:szCs w:val="28"/>
              </w:rPr>
            </w:pPr>
          </w:p>
        </w:tc>
      </w:tr>
      <w:tr w:rsidR="004B7A8B" w:rsidRPr="00D84760" w:rsidTr="002164BD">
        <w:trPr>
          <w:trHeight w:val="2170"/>
        </w:trPr>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2.</w:t>
            </w: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tc>
        <w:tc>
          <w:tcPr>
            <w:tcW w:w="9072" w:type="dxa"/>
            <w:tcBorders>
              <w:left w:val="nil"/>
            </w:tcBorders>
          </w:tcPr>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bCs/>
                <w:color w:val="000000"/>
                <w:spacing w:val="-3"/>
                <w:sz w:val="28"/>
                <w:szCs w:val="28"/>
              </w:rPr>
              <w:t>Учебники</w:t>
            </w:r>
          </w:p>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color w:val="000000"/>
                <w:sz w:val="28"/>
                <w:szCs w:val="28"/>
              </w:rPr>
              <w:t xml:space="preserve">1. Моро М. И., </w:t>
            </w:r>
            <w:r w:rsidRPr="00D84760">
              <w:rPr>
                <w:rFonts w:ascii="Times New Roman" w:hAnsi="Times New Roman" w:cs="Times New Roman"/>
                <w:color w:val="000000"/>
                <w:w w:val="101"/>
                <w:sz w:val="28"/>
                <w:szCs w:val="28"/>
              </w:rPr>
              <w:t xml:space="preserve">Волкова С. И., Степанова С. В. </w:t>
            </w:r>
            <w:r w:rsidRPr="00D84760">
              <w:rPr>
                <w:rFonts w:ascii="Times New Roman" w:hAnsi="Times New Roman" w:cs="Times New Roman"/>
                <w:bCs/>
                <w:color w:val="000000"/>
                <w:w w:val="101"/>
                <w:sz w:val="28"/>
                <w:szCs w:val="28"/>
              </w:rPr>
              <w:t>Матема</w:t>
            </w:r>
            <w:r w:rsidRPr="00D84760">
              <w:rPr>
                <w:rFonts w:ascii="Times New Roman" w:hAnsi="Times New Roman" w:cs="Times New Roman"/>
                <w:bCs/>
                <w:color w:val="000000"/>
                <w:sz w:val="28"/>
                <w:szCs w:val="28"/>
              </w:rPr>
              <w:t>тика. Учебник</w:t>
            </w:r>
            <w:r w:rsidRPr="00D84760">
              <w:rPr>
                <w:rFonts w:ascii="Times New Roman" w:hAnsi="Times New Roman" w:cs="Times New Roman"/>
                <w:bCs/>
                <w:color w:val="000000"/>
                <w:w w:val="104"/>
                <w:sz w:val="28"/>
                <w:szCs w:val="28"/>
              </w:rPr>
              <w:t xml:space="preserve">. 1 класс. В 2ч. </w:t>
            </w:r>
          </w:p>
          <w:p w:rsidR="004B7A8B" w:rsidRPr="00D84760" w:rsidRDefault="004B7A8B" w:rsidP="002164BD">
            <w:pPr>
              <w:shd w:val="clear" w:color="auto" w:fill="FFFFFF"/>
              <w:spacing w:after="0" w:line="240" w:lineRule="auto"/>
              <w:rPr>
                <w:rFonts w:ascii="Times New Roman" w:hAnsi="Times New Roman" w:cs="Times New Roman"/>
                <w:bCs/>
                <w:color w:val="000000"/>
                <w:w w:val="104"/>
                <w:sz w:val="28"/>
                <w:szCs w:val="28"/>
              </w:rPr>
            </w:pPr>
            <w:r w:rsidRPr="00D84760">
              <w:rPr>
                <w:rFonts w:ascii="Times New Roman" w:hAnsi="Times New Roman" w:cs="Times New Roman"/>
                <w:bCs/>
                <w:color w:val="000000"/>
                <w:w w:val="104"/>
                <w:sz w:val="28"/>
                <w:szCs w:val="28"/>
              </w:rPr>
              <w:t>2.</w:t>
            </w:r>
            <w:r w:rsidRPr="00D84760">
              <w:rPr>
                <w:rFonts w:ascii="Times New Roman" w:hAnsi="Times New Roman" w:cs="Times New Roman"/>
                <w:color w:val="000000"/>
                <w:sz w:val="28"/>
                <w:szCs w:val="28"/>
              </w:rPr>
              <w:t xml:space="preserve"> Моро М. И., </w:t>
            </w:r>
            <w:r w:rsidRPr="00D84760">
              <w:rPr>
                <w:rFonts w:ascii="Times New Roman" w:hAnsi="Times New Roman" w:cs="Times New Roman"/>
                <w:color w:val="000000"/>
                <w:w w:val="101"/>
                <w:sz w:val="28"/>
                <w:szCs w:val="28"/>
              </w:rPr>
              <w:t xml:space="preserve">Волкова С. И., Степанова С. В. </w:t>
            </w:r>
            <w:r w:rsidRPr="00D84760">
              <w:rPr>
                <w:rFonts w:ascii="Times New Roman" w:hAnsi="Times New Roman" w:cs="Times New Roman"/>
                <w:bCs/>
                <w:color w:val="000000"/>
                <w:w w:val="101"/>
                <w:sz w:val="28"/>
                <w:szCs w:val="28"/>
              </w:rPr>
              <w:t>Матема</w:t>
            </w:r>
            <w:r w:rsidRPr="00D84760">
              <w:rPr>
                <w:rFonts w:ascii="Times New Roman" w:hAnsi="Times New Roman" w:cs="Times New Roman"/>
                <w:bCs/>
                <w:color w:val="000000"/>
                <w:sz w:val="28"/>
                <w:szCs w:val="28"/>
              </w:rPr>
              <w:t>тика. Учебник</w:t>
            </w:r>
            <w:r w:rsidRPr="00D84760">
              <w:rPr>
                <w:rFonts w:ascii="Times New Roman" w:hAnsi="Times New Roman" w:cs="Times New Roman"/>
                <w:bCs/>
                <w:color w:val="000000"/>
                <w:w w:val="104"/>
                <w:sz w:val="28"/>
                <w:szCs w:val="28"/>
              </w:rPr>
              <w:t xml:space="preserve">. 2 класс. В 2ч. </w:t>
            </w:r>
          </w:p>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color w:val="000000"/>
                <w:sz w:val="28"/>
                <w:szCs w:val="28"/>
              </w:rPr>
              <w:t xml:space="preserve">3. Моро М. И. и др.  </w:t>
            </w:r>
            <w:r w:rsidRPr="00D84760">
              <w:rPr>
                <w:rFonts w:ascii="Times New Roman" w:hAnsi="Times New Roman" w:cs="Times New Roman"/>
                <w:bCs/>
                <w:color w:val="000000"/>
                <w:w w:val="101"/>
                <w:sz w:val="28"/>
                <w:szCs w:val="28"/>
              </w:rPr>
              <w:t>Матема</w:t>
            </w:r>
            <w:r w:rsidRPr="00D84760">
              <w:rPr>
                <w:rFonts w:ascii="Times New Roman" w:hAnsi="Times New Roman" w:cs="Times New Roman"/>
                <w:bCs/>
                <w:color w:val="000000"/>
                <w:sz w:val="28"/>
                <w:szCs w:val="28"/>
              </w:rPr>
              <w:t>тика. Учебник</w:t>
            </w:r>
            <w:r w:rsidRPr="00D84760">
              <w:rPr>
                <w:rFonts w:ascii="Times New Roman" w:hAnsi="Times New Roman" w:cs="Times New Roman"/>
                <w:bCs/>
                <w:color w:val="000000"/>
                <w:w w:val="104"/>
                <w:sz w:val="28"/>
                <w:szCs w:val="28"/>
              </w:rPr>
              <w:t xml:space="preserve">. 3 класс. В 2ч. </w:t>
            </w:r>
          </w:p>
          <w:p w:rsidR="004B7A8B" w:rsidRPr="00D84760" w:rsidRDefault="004B7A8B" w:rsidP="002164BD">
            <w:pPr>
              <w:shd w:val="clear" w:color="auto" w:fill="FFFFFF"/>
              <w:spacing w:after="0" w:line="240" w:lineRule="auto"/>
              <w:rPr>
                <w:rFonts w:ascii="Times New Roman" w:hAnsi="Times New Roman" w:cs="Times New Roman"/>
                <w:bCs/>
                <w:color w:val="000000"/>
                <w:w w:val="104"/>
                <w:sz w:val="28"/>
                <w:szCs w:val="28"/>
              </w:rPr>
            </w:pPr>
            <w:r w:rsidRPr="00D84760">
              <w:rPr>
                <w:rFonts w:ascii="Times New Roman" w:hAnsi="Times New Roman" w:cs="Times New Roman"/>
                <w:color w:val="000000"/>
                <w:sz w:val="28"/>
                <w:szCs w:val="28"/>
              </w:rPr>
              <w:t xml:space="preserve">4. Моро М. И. и др.  </w:t>
            </w:r>
            <w:r w:rsidRPr="00D84760">
              <w:rPr>
                <w:rFonts w:ascii="Times New Roman" w:hAnsi="Times New Roman" w:cs="Times New Roman"/>
                <w:bCs/>
                <w:color w:val="000000"/>
                <w:w w:val="101"/>
                <w:sz w:val="28"/>
                <w:szCs w:val="28"/>
              </w:rPr>
              <w:t>Матема</w:t>
            </w:r>
            <w:r w:rsidRPr="00D84760">
              <w:rPr>
                <w:rFonts w:ascii="Times New Roman" w:hAnsi="Times New Roman" w:cs="Times New Roman"/>
                <w:bCs/>
                <w:color w:val="000000"/>
                <w:sz w:val="28"/>
                <w:szCs w:val="28"/>
              </w:rPr>
              <w:t>тика. Учебник</w:t>
            </w:r>
            <w:r w:rsidRPr="00D84760">
              <w:rPr>
                <w:rFonts w:ascii="Times New Roman" w:hAnsi="Times New Roman" w:cs="Times New Roman"/>
                <w:bCs/>
                <w:color w:val="000000"/>
                <w:w w:val="104"/>
                <w:sz w:val="28"/>
                <w:szCs w:val="28"/>
              </w:rPr>
              <w:t xml:space="preserve">. 4 класс. В 2ч. </w:t>
            </w:r>
          </w:p>
        </w:tc>
        <w:tc>
          <w:tcPr>
            <w:tcW w:w="283" w:type="dxa"/>
            <w:tcBorders>
              <w:left w:val="nil"/>
            </w:tcBorders>
          </w:tcPr>
          <w:p w:rsidR="004B7A8B" w:rsidRPr="00D84760" w:rsidRDefault="004B7A8B" w:rsidP="002164BD">
            <w:pPr>
              <w:spacing w:after="0" w:line="240" w:lineRule="auto"/>
              <w:rPr>
                <w:rFonts w:ascii="Times New Roman" w:hAnsi="Times New Roman" w:cs="Times New Roman"/>
                <w:sz w:val="28"/>
                <w:szCs w:val="28"/>
              </w:rPr>
            </w:pPr>
          </w:p>
        </w:tc>
      </w:tr>
      <w:tr w:rsidR="004B7A8B" w:rsidRPr="00D84760" w:rsidTr="002164BD">
        <w:trPr>
          <w:trHeight w:val="1246"/>
        </w:trPr>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4.</w:t>
            </w: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tc>
        <w:tc>
          <w:tcPr>
            <w:tcW w:w="9072" w:type="dxa"/>
          </w:tcPr>
          <w:p w:rsidR="004B7A8B" w:rsidRPr="00D84760" w:rsidRDefault="004B7A8B" w:rsidP="002164BD">
            <w:pPr>
              <w:shd w:val="clear" w:color="auto" w:fill="FFFFFF"/>
              <w:spacing w:after="0" w:line="240" w:lineRule="auto"/>
              <w:rPr>
                <w:rFonts w:ascii="Times New Roman" w:hAnsi="Times New Roman" w:cs="Times New Roman"/>
                <w:bCs/>
                <w:color w:val="000000"/>
                <w:w w:val="102"/>
                <w:sz w:val="28"/>
                <w:szCs w:val="28"/>
              </w:rPr>
            </w:pPr>
            <w:r w:rsidRPr="00D84760">
              <w:rPr>
                <w:rFonts w:ascii="Times New Roman" w:hAnsi="Times New Roman" w:cs="Times New Roman"/>
                <w:bCs/>
                <w:color w:val="000000"/>
                <w:w w:val="102"/>
                <w:sz w:val="28"/>
                <w:szCs w:val="28"/>
              </w:rPr>
              <w:t>Проверочные работы, контрольно-измерительные материалы</w:t>
            </w:r>
          </w:p>
          <w:p w:rsidR="004B7A8B" w:rsidRPr="00D84760" w:rsidRDefault="004B7A8B" w:rsidP="002164BD">
            <w:pPr>
              <w:shd w:val="clear" w:color="auto" w:fill="FFFFFF"/>
              <w:spacing w:after="0" w:line="240" w:lineRule="auto"/>
              <w:rPr>
                <w:rFonts w:ascii="Times New Roman" w:hAnsi="Times New Roman" w:cs="Times New Roman"/>
                <w:color w:val="000000"/>
                <w:w w:val="101"/>
                <w:sz w:val="28"/>
                <w:szCs w:val="28"/>
              </w:rPr>
            </w:pPr>
            <w:r w:rsidRPr="00D84760">
              <w:rPr>
                <w:rFonts w:ascii="Times New Roman" w:hAnsi="Times New Roman" w:cs="Times New Roman"/>
                <w:color w:val="000000"/>
                <w:w w:val="101"/>
                <w:sz w:val="28"/>
                <w:szCs w:val="28"/>
              </w:rPr>
              <w:t>1.Волкова С. И. Математика. Проверочные работы. 1 класс.</w:t>
            </w:r>
          </w:p>
          <w:p w:rsidR="004B7A8B" w:rsidRPr="00D84760" w:rsidRDefault="004B7A8B" w:rsidP="002164BD">
            <w:pPr>
              <w:shd w:val="clear" w:color="auto" w:fill="FFFFFF"/>
              <w:spacing w:after="0" w:line="240" w:lineRule="auto"/>
              <w:rPr>
                <w:rFonts w:ascii="Times New Roman" w:hAnsi="Times New Roman" w:cs="Times New Roman"/>
                <w:color w:val="000000"/>
                <w:w w:val="101"/>
                <w:sz w:val="28"/>
                <w:szCs w:val="28"/>
              </w:rPr>
            </w:pPr>
            <w:r w:rsidRPr="00D84760">
              <w:rPr>
                <w:rFonts w:ascii="Times New Roman" w:hAnsi="Times New Roman" w:cs="Times New Roman"/>
                <w:color w:val="000000"/>
                <w:w w:val="101"/>
                <w:sz w:val="28"/>
                <w:szCs w:val="28"/>
              </w:rPr>
              <w:t>2.В.Н.Рудницкая.Математика. 2 класс.</w:t>
            </w:r>
          </w:p>
          <w:p w:rsidR="004B7A8B" w:rsidRPr="00D84760" w:rsidRDefault="004B7A8B" w:rsidP="002164BD">
            <w:pPr>
              <w:shd w:val="clear" w:color="auto" w:fill="FFFFFF"/>
              <w:spacing w:after="0" w:line="240" w:lineRule="auto"/>
              <w:rPr>
                <w:rFonts w:ascii="Times New Roman" w:hAnsi="Times New Roman" w:cs="Times New Roman"/>
                <w:color w:val="000000"/>
                <w:w w:val="101"/>
                <w:sz w:val="28"/>
                <w:szCs w:val="28"/>
              </w:rPr>
            </w:pPr>
            <w:r w:rsidRPr="00D84760">
              <w:rPr>
                <w:rFonts w:ascii="Times New Roman" w:hAnsi="Times New Roman" w:cs="Times New Roman"/>
                <w:color w:val="000000"/>
                <w:w w:val="101"/>
                <w:sz w:val="28"/>
                <w:szCs w:val="28"/>
              </w:rPr>
              <w:t>3.Т.Н.Ситникова. Математика. 3 класс.</w:t>
            </w:r>
          </w:p>
          <w:p w:rsidR="004B7A8B" w:rsidRPr="00D84760" w:rsidRDefault="004B7A8B" w:rsidP="002164BD">
            <w:pPr>
              <w:shd w:val="clear" w:color="auto" w:fill="FFFFFF"/>
              <w:spacing w:after="0" w:line="240" w:lineRule="auto"/>
              <w:rPr>
                <w:rFonts w:ascii="Times New Roman" w:hAnsi="Times New Roman" w:cs="Times New Roman"/>
                <w:color w:val="000000"/>
                <w:sz w:val="28"/>
                <w:szCs w:val="28"/>
              </w:rPr>
            </w:pPr>
            <w:r w:rsidRPr="00D84760">
              <w:rPr>
                <w:rFonts w:ascii="Times New Roman" w:hAnsi="Times New Roman" w:cs="Times New Roman"/>
                <w:color w:val="000000"/>
                <w:w w:val="101"/>
                <w:sz w:val="28"/>
                <w:szCs w:val="28"/>
              </w:rPr>
              <w:t>4.Т.Н.Ситникова. Математика. 4 класс.</w:t>
            </w:r>
          </w:p>
        </w:tc>
        <w:tc>
          <w:tcPr>
            <w:tcW w:w="283" w:type="dxa"/>
          </w:tcPr>
          <w:p w:rsidR="004B7A8B" w:rsidRPr="00D84760" w:rsidRDefault="004B7A8B" w:rsidP="002164BD">
            <w:pPr>
              <w:spacing w:after="0" w:line="240" w:lineRule="auto"/>
              <w:rPr>
                <w:rFonts w:ascii="Times New Roman" w:hAnsi="Times New Roman" w:cs="Times New Roman"/>
                <w:sz w:val="28"/>
                <w:szCs w:val="28"/>
              </w:rPr>
            </w:pPr>
          </w:p>
        </w:tc>
      </w:tr>
      <w:tr w:rsidR="004B7A8B" w:rsidRPr="00D84760" w:rsidTr="002164BD">
        <w:trPr>
          <w:trHeight w:val="273"/>
        </w:trPr>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5.</w:t>
            </w: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p w:rsidR="004B7A8B" w:rsidRPr="00D84760" w:rsidRDefault="004B7A8B" w:rsidP="002164BD">
            <w:pPr>
              <w:spacing w:after="0" w:line="240" w:lineRule="auto"/>
              <w:jc w:val="both"/>
              <w:rPr>
                <w:rFonts w:ascii="Times New Roman" w:hAnsi="Times New Roman" w:cs="Times New Roman"/>
                <w:sz w:val="28"/>
                <w:szCs w:val="28"/>
              </w:rPr>
            </w:pPr>
          </w:p>
        </w:tc>
        <w:tc>
          <w:tcPr>
            <w:tcW w:w="9072" w:type="dxa"/>
          </w:tcPr>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bCs/>
                <w:color w:val="000000"/>
                <w:sz w:val="28"/>
                <w:szCs w:val="28"/>
              </w:rPr>
              <w:lastRenderedPageBreak/>
              <w:t>Методические пособия для учителя</w:t>
            </w:r>
          </w:p>
          <w:p w:rsidR="004B7A8B" w:rsidRPr="00D84760" w:rsidRDefault="004B7A8B" w:rsidP="002164BD">
            <w:pPr>
              <w:shd w:val="clear" w:color="auto" w:fill="FFFFFF"/>
              <w:spacing w:after="0" w:line="240" w:lineRule="auto"/>
              <w:rPr>
                <w:rFonts w:ascii="Times New Roman" w:hAnsi="Times New Roman" w:cs="Times New Roman"/>
                <w:color w:val="000000"/>
                <w:sz w:val="28"/>
                <w:szCs w:val="28"/>
              </w:rPr>
            </w:pPr>
            <w:r w:rsidRPr="00D84760">
              <w:rPr>
                <w:rFonts w:ascii="Times New Roman" w:hAnsi="Times New Roman" w:cs="Times New Roman"/>
                <w:color w:val="000000"/>
                <w:spacing w:val="-5"/>
                <w:sz w:val="28"/>
                <w:szCs w:val="28"/>
              </w:rPr>
              <w:t xml:space="preserve">1. Бантова М. А., Бельтюкова Г. В., Степанова С. В. </w:t>
            </w:r>
            <w:r w:rsidRPr="00D84760">
              <w:rPr>
                <w:rFonts w:ascii="Times New Roman" w:hAnsi="Times New Roman" w:cs="Times New Roman"/>
                <w:bCs/>
                <w:color w:val="000000"/>
                <w:spacing w:val="-5"/>
                <w:sz w:val="28"/>
                <w:szCs w:val="28"/>
              </w:rPr>
              <w:t>Ма</w:t>
            </w:r>
            <w:r w:rsidRPr="00D84760">
              <w:rPr>
                <w:rFonts w:ascii="Times New Roman" w:hAnsi="Times New Roman" w:cs="Times New Roman"/>
                <w:bCs/>
                <w:color w:val="000000"/>
                <w:spacing w:val="-5"/>
                <w:sz w:val="28"/>
                <w:szCs w:val="28"/>
              </w:rPr>
              <w:softHyphen/>
            </w:r>
            <w:r w:rsidRPr="00D84760">
              <w:rPr>
                <w:rFonts w:ascii="Times New Roman" w:hAnsi="Times New Roman" w:cs="Times New Roman"/>
                <w:bCs/>
                <w:color w:val="000000"/>
                <w:spacing w:val="-1"/>
                <w:sz w:val="28"/>
                <w:szCs w:val="28"/>
              </w:rPr>
              <w:t xml:space="preserve">тематика. </w:t>
            </w:r>
            <w:r w:rsidRPr="00D84760">
              <w:rPr>
                <w:rFonts w:ascii="Times New Roman" w:hAnsi="Times New Roman" w:cs="Times New Roman"/>
                <w:bCs/>
                <w:color w:val="000000"/>
                <w:spacing w:val="-1"/>
                <w:sz w:val="28"/>
                <w:szCs w:val="28"/>
              </w:rPr>
              <w:lastRenderedPageBreak/>
              <w:t>Методическое пособие. 1 класс.</w:t>
            </w:r>
          </w:p>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color w:val="000000"/>
                <w:spacing w:val="-4"/>
                <w:sz w:val="28"/>
                <w:szCs w:val="28"/>
              </w:rPr>
              <w:t xml:space="preserve">2. Бантова М. А., Бельтюкова Г. В., Степанова С. В. </w:t>
            </w:r>
            <w:r w:rsidRPr="00D84760">
              <w:rPr>
                <w:rFonts w:ascii="Times New Roman" w:hAnsi="Times New Roman" w:cs="Times New Roman"/>
                <w:bCs/>
                <w:color w:val="000000"/>
                <w:spacing w:val="-4"/>
                <w:sz w:val="28"/>
                <w:szCs w:val="28"/>
              </w:rPr>
              <w:t>Ма</w:t>
            </w:r>
            <w:r w:rsidRPr="00D84760">
              <w:rPr>
                <w:rFonts w:ascii="Times New Roman" w:hAnsi="Times New Roman" w:cs="Times New Roman"/>
                <w:bCs/>
                <w:color w:val="000000"/>
                <w:spacing w:val="-4"/>
                <w:sz w:val="28"/>
                <w:szCs w:val="28"/>
              </w:rPr>
              <w:softHyphen/>
            </w:r>
            <w:r w:rsidRPr="00D84760">
              <w:rPr>
                <w:rFonts w:ascii="Times New Roman" w:hAnsi="Times New Roman" w:cs="Times New Roman"/>
                <w:bCs/>
                <w:color w:val="000000"/>
                <w:spacing w:val="-1"/>
                <w:sz w:val="28"/>
                <w:szCs w:val="28"/>
              </w:rPr>
              <w:t>тематика. Методическое пособие. 2 класс.</w:t>
            </w:r>
          </w:p>
          <w:p w:rsidR="004B7A8B" w:rsidRPr="00D84760" w:rsidRDefault="004B7A8B" w:rsidP="002164BD">
            <w:pPr>
              <w:shd w:val="clear" w:color="auto" w:fill="FFFFFF"/>
              <w:spacing w:after="0" w:line="240" w:lineRule="auto"/>
              <w:rPr>
                <w:rFonts w:ascii="Times New Roman" w:hAnsi="Times New Roman" w:cs="Times New Roman"/>
                <w:bCs/>
                <w:color w:val="000000"/>
                <w:spacing w:val="-1"/>
                <w:sz w:val="28"/>
                <w:szCs w:val="28"/>
              </w:rPr>
            </w:pPr>
            <w:r w:rsidRPr="00D84760">
              <w:rPr>
                <w:rFonts w:ascii="Times New Roman" w:hAnsi="Times New Roman" w:cs="Times New Roman"/>
                <w:color w:val="000000"/>
                <w:spacing w:val="-4"/>
                <w:sz w:val="28"/>
                <w:szCs w:val="28"/>
              </w:rPr>
              <w:t xml:space="preserve">3. Бантова М. А., Бельтюкова Г. В., Степанова С. В. </w:t>
            </w:r>
            <w:r w:rsidRPr="00D84760">
              <w:rPr>
                <w:rFonts w:ascii="Times New Roman" w:hAnsi="Times New Roman" w:cs="Times New Roman"/>
                <w:bCs/>
                <w:color w:val="000000"/>
                <w:spacing w:val="-4"/>
                <w:sz w:val="28"/>
                <w:szCs w:val="28"/>
              </w:rPr>
              <w:t>Ма</w:t>
            </w:r>
            <w:r w:rsidRPr="00D84760">
              <w:rPr>
                <w:rFonts w:ascii="Times New Roman" w:hAnsi="Times New Roman" w:cs="Times New Roman"/>
                <w:bCs/>
                <w:color w:val="000000"/>
                <w:spacing w:val="-4"/>
                <w:sz w:val="28"/>
                <w:szCs w:val="28"/>
              </w:rPr>
              <w:softHyphen/>
            </w:r>
            <w:r w:rsidRPr="00D84760">
              <w:rPr>
                <w:rFonts w:ascii="Times New Roman" w:hAnsi="Times New Roman" w:cs="Times New Roman"/>
                <w:bCs/>
                <w:color w:val="000000"/>
                <w:spacing w:val="-1"/>
                <w:sz w:val="28"/>
                <w:szCs w:val="28"/>
              </w:rPr>
              <w:t>тематика. Методическое пособие. 3 класс</w:t>
            </w:r>
          </w:p>
          <w:p w:rsidR="004B7A8B" w:rsidRPr="00D84760" w:rsidRDefault="004B7A8B" w:rsidP="002164BD">
            <w:pPr>
              <w:shd w:val="clear" w:color="auto" w:fill="FFFFFF"/>
              <w:spacing w:after="0" w:line="240" w:lineRule="auto"/>
              <w:rPr>
                <w:rFonts w:ascii="Times New Roman" w:hAnsi="Times New Roman" w:cs="Times New Roman"/>
                <w:bCs/>
                <w:color w:val="000000"/>
                <w:spacing w:val="-1"/>
                <w:sz w:val="28"/>
                <w:szCs w:val="28"/>
              </w:rPr>
            </w:pPr>
            <w:r w:rsidRPr="00D84760">
              <w:rPr>
                <w:rFonts w:ascii="Times New Roman" w:hAnsi="Times New Roman" w:cs="Times New Roman"/>
                <w:bCs/>
                <w:color w:val="000000"/>
                <w:spacing w:val="-1"/>
                <w:sz w:val="28"/>
                <w:szCs w:val="28"/>
              </w:rPr>
              <w:t>4.</w:t>
            </w:r>
            <w:r w:rsidRPr="00D84760">
              <w:rPr>
                <w:rFonts w:ascii="Times New Roman" w:hAnsi="Times New Roman" w:cs="Times New Roman"/>
                <w:color w:val="000000"/>
                <w:spacing w:val="-4"/>
                <w:sz w:val="28"/>
                <w:szCs w:val="28"/>
              </w:rPr>
              <w:t xml:space="preserve">Бантова М. А., Бельтюкова Г. В., Степанова С. В. </w:t>
            </w:r>
            <w:r w:rsidRPr="00D84760">
              <w:rPr>
                <w:rFonts w:ascii="Times New Roman" w:hAnsi="Times New Roman" w:cs="Times New Roman"/>
                <w:bCs/>
                <w:color w:val="000000"/>
                <w:spacing w:val="-4"/>
                <w:sz w:val="28"/>
                <w:szCs w:val="28"/>
              </w:rPr>
              <w:t>Ма</w:t>
            </w:r>
            <w:r w:rsidRPr="00D84760">
              <w:rPr>
                <w:rFonts w:ascii="Times New Roman" w:hAnsi="Times New Roman" w:cs="Times New Roman"/>
                <w:bCs/>
                <w:color w:val="000000"/>
                <w:spacing w:val="-4"/>
                <w:sz w:val="28"/>
                <w:szCs w:val="28"/>
              </w:rPr>
              <w:softHyphen/>
            </w:r>
            <w:r w:rsidRPr="00D84760">
              <w:rPr>
                <w:rFonts w:ascii="Times New Roman" w:hAnsi="Times New Roman" w:cs="Times New Roman"/>
                <w:bCs/>
                <w:color w:val="000000"/>
                <w:spacing w:val="-1"/>
                <w:sz w:val="28"/>
                <w:szCs w:val="28"/>
              </w:rPr>
              <w:t>тематика. Методическое пособие. 4 класс</w:t>
            </w:r>
          </w:p>
        </w:tc>
        <w:tc>
          <w:tcPr>
            <w:tcW w:w="283" w:type="dxa"/>
          </w:tcPr>
          <w:p w:rsidR="004B7A8B" w:rsidRPr="00D84760" w:rsidRDefault="004B7A8B" w:rsidP="002164BD">
            <w:pPr>
              <w:spacing w:after="0" w:line="240" w:lineRule="auto"/>
              <w:rPr>
                <w:rFonts w:ascii="Times New Roman" w:hAnsi="Times New Roman" w:cs="Times New Roman"/>
                <w:sz w:val="28"/>
                <w:szCs w:val="28"/>
              </w:rPr>
            </w:pPr>
          </w:p>
        </w:tc>
      </w:tr>
      <w:tr w:rsidR="004B7A8B" w:rsidRPr="00D84760" w:rsidTr="002164BD">
        <w:tc>
          <w:tcPr>
            <w:tcW w:w="10065" w:type="dxa"/>
            <w:gridSpan w:val="3"/>
          </w:tcPr>
          <w:p w:rsidR="004B7A8B" w:rsidRPr="00D84760" w:rsidRDefault="004B7A8B" w:rsidP="002164BD">
            <w:pPr>
              <w:numPr>
                <w:ilvl w:val="0"/>
                <w:numId w:val="27"/>
              </w:numPr>
              <w:spacing w:after="0" w:line="240" w:lineRule="auto"/>
              <w:ind w:left="0"/>
              <w:jc w:val="center"/>
              <w:rPr>
                <w:rFonts w:ascii="Times New Roman" w:hAnsi="Times New Roman" w:cs="Times New Roman"/>
                <w:b/>
                <w:color w:val="000000"/>
                <w:sz w:val="28"/>
                <w:szCs w:val="28"/>
              </w:rPr>
            </w:pPr>
            <w:r w:rsidRPr="00D84760">
              <w:rPr>
                <w:rFonts w:ascii="Times New Roman" w:hAnsi="Times New Roman" w:cs="Times New Roman"/>
                <w:b/>
                <w:color w:val="000000"/>
                <w:sz w:val="28"/>
                <w:szCs w:val="28"/>
              </w:rPr>
              <w:lastRenderedPageBreak/>
              <w:t>Печатные пособия</w:t>
            </w:r>
          </w:p>
        </w:tc>
      </w:tr>
      <w:tr w:rsidR="004B7A8B" w:rsidRPr="00D84760" w:rsidTr="002164BD">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1.</w:t>
            </w:r>
          </w:p>
        </w:tc>
        <w:tc>
          <w:tcPr>
            <w:tcW w:w="9072" w:type="dxa"/>
          </w:tcPr>
          <w:p w:rsidR="004B7A8B" w:rsidRPr="00D84760" w:rsidRDefault="004B7A8B" w:rsidP="002164BD">
            <w:pPr>
              <w:shd w:val="clear" w:color="auto" w:fill="FFFFFF"/>
              <w:spacing w:after="0" w:line="240" w:lineRule="auto"/>
              <w:rPr>
                <w:rFonts w:ascii="Times New Roman" w:hAnsi="Times New Roman" w:cs="Times New Roman"/>
                <w:sz w:val="28"/>
                <w:szCs w:val="28"/>
              </w:rPr>
            </w:pPr>
            <w:r w:rsidRPr="00D84760">
              <w:rPr>
                <w:rFonts w:ascii="Times New Roman" w:hAnsi="Times New Roman" w:cs="Times New Roman"/>
                <w:bCs/>
                <w:color w:val="000000"/>
                <w:sz w:val="28"/>
                <w:szCs w:val="28"/>
              </w:rPr>
              <w:t xml:space="preserve">Разрезной счётный материал по математике </w:t>
            </w:r>
            <w:r w:rsidRPr="00D84760">
              <w:rPr>
                <w:rFonts w:ascii="Times New Roman" w:hAnsi="Times New Roman" w:cs="Times New Roman"/>
                <w:color w:val="000000"/>
                <w:sz w:val="28"/>
                <w:szCs w:val="28"/>
              </w:rPr>
              <w:t>(Прило</w:t>
            </w:r>
            <w:r w:rsidRPr="00D84760">
              <w:rPr>
                <w:rFonts w:ascii="Times New Roman" w:hAnsi="Times New Roman" w:cs="Times New Roman"/>
                <w:color w:val="000000"/>
                <w:sz w:val="28"/>
                <w:szCs w:val="28"/>
              </w:rPr>
              <w:softHyphen/>
              <w:t>жение к учебнику 1 класса).</w:t>
            </w:r>
          </w:p>
        </w:tc>
        <w:tc>
          <w:tcPr>
            <w:tcW w:w="283" w:type="dxa"/>
          </w:tcPr>
          <w:p w:rsidR="004B7A8B" w:rsidRPr="00D84760" w:rsidRDefault="004B7A8B" w:rsidP="002164BD">
            <w:pPr>
              <w:spacing w:after="0" w:line="240" w:lineRule="auto"/>
              <w:rPr>
                <w:rFonts w:ascii="Times New Roman" w:hAnsi="Times New Roman" w:cs="Times New Roman"/>
                <w:sz w:val="28"/>
                <w:szCs w:val="28"/>
              </w:rPr>
            </w:pPr>
          </w:p>
        </w:tc>
      </w:tr>
      <w:tr w:rsidR="004B7A8B" w:rsidRPr="00D84760" w:rsidTr="002164BD">
        <w:tc>
          <w:tcPr>
            <w:tcW w:w="710" w:type="dxa"/>
          </w:tcPr>
          <w:p w:rsidR="004B7A8B" w:rsidRPr="00D84760" w:rsidRDefault="004B7A8B" w:rsidP="002164BD">
            <w:pPr>
              <w:spacing w:after="0" w:line="240" w:lineRule="auto"/>
              <w:jc w:val="both"/>
              <w:rPr>
                <w:rFonts w:ascii="Times New Roman" w:hAnsi="Times New Roman" w:cs="Times New Roman"/>
                <w:sz w:val="28"/>
                <w:szCs w:val="28"/>
              </w:rPr>
            </w:pPr>
            <w:r w:rsidRPr="00D84760">
              <w:rPr>
                <w:rFonts w:ascii="Times New Roman" w:hAnsi="Times New Roman" w:cs="Times New Roman"/>
                <w:sz w:val="28"/>
                <w:szCs w:val="28"/>
              </w:rPr>
              <w:t>2.</w:t>
            </w:r>
          </w:p>
        </w:tc>
        <w:tc>
          <w:tcPr>
            <w:tcW w:w="9072" w:type="dxa"/>
          </w:tcPr>
          <w:p w:rsidR="004B7A8B" w:rsidRPr="00D84760" w:rsidRDefault="004B7A8B" w:rsidP="002164BD">
            <w:pPr>
              <w:shd w:val="clear" w:color="auto" w:fill="FFFFFF"/>
              <w:spacing w:after="0" w:line="240" w:lineRule="auto"/>
              <w:jc w:val="both"/>
              <w:rPr>
                <w:rFonts w:ascii="Times New Roman" w:hAnsi="Times New Roman" w:cs="Times New Roman"/>
                <w:bCs/>
                <w:color w:val="000000"/>
                <w:spacing w:val="-1"/>
                <w:w w:val="102"/>
                <w:sz w:val="28"/>
                <w:szCs w:val="28"/>
              </w:rPr>
            </w:pPr>
            <w:r w:rsidRPr="00D84760">
              <w:rPr>
                <w:rFonts w:ascii="Times New Roman" w:hAnsi="Times New Roman" w:cs="Times New Roman"/>
                <w:color w:val="000000"/>
                <w:sz w:val="28"/>
                <w:szCs w:val="28"/>
              </w:rPr>
              <w:t xml:space="preserve">1. Моро М. И., Волкова С. И., Степанова С. В. </w:t>
            </w:r>
            <w:r w:rsidRPr="00D84760">
              <w:rPr>
                <w:rFonts w:ascii="Times New Roman" w:hAnsi="Times New Roman" w:cs="Times New Roman"/>
                <w:bCs/>
                <w:color w:val="000000"/>
                <w:sz w:val="28"/>
                <w:szCs w:val="28"/>
              </w:rPr>
              <w:t>Матема</w:t>
            </w:r>
            <w:r w:rsidRPr="00D84760">
              <w:rPr>
                <w:rFonts w:ascii="Times New Roman" w:hAnsi="Times New Roman" w:cs="Times New Roman"/>
                <w:bCs/>
                <w:color w:val="000000"/>
                <w:sz w:val="28"/>
                <w:szCs w:val="28"/>
              </w:rPr>
              <w:softHyphen/>
            </w:r>
            <w:r w:rsidRPr="00D84760">
              <w:rPr>
                <w:rFonts w:ascii="Times New Roman" w:hAnsi="Times New Roman" w:cs="Times New Roman"/>
                <w:bCs/>
                <w:color w:val="000000"/>
                <w:spacing w:val="-1"/>
                <w:w w:val="102"/>
                <w:sz w:val="28"/>
                <w:szCs w:val="28"/>
              </w:rPr>
              <w:t>тика. Комплект таблиц для начальной школы. 1-4 класс.</w:t>
            </w:r>
          </w:p>
        </w:tc>
        <w:tc>
          <w:tcPr>
            <w:tcW w:w="283" w:type="dxa"/>
          </w:tcPr>
          <w:p w:rsidR="004B7A8B" w:rsidRPr="00D84760" w:rsidRDefault="004B7A8B" w:rsidP="002164BD">
            <w:pPr>
              <w:spacing w:after="0" w:line="240" w:lineRule="auto"/>
              <w:rPr>
                <w:rFonts w:ascii="Times New Roman" w:hAnsi="Times New Roman" w:cs="Times New Roman"/>
                <w:sz w:val="28"/>
                <w:szCs w:val="28"/>
              </w:rPr>
            </w:pPr>
          </w:p>
        </w:tc>
      </w:tr>
      <w:tr w:rsidR="004B7A8B" w:rsidRPr="00D83BFD" w:rsidTr="002164BD">
        <w:tc>
          <w:tcPr>
            <w:tcW w:w="10065" w:type="dxa"/>
            <w:gridSpan w:val="3"/>
          </w:tcPr>
          <w:p w:rsidR="004B7A8B" w:rsidRPr="007D58B2" w:rsidRDefault="004B7A8B" w:rsidP="002164BD">
            <w:pPr>
              <w:spacing w:after="0" w:line="240" w:lineRule="auto"/>
              <w:rPr>
                <w:rFonts w:ascii="Times New Roman" w:hAnsi="Times New Roman" w:cs="Times New Roman"/>
                <w:b/>
                <w:color w:val="000000"/>
                <w:sz w:val="28"/>
                <w:szCs w:val="28"/>
              </w:rPr>
            </w:pPr>
          </w:p>
        </w:tc>
      </w:tr>
      <w:tr w:rsidR="004B7A8B" w:rsidRPr="00D83BFD" w:rsidTr="002164BD">
        <w:tc>
          <w:tcPr>
            <w:tcW w:w="710" w:type="dxa"/>
          </w:tcPr>
          <w:p w:rsidR="004B7A8B" w:rsidRPr="00D83BFD" w:rsidRDefault="004B7A8B" w:rsidP="002164BD">
            <w:pPr>
              <w:spacing w:after="0" w:line="240" w:lineRule="auto"/>
              <w:jc w:val="both"/>
              <w:rPr>
                <w:rFonts w:ascii="Times New Roman" w:hAnsi="Times New Roman" w:cs="Times New Roman"/>
                <w:sz w:val="28"/>
                <w:szCs w:val="28"/>
              </w:rPr>
            </w:pPr>
          </w:p>
        </w:tc>
        <w:tc>
          <w:tcPr>
            <w:tcW w:w="9072" w:type="dxa"/>
          </w:tcPr>
          <w:tbl>
            <w:tblPr>
              <w:tblW w:w="10444" w:type="dxa"/>
              <w:tblInd w:w="12" w:type="dxa"/>
              <w:tblLayout w:type="fixed"/>
              <w:tblLook w:val="04A0"/>
            </w:tblPr>
            <w:tblGrid>
              <w:gridCol w:w="10444"/>
            </w:tblGrid>
            <w:tr w:rsidR="00D84760" w:rsidRPr="00145B23" w:rsidTr="0018720D">
              <w:trPr>
                <w:trHeight w:val="698"/>
              </w:trPr>
              <w:tc>
                <w:tcPr>
                  <w:tcW w:w="7955" w:type="dxa"/>
                </w:tcPr>
                <w:p w:rsidR="00D84760" w:rsidRPr="008375D3" w:rsidRDefault="00D84760" w:rsidP="0018720D">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Cs w:val="28"/>
                    </w:rPr>
                    <w:t xml:space="preserve">                                         </w:t>
                  </w:r>
                  <w:r w:rsidRPr="00BC1D32">
                    <w:rPr>
                      <w:rFonts w:ascii="Times New Roman" w:hAnsi="Times New Roman" w:cs="Times New Roman"/>
                      <w:szCs w:val="28"/>
                    </w:rPr>
                    <w:t xml:space="preserve">                  </w:t>
                  </w:r>
                </w:p>
              </w:tc>
            </w:tr>
          </w:tbl>
          <w:p w:rsidR="004B7A8B" w:rsidRPr="00365490" w:rsidRDefault="004B7A8B" w:rsidP="002164BD">
            <w:pPr>
              <w:shd w:val="clear" w:color="auto" w:fill="FFFFFF"/>
              <w:spacing w:after="0" w:line="240" w:lineRule="auto"/>
              <w:rPr>
                <w:rFonts w:ascii="Times New Roman" w:hAnsi="Times New Roman" w:cs="Times New Roman"/>
                <w:sz w:val="28"/>
                <w:szCs w:val="28"/>
              </w:rPr>
            </w:pPr>
          </w:p>
        </w:tc>
        <w:tc>
          <w:tcPr>
            <w:tcW w:w="283" w:type="dxa"/>
          </w:tcPr>
          <w:p w:rsidR="004B7A8B" w:rsidRPr="00D83BFD" w:rsidRDefault="004B7A8B" w:rsidP="002164BD">
            <w:pPr>
              <w:spacing w:after="0" w:line="240" w:lineRule="auto"/>
              <w:jc w:val="both"/>
              <w:rPr>
                <w:rFonts w:ascii="Times New Roman" w:hAnsi="Times New Roman" w:cs="Times New Roman"/>
                <w:sz w:val="28"/>
                <w:szCs w:val="28"/>
              </w:rPr>
            </w:pPr>
          </w:p>
        </w:tc>
      </w:tr>
      <w:tr w:rsidR="004B7A8B" w:rsidRPr="00D83BFD" w:rsidTr="002164BD">
        <w:tc>
          <w:tcPr>
            <w:tcW w:w="10065" w:type="dxa"/>
            <w:gridSpan w:val="3"/>
          </w:tcPr>
          <w:p w:rsidR="004B7A8B" w:rsidRPr="007D58B2" w:rsidRDefault="004B7A8B" w:rsidP="002164BD">
            <w:pPr>
              <w:spacing w:after="0" w:line="240" w:lineRule="auto"/>
              <w:rPr>
                <w:rFonts w:ascii="Times New Roman" w:hAnsi="Times New Roman" w:cs="Times New Roman"/>
                <w:b/>
                <w:color w:val="000000"/>
                <w:sz w:val="28"/>
                <w:szCs w:val="28"/>
              </w:rPr>
            </w:pPr>
          </w:p>
        </w:tc>
      </w:tr>
      <w:tr w:rsidR="004B7A8B" w:rsidRPr="00D83BFD" w:rsidTr="002164BD">
        <w:tc>
          <w:tcPr>
            <w:tcW w:w="710" w:type="dxa"/>
          </w:tcPr>
          <w:p w:rsidR="004B7A8B" w:rsidRPr="00D83BFD" w:rsidRDefault="004B7A8B" w:rsidP="002164BD">
            <w:pPr>
              <w:spacing w:after="0" w:line="240" w:lineRule="auto"/>
              <w:jc w:val="both"/>
              <w:rPr>
                <w:rFonts w:ascii="Times New Roman" w:hAnsi="Times New Roman" w:cs="Times New Roman"/>
                <w:sz w:val="28"/>
                <w:szCs w:val="28"/>
              </w:rPr>
            </w:pPr>
          </w:p>
        </w:tc>
        <w:tc>
          <w:tcPr>
            <w:tcW w:w="9072" w:type="dxa"/>
          </w:tcPr>
          <w:p w:rsidR="004B7A8B" w:rsidRPr="00365490" w:rsidRDefault="004B7A8B" w:rsidP="002164BD">
            <w:pPr>
              <w:shd w:val="clear" w:color="auto" w:fill="FFFFFF"/>
              <w:spacing w:after="0" w:line="240" w:lineRule="auto"/>
              <w:rPr>
                <w:rFonts w:ascii="Times New Roman" w:hAnsi="Times New Roman" w:cs="Times New Roman"/>
                <w:color w:val="000000"/>
                <w:spacing w:val="-4"/>
                <w:w w:val="104"/>
                <w:sz w:val="28"/>
                <w:szCs w:val="28"/>
              </w:rPr>
            </w:pPr>
          </w:p>
        </w:tc>
        <w:tc>
          <w:tcPr>
            <w:tcW w:w="283" w:type="dxa"/>
          </w:tcPr>
          <w:p w:rsidR="004B7A8B" w:rsidRPr="00D83BFD" w:rsidRDefault="004B7A8B" w:rsidP="002164BD">
            <w:pPr>
              <w:spacing w:after="0" w:line="240" w:lineRule="auto"/>
              <w:jc w:val="both"/>
              <w:rPr>
                <w:rFonts w:ascii="Times New Roman" w:hAnsi="Times New Roman" w:cs="Times New Roman"/>
                <w:sz w:val="28"/>
                <w:szCs w:val="28"/>
              </w:rPr>
            </w:pPr>
          </w:p>
        </w:tc>
      </w:tr>
      <w:tr w:rsidR="004B7A8B" w:rsidRPr="00D83BFD" w:rsidTr="002164BD">
        <w:tc>
          <w:tcPr>
            <w:tcW w:w="10065" w:type="dxa"/>
            <w:gridSpan w:val="3"/>
          </w:tcPr>
          <w:p w:rsidR="004B7A8B" w:rsidRPr="00D83BFD" w:rsidRDefault="004B7A8B" w:rsidP="002164BD">
            <w:pPr>
              <w:spacing w:after="0" w:line="240" w:lineRule="auto"/>
              <w:rPr>
                <w:rFonts w:ascii="Times New Roman" w:hAnsi="Times New Roman" w:cs="Times New Roman"/>
                <w:b/>
                <w:color w:val="000000"/>
                <w:sz w:val="28"/>
                <w:szCs w:val="28"/>
              </w:rPr>
            </w:pPr>
          </w:p>
        </w:tc>
      </w:tr>
      <w:tr w:rsidR="004B7A8B" w:rsidRPr="00D83BFD" w:rsidTr="002164BD">
        <w:tc>
          <w:tcPr>
            <w:tcW w:w="710" w:type="dxa"/>
          </w:tcPr>
          <w:p w:rsidR="004B7A8B" w:rsidRPr="00D83BFD" w:rsidRDefault="004B7A8B" w:rsidP="002164BD">
            <w:pPr>
              <w:spacing w:after="0" w:line="240" w:lineRule="auto"/>
              <w:jc w:val="both"/>
              <w:rPr>
                <w:rFonts w:ascii="Times New Roman" w:hAnsi="Times New Roman" w:cs="Times New Roman"/>
                <w:sz w:val="28"/>
                <w:szCs w:val="28"/>
              </w:rPr>
            </w:pPr>
          </w:p>
        </w:tc>
        <w:tc>
          <w:tcPr>
            <w:tcW w:w="9072" w:type="dxa"/>
          </w:tcPr>
          <w:p w:rsidR="004B7A8B" w:rsidRPr="00D83BFD" w:rsidRDefault="004B7A8B" w:rsidP="002164BD">
            <w:pPr>
              <w:spacing w:after="0" w:line="240" w:lineRule="auto"/>
              <w:jc w:val="both"/>
              <w:rPr>
                <w:rFonts w:ascii="Times New Roman" w:hAnsi="Times New Roman" w:cs="Times New Roman"/>
                <w:sz w:val="28"/>
                <w:szCs w:val="28"/>
              </w:rPr>
            </w:pPr>
          </w:p>
        </w:tc>
        <w:tc>
          <w:tcPr>
            <w:tcW w:w="283" w:type="dxa"/>
          </w:tcPr>
          <w:p w:rsidR="004B7A8B" w:rsidRPr="00D83BFD" w:rsidRDefault="004B7A8B" w:rsidP="002164BD">
            <w:pPr>
              <w:spacing w:after="0" w:line="240" w:lineRule="auto"/>
              <w:jc w:val="both"/>
              <w:rPr>
                <w:rFonts w:ascii="Times New Roman" w:hAnsi="Times New Roman" w:cs="Times New Roman"/>
                <w:sz w:val="28"/>
                <w:szCs w:val="28"/>
              </w:rPr>
            </w:pPr>
          </w:p>
        </w:tc>
      </w:tr>
      <w:tr w:rsidR="004B7A8B" w:rsidRPr="00D83BFD" w:rsidTr="002164BD">
        <w:tc>
          <w:tcPr>
            <w:tcW w:w="10065" w:type="dxa"/>
            <w:gridSpan w:val="3"/>
          </w:tcPr>
          <w:p w:rsidR="004B7A8B" w:rsidRPr="00D83BFD" w:rsidRDefault="004B7A8B" w:rsidP="002164BD">
            <w:pPr>
              <w:spacing w:after="0" w:line="240" w:lineRule="auto"/>
              <w:rPr>
                <w:rFonts w:ascii="Times New Roman" w:hAnsi="Times New Roman" w:cs="Times New Roman"/>
                <w:b/>
                <w:color w:val="000000"/>
                <w:sz w:val="28"/>
                <w:szCs w:val="28"/>
              </w:rPr>
            </w:pPr>
          </w:p>
        </w:tc>
      </w:tr>
    </w:tbl>
    <w:p w:rsidR="005F55B0" w:rsidRPr="002D5B2C" w:rsidRDefault="005F55B0" w:rsidP="008375D3">
      <w:pPr>
        <w:spacing w:after="0" w:line="240" w:lineRule="auto"/>
        <w:jc w:val="both"/>
        <w:rPr>
          <w:rFonts w:ascii="Times New Roman" w:hAnsi="Times New Roman" w:cs="Times New Roman"/>
          <w:sz w:val="24"/>
          <w:szCs w:val="28"/>
        </w:rPr>
        <w:sectPr w:rsidR="005F55B0" w:rsidRPr="002D5B2C" w:rsidSect="00D83BFD">
          <w:pgSz w:w="11906" w:h="16838"/>
          <w:pgMar w:top="1134" w:right="850" w:bottom="993" w:left="1701" w:header="708" w:footer="708" w:gutter="0"/>
          <w:cols w:space="708"/>
          <w:docGrid w:linePitch="360"/>
        </w:sectPr>
      </w:pPr>
    </w:p>
    <w:tbl>
      <w:tblPr>
        <w:tblW w:w="10065" w:type="dxa"/>
        <w:tblInd w:w="-318" w:type="dxa"/>
        <w:tblLayout w:type="fixed"/>
        <w:tblLook w:val="04A0"/>
      </w:tblPr>
      <w:tblGrid>
        <w:gridCol w:w="710"/>
        <w:gridCol w:w="9072"/>
        <w:gridCol w:w="283"/>
      </w:tblGrid>
      <w:tr w:rsidR="00D83BFD" w:rsidRPr="00D83BFD" w:rsidTr="00370376">
        <w:tc>
          <w:tcPr>
            <w:tcW w:w="710" w:type="dxa"/>
          </w:tcPr>
          <w:p w:rsidR="00D83BFD" w:rsidRPr="00D83BFD" w:rsidRDefault="00D83BFD" w:rsidP="00F333DE">
            <w:pPr>
              <w:rPr>
                <w:rFonts w:ascii="Times New Roman" w:hAnsi="Times New Roman" w:cs="Times New Roman"/>
                <w:sz w:val="28"/>
                <w:szCs w:val="28"/>
              </w:rPr>
            </w:pPr>
          </w:p>
        </w:tc>
        <w:tc>
          <w:tcPr>
            <w:tcW w:w="9072" w:type="dxa"/>
          </w:tcPr>
          <w:p w:rsidR="00D5064A" w:rsidRPr="00D83BFD" w:rsidRDefault="00D5064A" w:rsidP="00D83BFD">
            <w:pPr>
              <w:spacing w:after="0" w:line="240" w:lineRule="auto"/>
              <w:jc w:val="both"/>
              <w:rPr>
                <w:rFonts w:ascii="Times New Roman" w:hAnsi="Times New Roman" w:cs="Times New Roman"/>
                <w:sz w:val="28"/>
                <w:szCs w:val="28"/>
              </w:rPr>
            </w:pPr>
          </w:p>
        </w:tc>
        <w:tc>
          <w:tcPr>
            <w:tcW w:w="283" w:type="dxa"/>
          </w:tcPr>
          <w:p w:rsidR="00D83BFD" w:rsidRPr="00D83BFD" w:rsidRDefault="00D83BFD" w:rsidP="00D83BFD">
            <w:pPr>
              <w:spacing w:after="0" w:line="240" w:lineRule="auto"/>
              <w:jc w:val="both"/>
              <w:rPr>
                <w:rFonts w:ascii="Times New Roman" w:hAnsi="Times New Roman" w:cs="Times New Roman"/>
                <w:sz w:val="28"/>
                <w:szCs w:val="28"/>
              </w:rPr>
            </w:pPr>
          </w:p>
        </w:tc>
      </w:tr>
      <w:tr w:rsidR="00D83BFD" w:rsidRPr="00D83BFD" w:rsidTr="00370376">
        <w:tc>
          <w:tcPr>
            <w:tcW w:w="10065" w:type="dxa"/>
            <w:gridSpan w:val="3"/>
          </w:tcPr>
          <w:p w:rsidR="00D83BFD" w:rsidRPr="00D83BFD" w:rsidRDefault="00D83BFD" w:rsidP="00365490">
            <w:pPr>
              <w:spacing w:after="0" w:line="240" w:lineRule="auto"/>
              <w:rPr>
                <w:rFonts w:ascii="Times New Roman" w:hAnsi="Times New Roman" w:cs="Times New Roman"/>
                <w:b/>
                <w:color w:val="000000"/>
                <w:sz w:val="28"/>
                <w:szCs w:val="28"/>
              </w:rPr>
            </w:pPr>
          </w:p>
        </w:tc>
      </w:tr>
      <w:tr w:rsidR="00D83BFD" w:rsidRPr="00D83BFD" w:rsidTr="00370376">
        <w:tc>
          <w:tcPr>
            <w:tcW w:w="710" w:type="dxa"/>
          </w:tcPr>
          <w:p w:rsidR="007D58B2" w:rsidRDefault="007D58B2" w:rsidP="00D83BFD">
            <w:pPr>
              <w:spacing w:after="0" w:line="240" w:lineRule="auto"/>
              <w:jc w:val="both"/>
              <w:rPr>
                <w:rFonts w:ascii="Times New Roman" w:hAnsi="Times New Roman" w:cs="Times New Roman"/>
                <w:sz w:val="28"/>
                <w:szCs w:val="28"/>
              </w:rPr>
            </w:pPr>
          </w:p>
          <w:p w:rsidR="00370376" w:rsidRDefault="00370376" w:rsidP="00D83BFD">
            <w:pPr>
              <w:spacing w:after="0" w:line="240" w:lineRule="auto"/>
              <w:jc w:val="both"/>
              <w:rPr>
                <w:rFonts w:ascii="Times New Roman" w:hAnsi="Times New Roman" w:cs="Times New Roman"/>
                <w:sz w:val="28"/>
                <w:szCs w:val="28"/>
              </w:rPr>
            </w:pPr>
          </w:p>
          <w:p w:rsidR="00370376" w:rsidRPr="00D83BFD" w:rsidRDefault="00370376" w:rsidP="00D83BFD">
            <w:pPr>
              <w:spacing w:after="0" w:line="240" w:lineRule="auto"/>
              <w:jc w:val="both"/>
              <w:rPr>
                <w:rFonts w:ascii="Times New Roman" w:hAnsi="Times New Roman" w:cs="Times New Roman"/>
                <w:sz w:val="28"/>
                <w:szCs w:val="28"/>
              </w:rPr>
            </w:pPr>
          </w:p>
        </w:tc>
        <w:tc>
          <w:tcPr>
            <w:tcW w:w="9072" w:type="dxa"/>
          </w:tcPr>
          <w:p w:rsidR="00D83BFD" w:rsidRPr="00365490" w:rsidRDefault="00D83BFD" w:rsidP="00365490">
            <w:pPr>
              <w:spacing w:after="0" w:line="240" w:lineRule="auto"/>
              <w:jc w:val="both"/>
              <w:rPr>
                <w:rFonts w:ascii="Times New Roman" w:hAnsi="Times New Roman" w:cs="Times New Roman"/>
                <w:sz w:val="28"/>
                <w:szCs w:val="28"/>
              </w:rPr>
            </w:pPr>
          </w:p>
        </w:tc>
        <w:tc>
          <w:tcPr>
            <w:tcW w:w="283" w:type="dxa"/>
          </w:tcPr>
          <w:p w:rsidR="007D58B2" w:rsidRPr="00D83BFD" w:rsidRDefault="007D58B2" w:rsidP="00D83BFD">
            <w:pPr>
              <w:spacing w:after="0" w:line="240" w:lineRule="auto"/>
              <w:jc w:val="both"/>
              <w:rPr>
                <w:rFonts w:ascii="Times New Roman" w:hAnsi="Times New Roman" w:cs="Times New Roman"/>
                <w:sz w:val="28"/>
                <w:szCs w:val="28"/>
              </w:rPr>
            </w:pPr>
          </w:p>
        </w:tc>
      </w:tr>
    </w:tbl>
    <w:p w:rsidR="00B20E31" w:rsidRPr="008375D3" w:rsidRDefault="00B20E31" w:rsidP="008375D3">
      <w:pPr>
        <w:shd w:val="clear" w:color="auto" w:fill="FFFFFF"/>
        <w:autoSpaceDE w:val="0"/>
        <w:autoSpaceDN w:val="0"/>
        <w:adjustRightInd w:val="0"/>
        <w:spacing w:after="0" w:line="240" w:lineRule="auto"/>
        <w:rPr>
          <w:rFonts w:ascii="Times New Roman" w:hAnsi="Times New Roman" w:cs="Times New Roman"/>
          <w:sz w:val="28"/>
          <w:szCs w:val="28"/>
        </w:rPr>
      </w:pPr>
      <w:bookmarkStart w:id="0" w:name="_GoBack"/>
      <w:bookmarkEnd w:id="0"/>
    </w:p>
    <w:p w:rsidR="00AE6054" w:rsidRPr="00A3520C" w:rsidRDefault="00AE6054" w:rsidP="005A59DC">
      <w:pPr>
        <w:shd w:val="clear" w:color="auto" w:fill="FFFFFF"/>
        <w:autoSpaceDE w:val="0"/>
        <w:autoSpaceDN w:val="0"/>
        <w:adjustRightInd w:val="0"/>
        <w:spacing w:after="0" w:line="240" w:lineRule="auto"/>
        <w:rPr>
          <w:rFonts w:ascii="Times New Roman" w:hAnsi="Times New Roman" w:cs="Times New Roman"/>
          <w:sz w:val="28"/>
          <w:szCs w:val="28"/>
        </w:rPr>
      </w:pPr>
    </w:p>
    <w:p w:rsidR="008174FF" w:rsidRPr="008174FF" w:rsidRDefault="008174FF" w:rsidP="007B1F94">
      <w:pPr>
        <w:jc w:val="both"/>
        <w:rPr>
          <w:rFonts w:ascii="Times New Roman" w:hAnsi="Times New Roman" w:cs="Times New Roman"/>
          <w:sz w:val="28"/>
          <w:szCs w:val="28"/>
        </w:rPr>
      </w:pPr>
    </w:p>
    <w:sectPr w:rsidR="008174FF" w:rsidRPr="008174FF" w:rsidSect="007D58B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34" w:rsidRDefault="00DF6434" w:rsidP="008174FF">
      <w:pPr>
        <w:spacing w:after="0" w:line="240" w:lineRule="auto"/>
      </w:pPr>
      <w:r>
        <w:separator/>
      </w:r>
    </w:p>
  </w:endnote>
  <w:endnote w:type="continuationSeparator" w:id="1">
    <w:p w:rsidR="00DF6434" w:rsidRDefault="00DF6434" w:rsidP="00817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34" w:rsidRDefault="00DF6434" w:rsidP="008174FF">
      <w:pPr>
        <w:spacing w:after="0" w:line="240" w:lineRule="auto"/>
      </w:pPr>
      <w:r>
        <w:separator/>
      </w:r>
    </w:p>
  </w:footnote>
  <w:footnote w:type="continuationSeparator" w:id="1">
    <w:p w:rsidR="00DF6434" w:rsidRDefault="00DF6434" w:rsidP="00817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F6"/>
    <w:multiLevelType w:val="multilevel"/>
    <w:tmpl w:val="D72C6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A85683"/>
    <w:multiLevelType w:val="hybridMultilevel"/>
    <w:tmpl w:val="C4D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0B7"/>
    <w:multiLevelType w:val="hybridMultilevel"/>
    <w:tmpl w:val="780CDFCC"/>
    <w:lvl w:ilvl="0" w:tplc="EB1AE3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E0912"/>
    <w:multiLevelType w:val="hybridMultilevel"/>
    <w:tmpl w:val="8016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C01E7D"/>
    <w:multiLevelType w:val="hybridMultilevel"/>
    <w:tmpl w:val="B8C4E924"/>
    <w:lvl w:ilvl="0" w:tplc="E1089132">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3356E9"/>
    <w:multiLevelType w:val="hybridMultilevel"/>
    <w:tmpl w:val="C4D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75652"/>
    <w:multiLevelType w:val="hybridMultilevel"/>
    <w:tmpl w:val="61D0F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CD490F"/>
    <w:multiLevelType w:val="hybridMultilevel"/>
    <w:tmpl w:val="563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36B23"/>
    <w:multiLevelType w:val="hybridMultilevel"/>
    <w:tmpl w:val="61D0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C4A84"/>
    <w:multiLevelType w:val="hybridMultilevel"/>
    <w:tmpl w:val="C458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61480"/>
    <w:multiLevelType w:val="hybridMultilevel"/>
    <w:tmpl w:val="9F46AEA2"/>
    <w:lvl w:ilvl="0" w:tplc="DCAC3986">
      <w:start w:val="1"/>
      <w:numFmt w:val="decimal"/>
      <w:lvlText w:val="%1."/>
      <w:lvlJc w:val="left"/>
      <w:pPr>
        <w:ind w:left="163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B434D"/>
    <w:multiLevelType w:val="hybridMultilevel"/>
    <w:tmpl w:val="74602AE6"/>
    <w:lvl w:ilvl="0" w:tplc="5ABE7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0BD7FAD"/>
    <w:multiLevelType w:val="hybridMultilevel"/>
    <w:tmpl w:val="A628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C92D17"/>
    <w:multiLevelType w:val="hybridMultilevel"/>
    <w:tmpl w:val="1F52F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06A1C"/>
    <w:multiLevelType w:val="hybridMultilevel"/>
    <w:tmpl w:val="98A8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40469"/>
    <w:multiLevelType w:val="hybridMultilevel"/>
    <w:tmpl w:val="D3DE75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114A3F"/>
    <w:multiLevelType w:val="multilevel"/>
    <w:tmpl w:val="227A299A"/>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2B3F64"/>
    <w:multiLevelType w:val="hybridMultilevel"/>
    <w:tmpl w:val="3DEAA76A"/>
    <w:lvl w:ilvl="0" w:tplc="159C8A3E">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E7CE9"/>
    <w:multiLevelType w:val="hybridMultilevel"/>
    <w:tmpl w:val="9612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F30B45"/>
    <w:multiLevelType w:val="multilevel"/>
    <w:tmpl w:val="91165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962A99"/>
    <w:multiLevelType w:val="hybridMultilevel"/>
    <w:tmpl w:val="769A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23508A"/>
    <w:multiLevelType w:val="hybridMultilevel"/>
    <w:tmpl w:val="E91A427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D0330CB"/>
    <w:multiLevelType w:val="hybridMultilevel"/>
    <w:tmpl w:val="28F0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6"/>
  </w:num>
  <w:num w:numId="22">
    <w:abstractNumId w:val="32"/>
  </w:num>
  <w:num w:numId="23">
    <w:abstractNumId w:val="24"/>
  </w:num>
  <w:num w:numId="24">
    <w:abstractNumId w:val="17"/>
  </w:num>
  <w:num w:numId="25">
    <w:abstractNumId w:val="26"/>
  </w:num>
  <w:num w:numId="26">
    <w:abstractNumId w:val="9"/>
  </w:num>
  <w:num w:numId="27">
    <w:abstractNumId w:val="3"/>
  </w:num>
  <w:num w:numId="28">
    <w:abstractNumId w:val="37"/>
  </w:num>
  <w:num w:numId="29">
    <w:abstractNumId w:val="19"/>
  </w:num>
  <w:num w:numId="30">
    <w:abstractNumId w:val="35"/>
  </w:num>
  <w:num w:numId="31">
    <w:abstractNumId w:val="28"/>
  </w:num>
  <w:num w:numId="32">
    <w:abstractNumId w:val="16"/>
  </w:num>
  <w:num w:numId="33">
    <w:abstractNumId w:val="18"/>
  </w:num>
  <w:num w:numId="34">
    <w:abstractNumId w:val="27"/>
  </w:num>
  <w:num w:numId="35">
    <w:abstractNumId w:val="1"/>
  </w:num>
  <w:num w:numId="36">
    <w:abstractNumId w:val="8"/>
  </w:num>
  <w:num w:numId="37">
    <w:abstractNumId w:val="5"/>
  </w:num>
  <w:num w:numId="38">
    <w:abstractNumId w:val="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74FF"/>
    <w:rsid w:val="000132A6"/>
    <w:rsid w:val="000161BC"/>
    <w:rsid w:val="000247F8"/>
    <w:rsid w:val="0002481F"/>
    <w:rsid w:val="00035D0A"/>
    <w:rsid w:val="00063B2B"/>
    <w:rsid w:val="00072994"/>
    <w:rsid w:val="00095090"/>
    <w:rsid w:val="001061A0"/>
    <w:rsid w:val="001338F1"/>
    <w:rsid w:val="001850BE"/>
    <w:rsid w:val="001C02FA"/>
    <w:rsid w:val="001C487F"/>
    <w:rsid w:val="001E0886"/>
    <w:rsid w:val="00251C4D"/>
    <w:rsid w:val="002670FE"/>
    <w:rsid w:val="00276823"/>
    <w:rsid w:val="002C089A"/>
    <w:rsid w:val="002D5B2C"/>
    <w:rsid w:val="00306B26"/>
    <w:rsid w:val="00307CB2"/>
    <w:rsid w:val="00311D74"/>
    <w:rsid w:val="00321370"/>
    <w:rsid w:val="00365490"/>
    <w:rsid w:val="00370376"/>
    <w:rsid w:val="00380E4B"/>
    <w:rsid w:val="00386A2F"/>
    <w:rsid w:val="003C0A99"/>
    <w:rsid w:val="003C2477"/>
    <w:rsid w:val="003D375C"/>
    <w:rsid w:val="003D7205"/>
    <w:rsid w:val="00401CDF"/>
    <w:rsid w:val="004126E0"/>
    <w:rsid w:val="00421648"/>
    <w:rsid w:val="00424EF8"/>
    <w:rsid w:val="00436766"/>
    <w:rsid w:val="00446B61"/>
    <w:rsid w:val="004721B8"/>
    <w:rsid w:val="00487269"/>
    <w:rsid w:val="00487EC8"/>
    <w:rsid w:val="004B7A8B"/>
    <w:rsid w:val="004D410C"/>
    <w:rsid w:val="004F5AC5"/>
    <w:rsid w:val="00512099"/>
    <w:rsid w:val="00512C9C"/>
    <w:rsid w:val="005520FA"/>
    <w:rsid w:val="005A1964"/>
    <w:rsid w:val="005A59DC"/>
    <w:rsid w:val="005D2786"/>
    <w:rsid w:val="005F2C7B"/>
    <w:rsid w:val="005F55B0"/>
    <w:rsid w:val="005F5DA6"/>
    <w:rsid w:val="00602CC9"/>
    <w:rsid w:val="00616A9A"/>
    <w:rsid w:val="006338F5"/>
    <w:rsid w:val="0065209B"/>
    <w:rsid w:val="00664F4C"/>
    <w:rsid w:val="00666B39"/>
    <w:rsid w:val="006B212A"/>
    <w:rsid w:val="006B44D1"/>
    <w:rsid w:val="006E70EC"/>
    <w:rsid w:val="007324E3"/>
    <w:rsid w:val="00775F38"/>
    <w:rsid w:val="00785D69"/>
    <w:rsid w:val="00790279"/>
    <w:rsid w:val="007B1F94"/>
    <w:rsid w:val="007B3787"/>
    <w:rsid w:val="007D58B2"/>
    <w:rsid w:val="008010C3"/>
    <w:rsid w:val="00804A16"/>
    <w:rsid w:val="00812803"/>
    <w:rsid w:val="008174FF"/>
    <w:rsid w:val="00826581"/>
    <w:rsid w:val="00827D09"/>
    <w:rsid w:val="008375D3"/>
    <w:rsid w:val="00840787"/>
    <w:rsid w:val="00840AED"/>
    <w:rsid w:val="00881BAC"/>
    <w:rsid w:val="00891633"/>
    <w:rsid w:val="008B5C42"/>
    <w:rsid w:val="008D6999"/>
    <w:rsid w:val="008F0A46"/>
    <w:rsid w:val="00940C47"/>
    <w:rsid w:val="00953B88"/>
    <w:rsid w:val="00971355"/>
    <w:rsid w:val="0097203E"/>
    <w:rsid w:val="009864AF"/>
    <w:rsid w:val="009A4084"/>
    <w:rsid w:val="00A10363"/>
    <w:rsid w:val="00A129EF"/>
    <w:rsid w:val="00A3047C"/>
    <w:rsid w:val="00A3520C"/>
    <w:rsid w:val="00A521D8"/>
    <w:rsid w:val="00A916BB"/>
    <w:rsid w:val="00AA18BD"/>
    <w:rsid w:val="00AC21F7"/>
    <w:rsid w:val="00AD6295"/>
    <w:rsid w:val="00AE6054"/>
    <w:rsid w:val="00AF24D2"/>
    <w:rsid w:val="00B20E31"/>
    <w:rsid w:val="00B226A8"/>
    <w:rsid w:val="00B27949"/>
    <w:rsid w:val="00B333C8"/>
    <w:rsid w:val="00B60362"/>
    <w:rsid w:val="00B64DA3"/>
    <w:rsid w:val="00B744A3"/>
    <w:rsid w:val="00BB0A01"/>
    <w:rsid w:val="00BB20AD"/>
    <w:rsid w:val="00BC6E85"/>
    <w:rsid w:val="00BE04AE"/>
    <w:rsid w:val="00BE7628"/>
    <w:rsid w:val="00C35ED1"/>
    <w:rsid w:val="00C42F46"/>
    <w:rsid w:val="00C73316"/>
    <w:rsid w:val="00CA43E1"/>
    <w:rsid w:val="00CE65DB"/>
    <w:rsid w:val="00D262A4"/>
    <w:rsid w:val="00D5064A"/>
    <w:rsid w:val="00D55216"/>
    <w:rsid w:val="00D76FD7"/>
    <w:rsid w:val="00D83BFD"/>
    <w:rsid w:val="00D84760"/>
    <w:rsid w:val="00DE5B5B"/>
    <w:rsid w:val="00DF6434"/>
    <w:rsid w:val="00E12005"/>
    <w:rsid w:val="00E236F3"/>
    <w:rsid w:val="00E8057B"/>
    <w:rsid w:val="00E8257F"/>
    <w:rsid w:val="00EC25D4"/>
    <w:rsid w:val="00F11E03"/>
    <w:rsid w:val="00F1741B"/>
    <w:rsid w:val="00F22A38"/>
    <w:rsid w:val="00F264F5"/>
    <w:rsid w:val="00F333DE"/>
    <w:rsid w:val="00F46EE0"/>
    <w:rsid w:val="00F54A35"/>
    <w:rsid w:val="00F66325"/>
    <w:rsid w:val="00FA5E72"/>
    <w:rsid w:val="00FE0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9A"/>
  </w:style>
  <w:style w:type="paragraph" w:styleId="1">
    <w:name w:val="heading 1"/>
    <w:basedOn w:val="a"/>
    <w:next w:val="a"/>
    <w:link w:val="10"/>
    <w:uiPriority w:val="9"/>
    <w:qFormat/>
    <w:rsid w:val="008174FF"/>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8174FF"/>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174FF"/>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174FF"/>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174FF"/>
    <w:pPr>
      <w:spacing w:before="280" w:after="0" w:line="360" w:lineRule="auto"/>
      <w:outlineLvl w:val="4"/>
    </w:pPr>
    <w:rPr>
      <w:rFonts w:asciiTheme="majorHAnsi" w:eastAsiaTheme="majorEastAsia" w:hAnsiTheme="majorHAnsi" w:cstheme="majorBidi"/>
      <w:b/>
      <w:bCs/>
      <w:i/>
      <w:iCs/>
      <w:sz w:val="24"/>
      <w:szCs w:val="24"/>
    </w:rPr>
  </w:style>
  <w:style w:type="paragraph" w:styleId="6">
    <w:name w:val="heading 6"/>
    <w:basedOn w:val="a"/>
    <w:next w:val="a"/>
    <w:link w:val="60"/>
    <w:uiPriority w:val="9"/>
    <w:semiHidden/>
    <w:unhideWhenUsed/>
    <w:qFormat/>
    <w:rsid w:val="008174FF"/>
    <w:pPr>
      <w:spacing w:before="280" w:after="80" w:line="360" w:lineRule="auto"/>
      <w:outlineLvl w:val="5"/>
    </w:pPr>
    <w:rPr>
      <w:rFonts w:asciiTheme="majorHAnsi" w:eastAsiaTheme="majorEastAsia" w:hAnsiTheme="majorHAnsi" w:cstheme="majorBidi"/>
      <w:b/>
      <w:bCs/>
      <w:i/>
      <w:iCs/>
      <w:sz w:val="24"/>
      <w:szCs w:val="24"/>
    </w:rPr>
  </w:style>
  <w:style w:type="paragraph" w:styleId="7">
    <w:name w:val="heading 7"/>
    <w:basedOn w:val="a"/>
    <w:next w:val="a"/>
    <w:link w:val="70"/>
    <w:uiPriority w:val="9"/>
    <w:semiHidden/>
    <w:unhideWhenUsed/>
    <w:qFormat/>
    <w:rsid w:val="008174FF"/>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174FF"/>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174FF"/>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4F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8174F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8174F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174F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174FF"/>
    <w:rPr>
      <w:rFonts w:asciiTheme="majorHAnsi" w:eastAsiaTheme="majorEastAsia" w:hAnsiTheme="majorHAnsi" w:cstheme="majorBidi"/>
      <w:b/>
      <w:bCs/>
      <w:i/>
      <w:iCs/>
      <w:sz w:val="24"/>
      <w:szCs w:val="24"/>
    </w:rPr>
  </w:style>
  <w:style w:type="character" w:customStyle="1" w:styleId="60">
    <w:name w:val="Заголовок 6 Знак"/>
    <w:basedOn w:val="a0"/>
    <w:link w:val="6"/>
    <w:uiPriority w:val="9"/>
    <w:semiHidden/>
    <w:rsid w:val="008174FF"/>
    <w:rPr>
      <w:rFonts w:asciiTheme="majorHAnsi" w:eastAsiaTheme="majorEastAsia" w:hAnsiTheme="majorHAnsi" w:cstheme="majorBidi"/>
      <w:b/>
      <w:bCs/>
      <w:i/>
      <w:iCs/>
      <w:sz w:val="24"/>
      <w:szCs w:val="24"/>
    </w:rPr>
  </w:style>
  <w:style w:type="character" w:customStyle="1" w:styleId="70">
    <w:name w:val="Заголовок 7 Знак"/>
    <w:basedOn w:val="a0"/>
    <w:link w:val="7"/>
    <w:uiPriority w:val="9"/>
    <w:semiHidden/>
    <w:rsid w:val="008174F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174F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174FF"/>
    <w:rPr>
      <w:rFonts w:asciiTheme="majorHAnsi" w:eastAsiaTheme="majorEastAsia" w:hAnsiTheme="majorHAnsi" w:cstheme="majorBidi"/>
      <w:i/>
      <w:iCs/>
      <w:sz w:val="18"/>
      <w:szCs w:val="18"/>
    </w:rPr>
  </w:style>
  <w:style w:type="character" w:styleId="a3">
    <w:name w:val="Strong"/>
    <w:basedOn w:val="a0"/>
    <w:uiPriority w:val="22"/>
    <w:qFormat/>
    <w:rsid w:val="008174FF"/>
    <w:rPr>
      <w:b/>
      <w:bCs/>
      <w:spacing w:val="0"/>
    </w:rPr>
  </w:style>
  <w:style w:type="paragraph" w:styleId="21">
    <w:name w:val="Quote"/>
    <w:basedOn w:val="a"/>
    <w:next w:val="a"/>
    <w:link w:val="22"/>
    <w:uiPriority w:val="29"/>
    <w:qFormat/>
    <w:rsid w:val="008174FF"/>
    <w:pPr>
      <w:spacing w:after="0" w:line="240" w:lineRule="auto"/>
    </w:pPr>
    <w:rPr>
      <w:rFonts w:ascii="Times New Roman" w:eastAsia="Times New Roman" w:hAnsi="Times New Roman" w:cs="Times New Roman"/>
      <w:color w:val="5A5A5A" w:themeColor="text1" w:themeTint="A5"/>
      <w:sz w:val="24"/>
      <w:szCs w:val="24"/>
    </w:rPr>
  </w:style>
  <w:style w:type="character" w:customStyle="1" w:styleId="22">
    <w:name w:val="Цитата 2 Знак"/>
    <w:basedOn w:val="a0"/>
    <w:link w:val="21"/>
    <w:uiPriority w:val="29"/>
    <w:rsid w:val="008174FF"/>
    <w:rPr>
      <w:rFonts w:ascii="Times New Roman" w:eastAsia="Times New Roman" w:hAnsi="Times New Roman" w:cs="Times New Roman"/>
      <w:color w:val="5A5A5A" w:themeColor="text1" w:themeTint="A5"/>
      <w:sz w:val="24"/>
      <w:szCs w:val="24"/>
    </w:rPr>
  </w:style>
  <w:style w:type="character" w:styleId="a4">
    <w:name w:val="Intense Emphasis"/>
    <w:uiPriority w:val="21"/>
    <w:qFormat/>
    <w:rsid w:val="008174FF"/>
    <w:rPr>
      <w:b/>
      <w:bCs/>
      <w:i/>
      <w:iCs/>
      <w:color w:val="auto"/>
      <w:u w:val="single"/>
    </w:rPr>
  </w:style>
  <w:style w:type="paragraph" w:styleId="a5">
    <w:name w:val="Title"/>
    <w:basedOn w:val="a"/>
    <w:next w:val="a"/>
    <w:link w:val="a6"/>
    <w:qFormat/>
    <w:rsid w:val="008174FF"/>
    <w:pPr>
      <w:spacing w:after="0" w:line="240" w:lineRule="auto"/>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rsid w:val="008174FF"/>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8174FF"/>
    <w:pPr>
      <w:spacing w:after="320" w:line="240" w:lineRule="auto"/>
      <w:jc w:val="right"/>
    </w:pPr>
    <w:rPr>
      <w:rFonts w:ascii="Times New Roman" w:eastAsia="Times New Roman" w:hAnsi="Times New Roman" w:cs="Times New Roman"/>
      <w:i/>
      <w:iCs/>
      <w:color w:val="808080" w:themeColor="text1" w:themeTint="7F"/>
      <w:spacing w:val="10"/>
      <w:sz w:val="24"/>
      <w:szCs w:val="24"/>
    </w:rPr>
  </w:style>
  <w:style w:type="character" w:customStyle="1" w:styleId="a8">
    <w:name w:val="Подзаголовок Знак"/>
    <w:basedOn w:val="a0"/>
    <w:link w:val="a7"/>
    <w:uiPriority w:val="11"/>
    <w:rsid w:val="008174FF"/>
    <w:rPr>
      <w:rFonts w:ascii="Times New Roman" w:eastAsia="Times New Roman" w:hAnsi="Times New Roman" w:cs="Times New Roman"/>
      <w:i/>
      <w:iCs/>
      <w:color w:val="808080" w:themeColor="text1" w:themeTint="7F"/>
      <w:spacing w:val="10"/>
      <w:sz w:val="24"/>
      <w:szCs w:val="24"/>
    </w:rPr>
  </w:style>
  <w:style w:type="character" w:styleId="a9">
    <w:name w:val="Emphasis"/>
    <w:uiPriority w:val="20"/>
    <w:qFormat/>
    <w:rsid w:val="008174FF"/>
    <w:rPr>
      <w:b/>
      <w:bCs/>
      <w:i/>
      <w:iCs/>
      <w:color w:val="auto"/>
    </w:rPr>
  </w:style>
  <w:style w:type="paragraph" w:styleId="aa">
    <w:name w:val="No Spacing"/>
    <w:basedOn w:val="a"/>
    <w:uiPriority w:val="1"/>
    <w:qFormat/>
    <w:rsid w:val="008174FF"/>
    <w:pPr>
      <w:spacing w:after="0" w:line="240" w:lineRule="auto"/>
    </w:pPr>
    <w:rPr>
      <w:rFonts w:ascii="Times New Roman" w:eastAsia="Times New Roman" w:hAnsi="Times New Roman" w:cs="Times New Roman"/>
      <w:sz w:val="24"/>
      <w:szCs w:val="24"/>
    </w:rPr>
  </w:style>
  <w:style w:type="paragraph" w:styleId="ab">
    <w:name w:val="List Paragraph"/>
    <w:basedOn w:val="a"/>
    <w:uiPriority w:val="34"/>
    <w:qFormat/>
    <w:rsid w:val="008174FF"/>
    <w:pPr>
      <w:spacing w:after="0" w:line="240" w:lineRule="auto"/>
      <w:ind w:left="720"/>
      <w:contextualSpacing/>
    </w:pPr>
    <w:rPr>
      <w:rFonts w:ascii="Times New Roman" w:eastAsia="Times New Roman" w:hAnsi="Times New Roman" w:cs="Times New Roman"/>
      <w:sz w:val="24"/>
      <w:szCs w:val="24"/>
    </w:rPr>
  </w:style>
  <w:style w:type="paragraph" w:styleId="ac">
    <w:name w:val="Intense Quote"/>
    <w:basedOn w:val="a"/>
    <w:next w:val="a"/>
    <w:link w:val="ad"/>
    <w:uiPriority w:val="30"/>
    <w:qFormat/>
    <w:rsid w:val="008174F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174FF"/>
    <w:rPr>
      <w:rFonts w:asciiTheme="majorHAnsi" w:eastAsiaTheme="majorEastAsia" w:hAnsiTheme="majorHAnsi" w:cstheme="majorBidi"/>
      <w:i/>
      <w:iCs/>
      <w:sz w:val="20"/>
      <w:szCs w:val="20"/>
    </w:rPr>
  </w:style>
  <w:style w:type="character" w:styleId="ae">
    <w:name w:val="Subtle Emphasis"/>
    <w:uiPriority w:val="19"/>
    <w:qFormat/>
    <w:rsid w:val="008174FF"/>
    <w:rPr>
      <w:i/>
      <w:iCs/>
      <w:color w:val="5A5A5A" w:themeColor="text1" w:themeTint="A5"/>
    </w:rPr>
  </w:style>
  <w:style w:type="character" w:styleId="af">
    <w:name w:val="Subtle Reference"/>
    <w:uiPriority w:val="31"/>
    <w:qFormat/>
    <w:rsid w:val="008174FF"/>
    <w:rPr>
      <w:smallCaps/>
    </w:rPr>
  </w:style>
  <w:style w:type="character" w:styleId="af0">
    <w:name w:val="Intense Reference"/>
    <w:uiPriority w:val="32"/>
    <w:qFormat/>
    <w:rsid w:val="008174FF"/>
    <w:rPr>
      <w:b/>
      <w:bCs/>
      <w:smallCaps/>
      <w:color w:val="auto"/>
    </w:rPr>
  </w:style>
  <w:style w:type="character" w:styleId="af1">
    <w:name w:val="Book Title"/>
    <w:uiPriority w:val="33"/>
    <w:qFormat/>
    <w:rsid w:val="008174FF"/>
    <w:rPr>
      <w:rFonts w:asciiTheme="majorHAnsi" w:eastAsiaTheme="majorEastAsia" w:hAnsiTheme="majorHAnsi" w:cstheme="majorBidi"/>
      <w:b/>
      <w:bCs/>
      <w:smallCaps/>
      <w:color w:val="auto"/>
      <w:u w:val="single"/>
    </w:rPr>
  </w:style>
  <w:style w:type="paragraph" w:styleId="af2">
    <w:name w:val="TOC Heading"/>
    <w:basedOn w:val="1"/>
    <w:next w:val="a"/>
    <w:uiPriority w:val="39"/>
    <w:semiHidden/>
    <w:unhideWhenUsed/>
    <w:qFormat/>
    <w:rsid w:val="008174FF"/>
    <w:pPr>
      <w:outlineLvl w:val="9"/>
    </w:pPr>
  </w:style>
  <w:style w:type="paragraph" w:styleId="af3">
    <w:name w:val="footnote text"/>
    <w:basedOn w:val="a"/>
    <w:link w:val="af4"/>
    <w:semiHidden/>
    <w:rsid w:val="008174F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8174FF"/>
    <w:rPr>
      <w:rFonts w:ascii="Times New Roman" w:eastAsia="Times New Roman" w:hAnsi="Times New Roman" w:cs="Times New Roman"/>
      <w:sz w:val="20"/>
      <w:szCs w:val="20"/>
    </w:rPr>
  </w:style>
  <w:style w:type="character" w:styleId="af5">
    <w:name w:val="footnote reference"/>
    <w:semiHidden/>
    <w:rsid w:val="008174FF"/>
    <w:rPr>
      <w:vertAlign w:val="superscript"/>
    </w:rPr>
  </w:style>
  <w:style w:type="table" w:styleId="af6">
    <w:name w:val="Table Grid"/>
    <w:basedOn w:val="a1"/>
    <w:uiPriority w:val="59"/>
    <w:rsid w:val="008174F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er"/>
    <w:basedOn w:val="a"/>
    <w:link w:val="af8"/>
    <w:uiPriority w:val="99"/>
    <w:rsid w:val="008174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8174FF"/>
    <w:rPr>
      <w:rFonts w:ascii="Times New Roman" w:eastAsia="Times New Roman" w:hAnsi="Times New Roman" w:cs="Times New Roman"/>
      <w:sz w:val="24"/>
      <w:szCs w:val="24"/>
    </w:rPr>
  </w:style>
  <w:style w:type="character" w:styleId="af9">
    <w:name w:val="page number"/>
    <w:basedOn w:val="a0"/>
    <w:rsid w:val="008174FF"/>
  </w:style>
  <w:style w:type="paragraph" w:styleId="afa">
    <w:name w:val="Normal (Web)"/>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w:basedOn w:val="a"/>
    <w:link w:val="afc"/>
    <w:rsid w:val="008174FF"/>
    <w:pPr>
      <w:spacing w:after="0" w:line="240" w:lineRule="auto"/>
    </w:pPr>
    <w:rPr>
      <w:rFonts w:ascii="Times New Roman" w:eastAsia="Times New Roman" w:hAnsi="Times New Roman" w:cs="Times New Roman"/>
      <w:sz w:val="28"/>
      <w:szCs w:val="24"/>
    </w:rPr>
  </w:style>
  <w:style w:type="character" w:customStyle="1" w:styleId="afc">
    <w:name w:val="Основной текст Знак"/>
    <w:basedOn w:val="a0"/>
    <w:link w:val="afb"/>
    <w:rsid w:val="008174FF"/>
    <w:rPr>
      <w:rFonts w:ascii="Times New Roman" w:eastAsia="Times New Roman" w:hAnsi="Times New Roman" w:cs="Times New Roman"/>
      <w:sz w:val="28"/>
      <w:szCs w:val="24"/>
    </w:rPr>
  </w:style>
  <w:style w:type="paragraph" w:styleId="23">
    <w:name w:val="Body Text 2"/>
    <w:basedOn w:val="a"/>
    <w:link w:val="24"/>
    <w:rsid w:val="008174F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174FF"/>
    <w:rPr>
      <w:rFonts w:ascii="Times New Roman" w:eastAsia="Times New Roman" w:hAnsi="Times New Roman" w:cs="Times New Roman"/>
      <w:sz w:val="24"/>
      <w:szCs w:val="24"/>
    </w:rPr>
  </w:style>
  <w:style w:type="paragraph" w:styleId="afd">
    <w:name w:val="header"/>
    <w:basedOn w:val="a"/>
    <w:link w:val="afe"/>
    <w:uiPriority w:val="99"/>
    <w:rsid w:val="008174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0"/>
    <w:link w:val="afd"/>
    <w:uiPriority w:val="99"/>
    <w:rsid w:val="008174FF"/>
    <w:rPr>
      <w:rFonts w:ascii="Times New Roman" w:eastAsia="Times New Roman" w:hAnsi="Times New Roman" w:cs="Times New Roman"/>
      <w:sz w:val="24"/>
      <w:szCs w:val="24"/>
    </w:rPr>
  </w:style>
  <w:style w:type="character" w:customStyle="1" w:styleId="aff">
    <w:name w:val="Текст концевой сноски Знак"/>
    <w:basedOn w:val="a0"/>
    <w:link w:val="aff0"/>
    <w:semiHidden/>
    <w:rsid w:val="008174FF"/>
    <w:rPr>
      <w:rFonts w:ascii="Times New Roman" w:eastAsia="Times New Roman" w:hAnsi="Times New Roman" w:cs="Times New Roman"/>
      <w:sz w:val="20"/>
      <w:szCs w:val="20"/>
    </w:rPr>
  </w:style>
  <w:style w:type="paragraph" w:styleId="aff0">
    <w:name w:val="endnote text"/>
    <w:basedOn w:val="a"/>
    <w:link w:val="aff"/>
    <w:semiHidden/>
    <w:rsid w:val="008174FF"/>
    <w:pPr>
      <w:spacing w:after="0" w:line="240" w:lineRule="auto"/>
    </w:pPr>
    <w:rPr>
      <w:rFonts w:ascii="Times New Roman" w:eastAsia="Times New Roman" w:hAnsi="Times New Roman" w:cs="Times New Roman"/>
      <w:sz w:val="20"/>
      <w:szCs w:val="20"/>
    </w:rPr>
  </w:style>
  <w:style w:type="paragraph" w:customStyle="1" w:styleId="11">
    <w:name w:val="Текст1"/>
    <w:basedOn w:val="a"/>
    <w:rsid w:val="008174F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aff1">
    <w:name w:val="Знак"/>
    <w:basedOn w:val="a"/>
    <w:rsid w:val="008174FF"/>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с отступом 3 Знак"/>
    <w:basedOn w:val="a0"/>
    <w:link w:val="32"/>
    <w:uiPriority w:val="99"/>
    <w:semiHidden/>
    <w:rsid w:val="008174FF"/>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8174FF"/>
    <w:pPr>
      <w:spacing w:after="120" w:line="240" w:lineRule="auto"/>
      <w:ind w:left="283"/>
    </w:pPr>
    <w:rPr>
      <w:rFonts w:ascii="Times New Roman" w:eastAsia="Times New Roman" w:hAnsi="Times New Roman" w:cs="Times New Roman"/>
      <w:sz w:val="16"/>
      <w:szCs w:val="16"/>
    </w:rPr>
  </w:style>
  <w:style w:type="paragraph" w:styleId="aff2">
    <w:name w:val="Body Text Indent"/>
    <w:basedOn w:val="a"/>
    <w:link w:val="aff3"/>
    <w:uiPriority w:val="99"/>
    <w:semiHidden/>
    <w:unhideWhenUsed/>
    <w:rsid w:val="005A59DC"/>
    <w:pPr>
      <w:spacing w:after="120"/>
      <w:ind w:left="283"/>
    </w:pPr>
  </w:style>
  <w:style w:type="character" w:customStyle="1" w:styleId="aff3">
    <w:name w:val="Основной текст с отступом Знак"/>
    <w:basedOn w:val="a0"/>
    <w:link w:val="aff2"/>
    <w:uiPriority w:val="99"/>
    <w:semiHidden/>
    <w:rsid w:val="005A59DC"/>
  </w:style>
  <w:style w:type="paragraph" w:customStyle="1" w:styleId="Default">
    <w:name w:val="Default"/>
    <w:rsid w:val="005A59D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menu-table">
    <w:name w:val="submenu-table"/>
    <w:basedOn w:val="a0"/>
    <w:rsid w:val="00AA18BD"/>
  </w:style>
  <w:style w:type="paragraph" w:styleId="aff4">
    <w:name w:val="Balloon Text"/>
    <w:basedOn w:val="a"/>
    <w:link w:val="aff5"/>
    <w:uiPriority w:val="99"/>
    <w:semiHidden/>
    <w:unhideWhenUsed/>
    <w:rsid w:val="005D2786"/>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5D2786"/>
    <w:rPr>
      <w:rFonts w:ascii="Tahoma" w:hAnsi="Tahoma" w:cs="Tahoma"/>
      <w:sz w:val="16"/>
      <w:szCs w:val="16"/>
    </w:rPr>
  </w:style>
  <w:style w:type="paragraph" w:customStyle="1" w:styleId="12">
    <w:name w:val="Абзац списка1"/>
    <w:basedOn w:val="a"/>
    <w:qFormat/>
    <w:rsid w:val="005F55B0"/>
    <w:pPr>
      <w:spacing w:after="0" w:line="240" w:lineRule="auto"/>
      <w:ind w:left="720"/>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6055">
      <w:bodyDiv w:val="1"/>
      <w:marLeft w:val="0"/>
      <w:marRight w:val="0"/>
      <w:marTop w:val="0"/>
      <w:marBottom w:val="0"/>
      <w:divBdr>
        <w:top w:val="none" w:sz="0" w:space="0" w:color="auto"/>
        <w:left w:val="none" w:sz="0" w:space="0" w:color="auto"/>
        <w:bottom w:val="none" w:sz="0" w:space="0" w:color="auto"/>
        <w:right w:val="none" w:sz="0" w:space="0" w:color="auto"/>
      </w:divBdr>
    </w:div>
    <w:div w:id="287519193">
      <w:bodyDiv w:val="1"/>
      <w:marLeft w:val="0"/>
      <w:marRight w:val="0"/>
      <w:marTop w:val="0"/>
      <w:marBottom w:val="0"/>
      <w:divBdr>
        <w:top w:val="none" w:sz="0" w:space="0" w:color="auto"/>
        <w:left w:val="none" w:sz="0" w:space="0" w:color="auto"/>
        <w:bottom w:val="none" w:sz="0" w:space="0" w:color="auto"/>
        <w:right w:val="none" w:sz="0" w:space="0" w:color="auto"/>
      </w:divBdr>
    </w:div>
    <w:div w:id="293603593">
      <w:bodyDiv w:val="1"/>
      <w:marLeft w:val="0"/>
      <w:marRight w:val="0"/>
      <w:marTop w:val="0"/>
      <w:marBottom w:val="0"/>
      <w:divBdr>
        <w:top w:val="none" w:sz="0" w:space="0" w:color="auto"/>
        <w:left w:val="none" w:sz="0" w:space="0" w:color="auto"/>
        <w:bottom w:val="none" w:sz="0" w:space="0" w:color="auto"/>
        <w:right w:val="none" w:sz="0" w:space="0" w:color="auto"/>
      </w:divBdr>
    </w:div>
    <w:div w:id="390425808">
      <w:bodyDiv w:val="1"/>
      <w:marLeft w:val="0"/>
      <w:marRight w:val="0"/>
      <w:marTop w:val="0"/>
      <w:marBottom w:val="0"/>
      <w:divBdr>
        <w:top w:val="none" w:sz="0" w:space="0" w:color="auto"/>
        <w:left w:val="none" w:sz="0" w:space="0" w:color="auto"/>
        <w:bottom w:val="none" w:sz="0" w:space="0" w:color="auto"/>
        <w:right w:val="none" w:sz="0" w:space="0" w:color="auto"/>
      </w:divBdr>
    </w:div>
    <w:div w:id="494882036">
      <w:bodyDiv w:val="1"/>
      <w:marLeft w:val="0"/>
      <w:marRight w:val="0"/>
      <w:marTop w:val="0"/>
      <w:marBottom w:val="0"/>
      <w:divBdr>
        <w:top w:val="none" w:sz="0" w:space="0" w:color="auto"/>
        <w:left w:val="none" w:sz="0" w:space="0" w:color="auto"/>
        <w:bottom w:val="none" w:sz="0" w:space="0" w:color="auto"/>
        <w:right w:val="none" w:sz="0" w:space="0" w:color="auto"/>
      </w:divBdr>
    </w:div>
    <w:div w:id="766191737">
      <w:bodyDiv w:val="1"/>
      <w:marLeft w:val="0"/>
      <w:marRight w:val="0"/>
      <w:marTop w:val="0"/>
      <w:marBottom w:val="0"/>
      <w:divBdr>
        <w:top w:val="none" w:sz="0" w:space="0" w:color="auto"/>
        <w:left w:val="none" w:sz="0" w:space="0" w:color="auto"/>
        <w:bottom w:val="none" w:sz="0" w:space="0" w:color="auto"/>
        <w:right w:val="none" w:sz="0" w:space="0" w:color="auto"/>
      </w:divBdr>
    </w:div>
    <w:div w:id="920329950">
      <w:bodyDiv w:val="1"/>
      <w:marLeft w:val="0"/>
      <w:marRight w:val="0"/>
      <w:marTop w:val="0"/>
      <w:marBottom w:val="0"/>
      <w:divBdr>
        <w:top w:val="none" w:sz="0" w:space="0" w:color="auto"/>
        <w:left w:val="none" w:sz="0" w:space="0" w:color="auto"/>
        <w:bottom w:val="none" w:sz="0" w:space="0" w:color="auto"/>
        <w:right w:val="none" w:sz="0" w:space="0" w:color="auto"/>
      </w:divBdr>
    </w:div>
    <w:div w:id="924997604">
      <w:bodyDiv w:val="1"/>
      <w:marLeft w:val="0"/>
      <w:marRight w:val="0"/>
      <w:marTop w:val="0"/>
      <w:marBottom w:val="0"/>
      <w:divBdr>
        <w:top w:val="none" w:sz="0" w:space="0" w:color="auto"/>
        <w:left w:val="none" w:sz="0" w:space="0" w:color="auto"/>
        <w:bottom w:val="none" w:sz="0" w:space="0" w:color="auto"/>
        <w:right w:val="none" w:sz="0" w:space="0" w:color="auto"/>
      </w:divBdr>
    </w:div>
    <w:div w:id="954681278">
      <w:bodyDiv w:val="1"/>
      <w:marLeft w:val="0"/>
      <w:marRight w:val="0"/>
      <w:marTop w:val="0"/>
      <w:marBottom w:val="0"/>
      <w:divBdr>
        <w:top w:val="none" w:sz="0" w:space="0" w:color="auto"/>
        <w:left w:val="none" w:sz="0" w:space="0" w:color="auto"/>
        <w:bottom w:val="none" w:sz="0" w:space="0" w:color="auto"/>
        <w:right w:val="none" w:sz="0" w:space="0" w:color="auto"/>
      </w:divBdr>
    </w:div>
    <w:div w:id="964045697">
      <w:bodyDiv w:val="1"/>
      <w:marLeft w:val="0"/>
      <w:marRight w:val="0"/>
      <w:marTop w:val="0"/>
      <w:marBottom w:val="0"/>
      <w:divBdr>
        <w:top w:val="none" w:sz="0" w:space="0" w:color="auto"/>
        <w:left w:val="none" w:sz="0" w:space="0" w:color="auto"/>
        <w:bottom w:val="none" w:sz="0" w:space="0" w:color="auto"/>
        <w:right w:val="none" w:sz="0" w:space="0" w:color="auto"/>
      </w:divBdr>
    </w:div>
    <w:div w:id="966425065">
      <w:bodyDiv w:val="1"/>
      <w:marLeft w:val="0"/>
      <w:marRight w:val="0"/>
      <w:marTop w:val="0"/>
      <w:marBottom w:val="0"/>
      <w:divBdr>
        <w:top w:val="none" w:sz="0" w:space="0" w:color="auto"/>
        <w:left w:val="none" w:sz="0" w:space="0" w:color="auto"/>
        <w:bottom w:val="none" w:sz="0" w:space="0" w:color="auto"/>
        <w:right w:val="none" w:sz="0" w:space="0" w:color="auto"/>
      </w:divBdr>
    </w:div>
    <w:div w:id="1076365992">
      <w:bodyDiv w:val="1"/>
      <w:marLeft w:val="0"/>
      <w:marRight w:val="0"/>
      <w:marTop w:val="0"/>
      <w:marBottom w:val="0"/>
      <w:divBdr>
        <w:top w:val="none" w:sz="0" w:space="0" w:color="auto"/>
        <w:left w:val="none" w:sz="0" w:space="0" w:color="auto"/>
        <w:bottom w:val="none" w:sz="0" w:space="0" w:color="auto"/>
        <w:right w:val="none" w:sz="0" w:space="0" w:color="auto"/>
      </w:divBdr>
    </w:div>
    <w:div w:id="1130971860">
      <w:bodyDiv w:val="1"/>
      <w:marLeft w:val="0"/>
      <w:marRight w:val="0"/>
      <w:marTop w:val="0"/>
      <w:marBottom w:val="0"/>
      <w:divBdr>
        <w:top w:val="none" w:sz="0" w:space="0" w:color="auto"/>
        <w:left w:val="none" w:sz="0" w:space="0" w:color="auto"/>
        <w:bottom w:val="none" w:sz="0" w:space="0" w:color="auto"/>
        <w:right w:val="none" w:sz="0" w:space="0" w:color="auto"/>
      </w:divBdr>
    </w:div>
    <w:div w:id="1237471711">
      <w:bodyDiv w:val="1"/>
      <w:marLeft w:val="0"/>
      <w:marRight w:val="0"/>
      <w:marTop w:val="0"/>
      <w:marBottom w:val="0"/>
      <w:divBdr>
        <w:top w:val="none" w:sz="0" w:space="0" w:color="auto"/>
        <w:left w:val="none" w:sz="0" w:space="0" w:color="auto"/>
        <w:bottom w:val="none" w:sz="0" w:space="0" w:color="auto"/>
        <w:right w:val="none" w:sz="0" w:space="0" w:color="auto"/>
      </w:divBdr>
    </w:div>
    <w:div w:id="1288781041">
      <w:bodyDiv w:val="1"/>
      <w:marLeft w:val="0"/>
      <w:marRight w:val="0"/>
      <w:marTop w:val="0"/>
      <w:marBottom w:val="0"/>
      <w:divBdr>
        <w:top w:val="none" w:sz="0" w:space="0" w:color="auto"/>
        <w:left w:val="none" w:sz="0" w:space="0" w:color="auto"/>
        <w:bottom w:val="none" w:sz="0" w:space="0" w:color="auto"/>
        <w:right w:val="none" w:sz="0" w:space="0" w:color="auto"/>
      </w:divBdr>
    </w:div>
    <w:div w:id="1291402098">
      <w:bodyDiv w:val="1"/>
      <w:marLeft w:val="0"/>
      <w:marRight w:val="0"/>
      <w:marTop w:val="0"/>
      <w:marBottom w:val="0"/>
      <w:divBdr>
        <w:top w:val="none" w:sz="0" w:space="0" w:color="auto"/>
        <w:left w:val="none" w:sz="0" w:space="0" w:color="auto"/>
        <w:bottom w:val="none" w:sz="0" w:space="0" w:color="auto"/>
        <w:right w:val="none" w:sz="0" w:space="0" w:color="auto"/>
      </w:divBdr>
    </w:div>
    <w:div w:id="1562670718">
      <w:bodyDiv w:val="1"/>
      <w:marLeft w:val="0"/>
      <w:marRight w:val="0"/>
      <w:marTop w:val="0"/>
      <w:marBottom w:val="0"/>
      <w:divBdr>
        <w:top w:val="none" w:sz="0" w:space="0" w:color="auto"/>
        <w:left w:val="none" w:sz="0" w:space="0" w:color="auto"/>
        <w:bottom w:val="none" w:sz="0" w:space="0" w:color="auto"/>
        <w:right w:val="none" w:sz="0" w:space="0" w:color="auto"/>
      </w:divBdr>
    </w:div>
    <w:div w:id="1570458238">
      <w:bodyDiv w:val="1"/>
      <w:marLeft w:val="0"/>
      <w:marRight w:val="0"/>
      <w:marTop w:val="0"/>
      <w:marBottom w:val="0"/>
      <w:divBdr>
        <w:top w:val="none" w:sz="0" w:space="0" w:color="auto"/>
        <w:left w:val="none" w:sz="0" w:space="0" w:color="auto"/>
        <w:bottom w:val="none" w:sz="0" w:space="0" w:color="auto"/>
        <w:right w:val="none" w:sz="0" w:space="0" w:color="auto"/>
      </w:divBdr>
    </w:div>
    <w:div w:id="1614746325">
      <w:bodyDiv w:val="1"/>
      <w:marLeft w:val="0"/>
      <w:marRight w:val="0"/>
      <w:marTop w:val="0"/>
      <w:marBottom w:val="0"/>
      <w:divBdr>
        <w:top w:val="none" w:sz="0" w:space="0" w:color="auto"/>
        <w:left w:val="none" w:sz="0" w:space="0" w:color="auto"/>
        <w:bottom w:val="none" w:sz="0" w:space="0" w:color="auto"/>
        <w:right w:val="none" w:sz="0" w:space="0" w:color="auto"/>
      </w:divBdr>
    </w:div>
    <w:div w:id="1756365073">
      <w:bodyDiv w:val="1"/>
      <w:marLeft w:val="0"/>
      <w:marRight w:val="0"/>
      <w:marTop w:val="0"/>
      <w:marBottom w:val="0"/>
      <w:divBdr>
        <w:top w:val="none" w:sz="0" w:space="0" w:color="auto"/>
        <w:left w:val="none" w:sz="0" w:space="0" w:color="auto"/>
        <w:bottom w:val="none" w:sz="0" w:space="0" w:color="auto"/>
        <w:right w:val="none" w:sz="0" w:space="0" w:color="auto"/>
      </w:divBdr>
    </w:div>
    <w:div w:id="2008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B3B7-401B-4A3C-A171-E89ACEFF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Михайловна</cp:lastModifiedBy>
  <cp:revision>77</cp:revision>
  <cp:lastPrinted>2017-10-19T11:25:00Z</cp:lastPrinted>
  <dcterms:created xsi:type="dcterms:W3CDTF">2011-08-11T17:20:00Z</dcterms:created>
  <dcterms:modified xsi:type="dcterms:W3CDTF">2017-11-05T11:15:00Z</dcterms:modified>
</cp:coreProperties>
</file>