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9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дошкольное образовательное учреждение - </w:t>
      </w: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96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 2 станицы Калининской</w:t>
      </w: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DC2D98" w:rsidRPr="004D3296" w:rsidRDefault="004D3296" w:rsidP="00DC2D98">
      <w:pPr>
        <w:pStyle w:val="a3"/>
        <w:jc w:val="center"/>
        <w:rPr>
          <w:rFonts w:ascii="Arial Black" w:hAnsi="Arial Black" w:cs="Times New Roman"/>
          <w:b/>
          <w:sz w:val="40"/>
          <w:szCs w:val="40"/>
        </w:rPr>
      </w:pPr>
      <w:r w:rsidRPr="004D3296">
        <w:rPr>
          <w:rFonts w:ascii="Arial Black" w:hAnsi="Arial Black" w:cs="Times New Roman"/>
          <w:b/>
          <w:sz w:val="40"/>
          <w:szCs w:val="40"/>
        </w:rPr>
        <w:t xml:space="preserve">НРАВСТВЕННО-ЭКОЛОГИЧЕСКИЙ </w:t>
      </w:r>
      <w:r w:rsidR="00DC2D98" w:rsidRPr="004D3296">
        <w:rPr>
          <w:rFonts w:ascii="Arial Black" w:hAnsi="Arial Black" w:cs="Times New Roman"/>
          <w:b/>
          <w:sz w:val="40"/>
          <w:szCs w:val="40"/>
        </w:rPr>
        <w:t>ПРОЕКТ</w:t>
      </w:r>
    </w:p>
    <w:p w:rsidR="004D3296" w:rsidRPr="004D3296" w:rsidRDefault="004D3296" w:rsidP="00DC2D98">
      <w:pPr>
        <w:pStyle w:val="a3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F6739A" w:rsidRPr="004D3296" w:rsidRDefault="00DC2D98" w:rsidP="00F6739A">
      <w:pPr>
        <w:pStyle w:val="a3"/>
        <w:jc w:val="center"/>
        <w:rPr>
          <w:b/>
          <w:bCs/>
          <w:sz w:val="52"/>
          <w:szCs w:val="52"/>
        </w:rPr>
      </w:pPr>
      <w:r w:rsidRPr="004D3296">
        <w:rPr>
          <w:rFonts w:ascii="Arial Black" w:hAnsi="Arial Black" w:cs="Times New Roman"/>
          <w:b/>
          <w:sz w:val="40"/>
          <w:szCs w:val="40"/>
        </w:rPr>
        <w:t xml:space="preserve"> </w:t>
      </w:r>
      <w:r w:rsidR="00F6739A" w:rsidRPr="004D3296">
        <w:rPr>
          <w:b/>
          <w:bCs/>
          <w:sz w:val="52"/>
          <w:szCs w:val="52"/>
        </w:rPr>
        <w:t>«</w:t>
      </w:r>
      <w:r w:rsidR="006B18DD" w:rsidRPr="004D3296">
        <w:rPr>
          <w:b/>
          <w:bCs/>
          <w:sz w:val="52"/>
          <w:szCs w:val="52"/>
        </w:rPr>
        <w:t>Мой край родной – моя станица</w:t>
      </w:r>
      <w:r w:rsidR="00F6739A" w:rsidRPr="004D3296">
        <w:rPr>
          <w:b/>
          <w:bCs/>
          <w:sz w:val="52"/>
          <w:szCs w:val="52"/>
        </w:rPr>
        <w:t>!»</w:t>
      </w:r>
    </w:p>
    <w:p w:rsidR="00DC2D98" w:rsidRPr="004D3296" w:rsidRDefault="00DC2D98" w:rsidP="00DC2D98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DC2D98" w:rsidRPr="004D3296" w:rsidRDefault="00DC2D98" w:rsidP="00DC2D98">
      <w:pPr>
        <w:pStyle w:val="a3"/>
        <w:rPr>
          <w:noProof/>
          <w:lang w:eastAsia="ru-RU"/>
        </w:rPr>
      </w:pPr>
    </w:p>
    <w:p w:rsidR="00DC2D98" w:rsidRPr="004D3296" w:rsidRDefault="00DC2D98" w:rsidP="00DC2D98">
      <w:pPr>
        <w:pStyle w:val="a3"/>
        <w:jc w:val="center"/>
        <w:rPr>
          <w:noProof/>
          <w:lang w:eastAsia="ru-RU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296">
        <w:rPr>
          <w:noProof/>
          <w:lang w:eastAsia="ru-RU"/>
        </w:rPr>
        <w:drawing>
          <wp:inline distT="0" distB="0" distL="0" distR="0">
            <wp:extent cx="6210300" cy="3992243"/>
            <wp:effectExtent l="19050" t="19050" r="19050" b="27940"/>
            <wp:docPr id="2" name="Рисунок 2" descr="http://mirbelogorya.ru/images/stories/news/2014/10/ka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belogorya.ru/images/stories/news/2014/10/kar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75" cy="3992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012E2" w:rsidRDefault="008012E2" w:rsidP="00801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C2D98" w:rsidRPr="008012E2" w:rsidRDefault="008012E2" w:rsidP="00801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</w:t>
      </w:r>
      <w:r w:rsidRPr="008012E2">
        <w:rPr>
          <w:rFonts w:ascii="Times New Roman" w:hAnsi="Times New Roman" w:cs="Times New Roman"/>
          <w:b/>
          <w:sz w:val="28"/>
          <w:szCs w:val="28"/>
        </w:rPr>
        <w:t>Е.А.Кривенко</w:t>
      </w:r>
    </w:p>
    <w:p w:rsidR="008012E2" w:rsidRPr="008012E2" w:rsidRDefault="008012E2" w:rsidP="008012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6739A" w:rsidRDefault="00F6739A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E2" w:rsidRDefault="008012E2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E2" w:rsidRPr="004D3296" w:rsidRDefault="008012E2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D98" w:rsidRPr="004D3296" w:rsidRDefault="00DC2D98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296">
        <w:rPr>
          <w:rFonts w:ascii="Times New Roman" w:hAnsi="Times New Roman" w:cs="Times New Roman"/>
          <w:sz w:val="28"/>
          <w:szCs w:val="28"/>
        </w:rPr>
        <w:t>ст. Калининская</w:t>
      </w:r>
    </w:p>
    <w:p w:rsidR="00DC2D98" w:rsidRDefault="00DC2D98" w:rsidP="00DC2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296">
        <w:rPr>
          <w:rFonts w:ascii="Times New Roman" w:hAnsi="Times New Roman" w:cs="Times New Roman"/>
          <w:sz w:val="28"/>
          <w:szCs w:val="28"/>
        </w:rPr>
        <w:t>2017г.</w:t>
      </w:r>
    </w:p>
    <w:p w:rsidR="00F6739A" w:rsidRPr="00310E88" w:rsidRDefault="00DC2D98" w:rsidP="00E82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8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6739A" w:rsidRPr="00310E88">
        <w:rPr>
          <w:rFonts w:ascii="Times New Roman" w:hAnsi="Times New Roman" w:cs="Times New Roman"/>
          <w:b/>
          <w:sz w:val="28"/>
          <w:szCs w:val="28"/>
        </w:rPr>
        <w:t>«</w:t>
      </w:r>
      <w:r w:rsidR="006B18DD" w:rsidRPr="00310E88">
        <w:rPr>
          <w:rFonts w:ascii="Times New Roman" w:hAnsi="Times New Roman" w:cs="Times New Roman"/>
          <w:b/>
          <w:sz w:val="28"/>
          <w:szCs w:val="28"/>
        </w:rPr>
        <w:t>Мой край родной, моя станица</w:t>
      </w:r>
      <w:r w:rsidR="00F6739A" w:rsidRPr="00310E88">
        <w:rPr>
          <w:rFonts w:ascii="Times New Roman" w:hAnsi="Times New Roman" w:cs="Times New Roman"/>
          <w:b/>
          <w:sz w:val="28"/>
          <w:szCs w:val="28"/>
        </w:rPr>
        <w:t>!»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8DD" w:rsidRPr="00E82B3E" w:rsidRDefault="006B18DD" w:rsidP="00310E88">
      <w:pPr>
        <w:pStyle w:val="a3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 «Человеку никак нельзя жить без Родины, как нельзя жить без сердца».</w:t>
      </w:r>
      <w:r w:rsidRPr="00E82B3E">
        <w:rPr>
          <w:rFonts w:ascii="Times New Roman" w:hAnsi="Times New Roman" w:cs="Times New Roman"/>
          <w:sz w:val="28"/>
          <w:szCs w:val="28"/>
        </w:rPr>
        <w:br/>
      </w:r>
      <w:r w:rsidRPr="00E82B3E">
        <w:rPr>
          <w:rStyle w:val="a8"/>
          <w:rFonts w:ascii="Times New Roman" w:hAnsi="Times New Roman" w:cs="Times New Roman"/>
          <w:b/>
          <w:sz w:val="28"/>
          <w:szCs w:val="28"/>
        </w:rPr>
        <w:t>К. Паустовский</w:t>
      </w:r>
      <w:r w:rsidRPr="00E82B3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D98" w:rsidRPr="00310E88" w:rsidRDefault="00DC2D98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88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объекта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E8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проекта: </w:t>
      </w:r>
      <w:r w:rsidRPr="00E82B3E">
        <w:rPr>
          <w:rFonts w:ascii="Times New Roman" w:hAnsi="Times New Roman" w:cs="Times New Roman"/>
          <w:sz w:val="28"/>
          <w:szCs w:val="28"/>
        </w:rPr>
        <w:t>коллективный, познавательно-творческий, среднесрочный  (</w:t>
      </w:r>
      <w:r w:rsidR="005A29F5" w:rsidRPr="00E82B3E">
        <w:rPr>
          <w:rFonts w:ascii="Times New Roman" w:hAnsi="Times New Roman" w:cs="Times New Roman"/>
          <w:sz w:val="28"/>
          <w:szCs w:val="28"/>
        </w:rPr>
        <w:t xml:space="preserve">март - </w:t>
      </w:r>
      <w:r w:rsidR="00972285">
        <w:rPr>
          <w:rFonts w:ascii="Times New Roman" w:hAnsi="Times New Roman" w:cs="Times New Roman"/>
          <w:sz w:val="28"/>
          <w:szCs w:val="28"/>
        </w:rPr>
        <w:t>сентябрь</w:t>
      </w:r>
      <w:r w:rsidRPr="00E82B3E">
        <w:rPr>
          <w:rFonts w:ascii="Times New Roman" w:hAnsi="Times New Roman" w:cs="Times New Roman"/>
          <w:sz w:val="28"/>
          <w:szCs w:val="28"/>
        </w:rPr>
        <w:t>)</w:t>
      </w:r>
      <w:r w:rsidR="005A29F5" w:rsidRPr="00E82B3E">
        <w:rPr>
          <w:rFonts w:ascii="Times New Roman" w:hAnsi="Times New Roman" w:cs="Times New Roman"/>
          <w:sz w:val="28"/>
          <w:szCs w:val="28"/>
        </w:rPr>
        <w:t>.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D98" w:rsidRPr="00310E88" w:rsidRDefault="00DC2D98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E88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Кривенко Е.А. – воспитатель;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Воспитанники подготовительной группы;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D98" w:rsidRPr="00310E88" w:rsidRDefault="00DC2D98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E88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</w:p>
    <w:p w:rsidR="004D3296" w:rsidRPr="00310E88" w:rsidRDefault="004D3296" w:rsidP="00E82B3E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5F7E7"/>
        </w:rPr>
      </w:pPr>
    </w:p>
    <w:p w:rsidR="00071473" w:rsidRPr="00E82B3E" w:rsidRDefault="00071473" w:rsidP="00310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E82B3E">
        <w:rPr>
          <w:rFonts w:ascii="Times New Roman" w:hAnsi="Times New Roman" w:cs="Times New Roman"/>
          <w:sz w:val="28"/>
          <w:szCs w:val="28"/>
          <w:shd w:val="clear" w:color="auto" w:fill="F5F7E7"/>
        </w:rPr>
        <w:t>Дошкольное детство – начало жизни, когда закладываются предпосылки высоких человеческих начал личности. Л.Н.Толстой сказал: «Счастлив тот, кто счастлив у себя дома». Ребенок с момента рождения инстинктивно и естественно привыкает к окружающей его среде, природе и культуре.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Кубань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</w:t>
      </w:r>
    </w:p>
    <w:p w:rsidR="005A29F5" w:rsidRPr="00E82B3E" w:rsidRDefault="00DC2D98" w:rsidP="00310E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 xml:space="preserve">Родина - это сложное многогранное понятие, которое включает в себя любовь к самым близким людям - матери, отцу, к своему дому, улице, на которой живешь, родному поселку, родной природе. </w:t>
      </w:r>
      <w:r w:rsidR="00F6739A" w:rsidRPr="00E82B3E">
        <w:rPr>
          <w:rFonts w:ascii="Times New Roman" w:hAnsi="Times New Roman" w:cs="Times New Roman"/>
          <w:sz w:val="28"/>
          <w:szCs w:val="28"/>
        </w:rPr>
        <w:t xml:space="preserve">Наша малая родина – это наша станица. Много на Кубани есть станиц – больших и маленьких, степных и предгорных, но ни одна не может сравниться в наших сердцах с родной станицей </w:t>
      </w:r>
      <w:r w:rsidR="00071473" w:rsidRPr="00E82B3E">
        <w:rPr>
          <w:rFonts w:ascii="Times New Roman" w:hAnsi="Times New Roman" w:cs="Times New Roman"/>
          <w:sz w:val="28"/>
          <w:szCs w:val="28"/>
        </w:rPr>
        <w:t>К</w:t>
      </w:r>
      <w:r w:rsidR="00F6739A" w:rsidRPr="00E82B3E">
        <w:rPr>
          <w:rFonts w:ascii="Times New Roman" w:hAnsi="Times New Roman" w:cs="Times New Roman"/>
          <w:sz w:val="28"/>
          <w:szCs w:val="28"/>
        </w:rPr>
        <w:t>алининской.</w:t>
      </w:r>
      <w:r w:rsidR="001E6399" w:rsidRPr="00E8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CB" w:rsidRPr="00E82B3E" w:rsidRDefault="00DC2D98" w:rsidP="00310E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B3E">
        <w:rPr>
          <w:rFonts w:ascii="Times New Roman" w:hAnsi="Times New Roman" w:cs="Times New Roman"/>
          <w:sz w:val="28"/>
          <w:szCs w:val="28"/>
        </w:rPr>
        <w:t xml:space="preserve">Актуальность данной темы заключается в том, что </w:t>
      </w:r>
      <w:r w:rsidR="008022CB" w:rsidRPr="00E82B3E">
        <w:rPr>
          <w:rFonts w:ascii="Times New Roman" w:eastAsia="Times New Roman" w:hAnsi="Times New Roman" w:cs="Times New Roman"/>
          <w:sz w:val="28"/>
          <w:szCs w:val="28"/>
        </w:rPr>
        <w:t>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стоит задача - углубить это чувство, помочь растущему человеку открывать Родину в том, что ему близко и дорого - в ближайшем окружении.</w:t>
      </w:r>
      <w:proofErr w:type="gramEnd"/>
      <w:r w:rsidR="008022CB" w:rsidRPr="00E82B3E">
        <w:rPr>
          <w:rFonts w:ascii="Times New Roman" w:eastAsia="Times New Roman" w:hAnsi="Times New Roman" w:cs="Times New Roman"/>
          <w:sz w:val="28"/>
          <w:szCs w:val="28"/>
        </w:rPr>
        <w:t xml:space="preserve"> Расширить круг представлений о родном крае</w:t>
      </w:r>
      <w:r w:rsidR="004D3296" w:rsidRPr="00E82B3E">
        <w:rPr>
          <w:rFonts w:ascii="Times New Roman" w:eastAsia="Times New Roman" w:hAnsi="Times New Roman" w:cs="Times New Roman"/>
          <w:sz w:val="28"/>
          <w:szCs w:val="28"/>
        </w:rPr>
        <w:t xml:space="preserve"> и станице</w:t>
      </w:r>
      <w:r w:rsidR="008022CB" w:rsidRPr="00E82B3E">
        <w:rPr>
          <w:rFonts w:ascii="Times New Roman" w:eastAsia="Times New Roman" w:hAnsi="Times New Roman" w:cs="Times New Roman"/>
          <w:sz w:val="28"/>
          <w:szCs w:val="28"/>
        </w:rPr>
        <w:t>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8022CB" w:rsidRPr="00E82B3E" w:rsidRDefault="008022CB" w:rsidP="00E82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D98" w:rsidRPr="00E82B3E" w:rsidRDefault="008022CB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E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проекта: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 воспитание у детей старшего дошкольного возраста интереса, уважительного и бережного отношения к природе, культуре, истории родно</w:t>
      </w:r>
      <w:r w:rsidR="001E6399" w:rsidRPr="00E82B3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 xml:space="preserve"> станиц</w:t>
      </w:r>
      <w:r w:rsidR="001E6399" w:rsidRPr="00E82B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E88" w:rsidRDefault="008A62B7" w:rsidP="00E82B3E">
      <w:pPr>
        <w:pStyle w:val="a3"/>
        <w:jc w:val="both"/>
        <w:rPr>
          <w:rStyle w:val="aa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10E88">
        <w:rPr>
          <w:rStyle w:val="aa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 проекта:</w:t>
      </w:r>
      <w:r w:rsidR="001E6399" w:rsidRPr="00310E88">
        <w:rPr>
          <w:rStyle w:val="aa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1E6399" w:rsidRPr="00E82B3E" w:rsidRDefault="001E6399" w:rsidP="00E82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i/>
          <w:iCs/>
          <w:sz w:val="28"/>
          <w:szCs w:val="28"/>
        </w:rPr>
        <w:t>I. Образовательные задачи:</w:t>
      </w:r>
    </w:p>
    <w:p w:rsidR="001E6399" w:rsidRPr="00E82B3E" w:rsidRDefault="001E6399" w:rsidP="00310E8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представления о родной станицы: история, с</w:t>
      </w:r>
      <w:r w:rsidR="00023446" w:rsidRPr="00E82B3E">
        <w:rPr>
          <w:rFonts w:ascii="Times New Roman" w:eastAsia="Times New Roman" w:hAnsi="Times New Roman" w:cs="Times New Roman"/>
          <w:sz w:val="28"/>
          <w:szCs w:val="28"/>
        </w:rPr>
        <w:t>имволика, достопримечательности, природа.</w:t>
      </w:r>
    </w:p>
    <w:p w:rsidR="001E6399" w:rsidRPr="00E82B3E" w:rsidRDefault="001E6399" w:rsidP="00310E8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Расширить знания детей о флоре и фауне родной станицы.</w:t>
      </w:r>
    </w:p>
    <w:p w:rsidR="001E6399" w:rsidRPr="00E82B3E" w:rsidRDefault="001E6399" w:rsidP="00310E8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Познакомить с культурой и традициями станицы Калининской.</w:t>
      </w:r>
    </w:p>
    <w:p w:rsidR="001E6399" w:rsidRPr="00E82B3E" w:rsidRDefault="001E6399" w:rsidP="00310E8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об экологических проблемах станицы.</w:t>
      </w:r>
    </w:p>
    <w:p w:rsidR="001E6399" w:rsidRPr="00E82B3E" w:rsidRDefault="001E6399" w:rsidP="00E82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i/>
          <w:iCs/>
          <w:sz w:val="28"/>
          <w:szCs w:val="28"/>
        </w:rPr>
        <w:t>II. Воспитательные задачи:</w:t>
      </w:r>
    </w:p>
    <w:p w:rsidR="001E6399" w:rsidRPr="00E82B3E" w:rsidRDefault="001E6399" w:rsidP="00310E8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Воспитывать у детей бережное, ответственное, доброжелательное отношение к миру природы, к живым существам.</w:t>
      </w:r>
    </w:p>
    <w:p w:rsidR="001E6399" w:rsidRPr="00E82B3E" w:rsidRDefault="001E6399" w:rsidP="00310E8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Пробудить в детях чувство любви к своему  краю, уважение к его традициям и обычаям.</w:t>
      </w:r>
    </w:p>
    <w:p w:rsidR="001E6399" w:rsidRPr="00E82B3E" w:rsidRDefault="001E6399" w:rsidP="00E82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E82B3E">
        <w:rPr>
          <w:rFonts w:ascii="Times New Roman" w:eastAsia="Times New Roman" w:hAnsi="Times New Roman" w:cs="Times New Roman"/>
          <w:i/>
          <w:iCs/>
          <w:sz w:val="28"/>
          <w:szCs w:val="28"/>
        </w:rPr>
        <w:t> Развивающие задачи:</w:t>
      </w:r>
    </w:p>
    <w:p w:rsidR="001E6399" w:rsidRPr="00E82B3E" w:rsidRDefault="001E6399" w:rsidP="00310E8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родному краю.</w:t>
      </w:r>
    </w:p>
    <w:p w:rsidR="001E6399" w:rsidRPr="00E82B3E" w:rsidRDefault="001E6399" w:rsidP="00310E8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Развивать умение осуществлять простейшие виды природоохранной деятельности.</w:t>
      </w:r>
    </w:p>
    <w:p w:rsidR="001E6399" w:rsidRPr="00E82B3E" w:rsidRDefault="001E6399" w:rsidP="00310E8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Развивать умение использовать разные средства для получения информации.</w:t>
      </w:r>
    </w:p>
    <w:p w:rsidR="001E6399" w:rsidRPr="00E82B3E" w:rsidRDefault="001E6399" w:rsidP="00310E8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3E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310E88" w:rsidRDefault="00310E88" w:rsidP="00E82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E8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работы над </w:t>
      </w:r>
      <w:r w:rsidR="00310E88">
        <w:rPr>
          <w:rFonts w:ascii="Times New Roman" w:hAnsi="Times New Roman" w:cs="Times New Roman"/>
          <w:b/>
          <w:sz w:val="28"/>
          <w:szCs w:val="28"/>
          <w:u w:val="single"/>
        </w:rPr>
        <w:t>проектом:</w:t>
      </w:r>
    </w:p>
    <w:p w:rsidR="00DC2D98" w:rsidRPr="00E82B3E" w:rsidRDefault="00DC2D98" w:rsidP="00310E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B3E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Pr="00E82B3E">
        <w:rPr>
          <w:rFonts w:ascii="Times New Roman" w:hAnsi="Times New Roman" w:cs="Times New Roman"/>
          <w:sz w:val="28"/>
          <w:szCs w:val="28"/>
        </w:rPr>
        <w:t xml:space="preserve"> (тематические беседы, анкетирование, консультации, и пр.)</w:t>
      </w:r>
    </w:p>
    <w:p w:rsidR="00DC2D98" w:rsidRPr="00E82B3E" w:rsidRDefault="00DC2D98" w:rsidP="00310E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B3E">
        <w:rPr>
          <w:rFonts w:ascii="Times New Roman" w:hAnsi="Times New Roman" w:cs="Times New Roman"/>
          <w:sz w:val="28"/>
          <w:szCs w:val="28"/>
        </w:rPr>
        <w:t>Наглядный (наблюдение,</w:t>
      </w:r>
      <w:r w:rsidR="00310E88">
        <w:rPr>
          <w:rFonts w:ascii="Times New Roman" w:hAnsi="Times New Roman" w:cs="Times New Roman"/>
          <w:sz w:val="28"/>
          <w:szCs w:val="28"/>
        </w:rPr>
        <w:t xml:space="preserve"> экскурсии, </w:t>
      </w:r>
      <w:r w:rsidRPr="00E82B3E">
        <w:rPr>
          <w:rFonts w:ascii="Times New Roman" w:hAnsi="Times New Roman" w:cs="Times New Roman"/>
          <w:sz w:val="28"/>
          <w:szCs w:val="28"/>
        </w:rPr>
        <w:t xml:space="preserve"> получение информации через слайдовые презентации, </w:t>
      </w:r>
      <w:r w:rsidR="00023446" w:rsidRPr="00E82B3E">
        <w:rPr>
          <w:rFonts w:ascii="Times New Roman" w:hAnsi="Times New Roman" w:cs="Times New Roman"/>
          <w:sz w:val="28"/>
          <w:szCs w:val="28"/>
        </w:rPr>
        <w:t xml:space="preserve">фильмы, мультфильмы, ролики, </w:t>
      </w:r>
      <w:r w:rsidRPr="00E82B3E">
        <w:rPr>
          <w:rFonts w:ascii="Times New Roman" w:hAnsi="Times New Roman" w:cs="Times New Roman"/>
          <w:sz w:val="28"/>
          <w:szCs w:val="28"/>
        </w:rPr>
        <w:t>выставки).</w:t>
      </w:r>
      <w:proofErr w:type="gramEnd"/>
    </w:p>
    <w:p w:rsidR="00DC2D98" w:rsidRPr="00E82B3E" w:rsidRDefault="00DC2D98" w:rsidP="00310E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B3E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82B3E">
        <w:rPr>
          <w:rFonts w:ascii="Times New Roman" w:hAnsi="Times New Roman" w:cs="Times New Roman"/>
          <w:sz w:val="28"/>
          <w:szCs w:val="28"/>
        </w:rPr>
        <w:t xml:space="preserve"> (опыты, участие в мероприятиях ДОУ).</w:t>
      </w:r>
    </w:p>
    <w:p w:rsidR="00DC2D98" w:rsidRPr="00E82B3E" w:rsidRDefault="00DC2D98" w:rsidP="00310E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 xml:space="preserve">Проведение занятий (игровые ситуации, путешествия, экскурсии). </w:t>
      </w:r>
    </w:p>
    <w:p w:rsidR="00DC2D98" w:rsidRPr="00E82B3E" w:rsidRDefault="00DC2D9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96" w:rsidRDefault="00310E8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D3296" w:rsidRPr="00E82B3E">
        <w:rPr>
          <w:rFonts w:ascii="Times New Roman" w:hAnsi="Times New Roman" w:cs="Times New Roman"/>
          <w:sz w:val="28"/>
          <w:szCs w:val="28"/>
        </w:rPr>
        <w:t>формировать у детей представления о родном крае и родной станице, об основных архитектурных соору</w:t>
      </w:r>
      <w:r w:rsidR="008E5E86" w:rsidRPr="00E82B3E">
        <w:rPr>
          <w:rFonts w:ascii="Times New Roman" w:hAnsi="Times New Roman" w:cs="Times New Roman"/>
          <w:sz w:val="28"/>
          <w:szCs w:val="28"/>
        </w:rPr>
        <w:t>жениях, памятниках</w:t>
      </w:r>
      <w:r w:rsidR="004D3296" w:rsidRPr="00E82B3E">
        <w:rPr>
          <w:rFonts w:ascii="Times New Roman" w:hAnsi="Times New Roman" w:cs="Times New Roman"/>
          <w:sz w:val="28"/>
          <w:szCs w:val="28"/>
        </w:rPr>
        <w:t xml:space="preserve">; знание названий улиц </w:t>
      </w:r>
      <w:r w:rsidR="008E5E86" w:rsidRPr="00E82B3E">
        <w:rPr>
          <w:rFonts w:ascii="Times New Roman" w:hAnsi="Times New Roman" w:cs="Times New Roman"/>
          <w:sz w:val="28"/>
          <w:szCs w:val="28"/>
        </w:rPr>
        <w:t>станицы</w:t>
      </w:r>
      <w:r w:rsidR="004D3296" w:rsidRPr="00E82B3E">
        <w:rPr>
          <w:rFonts w:ascii="Times New Roman" w:hAnsi="Times New Roman" w:cs="Times New Roman"/>
          <w:sz w:val="28"/>
          <w:szCs w:val="28"/>
        </w:rPr>
        <w:t xml:space="preserve"> и значение этих названий. Умение видеть красоту родного края и </w:t>
      </w:r>
      <w:r w:rsidR="008E5E86" w:rsidRPr="00E82B3E">
        <w:rPr>
          <w:rFonts w:ascii="Times New Roman" w:hAnsi="Times New Roman" w:cs="Times New Roman"/>
          <w:sz w:val="28"/>
          <w:szCs w:val="28"/>
        </w:rPr>
        <w:t>станицы</w:t>
      </w:r>
      <w:r w:rsidR="004D3296" w:rsidRPr="00E82B3E">
        <w:rPr>
          <w:rFonts w:ascii="Times New Roman" w:hAnsi="Times New Roman" w:cs="Times New Roman"/>
          <w:sz w:val="28"/>
          <w:szCs w:val="28"/>
        </w:rPr>
        <w:t>, радоваться ей.</w:t>
      </w:r>
    </w:p>
    <w:p w:rsidR="00310E88" w:rsidRPr="00E82B3E" w:rsidRDefault="00310E8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E88">
        <w:rPr>
          <w:rFonts w:ascii="Times New Roman" w:hAnsi="Times New Roman" w:cs="Times New Roman"/>
          <w:b/>
          <w:sz w:val="28"/>
          <w:szCs w:val="28"/>
        </w:rPr>
        <w:t>Реализация проекта осуществляется в 3 этапа</w:t>
      </w:r>
      <w:r w:rsidRPr="00E82B3E">
        <w:rPr>
          <w:rFonts w:ascii="Times New Roman" w:hAnsi="Times New Roman" w:cs="Times New Roman"/>
          <w:sz w:val="28"/>
          <w:szCs w:val="28"/>
        </w:rPr>
        <w:t>.</w:t>
      </w:r>
    </w:p>
    <w:p w:rsidR="00310E88" w:rsidRPr="00310E88" w:rsidRDefault="00310E88" w:rsidP="00E82B3E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D3296" w:rsidRPr="00310E88" w:rsidRDefault="004D3296" w:rsidP="00E82B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E88">
        <w:rPr>
          <w:rFonts w:ascii="Times New Roman" w:hAnsi="Times New Roman" w:cs="Times New Roman"/>
          <w:i/>
          <w:sz w:val="28"/>
          <w:szCs w:val="28"/>
          <w:u w:val="single"/>
        </w:rPr>
        <w:t>I этап – подготовительный: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1.Изучение методической литературы;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2.Составление перспективного плана;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3.Создание развивающей среды;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4.Подбор игр и оборудования;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5.Создание условий для изобразительной и продуктивной деятельности;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6.Анкетирование родителей о родно</w:t>
      </w:r>
      <w:r w:rsidR="008E5E86" w:rsidRPr="00E82B3E">
        <w:rPr>
          <w:rFonts w:ascii="Times New Roman" w:hAnsi="Times New Roman" w:cs="Times New Roman"/>
          <w:sz w:val="28"/>
          <w:szCs w:val="28"/>
        </w:rPr>
        <w:t>й</w:t>
      </w:r>
      <w:r w:rsidRPr="00E82B3E">
        <w:rPr>
          <w:rFonts w:ascii="Times New Roman" w:hAnsi="Times New Roman" w:cs="Times New Roman"/>
          <w:sz w:val="28"/>
          <w:szCs w:val="28"/>
        </w:rPr>
        <w:t xml:space="preserve"> </w:t>
      </w:r>
      <w:r w:rsidR="008E5E86" w:rsidRPr="00E82B3E">
        <w:rPr>
          <w:rFonts w:ascii="Times New Roman" w:hAnsi="Times New Roman" w:cs="Times New Roman"/>
          <w:sz w:val="28"/>
          <w:szCs w:val="28"/>
        </w:rPr>
        <w:t>станице</w:t>
      </w:r>
      <w:r w:rsidRPr="00E82B3E">
        <w:rPr>
          <w:rFonts w:ascii="Times New Roman" w:hAnsi="Times New Roman" w:cs="Times New Roman"/>
          <w:sz w:val="28"/>
          <w:szCs w:val="28"/>
        </w:rPr>
        <w:t>, его истории, достопримечательностях;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B3E">
        <w:rPr>
          <w:rFonts w:ascii="Times New Roman" w:hAnsi="Times New Roman" w:cs="Times New Roman"/>
          <w:sz w:val="28"/>
          <w:szCs w:val="28"/>
        </w:rPr>
        <w:t xml:space="preserve">7.Диагностирование детей с целью выявления уровня </w:t>
      </w:r>
      <w:proofErr w:type="spellStart"/>
      <w:r w:rsidRPr="00E82B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82B3E">
        <w:rPr>
          <w:rFonts w:ascii="Times New Roman" w:hAnsi="Times New Roman" w:cs="Times New Roman"/>
          <w:sz w:val="28"/>
          <w:szCs w:val="28"/>
        </w:rPr>
        <w:t xml:space="preserve"> знаний и представлений об истории и культуре </w:t>
      </w:r>
      <w:r w:rsidR="008E5E86" w:rsidRPr="00E82B3E">
        <w:rPr>
          <w:rFonts w:ascii="Times New Roman" w:hAnsi="Times New Roman" w:cs="Times New Roman"/>
          <w:sz w:val="28"/>
          <w:szCs w:val="28"/>
        </w:rPr>
        <w:t>родной станицы</w:t>
      </w:r>
      <w:r w:rsidRPr="00E82B3E">
        <w:rPr>
          <w:rFonts w:ascii="Times New Roman" w:hAnsi="Times New Roman" w:cs="Times New Roman"/>
          <w:sz w:val="28"/>
          <w:szCs w:val="28"/>
        </w:rPr>
        <w:t>.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296" w:rsidRPr="00310E88" w:rsidRDefault="004D3296" w:rsidP="00E82B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E88">
        <w:rPr>
          <w:rFonts w:ascii="Times New Roman" w:hAnsi="Times New Roman" w:cs="Times New Roman"/>
          <w:i/>
          <w:sz w:val="28"/>
          <w:szCs w:val="28"/>
          <w:u w:val="single"/>
        </w:rPr>
        <w:t>II этап – основной: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1. Тематический план работы по ознакомлению детей с родным краем;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2. Занятия с детьми в соответствии с перспективным планом;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3. Совместные мероприятия с семьями воспитанников;</w:t>
      </w:r>
    </w:p>
    <w:p w:rsidR="004D3296" w:rsidRPr="00E82B3E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4. Совместные мероприятия с детьми разного возраста;</w:t>
      </w:r>
    </w:p>
    <w:p w:rsidR="004D3296" w:rsidRDefault="004D329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 xml:space="preserve">5. Экскурсии по социально-значимым, культурно-бытовым местам </w:t>
      </w:r>
      <w:r w:rsidR="00310E88">
        <w:rPr>
          <w:rFonts w:ascii="Times New Roman" w:hAnsi="Times New Roman" w:cs="Times New Roman"/>
          <w:sz w:val="28"/>
          <w:szCs w:val="28"/>
        </w:rPr>
        <w:t xml:space="preserve"> </w:t>
      </w:r>
      <w:r w:rsidRPr="00E82B3E">
        <w:rPr>
          <w:rFonts w:ascii="Times New Roman" w:hAnsi="Times New Roman" w:cs="Times New Roman"/>
          <w:sz w:val="28"/>
          <w:szCs w:val="28"/>
        </w:rPr>
        <w:t>родно</w:t>
      </w:r>
      <w:r w:rsidR="00EA38E6" w:rsidRPr="00E82B3E">
        <w:rPr>
          <w:rFonts w:ascii="Times New Roman" w:hAnsi="Times New Roman" w:cs="Times New Roman"/>
          <w:sz w:val="28"/>
          <w:szCs w:val="28"/>
        </w:rPr>
        <w:t>й</w:t>
      </w:r>
      <w:r w:rsidRPr="00E82B3E">
        <w:rPr>
          <w:rFonts w:ascii="Times New Roman" w:hAnsi="Times New Roman" w:cs="Times New Roman"/>
          <w:sz w:val="28"/>
          <w:szCs w:val="28"/>
        </w:rPr>
        <w:t xml:space="preserve"> с</w:t>
      </w:r>
      <w:r w:rsidR="00EA38E6" w:rsidRPr="00E82B3E">
        <w:rPr>
          <w:rFonts w:ascii="Times New Roman" w:hAnsi="Times New Roman" w:cs="Times New Roman"/>
          <w:sz w:val="28"/>
          <w:szCs w:val="28"/>
        </w:rPr>
        <w:t>таницы</w:t>
      </w:r>
      <w:r w:rsidRPr="00E82B3E">
        <w:rPr>
          <w:rFonts w:ascii="Times New Roman" w:hAnsi="Times New Roman" w:cs="Times New Roman"/>
          <w:sz w:val="28"/>
          <w:szCs w:val="28"/>
        </w:rPr>
        <w:t>.</w:t>
      </w:r>
    </w:p>
    <w:p w:rsidR="00310E88" w:rsidRDefault="00310E8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E88" w:rsidRDefault="00310E8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E88" w:rsidRDefault="00310E88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96" w:rsidRPr="00310E88" w:rsidRDefault="004D3296" w:rsidP="00310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</w:t>
      </w:r>
      <w:r w:rsidR="00027BFD" w:rsidRPr="00310E88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310E88">
        <w:rPr>
          <w:rFonts w:ascii="Times New Roman" w:hAnsi="Times New Roman" w:cs="Times New Roman"/>
          <w:b/>
          <w:sz w:val="28"/>
          <w:szCs w:val="28"/>
        </w:rPr>
        <w:t>по ознакомлению с родн</w:t>
      </w:r>
      <w:r w:rsidR="00027BFD" w:rsidRPr="00310E88">
        <w:rPr>
          <w:rFonts w:ascii="Times New Roman" w:hAnsi="Times New Roman" w:cs="Times New Roman"/>
          <w:b/>
          <w:sz w:val="28"/>
          <w:szCs w:val="28"/>
        </w:rPr>
        <w:t>ой</w:t>
      </w:r>
      <w:r w:rsidRPr="00310E8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27BFD" w:rsidRPr="00310E88">
        <w:rPr>
          <w:rFonts w:ascii="Times New Roman" w:hAnsi="Times New Roman" w:cs="Times New Roman"/>
          <w:b/>
          <w:sz w:val="28"/>
          <w:szCs w:val="28"/>
        </w:rPr>
        <w:t>таницей</w:t>
      </w:r>
      <w:r w:rsidRPr="00310E8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8179"/>
        <w:gridCol w:w="1426"/>
      </w:tblGrid>
      <w:tr w:rsidR="00BC7C68" w:rsidRPr="00E82B3E" w:rsidTr="00310E88">
        <w:tc>
          <w:tcPr>
            <w:tcW w:w="959" w:type="dxa"/>
          </w:tcPr>
          <w:p w:rsidR="008E5E86" w:rsidRPr="00E82B3E" w:rsidRDefault="008E5E86" w:rsidP="00310E8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179" w:type="dxa"/>
          </w:tcPr>
          <w:p w:rsidR="008E5E86" w:rsidRPr="00E82B3E" w:rsidRDefault="008E5E8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Тема и содержание мероприятия</w:t>
            </w:r>
          </w:p>
          <w:p w:rsidR="008E5E86" w:rsidRPr="00E82B3E" w:rsidRDefault="008E5E8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E5E86" w:rsidRPr="00E82B3E" w:rsidRDefault="008E5E86" w:rsidP="00310E88">
            <w:pPr>
              <w:pStyle w:val="a3"/>
              <w:ind w:left="-66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82B3E" w:rsidRPr="00E82B3E" w:rsidTr="00310E88">
        <w:trPr>
          <w:cantSplit/>
          <w:trHeight w:val="1134"/>
        </w:trPr>
        <w:tc>
          <w:tcPr>
            <w:tcW w:w="959" w:type="dxa"/>
            <w:textDirection w:val="btLr"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BC7C68" w:rsidP="00972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79" w:type="dxa"/>
          </w:tcPr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Экскурсия в  музей МАОУ СОШ №1 ст.</w:t>
            </w:r>
            <w:r w:rsidR="007E0E24"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Калининской</w:t>
            </w:r>
            <w:proofErr w:type="gramEnd"/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Экскурсия: «Изучаем природу родной станицы»</w:t>
            </w:r>
          </w:p>
          <w:p w:rsidR="00BC7C68" w:rsidRPr="00E82B3E" w:rsidRDefault="007E0E24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Целевая прогулка к вечному огню.</w:t>
            </w:r>
          </w:p>
          <w:p w:rsidR="00BC7C68" w:rsidRPr="00E82B3E" w:rsidRDefault="007E0E24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истории 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станицы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Просмотр слайдовой презентации  «Мы друзья леса»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«Что где растёт?», «С какой ветки детки?», «Найди по описанию» и т.д.</w:t>
            </w:r>
          </w:p>
          <w:p w:rsidR="00BC7C68" w:rsidRPr="00E82B3E" w:rsidRDefault="00BC7C68" w:rsidP="00972285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Посадка семян цветов на рассаду. </w:t>
            </w:r>
          </w:p>
        </w:tc>
        <w:tc>
          <w:tcPr>
            <w:tcW w:w="1426" w:type="dxa"/>
            <w:vMerge w:val="restart"/>
            <w:textDirection w:val="btLr"/>
          </w:tcPr>
          <w:p w:rsidR="00C033D3" w:rsidRDefault="00C033D3" w:rsidP="00310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C033D3" w:rsidP="00310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родители.</w:t>
            </w:r>
          </w:p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E" w:rsidRPr="00E82B3E" w:rsidTr="00310E88">
        <w:trPr>
          <w:cantSplit/>
          <w:trHeight w:val="3533"/>
        </w:trPr>
        <w:tc>
          <w:tcPr>
            <w:tcW w:w="959" w:type="dxa"/>
            <w:textDirection w:val="btLr"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BC7C68" w:rsidP="00310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79" w:type="dxa"/>
          </w:tcPr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аудиозаписи о природе и животном мире. Закрепление голосов животных и природных шумов (шум леса, голоса птиц, зверей).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«Узнай по голосу птиц», «Птицы нашего края».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Создание сборника загадок, пословиц о природе.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Видео-экскурсию в весенний лес: «Весенний лес полон чудес». </w:t>
            </w:r>
          </w:p>
          <w:p w:rsidR="00310E88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«Весенний пейзаж». 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Экологическая игра «Разрешается – запрещается</w:t>
            </w:r>
            <w:proofErr w:type="gramStart"/>
            <w:r w:rsidRPr="00E82B3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».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C7C68" w:rsidRPr="00E82B3E" w:rsidRDefault="00BC7C68" w:rsidP="00310E88">
            <w:pPr>
              <w:pStyle w:val="a3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стихотворений   и песен местных авторов о родном крае, станице,  растительном и животном  мире.</w:t>
            </w:r>
          </w:p>
        </w:tc>
        <w:tc>
          <w:tcPr>
            <w:tcW w:w="1426" w:type="dxa"/>
            <w:vMerge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E" w:rsidRPr="00E82B3E" w:rsidTr="00972285">
        <w:trPr>
          <w:cantSplit/>
          <w:trHeight w:val="2245"/>
        </w:trPr>
        <w:tc>
          <w:tcPr>
            <w:tcW w:w="959" w:type="dxa"/>
            <w:textDirection w:val="btLr"/>
          </w:tcPr>
          <w:p w:rsidR="00584746" w:rsidRDefault="00584746" w:rsidP="00310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584746" w:rsidP="00310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8179" w:type="dxa"/>
          </w:tcPr>
          <w:p w:rsidR="007E0E24" w:rsidRPr="00E82B3E" w:rsidRDefault="007E0E24" w:rsidP="00310E88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«Памятники нашей станицы».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«Жизнь леса». 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Придумать и оформить </w:t>
            </w:r>
            <w:r w:rsidR="00584746"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</w:t>
            </w: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сберегающие знаки.</w:t>
            </w:r>
          </w:p>
          <w:p w:rsidR="00BC7C68" w:rsidRPr="00310E88" w:rsidRDefault="00BC7C68" w:rsidP="00310E88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развлекательные беседы с детьми </w:t>
            </w:r>
            <w:r w:rsidR="0031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E88">
              <w:rPr>
                <w:rFonts w:ascii="Times New Roman" w:hAnsi="Times New Roman" w:cs="Times New Roman"/>
                <w:sz w:val="28"/>
                <w:szCs w:val="28"/>
              </w:rPr>
              <w:t>«Растения, которые нас окружают» (с показом картинок),</w:t>
            </w:r>
          </w:p>
          <w:p w:rsidR="00BC7C68" w:rsidRPr="00E82B3E" w:rsidRDefault="00BC7C68" w:rsidP="00584746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Деятельность в природе  (дети совместно с взрослыми высаживают рассаду цветов в клумбы).</w:t>
            </w:r>
          </w:p>
        </w:tc>
        <w:tc>
          <w:tcPr>
            <w:tcW w:w="1426" w:type="dxa"/>
            <w:vMerge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E" w:rsidRPr="00E82B3E" w:rsidTr="00584746">
        <w:trPr>
          <w:cantSplit/>
          <w:trHeight w:val="2967"/>
        </w:trPr>
        <w:tc>
          <w:tcPr>
            <w:tcW w:w="959" w:type="dxa"/>
            <w:textDirection w:val="btLr"/>
          </w:tcPr>
          <w:p w:rsidR="00972285" w:rsidRDefault="00972285" w:rsidP="00886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584746" w:rsidP="00886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8179" w:type="dxa"/>
          </w:tcPr>
          <w:p w:rsidR="00BC7C68" w:rsidRPr="00E82B3E" w:rsidRDefault="00BC7C68" w:rsidP="00310E88">
            <w:pPr>
              <w:pStyle w:val="a3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Хвойные деревья наших лесов».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Придумывание  и инсценировка  сказки «Спор деревьев» (ели и сосны)</w:t>
            </w:r>
          </w:p>
          <w:p w:rsidR="00BC7C68" w:rsidRPr="00E82B3E" w:rsidRDefault="00BC7C68" w:rsidP="00310E88">
            <w:pPr>
              <w:pStyle w:val="a3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Слайдовая презентация: «Загадки хвойного леса»         </w:t>
            </w:r>
          </w:p>
          <w:p w:rsidR="00972285" w:rsidRPr="00E82B3E" w:rsidRDefault="00972285" w:rsidP="00972285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НОД  «Почему мы говорим – Родной край».</w:t>
            </w:r>
          </w:p>
          <w:p w:rsidR="00972285" w:rsidRPr="00E82B3E" w:rsidRDefault="00972285" w:rsidP="00972285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презентация: «Памятники станицы Калининской».</w:t>
            </w:r>
          </w:p>
          <w:p w:rsidR="00972285" w:rsidRDefault="00972285" w:rsidP="00972285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«Деревья нашего края».</w:t>
            </w:r>
          </w:p>
          <w:p w:rsidR="00BC7C68" w:rsidRPr="00972285" w:rsidRDefault="00972285" w:rsidP="00972285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85">
              <w:rPr>
                <w:rFonts w:ascii="Times New Roman" w:hAnsi="Times New Roman" w:cs="Times New Roman"/>
                <w:sz w:val="28"/>
                <w:szCs w:val="28"/>
              </w:rPr>
              <w:t>Выпуск  газеты  экологического содержания</w:t>
            </w:r>
          </w:p>
        </w:tc>
        <w:tc>
          <w:tcPr>
            <w:tcW w:w="1426" w:type="dxa"/>
            <w:vMerge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E" w:rsidRPr="00E82B3E" w:rsidTr="00972285">
        <w:trPr>
          <w:cantSplit/>
          <w:trHeight w:val="2826"/>
        </w:trPr>
        <w:tc>
          <w:tcPr>
            <w:tcW w:w="959" w:type="dxa"/>
            <w:textDirection w:val="btLr"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BC7C68" w:rsidP="005847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179" w:type="dxa"/>
          </w:tcPr>
          <w:p w:rsidR="00BC7C68" w:rsidRPr="00E82B3E" w:rsidRDefault="00BC7C68" w:rsidP="008861C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 по опорным схемам:  «Лесное   царство». </w:t>
            </w:r>
          </w:p>
          <w:p w:rsidR="00BC7C68" w:rsidRPr="00E82B3E" w:rsidRDefault="00BC7C68" w:rsidP="008861C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Оформление альбома  «Эти интересные животные»</w:t>
            </w:r>
          </w:p>
          <w:p w:rsidR="003E5DFE" w:rsidRPr="00E82B3E" w:rsidRDefault="00BC7C68" w:rsidP="008861C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Настольная игра  «Как зовут тебя деревце?».</w:t>
            </w:r>
            <w:r w:rsidR="003E5DFE"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DFE" w:rsidRPr="00E82B3E" w:rsidRDefault="003E5DFE" w:rsidP="008861C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Беседа «Мы в крае своем родном очень дружно все живем».</w:t>
            </w:r>
          </w:p>
          <w:p w:rsidR="003E5DFE" w:rsidRPr="00E82B3E" w:rsidRDefault="003E5DFE" w:rsidP="008861C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кскурсии по 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станице</w:t>
            </w: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>: «Моя улица» с привлечением родителей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C68" w:rsidRPr="00972285" w:rsidRDefault="00BC7C68" w:rsidP="008861C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Дидактические игры:  «От какого дерева лист?»,  «Чьи плоды?</w:t>
            </w:r>
            <w:r w:rsidR="009722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6" w:type="dxa"/>
            <w:vMerge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E" w:rsidRPr="00E82B3E" w:rsidTr="00310E88">
        <w:trPr>
          <w:cantSplit/>
          <w:trHeight w:val="2495"/>
        </w:trPr>
        <w:tc>
          <w:tcPr>
            <w:tcW w:w="959" w:type="dxa"/>
            <w:textDirection w:val="btLr"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BC7C68" w:rsidP="00886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179" w:type="dxa"/>
          </w:tcPr>
          <w:p w:rsidR="00BC7C68" w:rsidRPr="00E82B3E" w:rsidRDefault="00BC7C68" w:rsidP="008861C1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Слушание  произведения П.И.Чайковского  «Времена года».</w:t>
            </w:r>
          </w:p>
          <w:p w:rsidR="00BC7C68" w:rsidRPr="00E82B3E" w:rsidRDefault="00BC7C68" w:rsidP="008861C1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«Растения нашего края».</w:t>
            </w:r>
          </w:p>
          <w:p w:rsidR="00BC7C68" w:rsidRPr="00E82B3E" w:rsidRDefault="00BC7C68" w:rsidP="008861C1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Рисование на тему «Берегите природу!»</w:t>
            </w:r>
          </w:p>
          <w:p w:rsidR="00BC7C68" w:rsidRPr="00E82B3E" w:rsidRDefault="00BC7C68" w:rsidP="008861C1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альбома: «Дикие животные </w:t>
            </w:r>
            <w:proofErr w:type="gramStart"/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крае», рисунки.</w:t>
            </w:r>
          </w:p>
          <w:p w:rsidR="003E5DFE" w:rsidRPr="00E82B3E" w:rsidRDefault="003E5DFE" w:rsidP="008861C1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«Флаг моей Родины»</w:t>
            </w:r>
          </w:p>
          <w:p w:rsidR="003E5DFE" w:rsidRPr="00E82B3E" w:rsidRDefault="003E5DFE" w:rsidP="008861C1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Беседы о спорте и спортсменах станицы Калининской: «Спорт - это жизнь, это движение, это здоровье!», «Мы гордимся нашими спортсменами».</w:t>
            </w:r>
          </w:p>
        </w:tc>
        <w:tc>
          <w:tcPr>
            <w:tcW w:w="1426" w:type="dxa"/>
            <w:vMerge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3E" w:rsidRPr="00E82B3E" w:rsidTr="00584746">
        <w:trPr>
          <w:cantSplit/>
          <w:trHeight w:val="3251"/>
        </w:trPr>
        <w:tc>
          <w:tcPr>
            <w:tcW w:w="959" w:type="dxa"/>
            <w:textDirection w:val="btLr"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68" w:rsidRPr="00E82B3E" w:rsidRDefault="00BC7C68" w:rsidP="00886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79" w:type="dxa"/>
          </w:tcPr>
          <w:p w:rsidR="00BC7C68" w:rsidRPr="00E82B3E" w:rsidRDefault="00584746" w:rsidP="008861C1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– викторина 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225-летие освоения казаками кубанских земель</w:t>
            </w:r>
            <w:r w:rsidR="00BC7C68" w:rsidRPr="00E82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C68" w:rsidRPr="00E82B3E" w:rsidRDefault="00BC7C68" w:rsidP="008861C1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особенностями птичьих «домиков », (природных и изготовленных человеком).</w:t>
            </w:r>
          </w:p>
          <w:p w:rsidR="003E5DFE" w:rsidRPr="00584746" w:rsidRDefault="003E5DFE" w:rsidP="008861C1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  <w:r w:rsidRPr="00E8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наш отчий дом»</w:t>
            </w:r>
          </w:p>
          <w:p w:rsidR="00584746" w:rsidRPr="00584746" w:rsidRDefault="00584746" w:rsidP="008861C1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Фотовыставка: «Природа родной Кубани»</w:t>
            </w:r>
          </w:p>
          <w:p w:rsidR="00584746" w:rsidRPr="00584746" w:rsidRDefault="00584746" w:rsidP="008861C1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«Я родился на Кубани»</w:t>
            </w:r>
          </w:p>
          <w:p w:rsidR="00584746" w:rsidRPr="00584746" w:rsidRDefault="00584746" w:rsidP="008861C1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iCs/>
                <w:sz w:val="28"/>
                <w:szCs w:val="28"/>
              </w:rPr>
              <w:t>Эстафета «Собери мусор».</w:t>
            </w:r>
          </w:p>
          <w:p w:rsidR="00972285" w:rsidRDefault="00584746" w:rsidP="00972285">
            <w:pPr>
              <w:pStyle w:val="a3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юных чтецов «Люблю свой край родной»</w:t>
            </w:r>
          </w:p>
          <w:p w:rsidR="00972285" w:rsidRPr="00E82B3E" w:rsidRDefault="00972285" w:rsidP="00972285">
            <w:pPr>
              <w:pStyle w:val="a3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Дидактическая игра «Кто, где живёт?»</w:t>
            </w:r>
          </w:p>
          <w:p w:rsidR="00972285" w:rsidRDefault="00972285" w:rsidP="00972285">
            <w:pPr>
              <w:pStyle w:val="a3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C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бросового материала «Кормушка для птиц». </w:t>
            </w:r>
          </w:p>
          <w:p w:rsidR="00584746" w:rsidRPr="00972285" w:rsidRDefault="00972285" w:rsidP="00972285">
            <w:pPr>
              <w:pStyle w:val="a3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C1">
              <w:rPr>
                <w:rFonts w:ascii="Times New Roman" w:hAnsi="Times New Roman" w:cs="Times New Roman"/>
                <w:sz w:val="28"/>
                <w:szCs w:val="28"/>
              </w:rPr>
              <w:t>Труд в природе. Установка кормушек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1C1">
              <w:rPr>
                <w:rFonts w:ascii="Times New Roman" w:hAnsi="Times New Roman" w:cs="Times New Roman"/>
                <w:sz w:val="28"/>
                <w:szCs w:val="28"/>
              </w:rPr>
              <w:t>подкормки   птиц.</w:t>
            </w:r>
          </w:p>
        </w:tc>
        <w:tc>
          <w:tcPr>
            <w:tcW w:w="1426" w:type="dxa"/>
            <w:vMerge/>
          </w:tcPr>
          <w:p w:rsidR="00BC7C68" w:rsidRPr="00E82B3E" w:rsidRDefault="00BC7C68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8E6" w:rsidRPr="00E82B3E" w:rsidRDefault="00EA38E6" w:rsidP="00E82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BFD" w:rsidRPr="008861C1" w:rsidRDefault="00027BFD" w:rsidP="00886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C1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родителями.</w:t>
      </w:r>
    </w:p>
    <w:tbl>
      <w:tblPr>
        <w:tblStyle w:val="a4"/>
        <w:tblW w:w="10597" w:type="dxa"/>
        <w:tblLayout w:type="fixed"/>
        <w:tblLook w:val="04A0"/>
      </w:tblPr>
      <w:tblGrid>
        <w:gridCol w:w="1384"/>
        <w:gridCol w:w="7938"/>
        <w:gridCol w:w="1275"/>
      </w:tblGrid>
      <w:tr w:rsidR="00EA38E6" w:rsidRPr="00E82B3E" w:rsidTr="00EA38E6">
        <w:tc>
          <w:tcPr>
            <w:tcW w:w="1384" w:type="dxa"/>
          </w:tcPr>
          <w:p w:rsidR="0078208E" w:rsidRPr="00E82B3E" w:rsidRDefault="0078208E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78208E" w:rsidRPr="00E82B3E" w:rsidRDefault="0078208E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Тема и содержание мероприятия</w:t>
            </w:r>
          </w:p>
          <w:p w:rsidR="0078208E" w:rsidRPr="00E82B3E" w:rsidRDefault="0078208E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08E" w:rsidRPr="00E82B3E" w:rsidRDefault="0078208E" w:rsidP="00886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A38E6" w:rsidRPr="00E82B3E" w:rsidTr="00C033D3">
        <w:trPr>
          <w:cantSplit/>
          <w:trHeight w:val="4952"/>
        </w:trPr>
        <w:tc>
          <w:tcPr>
            <w:tcW w:w="1384" w:type="dxa"/>
            <w:textDirection w:val="btLr"/>
          </w:tcPr>
          <w:p w:rsidR="00EA38E6" w:rsidRPr="00E82B3E" w:rsidRDefault="00EA38E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E6" w:rsidRPr="00E82B3E" w:rsidRDefault="00EA38E6" w:rsidP="00886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="00972285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A38E6" w:rsidRPr="00E82B3E" w:rsidRDefault="00EA38E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E6" w:rsidRPr="00E82B3E" w:rsidRDefault="00EA38E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E6" w:rsidRPr="00E82B3E" w:rsidRDefault="00EA38E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A38E6" w:rsidRPr="00E82B3E" w:rsidRDefault="00EA38E6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Анкетирование: «</w:t>
            </w:r>
            <w:r w:rsidR="00972285"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в семье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0E24" w:rsidRPr="00E82B3E" w:rsidRDefault="007E0E24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«Изучаем край родной» </w:t>
            </w:r>
          </w:p>
          <w:p w:rsidR="007E0E24" w:rsidRPr="00E82B3E" w:rsidRDefault="00EA38E6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Сбор макулатуры </w:t>
            </w:r>
          </w:p>
          <w:p w:rsidR="00EA38E6" w:rsidRPr="00E82B3E" w:rsidRDefault="00EA38E6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«Знакомим детей с природой родного края»   </w:t>
            </w:r>
          </w:p>
          <w:p w:rsidR="00EA38E6" w:rsidRPr="00E82B3E" w:rsidRDefault="00EA38E6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Оформление  наглядного  стенда  «Берегите природу».</w:t>
            </w:r>
          </w:p>
          <w:p w:rsidR="00EA38E6" w:rsidRPr="00E82B3E" w:rsidRDefault="00EA38E6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тематику маршрутов «Первые вестники весны» «Ранняя весна в лесу», «Хвойные деревья», «Деревья в лесу», «В лес за тишиной», «В лес за находками», «Листопад в лесу».  </w:t>
            </w:r>
          </w:p>
          <w:p w:rsidR="00C033D3" w:rsidRPr="00C033D3" w:rsidRDefault="00EA38E6" w:rsidP="00C033D3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Ручной труд из природного материала</w:t>
            </w:r>
            <w:r w:rsidR="007E0E24"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«Природа и фантазия».</w:t>
            </w:r>
          </w:p>
          <w:p w:rsidR="00EA38E6" w:rsidRPr="00E82B3E" w:rsidRDefault="00EA38E6" w:rsidP="008861C1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7E0E24"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«Учите детей любить и беречь природу»</w:t>
            </w:r>
          </w:p>
          <w:p w:rsidR="008012E2" w:rsidRDefault="00EA38E6" w:rsidP="00C033D3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C1">
              <w:rPr>
                <w:rFonts w:ascii="Times New Roman" w:hAnsi="Times New Roman" w:cs="Times New Roman"/>
                <w:sz w:val="28"/>
                <w:szCs w:val="28"/>
              </w:rPr>
              <w:t>Выставка поделок «Очистим лес от мусора» - работы из бросового материала.</w:t>
            </w:r>
            <w:r w:rsidR="00C033D3" w:rsidRPr="00E8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2E2" w:rsidRDefault="00C033D3" w:rsidP="008012E2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Оформление  нагля</w:t>
            </w:r>
            <w:r w:rsidR="008012E2">
              <w:rPr>
                <w:rFonts w:ascii="Times New Roman" w:hAnsi="Times New Roman" w:cs="Times New Roman"/>
                <w:sz w:val="28"/>
                <w:szCs w:val="28"/>
              </w:rPr>
              <w:t>дных стендов «Берегите природу».</w:t>
            </w:r>
          </w:p>
          <w:p w:rsidR="00C033D3" w:rsidRPr="008012E2" w:rsidRDefault="00C033D3" w:rsidP="008012E2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E2">
              <w:rPr>
                <w:rStyle w:val="31"/>
                <w:rFonts w:eastAsia="Arial Unicode MS"/>
                <w:b w:val="0"/>
                <w:spacing w:val="10"/>
                <w:sz w:val="28"/>
                <w:szCs w:val="28"/>
              </w:rPr>
              <w:t>Родительское собрание</w:t>
            </w:r>
            <w:r w:rsidRPr="008012E2">
              <w:rPr>
                <w:rStyle w:val="31"/>
                <w:rFonts w:eastAsia="Arial Unicode MS"/>
                <w:spacing w:val="10"/>
                <w:sz w:val="28"/>
                <w:szCs w:val="28"/>
              </w:rPr>
              <w:t xml:space="preserve">  </w:t>
            </w:r>
            <w:r w:rsidRPr="008012E2">
              <w:rPr>
                <w:rFonts w:ascii="Times New Roman" w:hAnsi="Times New Roman" w:cs="Times New Roman"/>
                <w:sz w:val="28"/>
                <w:szCs w:val="28"/>
              </w:rPr>
              <w:t>«Мы идем в поход по родному краю»</w:t>
            </w:r>
          </w:p>
          <w:p w:rsidR="00972285" w:rsidRPr="00E82B3E" w:rsidRDefault="00C033D3" w:rsidP="00C033D3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Творческий отчёт с использованием  слайдовой  презентации.</w:t>
            </w:r>
          </w:p>
        </w:tc>
        <w:tc>
          <w:tcPr>
            <w:tcW w:w="1275" w:type="dxa"/>
            <w:textDirection w:val="btLr"/>
          </w:tcPr>
          <w:p w:rsidR="00EA38E6" w:rsidRPr="00E82B3E" w:rsidRDefault="00EA38E6" w:rsidP="00E82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E6" w:rsidRPr="00E82B3E" w:rsidRDefault="00EA38E6" w:rsidP="00972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E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</w:tc>
      </w:tr>
    </w:tbl>
    <w:p w:rsidR="008012E2" w:rsidRDefault="008012E2" w:rsidP="00C033D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3296" w:rsidRPr="008861C1" w:rsidRDefault="004D3296" w:rsidP="00C033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1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8861C1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</w:t>
      </w:r>
      <w:r w:rsidR="008861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861C1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8861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итоговый</w:t>
      </w:r>
      <w:proofErr w:type="gramEnd"/>
      <w:r w:rsidR="008861C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D3296" w:rsidRPr="00E82B3E" w:rsidRDefault="004D3296" w:rsidP="00C03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-Оформление альбома «Милее места на свете нет».</w:t>
      </w:r>
    </w:p>
    <w:p w:rsidR="004D3296" w:rsidRPr="00E82B3E" w:rsidRDefault="004D3296" w:rsidP="00C03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-Презентация проекта.</w:t>
      </w:r>
    </w:p>
    <w:p w:rsidR="004D3296" w:rsidRPr="00E82B3E" w:rsidRDefault="004D3296" w:rsidP="00C03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 xml:space="preserve">-Подведение итогов, обмен </w:t>
      </w:r>
      <w:r w:rsidR="003E5DFE" w:rsidRPr="00E82B3E">
        <w:rPr>
          <w:rFonts w:ascii="Times New Roman" w:hAnsi="Times New Roman" w:cs="Times New Roman"/>
          <w:sz w:val="28"/>
          <w:szCs w:val="28"/>
        </w:rPr>
        <w:t>опытом</w:t>
      </w:r>
      <w:r w:rsidRPr="00E82B3E">
        <w:rPr>
          <w:rFonts w:ascii="Times New Roman" w:hAnsi="Times New Roman" w:cs="Times New Roman"/>
          <w:sz w:val="28"/>
          <w:szCs w:val="28"/>
        </w:rPr>
        <w:t xml:space="preserve"> по реализации проекта.</w:t>
      </w:r>
    </w:p>
    <w:p w:rsidR="00972285" w:rsidRDefault="00972285" w:rsidP="00C033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296" w:rsidRPr="00E82B3E" w:rsidRDefault="008861C1" w:rsidP="00C033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Достигнутые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D3296" w:rsidRPr="00E82B3E">
        <w:rPr>
          <w:rFonts w:ascii="Times New Roman" w:hAnsi="Times New Roman" w:cs="Times New Roman"/>
          <w:sz w:val="28"/>
          <w:szCs w:val="28"/>
        </w:rPr>
        <w:t>истематическая и планомерная работа по воспитанию у детей патриотических чувств, с помощью проектной деятельности, способствовала обогащению знаний дошкольников. Дети узнали много нового о селе, о его достопримечательностях, о жизни жителей, об их обычаях и традициях. Пополнение активного и пассивного словаря детей, способствовало формированию наглядно-образного мышления. В игре и труде между детьми улучшились дружеские взаимоотношения.</w:t>
      </w:r>
    </w:p>
    <w:p w:rsidR="00972285" w:rsidRDefault="00972285" w:rsidP="00C033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1C1" w:rsidRDefault="00DC2D98" w:rsidP="00C033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C1">
        <w:rPr>
          <w:rFonts w:ascii="Times New Roman" w:hAnsi="Times New Roman" w:cs="Times New Roman"/>
          <w:b/>
          <w:sz w:val="28"/>
          <w:szCs w:val="28"/>
          <w:u w:val="single"/>
        </w:rPr>
        <w:t>Заключение:</w:t>
      </w:r>
    </w:p>
    <w:p w:rsidR="00E82B3E" w:rsidRPr="00E82B3E" w:rsidRDefault="00E82B3E" w:rsidP="00C033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проведенной работе у детей обогатились  представления о родном крае, 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 xml:space="preserve">станице, </w:t>
      </w: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интерес к е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местной художественной литературе, природным богатствам. Это  отразилось в творчестве: сказках, рассказах,    рисунках, поделках. Дети с удовольствием 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принимают активное участие в экскурсиях, развлечениях</w:t>
      </w: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праздниках. </w:t>
      </w:r>
    </w:p>
    <w:p w:rsidR="00E82B3E" w:rsidRPr="00E82B3E" w:rsidRDefault="00E82B3E" w:rsidP="00C033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проекта дети приобрели знания об истории 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символике, достопримечательностях,  знают  им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ена тех, кто  прославил нашу станицу</w:t>
      </w: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проявляют интерес к событиям </w:t>
      </w:r>
      <w:r w:rsidRPr="00E82B3E">
        <w:rPr>
          <w:rFonts w:ascii="Times New Roman" w:eastAsia="Times New Roman" w:hAnsi="Times New Roman" w:cs="Times New Roman"/>
          <w:sz w:val="28"/>
          <w:szCs w:val="28"/>
        </w:rPr>
        <w:t>станичной</w:t>
      </w: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отражают свои впечатления в продуктивной деятельности.</w:t>
      </w:r>
    </w:p>
    <w:p w:rsidR="00E82B3E" w:rsidRPr="00E82B3E" w:rsidRDefault="00E82B3E" w:rsidP="00C033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Моими помощниками в работе стали родители. Большое значение  в  нравственно-патриотическом воспитании имеет пример взрослых, близких людей. Поэтому в  проект нужно было включить мероприятия, основанные на  конкретных примерах, фактах из жизни членов семьи. Необходимо вести эту работу  на протяжении  всего становления человека как гражданина. </w:t>
      </w:r>
    </w:p>
    <w:p w:rsidR="00E82B3E" w:rsidRPr="00E82B3E" w:rsidRDefault="00E82B3E" w:rsidP="00C033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Анкетирование родителей группы показало, что родители довольны проделанной работой. Совместные мероприятия сблизили детей, родителей и воспитателей группы.</w:t>
      </w:r>
    </w:p>
    <w:p w:rsidR="00E82B3E" w:rsidRPr="00E82B3E" w:rsidRDefault="00E82B3E" w:rsidP="00C033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С большой уверенностью можно сказать, что из наших детей вырастут настоящие ценители родной природы.</w:t>
      </w:r>
    </w:p>
    <w:p w:rsidR="00E82B3E" w:rsidRPr="00E82B3E" w:rsidRDefault="00E82B3E" w:rsidP="00E82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85" w:rsidRDefault="00972285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3D3" w:rsidRDefault="00C033D3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3D3" w:rsidRDefault="00C033D3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3D3" w:rsidRDefault="00C033D3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3D3" w:rsidRDefault="00C033D3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3D3" w:rsidRDefault="00C033D3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3D3" w:rsidRDefault="00C033D3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285" w:rsidRDefault="00972285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D98" w:rsidRPr="008861C1" w:rsidRDefault="00DC2D98" w:rsidP="00E82B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C1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DC2D98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B3E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E82B3E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 /О.А. </w:t>
      </w:r>
      <w:proofErr w:type="spellStart"/>
      <w:r w:rsidRPr="00E82B3E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E82B3E">
        <w:rPr>
          <w:rFonts w:ascii="Times New Roman" w:hAnsi="Times New Roman" w:cs="Times New Roman"/>
          <w:sz w:val="28"/>
          <w:szCs w:val="28"/>
        </w:rPr>
        <w:t>.- Санкт-Петербург: «Детство-Пресс», 2010</w:t>
      </w:r>
    </w:p>
    <w:p w:rsidR="00DC2D98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Николаева С.Н. Юный эколог. Программа экологического воспитания в детском саду.- М., 2010</w:t>
      </w:r>
    </w:p>
    <w:p w:rsidR="00DC2D98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B3E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E82B3E">
        <w:rPr>
          <w:rFonts w:ascii="Times New Roman" w:hAnsi="Times New Roman" w:cs="Times New Roman"/>
          <w:sz w:val="28"/>
          <w:szCs w:val="28"/>
        </w:rPr>
        <w:t xml:space="preserve"> О.Ф. Система экологического воспитания в детском саду.- Учитель, 2008</w:t>
      </w:r>
    </w:p>
    <w:p w:rsidR="00DC2D98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Маркова  В.В. и др. Экологическое образование детей дошкольного возраста.- Белгород, 2007</w:t>
      </w:r>
    </w:p>
    <w:p w:rsidR="00DC2D98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Рыжова Н.А.  Наш дом – природа.- М., 2010</w:t>
      </w:r>
    </w:p>
    <w:p w:rsidR="00DC2D98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B3E">
        <w:rPr>
          <w:rFonts w:ascii="Times New Roman" w:hAnsi="Times New Roman" w:cs="Times New Roman"/>
          <w:sz w:val="28"/>
          <w:szCs w:val="28"/>
        </w:rPr>
        <w:t>Аксенова, З.Ф. Войди в природу другом. Экологическое воспитание дошкольников. – Москва: ТЦ Сфера, 2011.</w:t>
      </w:r>
    </w:p>
    <w:p w:rsidR="008861C1" w:rsidRPr="008861C1" w:rsidRDefault="00DC2D98" w:rsidP="008861C1">
      <w:pPr>
        <w:pStyle w:val="a3"/>
        <w:numPr>
          <w:ilvl w:val="0"/>
          <w:numId w:val="26"/>
        </w:numPr>
        <w:ind w:left="284" w:hanging="284"/>
        <w:jc w:val="both"/>
      </w:pPr>
      <w:proofErr w:type="spellStart"/>
      <w:r w:rsidRPr="008861C1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8861C1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8861C1">
        <w:rPr>
          <w:rFonts w:ascii="Times New Roman" w:hAnsi="Times New Roman" w:cs="Times New Roman"/>
          <w:sz w:val="28"/>
          <w:szCs w:val="28"/>
        </w:rPr>
        <w:t>Эколого-валеологическое</w:t>
      </w:r>
      <w:proofErr w:type="spellEnd"/>
      <w:r w:rsidRPr="008861C1">
        <w:rPr>
          <w:rFonts w:ascii="Times New Roman" w:hAnsi="Times New Roman" w:cs="Times New Roman"/>
          <w:sz w:val="28"/>
          <w:szCs w:val="28"/>
        </w:rPr>
        <w:t xml:space="preserve"> воспитание дошкольников. Организация прогулок в летний период / Н.Н. </w:t>
      </w:r>
      <w:proofErr w:type="spellStart"/>
      <w:r w:rsidRPr="008861C1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8861C1">
        <w:rPr>
          <w:rFonts w:ascii="Times New Roman" w:hAnsi="Times New Roman" w:cs="Times New Roman"/>
          <w:sz w:val="28"/>
          <w:szCs w:val="28"/>
        </w:rPr>
        <w:t>, С.В. Терехина. – Санкт-Петербург: «Детство-Пресс», 2013.</w:t>
      </w:r>
    </w:p>
    <w:p w:rsidR="008E1A2B" w:rsidRPr="00E82B3E" w:rsidRDefault="00DC2D98" w:rsidP="008861C1">
      <w:pPr>
        <w:pStyle w:val="a3"/>
        <w:numPr>
          <w:ilvl w:val="0"/>
          <w:numId w:val="26"/>
        </w:numPr>
        <w:ind w:left="284" w:hanging="284"/>
        <w:jc w:val="both"/>
      </w:pPr>
      <w:r w:rsidRPr="008861C1">
        <w:rPr>
          <w:rFonts w:ascii="Times New Roman" w:hAnsi="Times New Roman" w:cs="Times New Roman"/>
          <w:sz w:val="28"/>
          <w:szCs w:val="28"/>
        </w:rPr>
        <w:t xml:space="preserve">Лопатина,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Pr="008861C1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8861C1">
        <w:rPr>
          <w:rFonts w:ascii="Times New Roman" w:hAnsi="Times New Roman" w:cs="Times New Roman"/>
          <w:sz w:val="28"/>
          <w:szCs w:val="28"/>
        </w:rPr>
        <w:t xml:space="preserve">. - 2-е изд. - Москва: </w:t>
      </w:r>
      <w:proofErr w:type="spellStart"/>
      <w:r w:rsidRPr="008861C1">
        <w:rPr>
          <w:rFonts w:ascii="Times New Roman" w:hAnsi="Times New Roman" w:cs="Times New Roman"/>
          <w:sz w:val="28"/>
          <w:szCs w:val="28"/>
        </w:rPr>
        <w:t>Амрита-Русь</w:t>
      </w:r>
      <w:proofErr w:type="spellEnd"/>
      <w:r w:rsidRPr="008861C1">
        <w:rPr>
          <w:rFonts w:ascii="Times New Roman" w:hAnsi="Times New Roman" w:cs="Times New Roman"/>
          <w:sz w:val="28"/>
          <w:szCs w:val="28"/>
        </w:rPr>
        <w:t>, 2008.</w:t>
      </w:r>
      <w:bookmarkStart w:id="0" w:name="_GoBack"/>
      <w:bookmarkEnd w:id="0"/>
    </w:p>
    <w:sectPr w:rsidR="008E1A2B" w:rsidRPr="00E82B3E" w:rsidSect="008861C1">
      <w:pgSz w:w="11906" w:h="16838"/>
      <w:pgMar w:top="993" w:right="707" w:bottom="567" w:left="851" w:header="708" w:footer="708" w:gutter="0"/>
      <w:pgBorders w:display="firstPage" w:offsetFrom="page">
        <w:top w:val="threeDEngrave" w:sz="24" w:space="24" w:color="0FB52F"/>
        <w:left w:val="threeDEngrave" w:sz="24" w:space="24" w:color="0FB52F"/>
        <w:bottom w:val="threeDEmboss" w:sz="24" w:space="24" w:color="0FB52F"/>
        <w:right w:val="threeDEmboss" w:sz="24" w:space="24" w:color="0FB52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4E"/>
    <w:multiLevelType w:val="hybridMultilevel"/>
    <w:tmpl w:val="9AE25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E97"/>
    <w:multiLevelType w:val="hybridMultilevel"/>
    <w:tmpl w:val="32BCD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514"/>
    <w:multiLevelType w:val="hybridMultilevel"/>
    <w:tmpl w:val="D7740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6B3"/>
    <w:multiLevelType w:val="hybridMultilevel"/>
    <w:tmpl w:val="E71C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28D7"/>
    <w:multiLevelType w:val="hybridMultilevel"/>
    <w:tmpl w:val="F42A8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0DB"/>
    <w:multiLevelType w:val="hybridMultilevel"/>
    <w:tmpl w:val="D5001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A7DAF"/>
    <w:multiLevelType w:val="hybridMultilevel"/>
    <w:tmpl w:val="5E30D4F8"/>
    <w:lvl w:ilvl="0" w:tplc="D46AA7B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20D6"/>
    <w:multiLevelType w:val="hybridMultilevel"/>
    <w:tmpl w:val="26FAC246"/>
    <w:lvl w:ilvl="0" w:tplc="2110A9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275F"/>
    <w:multiLevelType w:val="hybridMultilevel"/>
    <w:tmpl w:val="1CF44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869BD"/>
    <w:multiLevelType w:val="hybridMultilevel"/>
    <w:tmpl w:val="BEE63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C32F9"/>
    <w:multiLevelType w:val="multilevel"/>
    <w:tmpl w:val="88D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1D0F60"/>
    <w:multiLevelType w:val="hybridMultilevel"/>
    <w:tmpl w:val="FE6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2068"/>
    <w:multiLevelType w:val="multilevel"/>
    <w:tmpl w:val="AB9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E3187"/>
    <w:multiLevelType w:val="hybridMultilevel"/>
    <w:tmpl w:val="69043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4B1"/>
    <w:multiLevelType w:val="hybridMultilevel"/>
    <w:tmpl w:val="0B1ED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E75"/>
    <w:multiLevelType w:val="multilevel"/>
    <w:tmpl w:val="30E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5E6CDA"/>
    <w:multiLevelType w:val="hybridMultilevel"/>
    <w:tmpl w:val="60B0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0EB"/>
    <w:multiLevelType w:val="hybridMultilevel"/>
    <w:tmpl w:val="8E70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34697"/>
    <w:multiLevelType w:val="hybridMultilevel"/>
    <w:tmpl w:val="10EA1C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44AF"/>
    <w:multiLevelType w:val="hybridMultilevel"/>
    <w:tmpl w:val="42E23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22C3A"/>
    <w:multiLevelType w:val="hybridMultilevel"/>
    <w:tmpl w:val="DA80E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35F28"/>
    <w:multiLevelType w:val="hybridMultilevel"/>
    <w:tmpl w:val="80E07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37A77"/>
    <w:multiLevelType w:val="hybridMultilevel"/>
    <w:tmpl w:val="D5D87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5EB"/>
    <w:multiLevelType w:val="hybridMultilevel"/>
    <w:tmpl w:val="4D52B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17095"/>
    <w:multiLevelType w:val="multilevel"/>
    <w:tmpl w:val="AB9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0436F"/>
    <w:multiLevelType w:val="hybridMultilevel"/>
    <w:tmpl w:val="8F80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22"/>
  </w:num>
  <w:num w:numId="6">
    <w:abstractNumId w:val="3"/>
  </w:num>
  <w:num w:numId="7">
    <w:abstractNumId w:val="19"/>
  </w:num>
  <w:num w:numId="8">
    <w:abstractNumId w:val="17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24"/>
  </w:num>
  <w:num w:numId="14">
    <w:abstractNumId w:val="11"/>
  </w:num>
  <w:num w:numId="15">
    <w:abstractNumId w:val="13"/>
  </w:num>
  <w:num w:numId="16">
    <w:abstractNumId w:val="25"/>
  </w:num>
  <w:num w:numId="17">
    <w:abstractNumId w:val="2"/>
  </w:num>
  <w:num w:numId="18">
    <w:abstractNumId w:val="1"/>
  </w:num>
  <w:num w:numId="19">
    <w:abstractNumId w:val="9"/>
  </w:num>
  <w:num w:numId="20">
    <w:abstractNumId w:val="8"/>
  </w:num>
  <w:num w:numId="21">
    <w:abstractNumId w:val="5"/>
  </w:num>
  <w:num w:numId="22">
    <w:abstractNumId w:val="21"/>
  </w:num>
  <w:num w:numId="23">
    <w:abstractNumId w:val="23"/>
  </w:num>
  <w:num w:numId="24">
    <w:abstractNumId w:val="18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98"/>
    <w:rsid w:val="00023446"/>
    <w:rsid w:val="00027BFD"/>
    <w:rsid w:val="00053501"/>
    <w:rsid w:val="00071473"/>
    <w:rsid w:val="000C5886"/>
    <w:rsid w:val="001E6399"/>
    <w:rsid w:val="00305335"/>
    <w:rsid w:val="00310E88"/>
    <w:rsid w:val="003E5DFE"/>
    <w:rsid w:val="004D3296"/>
    <w:rsid w:val="00584746"/>
    <w:rsid w:val="005A29F5"/>
    <w:rsid w:val="006071DD"/>
    <w:rsid w:val="006153A7"/>
    <w:rsid w:val="006B18DD"/>
    <w:rsid w:val="00771461"/>
    <w:rsid w:val="0078208E"/>
    <w:rsid w:val="007E0E24"/>
    <w:rsid w:val="008012E2"/>
    <w:rsid w:val="008022CB"/>
    <w:rsid w:val="008861C1"/>
    <w:rsid w:val="008A62B7"/>
    <w:rsid w:val="008E1A2B"/>
    <w:rsid w:val="008E5569"/>
    <w:rsid w:val="008E5E86"/>
    <w:rsid w:val="00936726"/>
    <w:rsid w:val="00972285"/>
    <w:rsid w:val="00AA3CBF"/>
    <w:rsid w:val="00BC7C68"/>
    <w:rsid w:val="00BF5E57"/>
    <w:rsid w:val="00C033D3"/>
    <w:rsid w:val="00DC2D98"/>
    <w:rsid w:val="00E82B3E"/>
    <w:rsid w:val="00EA38E6"/>
    <w:rsid w:val="00F6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D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98"/>
    <w:pPr>
      <w:spacing w:after="0" w:line="240" w:lineRule="auto"/>
    </w:pPr>
  </w:style>
  <w:style w:type="table" w:styleId="a4">
    <w:name w:val="Table Grid"/>
    <w:basedOn w:val="a1"/>
    <w:uiPriority w:val="59"/>
    <w:rsid w:val="00DC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C2D9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D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/>
    </w:rPr>
  </w:style>
  <w:style w:type="character" w:customStyle="1" w:styleId="a5">
    <w:name w:val="Основной текст + Полужирный"/>
    <w:basedOn w:val="a0"/>
    <w:rsid w:val="00DC2D98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C2D98"/>
    <w:rPr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DC2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9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B18DD"/>
    <w:rPr>
      <w:i/>
      <w:iCs/>
    </w:rPr>
  </w:style>
  <w:style w:type="paragraph" w:styleId="a9">
    <w:name w:val="Normal (Web)"/>
    <w:basedOn w:val="a"/>
    <w:rsid w:val="006B18DD"/>
    <w:pPr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a">
    <w:name w:val="Strong"/>
    <w:basedOn w:val="a0"/>
    <w:uiPriority w:val="22"/>
    <w:qFormat/>
    <w:rsid w:val="005A29F5"/>
    <w:rPr>
      <w:b/>
      <w:bCs/>
    </w:rPr>
  </w:style>
  <w:style w:type="paragraph" w:styleId="ab">
    <w:name w:val="List Paragraph"/>
    <w:basedOn w:val="a"/>
    <w:uiPriority w:val="34"/>
    <w:qFormat/>
    <w:rsid w:val="005A29F5"/>
    <w:pPr>
      <w:ind w:left="720"/>
      <w:contextualSpacing/>
    </w:pPr>
  </w:style>
  <w:style w:type="character" w:customStyle="1" w:styleId="apple-converted-space">
    <w:name w:val="apple-converted-space"/>
    <w:basedOn w:val="a0"/>
    <w:rsid w:val="0080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2017-09-04T19:50:00Z</cp:lastPrinted>
  <dcterms:created xsi:type="dcterms:W3CDTF">2017-09-02T21:18:00Z</dcterms:created>
  <dcterms:modified xsi:type="dcterms:W3CDTF">2017-09-04T19:50:00Z</dcterms:modified>
</cp:coreProperties>
</file>