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55" w:rsidRPr="000A533B" w:rsidRDefault="00DF1255" w:rsidP="00DF1255">
      <w:pPr>
        <w:ind w:left="142"/>
        <w:rPr>
          <w:b/>
          <w:bCs/>
        </w:rPr>
      </w:pPr>
      <w:r w:rsidRPr="000A533B">
        <w:rPr>
          <w:b/>
          <w:bCs/>
        </w:rPr>
        <w:t xml:space="preserve">Конспект </w:t>
      </w:r>
      <w:r>
        <w:rPr>
          <w:b/>
          <w:bCs/>
        </w:rPr>
        <w:t xml:space="preserve">непосредственно образовательной деятельности </w:t>
      </w:r>
      <w:r w:rsidRPr="000A533B">
        <w:rPr>
          <w:b/>
          <w:bCs/>
        </w:rPr>
        <w:t xml:space="preserve"> </w:t>
      </w:r>
    </w:p>
    <w:p w:rsidR="00DF1255" w:rsidRDefault="00DF1255" w:rsidP="00DF1255">
      <w:pPr>
        <w:ind w:left="142"/>
        <w:rPr>
          <w:b/>
          <w:bCs/>
        </w:rPr>
      </w:pPr>
      <w:r>
        <w:rPr>
          <w:b/>
        </w:rPr>
        <w:t xml:space="preserve">Тема: </w:t>
      </w:r>
      <w:r w:rsidRPr="000A533B">
        <w:rPr>
          <w:b/>
          <w:bCs/>
        </w:rPr>
        <w:t>«</w:t>
      </w:r>
      <w:r>
        <w:rPr>
          <w:b/>
          <w:bCs/>
        </w:rPr>
        <w:t>Космическое путешествие</w:t>
      </w:r>
      <w:r w:rsidR="0047449E">
        <w:rPr>
          <w:b/>
          <w:bCs/>
        </w:rPr>
        <w:t xml:space="preserve"> </w:t>
      </w:r>
      <w:proofErr w:type="spellStart"/>
      <w:r w:rsidR="0047449E">
        <w:rPr>
          <w:b/>
          <w:bCs/>
        </w:rPr>
        <w:t>Лунтика</w:t>
      </w:r>
      <w:proofErr w:type="spellEnd"/>
      <w:r w:rsidRPr="000A533B">
        <w:rPr>
          <w:b/>
          <w:bCs/>
        </w:rPr>
        <w:t>»</w:t>
      </w:r>
      <w:r>
        <w:rPr>
          <w:b/>
          <w:bCs/>
        </w:rPr>
        <w:t xml:space="preserve"> </w:t>
      </w:r>
    </w:p>
    <w:p w:rsidR="00DF1255" w:rsidRDefault="00DF1255" w:rsidP="00DF1255">
      <w:pPr>
        <w:ind w:left="142"/>
        <w:rPr>
          <w:b/>
          <w:bCs/>
        </w:rPr>
      </w:pPr>
      <w:r>
        <w:rPr>
          <w:b/>
          <w:bCs/>
        </w:rPr>
        <w:t>Образовательная область: познавательное развитие</w:t>
      </w:r>
    </w:p>
    <w:p w:rsidR="00DF1255" w:rsidRDefault="00DF1255" w:rsidP="00DF1255">
      <w:pPr>
        <w:ind w:left="142"/>
        <w:rPr>
          <w:bCs/>
        </w:rPr>
      </w:pPr>
      <w:r>
        <w:rPr>
          <w:b/>
          <w:bCs/>
        </w:rPr>
        <w:t xml:space="preserve">Интеграция с образовательными областями: </w:t>
      </w:r>
      <w:r w:rsidRPr="000A533B">
        <w:rPr>
          <w:bCs/>
        </w:rPr>
        <w:t>речевое развитие, социально-коммуникативное развитие, художественн</w:t>
      </w:r>
      <w:proofErr w:type="gramStart"/>
      <w:r w:rsidRPr="000A533B">
        <w:rPr>
          <w:bCs/>
        </w:rPr>
        <w:t>о-</w:t>
      </w:r>
      <w:proofErr w:type="gramEnd"/>
      <w:r w:rsidRPr="000A533B">
        <w:rPr>
          <w:bCs/>
        </w:rPr>
        <w:t xml:space="preserve"> эстетическое.</w:t>
      </w:r>
    </w:p>
    <w:p w:rsidR="00DF1255" w:rsidRDefault="00DF1255" w:rsidP="00DF1255">
      <w:pPr>
        <w:ind w:left="142"/>
      </w:pPr>
      <w:r>
        <w:rPr>
          <w:b/>
          <w:bCs/>
        </w:rPr>
        <w:t>Программное содержание:</w:t>
      </w:r>
    </w:p>
    <w:p w:rsidR="00DF1255" w:rsidRPr="00CA4E82" w:rsidRDefault="00DF1255" w:rsidP="00DF1255">
      <w:pPr>
        <w:pStyle w:val="a3"/>
        <w:numPr>
          <w:ilvl w:val="0"/>
          <w:numId w:val="1"/>
        </w:numPr>
        <w:rPr>
          <w:b/>
        </w:rPr>
      </w:pPr>
      <w:r w:rsidRPr="00CA4E82">
        <w:rPr>
          <w:b/>
        </w:rPr>
        <w:t>Обучающие задачи:</w:t>
      </w:r>
    </w:p>
    <w:p w:rsidR="00DF1255" w:rsidRDefault="0047449E" w:rsidP="00DF1255">
      <w:pPr>
        <w:spacing w:after="0" w:line="240" w:lineRule="auto"/>
        <w:ind w:left="142"/>
      </w:pPr>
      <w:r>
        <w:t>Закрепить знания  детей об</w:t>
      </w:r>
      <w:r w:rsidR="00DF1255">
        <w:t xml:space="preserve"> истори</w:t>
      </w:r>
      <w:r>
        <w:t>и</w:t>
      </w:r>
      <w:r w:rsidR="00DF1255">
        <w:t xml:space="preserve"> возникновения праздника День космонавтики;</w:t>
      </w:r>
    </w:p>
    <w:p w:rsidR="00DF1255" w:rsidRDefault="00DF1255" w:rsidP="00DF1255">
      <w:pPr>
        <w:spacing w:after="0" w:line="240" w:lineRule="auto"/>
        <w:ind w:left="142"/>
      </w:pPr>
      <w:r>
        <w:t>Формировать у детей представления о космическом пространстве, Солнечной системе и её планетах;</w:t>
      </w:r>
    </w:p>
    <w:p w:rsidR="00DF1255" w:rsidRPr="000A533B" w:rsidRDefault="00DF1255" w:rsidP="00DF1255">
      <w:pPr>
        <w:spacing w:after="0" w:line="240" w:lineRule="auto"/>
        <w:ind w:left="142"/>
      </w:pPr>
      <w:r>
        <w:t>Р</w:t>
      </w:r>
      <w:r w:rsidRPr="000A533B">
        <w:t>асширить представления детей о космических полетах;</w:t>
      </w:r>
    </w:p>
    <w:p w:rsidR="00DF1255" w:rsidRPr="000A533B" w:rsidRDefault="00DF1255" w:rsidP="00DF1255">
      <w:pPr>
        <w:spacing w:after="0" w:line="240" w:lineRule="auto"/>
        <w:ind w:left="142"/>
      </w:pPr>
      <w:r>
        <w:t>З</w:t>
      </w:r>
      <w:r w:rsidRPr="000A533B">
        <w:t>акрепить знания детей о том, что первым космонавтом был россиянин – Ю. А. Гагарин;</w:t>
      </w:r>
    </w:p>
    <w:p w:rsidR="00DF1255" w:rsidRDefault="00DF1255" w:rsidP="00DF1255">
      <w:pPr>
        <w:spacing w:after="0" w:line="240" w:lineRule="auto"/>
        <w:ind w:left="142"/>
      </w:pPr>
      <w:r>
        <w:t>П</w:t>
      </w:r>
      <w:r w:rsidRPr="000A533B">
        <w:t>одвести детей к пониманию того, что космонавтом может быть только здоровый, образованный, настойчивый и бесстрашный человек;</w:t>
      </w:r>
    </w:p>
    <w:p w:rsidR="00DF1255" w:rsidRDefault="00DF1255" w:rsidP="00DF1255">
      <w:pPr>
        <w:spacing w:after="0" w:line="240" w:lineRule="auto"/>
        <w:ind w:left="142"/>
      </w:pPr>
    </w:p>
    <w:p w:rsidR="00DF1255" w:rsidRPr="00CA4E82" w:rsidRDefault="00DF1255" w:rsidP="00DF1255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CA4E82">
        <w:rPr>
          <w:b/>
        </w:rPr>
        <w:t>Развивающие задачи:</w:t>
      </w:r>
    </w:p>
    <w:p w:rsidR="00DF1255" w:rsidRDefault="00DF1255" w:rsidP="00DF1255">
      <w:pPr>
        <w:spacing w:after="0" w:line="240" w:lineRule="auto"/>
        <w:ind w:left="142"/>
      </w:pPr>
      <w:r>
        <w:t>Развивать у воспитанников познавательный интерес к изучению космоса;</w:t>
      </w:r>
    </w:p>
    <w:p w:rsidR="00DF1255" w:rsidRDefault="00DF1255" w:rsidP="00DF1255">
      <w:pPr>
        <w:spacing w:after="0" w:line="240" w:lineRule="auto"/>
        <w:ind w:left="142"/>
      </w:pPr>
      <w:r>
        <w:t>Развивать зрительную память, мышление, устойчивое внимание, творческое воображение, восприятие;</w:t>
      </w:r>
    </w:p>
    <w:p w:rsidR="0047449E" w:rsidRDefault="0047449E" w:rsidP="00DF1255">
      <w:pPr>
        <w:spacing w:after="0" w:line="240" w:lineRule="auto"/>
        <w:ind w:left="142"/>
      </w:pPr>
      <w:r>
        <w:t>Развивать пространственное воображение;</w:t>
      </w:r>
    </w:p>
    <w:p w:rsidR="00DF1255" w:rsidRDefault="00DF1255" w:rsidP="00DF1255">
      <w:pPr>
        <w:spacing w:after="0" w:line="240" w:lineRule="auto"/>
        <w:ind w:left="142"/>
      </w:pPr>
      <w:r>
        <w:t>Развивать общую координацию движений и мелкую моторку рук</w:t>
      </w:r>
    </w:p>
    <w:p w:rsidR="00DF1255" w:rsidRDefault="00DF1255" w:rsidP="00DF1255">
      <w:pPr>
        <w:spacing w:after="0" w:line="240" w:lineRule="auto"/>
        <w:ind w:left="142"/>
      </w:pPr>
    </w:p>
    <w:p w:rsidR="00DF1255" w:rsidRPr="00CA4E82" w:rsidRDefault="00DF1255" w:rsidP="00DF1255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CA4E82">
        <w:rPr>
          <w:b/>
        </w:rPr>
        <w:t>Воспитательные задачи:</w:t>
      </w:r>
    </w:p>
    <w:p w:rsidR="00DF1255" w:rsidRPr="000A533B" w:rsidRDefault="00DF1255" w:rsidP="00DF1255">
      <w:pPr>
        <w:spacing w:after="0" w:line="240" w:lineRule="auto"/>
        <w:ind w:left="142"/>
      </w:pPr>
      <w:r>
        <w:t>В</w:t>
      </w:r>
      <w:r w:rsidRPr="000A533B">
        <w:t>оспитывать в детях гордость за свою</w:t>
      </w:r>
      <w:r>
        <w:t xml:space="preserve"> страну, любовь к своей Родине;</w:t>
      </w:r>
    </w:p>
    <w:p w:rsidR="00DF1255" w:rsidRDefault="00DF1255" w:rsidP="00DF1255">
      <w:pPr>
        <w:spacing w:after="0" w:line="240" w:lineRule="auto"/>
        <w:ind w:left="142"/>
      </w:pPr>
      <w:r>
        <w:t>Воспитывать самостоятельность, умение слушать, понимать учебную задачу и выполнять её.</w:t>
      </w:r>
    </w:p>
    <w:p w:rsidR="00DF1255" w:rsidRDefault="00DF1255" w:rsidP="00DF1255">
      <w:pPr>
        <w:spacing w:after="0" w:line="240" w:lineRule="auto"/>
        <w:ind w:left="142"/>
      </w:pPr>
      <w:r>
        <w:t>Воспитывать стремление вести здоровый образ жизни;</w:t>
      </w:r>
    </w:p>
    <w:p w:rsidR="00DF1255" w:rsidRDefault="00DF1255" w:rsidP="00DF1255">
      <w:pPr>
        <w:spacing w:after="0" w:line="240" w:lineRule="auto"/>
        <w:ind w:left="142"/>
      </w:pPr>
      <w:r>
        <w:t>Воспитывать взаимопомощь, доброжелательное отношение друг к другу;</w:t>
      </w:r>
    </w:p>
    <w:p w:rsidR="00DF1255" w:rsidRDefault="00DF1255" w:rsidP="00DF1255">
      <w:pPr>
        <w:spacing w:after="0" w:line="240" w:lineRule="auto"/>
        <w:ind w:left="142"/>
      </w:pPr>
      <w:r>
        <w:t>Воспитывать бережное отношение к тому, что есть на нашей планете.</w:t>
      </w:r>
    </w:p>
    <w:p w:rsidR="00DF1255" w:rsidRDefault="00DF1255" w:rsidP="00DF1255">
      <w:pPr>
        <w:spacing w:after="0" w:line="240" w:lineRule="auto"/>
        <w:ind w:left="142"/>
      </w:pPr>
    </w:p>
    <w:p w:rsidR="00DF1255" w:rsidRDefault="00DF1255" w:rsidP="00DF1255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Речевые за</w:t>
      </w:r>
      <w:r w:rsidRPr="00CA4E82">
        <w:rPr>
          <w:b/>
        </w:rPr>
        <w:t>дачи:</w:t>
      </w:r>
    </w:p>
    <w:p w:rsidR="00523836" w:rsidRDefault="00DF1255" w:rsidP="00523836">
      <w:pPr>
        <w:spacing w:after="0" w:line="240" w:lineRule="auto"/>
        <w:ind w:left="142"/>
      </w:pPr>
      <w:r>
        <w:t>Развивать связную речь детей, активизирова</w:t>
      </w:r>
      <w:r w:rsidR="00523836">
        <w:t>ть словарный запас по теме НОД:</w:t>
      </w:r>
    </w:p>
    <w:p w:rsidR="00523836" w:rsidRDefault="00523836" w:rsidP="00523836">
      <w:pPr>
        <w:spacing w:after="0" w:line="240" w:lineRule="auto"/>
        <w:ind w:left="142"/>
      </w:pPr>
      <w:r>
        <w:t xml:space="preserve">Космос, планеты, космический корабль, Юрий Гагарин, орбита, </w:t>
      </w:r>
    </w:p>
    <w:p w:rsidR="00DF1255" w:rsidRDefault="00DF1255" w:rsidP="00DF1255">
      <w:pPr>
        <w:spacing w:after="0" w:line="240" w:lineRule="auto"/>
        <w:ind w:left="142"/>
      </w:pPr>
      <w:r>
        <w:t>Развивать</w:t>
      </w:r>
      <w:r w:rsidR="00523836">
        <w:t xml:space="preserve"> умение высказывать свое мнение.</w:t>
      </w:r>
    </w:p>
    <w:p w:rsidR="00DF1255" w:rsidRDefault="00DF1255" w:rsidP="00DF1255">
      <w:pPr>
        <w:spacing w:after="0" w:line="240" w:lineRule="auto"/>
        <w:ind w:left="142"/>
        <w:rPr>
          <w:b/>
        </w:rPr>
      </w:pPr>
    </w:p>
    <w:p w:rsidR="00DF1255" w:rsidRDefault="00DF1255" w:rsidP="00DF1255">
      <w:pPr>
        <w:spacing w:after="0" w:line="240" w:lineRule="auto"/>
        <w:ind w:left="142"/>
        <w:rPr>
          <w:b/>
        </w:rPr>
      </w:pPr>
      <w:r w:rsidRPr="00CA4E82">
        <w:rPr>
          <w:b/>
        </w:rPr>
        <w:t>Оборудование:</w:t>
      </w:r>
    </w:p>
    <w:p w:rsidR="00DF1255" w:rsidRPr="000A533B" w:rsidRDefault="00DF1255" w:rsidP="00DF1255">
      <w:pPr>
        <w:spacing w:after="0" w:line="240" w:lineRule="auto"/>
        <w:ind w:left="142"/>
      </w:pPr>
      <w:r>
        <w:t>П</w:t>
      </w:r>
      <w:r w:rsidRPr="000A533B">
        <w:t xml:space="preserve">ортреты </w:t>
      </w:r>
      <w:r w:rsidR="00523836">
        <w:t xml:space="preserve"> Ю. Гагарина;</w:t>
      </w:r>
    </w:p>
    <w:p w:rsidR="00DF1255" w:rsidRPr="000A533B" w:rsidRDefault="00DF1255" w:rsidP="00DF1255">
      <w:pPr>
        <w:spacing w:after="0" w:line="240" w:lineRule="auto"/>
        <w:ind w:left="142"/>
      </w:pPr>
      <w:r>
        <w:t>Ноутбук;</w:t>
      </w:r>
    </w:p>
    <w:p w:rsidR="00DF1255" w:rsidRDefault="00AC2E2A" w:rsidP="00DF1255">
      <w:pPr>
        <w:spacing w:after="0" w:line="240" w:lineRule="auto"/>
        <w:ind w:left="142"/>
      </w:pPr>
      <w:r>
        <w:t>Видеоролик «Солнце и Земля»</w:t>
      </w:r>
      <w:r w:rsidR="00DF1255">
        <w:t>,</w:t>
      </w:r>
    </w:p>
    <w:p w:rsidR="0054483B" w:rsidRDefault="0054483B" w:rsidP="00DF1255">
      <w:pPr>
        <w:spacing w:after="0" w:line="240" w:lineRule="auto"/>
        <w:ind w:left="142"/>
      </w:pPr>
      <w:r>
        <w:t xml:space="preserve">Лампа </w:t>
      </w:r>
    </w:p>
    <w:p w:rsidR="00DF1255" w:rsidRDefault="00DF1255" w:rsidP="00DF1255">
      <w:pPr>
        <w:spacing w:after="0" w:line="240" w:lineRule="auto"/>
        <w:ind w:left="142"/>
        <w:rPr>
          <w:b/>
        </w:rPr>
      </w:pPr>
    </w:p>
    <w:p w:rsidR="00DF1255" w:rsidRDefault="00DF1255" w:rsidP="00DF1255">
      <w:pPr>
        <w:spacing w:after="0" w:line="240" w:lineRule="auto"/>
        <w:ind w:left="142"/>
      </w:pPr>
      <w:r>
        <w:rPr>
          <w:b/>
        </w:rPr>
        <w:t>Д</w:t>
      </w:r>
      <w:r w:rsidRPr="00CA4E82">
        <w:rPr>
          <w:b/>
        </w:rPr>
        <w:t>емонстрационный материал</w:t>
      </w:r>
      <w:proofErr w:type="gramStart"/>
      <w:r w:rsidRPr="00CA4E82">
        <w:rPr>
          <w:b/>
        </w:rPr>
        <w:t xml:space="preserve"> </w:t>
      </w:r>
      <w:r>
        <w:rPr>
          <w:b/>
        </w:rPr>
        <w:t>:</w:t>
      </w:r>
      <w:proofErr w:type="gramEnd"/>
      <w:r w:rsidRPr="003948A2">
        <w:t xml:space="preserve"> </w:t>
      </w:r>
    </w:p>
    <w:p w:rsidR="00DF1255" w:rsidRDefault="00DF1255" w:rsidP="00DF1255">
      <w:pPr>
        <w:spacing w:after="0" w:line="240" w:lineRule="auto"/>
        <w:ind w:left="142"/>
        <w:rPr>
          <w:b/>
        </w:rPr>
      </w:pPr>
      <w:r w:rsidRPr="003948A2">
        <w:t>Карта</w:t>
      </w:r>
      <w:r>
        <w:t>-</w:t>
      </w:r>
      <w:r w:rsidRPr="003948A2">
        <w:t xml:space="preserve">схема </w:t>
      </w:r>
      <w:r>
        <w:t>С</w:t>
      </w:r>
      <w:r w:rsidRPr="003948A2">
        <w:t>олнечной системы</w:t>
      </w:r>
      <w:r>
        <w:t>,</w:t>
      </w:r>
    </w:p>
    <w:p w:rsidR="00DF1255" w:rsidRDefault="00DF1255" w:rsidP="00DF1255">
      <w:pPr>
        <w:spacing w:after="0" w:line="240" w:lineRule="auto"/>
        <w:ind w:left="142"/>
      </w:pPr>
      <w:r>
        <w:t xml:space="preserve">Звезды из фольги, карточки со схематическим изображением созвездий, плакат «12 </w:t>
      </w:r>
      <w:proofErr w:type="gramStart"/>
      <w:r>
        <w:t>апреля-день</w:t>
      </w:r>
      <w:proofErr w:type="gramEnd"/>
      <w:r>
        <w:t xml:space="preserve"> космонавтик</w:t>
      </w:r>
      <w:r w:rsidR="00AC2E2A">
        <w:t>и», дидактическая кукла, глобус, макет Солнца, наглядно-демонстрационный материал по теме НОД.</w:t>
      </w:r>
    </w:p>
    <w:p w:rsidR="00AC2E2A" w:rsidRDefault="00AC2E2A" w:rsidP="00DF1255">
      <w:pPr>
        <w:spacing w:after="0" w:line="240" w:lineRule="auto"/>
        <w:ind w:left="142"/>
      </w:pPr>
    </w:p>
    <w:p w:rsidR="00AC2E2A" w:rsidRDefault="00AC2E2A" w:rsidP="00DF1255">
      <w:pPr>
        <w:spacing w:after="0" w:line="240" w:lineRule="auto"/>
        <w:ind w:left="142"/>
      </w:pPr>
    </w:p>
    <w:p w:rsidR="00DF1255" w:rsidRDefault="00DF1255" w:rsidP="00DF1255">
      <w:pPr>
        <w:spacing w:after="0" w:line="240" w:lineRule="auto"/>
        <w:ind w:left="142"/>
      </w:pPr>
    </w:p>
    <w:p w:rsidR="00DF1255" w:rsidRDefault="00DF1255" w:rsidP="00DF1255">
      <w:pPr>
        <w:spacing w:after="0" w:line="240" w:lineRule="auto"/>
        <w:ind w:left="142"/>
        <w:rPr>
          <w:b/>
        </w:rPr>
      </w:pPr>
      <w:r w:rsidRPr="00FF3427">
        <w:rPr>
          <w:b/>
        </w:rPr>
        <w:t>Раздаточный материал:</w:t>
      </w:r>
    </w:p>
    <w:p w:rsidR="00DF1255" w:rsidRDefault="00AC2E2A" w:rsidP="00DF1255">
      <w:pPr>
        <w:spacing w:after="0" w:line="240" w:lineRule="auto"/>
        <w:ind w:left="142"/>
      </w:pPr>
      <w:r>
        <w:t>Набор для детского творчества (</w:t>
      </w:r>
      <w:r w:rsidR="00DF1255">
        <w:t>лист цвет</w:t>
      </w:r>
      <w:r>
        <w:t>ного картона, трафарет, крупа, клей, кисть, набор геометрических фигур)</w:t>
      </w:r>
      <w:r w:rsidR="00DF1255">
        <w:t>.</w:t>
      </w:r>
    </w:p>
    <w:p w:rsidR="00DF1255" w:rsidRDefault="00DF1255" w:rsidP="00DF1255">
      <w:pPr>
        <w:ind w:left="142"/>
        <w:rPr>
          <w:b/>
        </w:rPr>
      </w:pPr>
    </w:p>
    <w:p w:rsidR="00DF1255" w:rsidRDefault="00DF1255" w:rsidP="00DF1255">
      <w:pPr>
        <w:spacing w:after="0" w:line="240" w:lineRule="auto"/>
        <w:ind w:left="142"/>
        <w:rPr>
          <w:b/>
        </w:rPr>
      </w:pPr>
      <w:r>
        <w:rPr>
          <w:b/>
        </w:rPr>
        <w:t>Предварительная работа:</w:t>
      </w:r>
    </w:p>
    <w:p w:rsidR="00DF1255" w:rsidRDefault="00DF1255" w:rsidP="00DF1255">
      <w:pPr>
        <w:ind w:left="142"/>
      </w:pPr>
      <w:r w:rsidRPr="002B0AAB">
        <w:t>Чтение художественной литературы</w:t>
      </w:r>
      <w:r>
        <w:t xml:space="preserve"> по теме (А. Хайт «По порядку все планеты», «На Луне жил звездочет», </w:t>
      </w:r>
      <w:proofErr w:type="spellStart"/>
      <w:r>
        <w:t>Г.Сапгир</w:t>
      </w:r>
      <w:proofErr w:type="spellEnd"/>
      <w:r>
        <w:t xml:space="preserve"> «Раскинув свой огнистый хвост», </w:t>
      </w:r>
      <w:proofErr w:type="spellStart"/>
      <w:r>
        <w:t>Ю.М.Нагибин</w:t>
      </w:r>
      <w:proofErr w:type="spellEnd"/>
      <w:r>
        <w:t xml:space="preserve"> «Рассказы о Гагарине», П.О. </w:t>
      </w:r>
      <w:proofErr w:type="spellStart"/>
      <w:r>
        <w:t>Клушанцев</w:t>
      </w:r>
      <w:proofErr w:type="spellEnd"/>
      <w:r>
        <w:t xml:space="preserve"> «О чем рассказал телескоп»)</w:t>
      </w:r>
      <w:proofErr w:type="gramStart"/>
      <w:r w:rsidRPr="00710414">
        <w:t xml:space="preserve"> </w:t>
      </w:r>
      <w:r>
        <w:t>,</w:t>
      </w:r>
      <w:proofErr w:type="spellStart"/>
      <w:proofErr w:type="gramEnd"/>
      <w:r w:rsidRPr="00710414">
        <w:t>В.Бороздина</w:t>
      </w:r>
      <w:proofErr w:type="spellEnd"/>
      <w:r w:rsidRPr="00710414">
        <w:t xml:space="preserve"> «Первые в космосе», чтение энциклопедии «Хочу все знать» (о полетах в космос, космической технике), организация и проведение выставки рисунков о космосе.</w:t>
      </w:r>
    </w:p>
    <w:p w:rsidR="00DF1255" w:rsidRDefault="00DF1255" w:rsidP="00DF1255">
      <w:pPr>
        <w:ind w:left="142"/>
      </w:pPr>
      <w:r>
        <w:t>Проведение дидактических игр «Летает</w:t>
      </w:r>
      <w:proofErr w:type="gramStart"/>
      <w:r>
        <w:t xml:space="preserve"> ,</w:t>
      </w:r>
      <w:proofErr w:type="gramEnd"/>
      <w:r>
        <w:t xml:space="preserve"> плавает, ездит», «Восстанови порядок в солнечной системе», «Кто, где живет», сюжетно-ролевых игр «Космонавты», «Космическое путешествие», подвижных игр «Ждут нас быстрые ракеты», «Солнышко и дождик».</w:t>
      </w:r>
    </w:p>
    <w:p w:rsidR="00DF1255" w:rsidRDefault="00DF1255" w:rsidP="00DF1255">
      <w:pPr>
        <w:spacing w:after="0" w:line="240" w:lineRule="auto"/>
        <w:ind w:left="142"/>
        <w:rPr>
          <w:b/>
        </w:rPr>
      </w:pPr>
      <w:r w:rsidRPr="002B0AAB">
        <w:rPr>
          <w:b/>
        </w:rPr>
        <w:t>Предполагаемый результат:</w:t>
      </w:r>
    </w:p>
    <w:p w:rsidR="00DF1255" w:rsidRDefault="00DF1255" w:rsidP="00DF1255">
      <w:pPr>
        <w:spacing w:after="0" w:line="240" w:lineRule="auto"/>
        <w:ind w:left="142"/>
      </w:pPr>
      <w:r>
        <w:t xml:space="preserve">У детей сформируется представление о </w:t>
      </w:r>
      <w:r w:rsidRPr="002B0AAB">
        <w:t xml:space="preserve">космическом пространстве, </w:t>
      </w:r>
      <w:r>
        <w:t>Солнечной системе и её планетах;</w:t>
      </w:r>
    </w:p>
    <w:p w:rsidR="00DF1255" w:rsidRDefault="00DF1255" w:rsidP="00DF1255">
      <w:pPr>
        <w:spacing w:after="0"/>
        <w:ind w:left="142"/>
      </w:pPr>
      <w:r>
        <w:t>Дети узнают об ученых и исследованиях в области космоса, о первом космонавте Юрии Гагарине.</w:t>
      </w:r>
    </w:p>
    <w:p w:rsidR="00DF1255" w:rsidRDefault="00DF1255" w:rsidP="00DF1255">
      <w:pPr>
        <w:spacing w:after="0"/>
        <w:ind w:left="142"/>
      </w:pPr>
      <w:r>
        <w:t>У детей проявится познавательный интерес к изучаемой теме,  расширится кругозор и лексический запас. В практической работе закрепят знания по изучаемой теме.</w:t>
      </w:r>
    </w:p>
    <w:p w:rsidR="00DF1255" w:rsidRDefault="00DF1255" w:rsidP="00DF1255">
      <w:pPr>
        <w:spacing w:after="0"/>
        <w:ind w:left="142"/>
        <w:rPr>
          <w:b/>
        </w:rPr>
      </w:pPr>
    </w:p>
    <w:p w:rsidR="00DF1255" w:rsidRPr="00710414" w:rsidRDefault="00DF1255" w:rsidP="00DF1255">
      <w:pPr>
        <w:spacing w:after="0"/>
        <w:ind w:left="142"/>
        <w:rPr>
          <w:b/>
        </w:rPr>
      </w:pPr>
      <w:r w:rsidRPr="00710414">
        <w:rPr>
          <w:b/>
        </w:rPr>
        <w:t>Структура (части и предполагаемое время):</w:t>
      </w:r>
    </w:p>
    <w:p w:rsidR="00DF1255" w:rsidRPr="00710414" w:rsidRDefault="00DF1255" w:rsidP="00DF1255">
      <w:pPr>
        <w:spacing w:after="0"/>
        <w:ind w:left="142"/>
      </w:pPr>
      <w:r w:rsidRPr="00710414">
        <w:t xml:space="preserve">1 часть </w:t>
      </w:r>
      <w:proofErr w:type="gramStart"/>
      <w:r w:rsidRPr="00710414">
        <w:t>–и</w:t>
      </w:r>
      <w:proofErr w:type="gramEnd"/>
      <w:r w:rsidRPr="00710414">
        <w:t>гровая мотивация (организационный момент)- 3 мин.</w:t>
      </w:r>
    </w:p>
    <w:p w:rsidR="00DF1255" w:rsidRPr="00710414" w:rsidRDefault="00DF1255" w:rsidP="00DF1255">
      <w:pPr>
        <w:spacing w:after="0"/>
        <w:ind w:left="142"/>
      </w:pPr>
      <w:r w:rsidRPr="00710414">
        <w:t>2 часть – основная занятия -20 мин.</w:t>
      </w:r>
    </w:p>
    <w:p w:rsidR="00DF1255" w:rsidRPr="00710414" w:rsidRDefault="00DF1255" w:rsidP="00DF1255">
      <w:pPr>
        <w:spacing w:after="0"/>
        <w:ind w:left="142"/>
      </w:pPr>
      <w:r w:rsidRPr="00710414">
        <w:t>3 часть – итог занятия – 5 мин.</w:t>
      </w:r>
    </w:p>
    <w:p w:rsidR="00DF1255" w:rsidRPr="00710414" w:rsidRDefault="00DF1255" w:rsidP="00DF1255">
      <w:pPr>
        <w:spacing w:after="0"/>
        <w:ind w:left="142"/>
      </w:pPr>
      <w:r w:rsidRPr="00710414">
        <w:t>Общее время 25 минут</w:t>
      </w:r>
    </w:p>
    <w:p w:rsidR="00DF1255" w:rsidRPr="002B0AAB" w:rsidRDefault="00DF1255" w:rsidP="00DF1255">
      <w:pPr>
        <w:spacing w:after="0"/>
        <w:ind w:left="142"/>
      </w:pPr>
    </w:p>
    <w:p w:rsidR="00DF1255" w:rsidRDefault="00DF1255" w:rsidP="00DF1255">
      <w:pPr>
        <w:ind w:left="142"/>
        <w:rPr>
          <w:b/>
        </w:rPr>
      </w:pPr>
      <w:r w:rsidRPr="00CA4E82">
        <w:rPr>
          <w:b/>
        </w:rPr>
        <w:t xml:space="preserve">Ход </w:t>
      </w:r>
      <w:r>
        <w:rPr>
          <w:b/>
        </w:rPr>
        <w:t>НОД</w:t>
      </w:r>
      <w:r w:rsidRPr="00CA4E82">
        <w:rPr>
          <w:b/>
        </w:rPr>
        <w:t xml:space="preserve">. </w:t>
      </w:r>
    </w:p>
    <w:tbl>
      <w:tblPr>
        <w:tblStyle w:val="a6"/>
        <w:tblW w:w="10206" w:type="dxa"/>
        <w:tblInd w:w="392" w:type="dxa"/>
        <w:tblLook w:val="04A0" w:firstRow="1" w:lastRow="0" w:firstColumn="1" w:lastColumn="0" w:noHBand="0" w:noVBand="1"/>
      </w:tblPr>
      <w:tblGrid>
        <w:gridCol w:w="675"/>
        <w:gridCol w:w="6946"/>
        <w:gridCol w:w="2585"/>
      </w:tblGrid>
      <w:tr w:rsidR="00DF1255" w:rsidTr="00F606A0">
        <w:tc>
          <w:tcPr>
            <w:tcW w:w="675" w:type="dxa"/>
          </w:tcPr>
          <w:p w:rsidR="00DF1255" w:rsidRDefault="00DF1255" w:rsidP="00F606A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</w:tcPr>
          <w:p w:rsidR="00DF1255" w:rsidRDefault="00DF1255" w:rsidP="00F606A0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DF1255" w:rsidRDefault="00DF1255" w:rsidP="00F606A0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DF1255" w:rsidRDefault="00DF1255" w:rsidP="00F606A0">
            <w:pPr>
              <w:jc w:val="center"/>
              <w:rPr>
                <w:b/>
              </w:rPr>
            </w:pPr>
            <w:r>
              <w:rPr>
                <w:b/>
              </w:rPr>
              <w:t>Методы и приемы</w:t>
            </w:r>
          </w:p>
        </w:tc>
      </w:tr>
      <w:tr w:rsidR="00DF1255" w:rsidTr="00F606A0">
        <w:tc>
          <w:tcPr>
            <w:tcW w:w="675" w:type="dxa"/>
          </w:tcPr>
          <w:p w:rsidR="00DF1255" w:rsidRPr="005A5A0D" w:rsidRDefault="00DF1255" w:rsidP="00F606A0">
            <w:r>
              <w:t>1.</w:t>
            </w:r>
          </w:p>
        </w:tc>
        <w:tc>
          <w:tcPr>
            <w:tcW w:w="6946" w:type="dxa"/>
          </w:tcPr>
          <w:p w:rsidR="00DF1255" w:rsidRDefault="00DF1255" w:rsidP="00DF1255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5A5A0D">
              <w:rPr>
                <w:b/>
              </w:rPr>
              <w:t>Часть</w:t>
            </w:r>
            <w:r>
              <w:rPr>
                <w:b/>
              </w:rPr>
              <w:t>.</w:t>
            </w:r>
            <w:r w:rsidRPr="005A5A0D">
              <w:rPr>
                <w:b/>
              </w:rPr>
              <w:t xml:space="preserve"> Организационный момент</w:t>
            </w:r>
            <w:r>
              <w:rPr>
                <w:b/>
              </w:rPr>
              <w:t>:</w:t>
            </w:r>
          </w:p>
          <w:p w:rsidR="00DF1255" w:rsidRDefault="00DF1255" w:rsidP="00F606A0">
            <w:r>
              <w:t xml:space="preserve">Воспитатель сигналом колокольчика приглашает детей собраться у карты схемы Солнечной системы, обращая внимание на </w:t>
            </w:r>
            <w:r w:rsidR="00292603">
              <w:t>макет Солнца</w:t>
            </w:r>
            <w:r>
              <w:t>:</w:t>
            </w:r>
          </w:p>
          <w:p w:rsidR="00292603" w:rsidRDefault="00DF1255" w:rsidP="00292603">
            <w:r>
              <w:t>«</w:t>
            </w:r>
            <w:r w:rsidR="00292603">
              <w:t>Солнышко уже проснулось</w:t>
            </w:r>
            <w:proofErr w:type="gramStart"/>
            <w:r w:rsidR="00292603">
              <w:t xml:space="preserve"> </w:t>
            </w:r>
            <w:r w:rsidR="008247F7">
              <w:t>,</w:t>
            </w:r>
            <w:proofErr w:type="gramEnd"/>
            <w:r w:rsidR="008247F7">
              <w:t xml:space="preserve"> все ребятам улыбнулось, пожелало все добра, поиграть пришла пора.»</w:t>
            </w:r>
          </w:p>
          <w:p w:rsidR="00DF1255" w:rsidRDefault="00DF1255" w:rsidP="00F606A0">
            <w:r>
              <w:t>.</w:t>
            </w:r>
          </w:p>
          <w:p w:rsidR="00DF1255" w:rsidRDefault="00DF1255" w:rsidP="00F606A0">
            <w:r>
              <w:t xml:space="preserve">Дети читают стихотворение-считалку </w:t>
            </w:r>
            <w:proofErr w:type="spellStart"/>
            <w:r>
              <w:t>А.Хайта</w:t>
            </w:r>
            <w:proofErr w:type="spellEnd"/>
            <w:r>
              <w:t xml:space="preserve"> «По порядку все планеты», </w:t>
            </w:r>
          </w:p>
          <w:p w:rsidR="00DF1255" w:rsidRPr="00172BA7" w:rsidRDefault="00DF1255" w:rsidP="00F606A0">
            <w:r w:rsidRPr="00172BA7">
              <w:t>По порядку все планеты</w:t>
            </w:r>
          </w:p>
          <w:p w:rsidR="00DF1255" w:rsidRPr="00172BA7" w:rsidRDefault="00DF1255" w:rsidP="00F606A0">
            <w:r w:rsidRPr="00172BA7">
              <w:t>Назовёт любой из нас:</w:t>
            </w:r>
          </w:p>
          <w:p w:rsidR="00DF1255" w:rsidRPr="00172BA7" w:rsidRDefault="00DF1255" w:rsidP="00F606A0">
            <w:r w:rsidRPr="00172BA7">
              <w:t xml:space="preserve">Раз — Меркурий, </w:t>
            </w:r>
          </w:p>
          <w:p w:rsidR="00DF1255" w:rsidRPr="00172BA7" w:rsidRDefault="00DF1255" w:rsidP="00F606A0">
            <w:r w:rsidRPr="00172BA7">
              <w:t xml:space="preserve">Два — Венера, </w:t>
            </w:r>
          </w:p>
          <w:p w:rsidR="00DF1255" w:rsidRPr="00172BA7" w:rsidRDefault="00DF1255" w:rsidP="00F606A0">
            <w:r w:rsidRPr="00172BA7">
              <w:t xml:space="preserve">Три — Земля, </w:t>
            </w:r>
          </w:p>
          <w:p w:rsidR="00DF1255" w:rsidRPr="00172BA7" w:rsidRDefault="00DF1255" w:rsidP="00F606A0">
            <w:r w:rsidRPr="00172BA7">
              <w:t xml:space="preserve">Четыре — Марс. </w:t>
            </w:r>
          </w:p>
          <w:p w:rsidR="00DF1255" w:rsidRPr="00172BA7" w:rsidRDefault="00DF1255" w:rsidP="00F606A0">
            <w:r w:rsidRPr="00172BA7">
              <w:t xml:space="preserve">Пять — Юпитер, </w:t>
            </w:r>
          </w:p>
          <w:p w:rsidR="00DF1255" w:rsidRPr="00172BA7" w:rsidRDefault="00DF1255" w:rsidP="00F606A0">
            <w:r w:rsidRPr="00172BA7">
              <w:t xml:space="preserve">Шесть — Сатурн, </w:t>
            </w:r>
          </w:p>
          <w:p w:rsidR="00DF1255" w:rsidRPr="00172BA7" w:rsidRDefault="00DF1255" w:rsidP="00F606A0">
            <w:r w:rsidRPr="00172BA7">
              <w:lastRenderedPageBreak/>
              <w:t xml:space="preserve">Семь — Уран, </w:t>
            </w:r>
          </w:p>
          <w:p w:rsidR="00DF1255" w:rsidRPr="00172BA7" w:rsidRDefault="00DF1255" w:rsidP="00F606A0">
            <w:r w:rsidRPr="00172BA7">
              <w:t xml:space="preserve">За ним — Нептун. </w:t>
            </w:r>
          </w:p>
          <w:p w:rsidR="00DF1255" w:rsidRDefault="00DF1255" w:rsidP="00F606A0">
            <w:r w:rsidRPr="00172BA7">
              <w:t xml:space="preserve">Он восьмым идёт по счёту. </w:t>
            </w:r>
          </w:p>
          <w:p w:rsidR="006E41B6" w:rsidRDefault="006E41B6" w:rsidP="00F606A0"/>
          <w:p w:rsidR="00DF1255" w:rsidRDefault="005A6450" w:rsidP="00F606A0">
            <w:r>
              <w:t>Р</w:t>
            </w:r>
            <w:r w:rsidR="00DF1255">
              <w:t>ассматривают карт</w:t>
            </w:r>
            <w:r>
              <w:t>у схему</w:t>
            </w:r>
            <w:r w:rsidR="00DF1255">
              <w:t xml:space="preserve"> с изображением планет.</w:t>
            </w:r>
          </w:p>
          <w:p w:rsidR="006E41B6" w:rsidRDefault="006E41B6" w:rsidP="00F606A0"/>
          <w:p w:rsidR="005A6450" w:rsidRDefault="005A6450" w:rsidP="00F606A0">
            <w:r>
              <w:t>Воспитатель проводит игру импровизацию «Солнце и планеты»:</w:t>
            </w:r>
          </w:p>
          <w:p w:rsidR="005A6450" w:rsidRDefault="005A6450" w:rsidP="00F606A0">
            <w:r>
              <w:t>Горячее Солнце на небе живет, планеты водят вокруг хоровод»</w:t>
            </w:r>
          </w:p>
          <w:p w:rsidR="006E41B6" w:rsidRDefault="006E41B6" w:rsidP="00F606A0"/>
          <w:p w:rsidR="00DF1255" w:rsidRPr="005A5A0D" w:rsidRDefault="00DF1255" w:rsidP="006E41B6"/>
        </w:tc>
        <w:tc>
          <w:tcPr>
            <w:tcW w:w="2585" w:type="dxa"/>
          </w:tcPr>
          <w:p w:rsidR="00DF1255" w:rsidRDefault="00DF1255" w:rsidP="00F606A0"/>
          <w:p w:rsidR="00DF1255" w:rsidRDefault="00DF1255" w:rsidP="00F606A0">
            <w:r>
              <w:t>Игровой метод</w:t>
            </w:r>
          </w:p>
          <w:p w:rsidR="00DF1255" w:rsidRDefault="00DF1255" w:rsidP="00F606A0">
            <w:r>
              <w:t xml:space="preserve">Игра </w:t>
            </w:r>
            <w:proofErr w:type="gramStart"/>
            <w:r>
              <w:t>–п</w:t>
            </w:r>
            <w:proofErr w:type="gramEnd"/>
            <w:r>
              <w:t>утешествие</w:t>
            </w:r>
          </w:p>
          <w:p w:rsidR="00DF1255" w:rsidRDefault="00DF1255" w:rsidP="00F606A0">
            <w:r>
              <w:t>Мотивация к выполнению учебных заданий</w:t>
            </w:r>
          </w:p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Default="009D5DC5" w:rsidP="00F606A0"/>
          <w:p w:rsidR="009D5DC5" w:rsidRPr="005A5A0D" w:rsidRDefault="009D5DC5" w:rsidP="00F606A0">
            <w:r w:rsidRPr="009D5DC5">
              <w:t>Игровой метод</w:t>
            </w:r>
            <w:bookmarkStart w:id="0" w:name="_GoBack"/>
            <w:bookmarkEnd w:id="0"/>
          </w:p>
        </w:tc>
      </w:tr>
      <w:tr w:rsidR="00DF1255" w:rsidTr="00F606A0">
        <w:tc>
          <w:tcPr>
            <w:tcW w:w="675" w:type="dxa"/>
          </w:tcPr>
          <w:p w:rsidR="00DF1255" w:rsidRPr="005A5A0D" w:rsidRDefault="00DF1255" w:rsidP="00F606A0">
            <w:r>
              <w:lastRenderedPageBreak/>
              <w:t>2.</w:t>
            </w:r>
          </w:p>
        </w:tc>
        <w:tc>
          <w:tcPr>
            <w:tcW w:w="6946" w:type="dxa"/>
          </w:tcPr>
          <w:p w:rsidR="00DF1255" w:rsidRDefault="00DF1255" w:rsidP="00DF1255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BD4373">
              <w:rPr>
                <w:b/>
              </w:rPr>
              <w:t>Часть. Основная часть занятия</w:t>
            </w:r>
            <w:r>
              <w:rPr>
                <w:b/>
              </w:rPr>
              <w:t>:</w:t>
            </w:r>
          </w:p>
          <w:p w:rsidR="006E41B6" w:rsidRDefault="006E41B6" w:rsidP="006E41B6">
            <w:r>
              <w:t>Воспитатель проводит беседу о планете Земля:</w:t>
            </w:r>
          </w:p>
          <w:p w:rsidR="006E41B6" w:rsidRDefault="006E41B6" w:rsidP="006E41B6">
            <w:r>
              <w:t>На какой планете мы живем?</w:t>
            </w:r>
          </w:p>
          <w:p w:rsidR="006E41B6" w:rsidRDefault="006E41B6" w:rsidP="006E41B6">
            <w:r>
              <w:t>Чем она отличается от других планет?</w:t>
            </w:r>
          </w:p>
          <w:p w:rsidR="006E41B6" w:rsidRDefault="006E41B6" w:rsidP="006E41B6">
            <w:r>
              <w:t>Вокруг чего вращается Земля?</w:t>
            </w:r>
          </w:p>
          <w:p w:rsidR="006E41B6" w:rsidRDefault="006E41B6" w:rsidP="006E41B6"/>
          <w:p w:rsidR="006E41B6" w:rsidRDefault="006E41B6" w:rsidP="006E41B6">
            <w:r>
              <w:t>Демонстрация видеоролика «Солнце и Земля»</w:t>
            </w:r>
          </w:p>
          <w:p w:rsidR="006E41B6" w:rsidRDefault="006E41B6" w:rsidP="006E41B6"/>
          <w:p w:rsidR="006E41B6" w:rsidRDefault="006E41B6" w:rsidP="006E41B6">
            <w:r>
              <w:t>Демонстрация опыта «смена дня и ночи» (с использованием лампы и глобуса)</w:t>
            </w:r>
          </w:p>
          <w:p w:rsidR="00127D79" w:rsidRDefault="00127D79" w:rsidP="006E41B6"/>
          <w:p w:rsidR="00127D79" w:rsidRDefault="00127D79" w:rsidP="006E41B6">
            <w:r>
              <w:t>Воспитатель проводит беседу с опорой на наглядн</w:t>
            </w:r>
            <w:proofErr w:type="gramStart"/>
            <w:r>
              <w:t>о-</w:t>
            </w:r>
            <w:proofErr w:type="gramEnd"/>
            <w:r>
              <w:t xml:space="preserve"> демонстрационный материал доска.</w:t>
            </w:r>
          </w:p>
          <w:p w:rsidR="00127D79" w:rsidRDefault="00127D79" w:rsidP="006E41B6">
            <w:r>
              <w:t>«Что бы узнать о солнце, планетах, звездах, люди построили космический корабль. У космонавта есть скафандр….»</w:t>
            </w:r>
          </w:p>
          <w:p w:rsidR="00127D79" w:rsidRDefault="00127D79" w:rsidP="006E41B6"/>
          <w:p w:rsidR="00127D79" w:rsidRDefault="00127D79" w:rsidP="006E41B6">
            <w:r>
              <w:t>Дидактическая игра «Самый внимательный» (с мячом)</w:t>
            </w:r>
            <w:proofErr w:type="gramStart"/>
            <w:r>
              <w:t xml:space="preserve"> :</w:t>
            </w:r>
            <w:proofErr w:type="gramEnd"/>
          </w:p>
          <w:p w:rsidR="00127D79" w:rsidRDefault="00A30F4E" w:rsidP="006E41B6">
            <w:r>
              <w:t>Кто первый полетел в космос?</w:t>
            </w:r>
          </w:p>
          <w:p w:rsidR="00A30F4E" w:rsidRDefault="00A30F4E" w:rsidP="006E41B6">
            <w:r>
              <w:t>Когда отмечают день космонавтики?</w:t>
            </w:r>
          </w:p>
          <w:p w:rsidR="00A30F4E" w:rsidRDefault="00A30F4E" w:rsidP="006E41B6">
            <w:r>
              <w:t>На чем полетел Юрий Гагарин?</w:t>
            </w:r>
          </w:p>
          <w:p w:rsidR="00A30F4E" w:rsidRDefault="00A30F4E" w:rsidP="006E41B6">
            <w:r>
              <w:t>Каким должен быть космонавт?</w:t>
            </w:r>
          </w:p>
          <w:p w:rsidR="00A30F4E" w:rsidRDefault="00A30F4E" w:rsidP="006E41B6"/>
          <w:p w:rsidR="00A30F4E" w:rsidRDefault="00A30F4E" w:rsidP="006E41B6">
            <w:r>
              <w:t>Воспитатель проводит динамическую паузу «Станем космонавтами»</w:t>
            </w:r>
          </w:p>
          <w:p w:rsidR="00A30F4E" w:rsidRDefault="00A30F4E" w:rsidP="006E41B6"/>
          <w:p w:rsidR="00F07E12" w:rsidRDefault="00F07E12" w:rsidP="00A30F4E">
            <w:r>
              <w:t xml:space="preserve">Воспитатель обращает внимание детей на дидактическую куклу </w:t>
            </w:r>
            <w:proofErr w:type="spellStart"/>
            <w:r>
              <w:t>Лунтик</w:t>
            </w:r>
            <w:proofErr w:type="spellEnd"/>
            <w:r>
              <w:t>:</w:t>
            </w:r>
          </w:p>
          <w:p w:rsidR="00A30F4E" w:rsidRDefault="00A30F4E" w:rsidP="00A30F4E">
            <w:r>
              <w:t>«Гость сегодня очень странный</w:t>
            </w:r>
            <w:proofErr w:type="gramStart"/>
            <w:r>
              <w:t xml:space="preserve"> ,</w:t>
            </w:r>
            <w:proofErr w:type="gramEnd"/>
            <w:r>
              <w:t xml:space="preserve"> необычный, неземной. В путешествие нас приглашает в дом космический большой</w:t>
            </w:r>
            <w:proofErr w:type="gramStart"/>
            <w:r>
              <w:t>.»</w:t>
            </w:r>
            <w:proofErr w:type="gramEnd"/>
          </w:p>
          <w:p w:rsidR="00A30F4E" w:rsidRDefault="00A30F4E" w:rsidP="00A30F4E">
            <w:r>
              <w:t xml:space="preserve">Воспитатель </w:t>
            </w:r>
            <w:r w:rsidR="00F07E12">
              <w:t>рассказывает детям о Луне.</w:t>
            </w:r>
          </w:p>
          <w:p w:rsidR="006B34F0" w:rsidRDefault="006B34F0" w:rsidP="00A30F4E">
            <w:r>
              <w:t xml:space="preserve">Предлагает детям, помочь </w:t>
            </w:r>
            <w:proofErr w:type="spellStart"/>
            <w:r>
              <w:t>Лунтику</w:t>
            </w:r>
            <w:proofErr w:type="spellEnd"/>
            <w:r>
              <w:t xml:space="preserve"> вернуться домой на Луну.</w:t>
            </w:r>
          </w:p>
          <w:p w:rsidR="006E41B6" w:rsidRDefault="006E41B6" w:rsidP="006E41B6"/>
          <w:p w:rsidR="006E41B6" w:rsidRDefault="006E41B6" w:rsidP="006E41B6">
            <w:r>
              <w:t>Воспитатель приглашает детей отправиться на космодром.</w:t>
            </w:r>
          </w:p>
          <w:p w:rsidR="006E41B6" w:rsidRDefault="006E41B6" w:rsidP="006E41B6">
            <w:r>
              <w:t>«Мы идем на космодром,</w:t>
            </w:r>
          </w:p>
          <w:p w:rsidR="006E41B6" w:rsidRDefault="006E41B6" w:rsidP="006E41B6">
            <w:r>
              <w:t>Дружно в ногу мы идем</w:t>
            </w:r>
          </w:p>
          <w:p w:rsidR="006E41B6" w:rsidRDefault="006E41B6" w:rsidP="006E41B6">
            <w:r>
              <w:t xml:space="preserve">Мы походим на носках, </w:t>
            </w:r>
          </w:p>
          <w:p w:rsidR="006E41B6" w:rsidRDefault="006E41B6" w:rsidP="006E41B6">
            <w:r>
              <w:t>Мы идем на пятках,</w:t>
            </w:r>
          </w:p>
          <w:p w:rsidR="006E41B6" w:rsidRDefault="006E41B6" w:rsidP="006E41B6">
            <w:r>
              <w:t>Вот проверили осанку,</w:t>
            </w:r>
          </w:p>
          <w:p w:rsidR="006E41B6" w:rsidRDefault="006E41B6" w:rsidP="006E41B6">
            <w:r>
              <w:t>И свели лопатки,</w:t>
            </w:r>
          </w:p>
          <w:p w:rsidR="006E41B6" w:rsidRDefault="006E41B6" w:rsidP="006E41B6">
            <w:r>
              <w:t xml:space="preserve">Побежим ребята дружно, </w:t>
            </w:r>
          </w:p>
          <w:p w:rsidR="006E41B6" w:rsidRDefault="006E41B6" w:rsidP="006E41B6">
            <w:r>
              <w:t>Разминаться всем нам нужно»</w:t>
            </w:r>
          </w:p>
          <w:p w:rsidR="006E41B6" w:rsidRDefault="006E41B6" w:rsidP="006E41B6">
            <w:r>
              <w:t xml:space="preserve">Дети </w:t>
            </w:r>
            <w:proofErr w:type="gramStart"/>
            <w:r>
              <w:t>проходят на свои места садятся</w:t>
            </w:r>
            <w:proofErr w:type="gramEnd"/>
            <w:r>
              <w:t xml:space="preserve"> за столы.</w:t>
            </w:r>
          </w:p>
          <w:p w:rsidR="006E41B6" w:rsidRDefault="006E41B6" w:rsidP="006E41B6">
            <w:pPr>
              <w:pStyle w:val="a3"/>
              <w:rPr>
                <w:b/>
              </w:rPr>
            </w:pPr>
          </w:p>
          <w:p w:rsidR="004C5E98" w:rsidRDefault="004C5E98" w:rsidP="00F606A0"/>
          <w:p w:rsidR="004C5E98" w:rsidRDefault="00DF1255" w:rsidP="00F606A0">
            <w:r>
              <w:t>Воспита</w:t>
            </w:r>
            <w:r w:rsidR="004C5E98">
              <w:t>тель предлагает детям построить ракету для гостя, используя геометрические фигуры</w:t>
            </w:r>
            <w:r w:rsidR="002A2ED7">
              <w:t>.</w:t>
            </w:r>
          </w:p>
          <w:p w:rsidR="002A2ED7" w:rsidRDefault="002A2ED7" w:rsidP="00F606A0"/>
          <w:p w:rsidR="002A2ED7" w:rsidRDefault="002A2ED7" w:rsidP="00F606A0">
            <w:r>
              <w:t>Игровая ситуация запуск ракеты (Работа с офтальмо-тренажером)</w:t>
            </w:r>
          </w:p>
          <w:p w:rsidR="00DF1255" w:rsidRDefault="00DF1255" w:rsidP="00F606A0">
            <w:r>
              <w:t xml:space="preserve"> Дети ведут обратный отсчет для запуска своих ракет.</w:t>
            </w:r>
          </w:p>
          <w:p w:rsidR="002A2ED7" w:rsidRDefault="002A2ED7" w:rsidP="00F606A0"/>
          <w:p w:rsidR="002A2ED7" w:rsidRDefault="002A2ED7" w:rsidP="00F606A0">
            <w:r>
              <w:t xml:space="preserve">Воспитатель сообщает детям о неожиданном препятствии: Ракета </w:t>
            </w:r>
            <w:proofErr w:type="spellStart"/>
            <w:r>
              <w:t>Лунтика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не может лететь , так как не видно Луны !</w:t>
            </w:r>
          </w:p>
          <w:p w:rsidR="002A2ED7" w:rsidRDefault="002A2ED7" w:rsidP="00F606A0">
            <w:r>
              <w:t>Предлагает помочь лунному гостю:</w:t>
            </w:r>
          </w:p>
          <w:p w:rsidR="002A2ED7" w:rsidRDefault="002A2ED7" w:rsidP="00F606A0">
            <w:r>
              <w:t xml:space="preserve">«Будем мы сейчас играть, Луну лучами солнца освещать» </w:t>
            </w:r>
          </w:p>
          <w:p w:rsidR="002A2ED7" w:rsidRDefault="002A2ED7" w:rsidP="00F606A0"/>
          <w:p w:rsidR="002A2ED7" w:rsidRDefault="002A2ED7" w:rsidP="00F606A0">
            <w:r>
              <w:t>Воспитатель предлагает детям выполнить творческую работу:</w:t>
            </w:r>
          </w:p>
          <w:p w:rsidR="002A2ED7" w:rsidRDefault="002A2ED7" w:rsidP="00F606A0">
            <w:r>
              <w:t>«Силуэт Луны»</w:t>
            </w:r>
            <w:r w:rsidR="006C13E3">
              <w:t xml:space="preserve"> (с использованием основы – неба, </w:t>
            </w:r>
            <w:proofErr w:type="gramStart"/>
            <w:r w:rsidR="006C13E3">
              <w:t>трафарета-силуэт</w:t>
            </w:r>
            <w:proofErr w:type="gramEnd"/>
            <w:r w:rsidR="006C13E3">
              <w:t xml:space="preserve"> Луны, кукурузной крупы)</w:t>
            </w:r>
          </w:p>
          <w:p w:rsidR="006C13E3" w:rsidRDefault="006C13E3" w:rsidP="00F606A0"/>
          <w:p w:rsidR="00DF1255" w:rsidRDefault="00DF1255" w:rsidP="002A2ED7"/>
          <w:p w:rsidR="006C13E3" w:rsidRDefault="006C13E3" w:rsidP="002A2ED7"/>
          <w:p w:rsidR="006C13E3" w:rsidRPr="00BD4373" w:rsidRDefault="006C13E3" w:rsidP="002A2ED7"/>
        </w:tc>
        <w:tc>
          <w:tcPr>
            <w:tcW w:w="2585" w:type="dxa"/>
          </w:tcPr>
          <w:p w:rsidR="00DF1255" w:rsidRDefault="00DF1255" w:rsidP="00F606A0"/>
          <w:p w:rsidR="00DF1255" w:rsidRDefault="00DF1255" w:rsidP="00F606A0"/>
          <w:p w:rsidR="00DF1255" w:rsidRDefault="00DF1255" w:rsidP="00F606A0"/>
          <w:p w:rsidR="009D5DC5" w:rsidRDefault="009D5DC5" w:rsidP="00F606A0"/>
          <w:p w:rsidR="00DF1255" w:rsidRDefault="00DF1255" w:rsidP="00F606A0"/>
          <w:p w:rsidR="00DF1255" w:rsidRDefault="00DF1255" w:rsidP="00F606A0"/>
          <w:p w:rsidR="00DF1255" w:rsidRDefault="00144CC2" w:rsidP="00F606A0">
            <w:r>
              <w:t>Наглядно-практический метод</w:t>
            </w:r>
          </w:p>
          <w:p w:rsidR="00DF1255" w:rsidRDefault="00DF1255" w:rsidP="00F606A0"/>
          <w:p w:rsidR="00DF1255" w:rsidRDefault="00DF1255" w:rsidP="00F606A0"/>
          <w:p w:rsidR="00DF1255" w:rsidRDefault="00DF1255" w:rsidP="00F606A0"/>
          <w:p w:rsidR="00DF1255" w:rsidRDefault="00DF1255" w:rsidP="00F606A0"/>
          <w:p w:rsidR="00DF1255" w:rsidRDefault="00DF1255" w:rsidP="00F606A0"/>
          <w:p w:rsidR="00DF1255" w:rsidRDefault="00DF1255" w:rsidP="00F606A0"/>
          <w:p w:rsidR="00DF1255" w:rsidRDefault="00DF1255" w:rsidP="00F606A0"/>
          <w:p w:rsidR="00DF1255" w:rsidRDefault="00DF1255" w:rsidP="00F606A0"/>
          <w:p w:rsidR="00DF1255" w:rsidRDefault="00144CC2" w:rsidP="00F606A0">
            <w:r>
              <w:t>Закрепление ранее полученных знаний</w:t>
            </w:r>
          </w:p>
          <w:p w:rsidR="00DF1255" w:rsidRDefault="00DF1255" w:rsidP="00F606A0"/>
          <w:p w:rsidR="00DF1255" w:rsidRDefault="00DF1255" w:rsidP="00F606A0"/>
          <w:p w:rsidR="006D2E9E" w:rsidRDefault="006D2E9E" w:rsidP="00F606A0"/>
          <w:p w:rsidR="006D2E9E" w:rsidRDefault="006D2E9E" w:rsidP="00F606A0"/>
          <w:p w:rsidR="00DF1255" w:rsidRDefault="004C5E98" w:rsidP="00F606A0">
            <w:r w:rsidRPr="004C5E98">
              <w:t>Предупреждение утомляемости</w:t>
            </w:r>
          </w:p>
          <w:p w:rsidR="004C5E98" w:rsidRDefault="004C5E98" w:rsidP="00F606A0"/>
          <w:p w:rsidR="00DF1255" w:rsidRDefault="00DF1255" w:rsidP="00F606A0">
            <w:r>
              <w:t xml:space="preserve">Развитие мышления </w:t>
            </w:r>
          </w:p>
          <w:p w:rsidR="00DF1255" w:rsidRDefault="00DF1255" w:rsidP="00F606A0">
            <w:r>
              <w:t>Мотивация к игровой и познавательной деятельности</w:t>
            </w:r>
          </w:p>
          <w:p w:rsidR="00DF1255" w:rsidRDefault="00DF1255" w:rsidP="00F606A0"/>
          <w:p w:rsidR="00DF1255" w:rsidRDefault="006B34F0" w:rsidP="00F606A0">
            <w:r>
              <w:t xml:space="preserve">Создание проблемно </w:t>
            </w:r>
            <w:proofErr w:type="gramStart"/>
            <w:r>
              <w:t>–п</w:t>
            </w:r>
            <w:proofErr w:type="gramEnd"/>
            <w:r>
              <w:t>оисковой ситуации</w:t>
            </w:r>
          </w:p>
          <w:p w:rsidR="00DF1255" w:rsidRDefault="00DF1255" w:rsidP="00F606A0"/>
          <w:p w:rsidR="00DF1255" w:rsidRDefault="00DF1255" w:rsidP="00F606A0"/>
          <w:p w:rsidR="00DF1255" w:rsidRDefault="00DF1255" w:rsidP="00F606A0"/>
          <w:p w:rsidR="00DF1255" w:rsidRDefault="00DF1255" w:rsidP="00F606A0"/>
          <w:p w:rsidR="00DF1255" w:rsidRDefault="00DF1255" w:rsidP="00F606A0"/>
          <w:p w:rsidR="00DF1255" w:rsidRDefault="00DF1255" w:rsidP="00F606A0"/>
          <w:p w:rsidR="00DF1255" w:rsidRDefault="00DF1255" w:rsidP="00F606A0"/>
          <w:p w:rsidR="004C5E98" w:rsidRDefault="004C5E98" w:rsidP="00F606A0"/>
          <w:p w:rsidR="004C5E98" w:rsidRDefault="004C5E98" w:rsidP="00F606A0"/>
          <w:p w:rsidR="004C5E98" w:rsidRDefault="004C5E98" w:rsidP="00F606A0"/>
          <w:p w:rsidR="004C5E98" w:rsidRDefault="004C5E98" w:rsidP="00F606A0"/>
          <w:p w:rsidR="004C5E98" w:rsidRDefault="004C5E98" w:rsidP="00F606A0"/>
          <w:p w:rsidR="00DF1255" w:rsidRDefault="00DF1255" w:rsidP="00F606A0">
            <w:r>
              <w:t>Закрепление ранее полученных знаний</w:t>
            </w:r>
          </w:p>
          <w:p w:rsidR="00DF1255" w:rsidRDefault="00DF1255" w:rsidP="00F606A0">
            <w:r>
              <w:t>поощрение</w:t>
            </w:r>
          </w:p>
          <w:p w:rsidR="00DF1255" w:rsidRDefault="00DF1255" w:rsidP="00F606A0"/>
          <w:p w:rsidR="00DF1255" w:rsidRDefault="00DF1255" w:rsidP="00F606A0"/>
          <w:p w:rsidR="00DF1255" w:rsidRDefault="006D2E9E" w:rsidP="00F606A0">
            <w:r w:rsidRPr="006D2E9E">
              <w:t>Упражнение в обратном счете</w:t>
            </w:r>
          </w:p>
          <w:p w:rsidR="00DF1255" w:rsidRDefault="002A2ED7" w:rsidP="00F606A0">
            <w:r>
              <w:t>Создание проблемной ситуации</w:t>
            </w:r>
          </w:p>
          <w:p w:rsidR="00DF1255" w:rsidRDefault="00DF1255" w:rsidP="00F606A0"/>
          <w:p w:rsidR="00DF1255" w:rsidRDefault="00DF1255" w:rsidP="00F606A0"/>
          <w:p w:rsidR="00DF1255" w:rsidRDefault="00DF1255" w:rsidP="00F606A0"/>
          <w:p w:rsidR="00DF1255" w:rsidRDefault="006C13E3" w:rsidP="00F606A0">
            <w:r>
              <w:t>Установка на выполнение задания практический метод</w:t>
            </w:r>
            <w:r w:rsidRPr="002A2ED7">
              <w:t xml:space="preserve"> </w:t>
            </w:r>
            <w:r w:rsidR="002A2ED7" w:rsidRPr="002A2ED7">
              <w:t>Продуктивная деятельность</w:t>
            </w:r>
          </w:p>
          <w:p w:rsidR="00DF1255" w:rsidRDefault="00DF1255" w:rsidP="00F606A0"/>
          <w:p w:rsidR="00DF1255" w:rsidRPr="005A5A0D" w:rsidRDefault="00DF1255" w:rsidP="006C13E3"/>
        </w:tc>
      </w:tr>
      <w:tr w:rsidR="00DF1255" w:rsidTr="00F606A0">
        <w:tc>
          <w:tcPr>
            <w:tcW w:w="675" w:type="dxa"/>
          </w:tcPr>
          <w:p w:rsidR="00DF1255" w:rsidRPr="005A5A0D" w:rsidRDefault="00DF1255" w:rsidP="00F606A0">
            <w:r>
              <w:lastRenderedPageBreak/>
              <w:t>3.</w:t>
            </w:r>
          </w:p>
        </w:tc>
        <w:tc>
          <w:tcPr>
            <w:tcW w:w="6946" w:type="dxa"/>
          </w:tcPr>
          <w:p w:rsidR="00DF1255" w:rsidRDefault="00DF1255" w:rsidP="00DF1255">
            <w:pPr>
              <w:pStyle w:val="a3"/>
              <w:numPr>
                <w:ilvl w:val="0"/>
                <w:numId w:val="2"/>
              </w:numPr>
            </w:pPr>
            <w:r w:rsidRPr="0025706E">
              <w:rPr>
                <w:b/>
              </w:rPr>
              <w:t>Часть. Итог занятия</w:t>
            </w:r>
            <w:r>
              <w:rPr>
                <w:b/>
              </w:rPr>
              <w:t>:</w:t>
            </w:r>
          </w:p>
          <w:p w:rsidR="00DF1255" w:rsidRDefault="00DF1255" w:rsidP="00F606A0">
            <w:r>
              <w:t>Воспитатель предлагает детям рассказать о проделанном путешествии:</w:t>
            </w:r>
          </w:p>
          <w:p w:rsidR="00DF1255" w:rsidRPr="0025706E" w:rsidRDefault="00DF1255" w:rsidP="00F606A0">
            <w:r>
              <w:t xml:space="preserve"> </w:t>
            </w:r>
            <w:r w:rsidRPr="0025706E">
              <w:t>Вопросы:</w:t>
            </w:r>
          </w:p>
          <w:p w:rsidR="00DF1255" w:rsidRDefault="006C13E3" w:rsidP="006C13E3">
            <w:pPr>
              <w:pStyle w:val="a3"/>
              <w:numPr>
                <w:ilvl w:val="0"/>
                <w:numId w:val="3"/>
              </w:numPr>
            </w:pPr>
            <w:r>
              <w:t>Где мы сегодня побывали?</w:t>
            </w:r>
          </w:p>
          <w:p w:rsidR="006C13E3" w:rsidRDefault="006C13E3" w:rsidP="006C13E3">
            <w:pPr>
              <w:pStyle w:val="a3"/>
              <w:numPr>
                <w:ilvl w:val="0"/>
                <w:numId w:val="3"/>
              </w:numPr>
            </w:pPr>
            <w:r>
              <w:t>С кем встретились?</w:t>
            </w:r>
          </w:p>
          <w:p w:rsidR="006C13E3" w:rsidRDefault="006C13E3" w:rsidP="006C13E3">
            <w:pPr>
              <w:pStyle w:val="a3"/>
              <w:numPr>
                <w:ilvl w:val="0"/>
                <w:numId w:val="3"/>
              </w:numPr>
            </w:pPr>
            <w:r>
              <w:t xml:space="preserve">Как помогали </w:t>
            </w:r>
            <w:proofErr w:type="spellStart"/>
            <w:r>
              <w:t>Лунтику</w:t>
            </w:r>
            <w:proofErr w:type="spellEnd"/>
            <w:r>
              <w:t>?</w:t>
            </w:r>
          </w:p>
          <w:p w:rsidR="00DF1255" w:rsidRPr="0025706E" w:rsidRDefault="00DF1255" w:rsidP="00F606A0"/>
          <w:p w:rsidR="00DF1255" w:rsidRDefault="00DF1255" w:rsidP="00F606A0">
            <w:r>
              <w:t xml:space="preserve">Воспитатель предлагает детям попрощаться с гостем </w:t>
            </w:r>
            <w:proofErr w:type="spellStart"/>
            <w:r>
              <w:t>Лунтиком</w:t>
            </w:r>
            <w:proofErr w:type="spellEnd"/>
            <w:r>
              <w:t>.</w:t>
            </w:r>
          </w:p>
          <w:p w:rsidR="00DF1255" w:rsidRDefault="00DF1255" w:rsidP="00F606A0">
            <w:r>
              <w:t>«За чудесами мы стремимся</w:t>
            </w:r>
            <w:proofErr w:type="gramStart"/>
            <w:r>
              <w:t xml:space="preserve"> ,</w:t>
            </w:r>
            <w:proofErr w:type="gramEnd"/>
            <w:r>
              <w:t xml:space="preserve"> но нет чудесней ничего , чем полетать и возвратится под крышу дома своего»</w:t>
            </w:r>
          </w:p>
          <w:p w:rsidR="006C13E3" w:rsidRDefault="006C13E3" w:rsidP="00F606A0"/>
          <w:p w:rsidR="00DF1255" w:rsidRPr="005A5A0D" w:rsidRDefault="00DF1255" w:rsidP="00F606A0">
            <w:r>
              <w:t xml:space="preserve">На прощание </w:t>
            </w:r>
            <w:proofErr w:type="spellStart"/>
            <w:r>
              <w:t>Лунтик</w:t>
            </w:r>
            <w:proofErr w:type="spellEnd"/>
            <w:r>
              <w:t xml:space="preserve"> дарит детям свое изображение в виде раскраски. </w:t>
            </w:r>
          </w:p>
        </w:tc>
        <w:tc>
          <w:tcPr>
            <w:tcW w:w="2585" w:type="dxa"/>
          </w:tcPr>
          <w:p w:rsidR="00DF1255" w:rsidRDefault="00DF1255" w:rsidP="00F606A0"/>
          <w:p w:rsidR="00DF1255" w:rsidRPr="007C218D" w:rsidRDefault="00DF1255" w:rsidP="00F606A0">
            <w:r w:rsidRPr="007C218D">
              <w:t>Активизация мышления и речи</w:t>
            </w:r>
          </w:p>
          <w:p w:rsidR="00DF1255" w:rsidRDefault="00DF1255" w:rsidP="00F606A0">
            <w:r>
              <w:t>Закрепление ранее полученных знаний</w:t>
            </w:r>
          </w:p>
          <w:p w:rsidR="00DF1255" w:rsidRDefault="00DF1255" w:rsidP="00F606A0">
            <w:r>
              <w:t>Опрос детей</w:t>
            </w:r>
          </w:p>
          <w:p w:rsidR="00DF1255" w:rsidRDefault="00DF1255" w:rsidP="00F606A0">
            <w:r>
              <w:t>Уточняющие вопросы</w:t>
            </w:r>
          </w:p>
          <w:p w:rsidR="00DF1255" w:rsidRDefault="00DF1255" w:rsidP="00F606A0">
            <w:r>
              <w:t>Оценка ответов детей</w:t>
            </w:r>
            <w:proofErr w:type="gramStart"/>
            <w:r>
              <w:t xml:space="preserve"> ,</w:t>
            </w:r>
            <w:proofErr w:type="gramEnd"/>
            <w:r>
              <w:t xml:space="preserve"> поощрение</w:t>
            </w:r>
          </w:p>
          <w:p w:rsidR="006C13E3" w:rsidRDefault="006C13E3" w:rsidP="00F606A0"/>
          <w:p w:rsidR="006D2E9E" w:rsidRDefault="006D2E9E" w:rsidP="00F606A0"/>
          <w:p w:rsidR="006D2E9E" w:rsidRDefault="006D2E9E" w:rsidP="00F606A0"/>
          <w:p w:rsidR="006C13E3" w:rsidRPr="005A5A0D" w:rsidRDefault="006C13E3" w:rsidP="00F606A0">
            <w:r>
              <w:t>Сюрпризный момент</w:t>
            </w:r>
          </w:p>
        </w:tc>
      </w:tr>
    </w:tbl>
    <w:p w:rsidR="00DF1255" w:rsidRDefault="00DF1255" w:rsidP="00DF1255"/>
    <w:p w:rsidR="00BC5967" w:rsidRDefault="00BC5967"/>
    <w:sectPr w:rsidR="00BC5967" w:rsidSect="000A533B">
      <w:footerReference w:type="default" r:id="rId8"/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FF" w:rsidRDefault="009D14FF">
      <w:pPr>
        <w:spacing w:after="0" w:line="240" w:lineRule="auto"/>
      </w:pPr>
      <w:r>
        <w:separator/>
      </w:r>
    </w:p>
  </w:endnote>
  <w:endnote w:type="continuationSeparator" w:id="0">
    <w:p w:rsidR="009D14FF" w:rsidRDefault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231019"/>
      <w:docPartObj>
        <w:docPartGallery w:val="Page Numbers (Bottom of Page)"/>
        <w:docPartUnique/>
      </w:docPartObj>
    </w:sdtPr>
    <w:sdtEndPr/>
    <w:sdtContent>
      <w:p w:rsidR="00FF3427" w:rsidRDefault="003B61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DC5">
          <w:rPr>
            <w:noProof/>
          </w:rPr>
          <w:t>3</w:t>
        </w:r>
        <w:r>
          <w:fldChar w:fldCharType="end"/>
        </w:r>
      </w:p>
    </w:sdtContent>
  </w:sdt>
  <w:p w:rsidR="00FF3427" w:rsidRDefault="009D14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FF" w:rsidRDefault="009D14FF">
      <w:pPr>
        <w:spacing w:after="0" w:line="240" w:lineRule="auto"/>
      </w:pPr>
      <w:r>
        <w:separator/>
      </w:r>
    </w:p>
  </w:footnote>
  <w:footnote w:type="continuationSeparator" w:id="0">
    <w:p w:rsidR="009D14FF" w:rsidRDefault="009D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207"/>
    <w:multiLevelType w:val="hybridMultilevel"/>
    <w:tmpl w:val="BA52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0123"/>
    <w:multiLevelType w:val="hybridMultilevel"/>
    <w:tmpl w:val="C44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3E5D"/>
    <w:multiLevelType w:val="hybridMultilevel"/>
    <w:tmpl w:val="BF0240B8"/>
    <w:lvl w:ilvl="0" w:tplc="7D942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55"/>
    <w:rsid w:val="00127D79"/>
    <w:rsid w:val="00144CC2"/>
    <w:rsid w:val="00292603"/>
    <w:rsid w:val="002A2ED7"/>
    <w:rsid w:val="003B4A82"/>
    <w:rsid w:val="003B61DC"/>
    <w:rsid w:val="0047449E"/>
    <w:rsid w:val="004C5E98"/>
    <w:rsid w:val="00523836"/>
    <w:rsid w:val="0054483B"/>
    <w:rsid w:val="005A6450"/>
    <w:rsid w:val="006B34F0"/>
    <w:rsid w:val="006C13E3"/>
    <w:rsid w:val="006D2E9E"/>
    <w:rsid w:val="006E41B6"/>
    <w:rsid w:val="00732F21"/>
    <w:rsid w:val="008247F7"/>
    <w:rsid w:val="009D14FF"/>
    <w:rsid w:val="009D5DC5"/>
    <w:rsid w:val="00A30F4E"/>
    <w:rsid w:val="00AC2E2A"/>
    <w:rsid w:val="00BC5967"/>
    <w:rsid w:val="00BC79E9"/>
    <w:rsid w:val="00DF1255"/>
    <w:rsid w:val="00F0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5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F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1255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F125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5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F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1255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F125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15</cp:revision>
  <cp:lastPrinted>2017-04-17T23:10:00Z</cp:lastPrinted>
  <dcterms:created xsi:type="dcterms:W3CDTF">2017-04-17T21:30:00Z</dcterms:created>
  <dcterms:modified xsi:type="dcterms:W3CDTF">2017-04-17T23:14:00Z</dcterms:modified>
</cp:coreProperties>
</file>