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20" w:rsidRDefault="00021C20" w:rsidP="00021C20">
      <w:pPr>
        <w:jc w:val="center"/>
        <w:rPr>
          <w:noProof/>
        </w:rPr>
      </w:pPr>
      <w:r>
        <w:rPr>
          <w:noProof/>
        </w:rPr>
        <w:t>«Оригами лебедь из модулей»</w:t>
      </w:r>
      <w:bookmarkStart w:id="0" w:name="_GoBack"/>
      <w:bookmarkEnd w:id="0"/>
    </w:p>
    <w:p w:rsidR="00277D44" w:rsidRDefault="00021C20" w:rsidP="00021C20">
      <w:pPr>
        <w:jc w:val="center"/>
      </w:pPr>
      <w:r>
        <w:rPr>
          <w:noProof/>
        </w:rPr>
        <w:drawing>
          <wp:inline distT="0" distB="0" distL="0" distR="0" wp14:anchorId="1E61C372" wp14:editId="3686A1C8">
            <wp:extent cx="5283200" cy="3962400"/>
            <wp:effectExtent l="171450" t="171450" r="165100" b="171450"/>
            <wp:docPr id="1" name="Рисунок 1" descr="Картинки по запросу оригами лебедь из моду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ригами лебедь из модул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962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2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20"/>
    <w:rsid w:val="00021C20"/>
    <w:rsid w:val="0027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75CC"/>
  <w15:chartTrackingRefBased/>
  <w15:docId w15:val="{140FEAC8-366E-404E-9574-A66ECA2C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Райсья Немчинова</dc:creator>
  <cp:keywords/>
  <dc:description/>
  <cp:lastModifiedBy>Райсья Немчинова</cp:lastModifiedBy>
  <cp:revision>1</cp:revision>
  <dcterms:created xsi:type="dcterms:W3CDTF">2017-12-17T12:39:00Z</dcterms:created>
  <dcterms:modified xsi:type="dcterms:W3CDTF">2017-12-17T12:42:00Z</dcterms:modified>
</cp:coreProperties>
</file>