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2A" w:rsidRPr="003158AF" w:rsidRDefault="00E45393" w:rsidP="00315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8AF">
        <w:rPr>
          <w:rFonts w:ascii="Times New Roman" w:hAnsi="Times New Roman" w:cs="Times New Roman"/>
          <w:b/>
          <w:sz w:val="28"/>
          <w:szCs w:val="28"/>
        </w:rPr>
        <w:t>МБУДО «Центр дополнительного образования детей г</w:t>
      </w:r>
      <w:proofErr w:type="gramStart"/>
      <w:r w:rsidRPr="003158AF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3158AF">
        <w:rPr>
          <w:rFonts w:ascii="Times New Roman" w:hAnsi="Times New Roman" w:cs="Times New Roman"/>
          <w:b/>
          <w:sz w:val="28"/>
          <w:szCs w:val="28"/>
        </w:rPr>
        <w:t>едногорска»</w:t>
      </w:r>
    </w:p>
    <w:p w:rsidR="00E45393" w:rsidRPr="003158AF" w:rsidRDefault="00E45393" w:rsidP="00315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393" w:rsidRDefault="00E45393" w:rsidP="00315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8AF" w:rsidRDefault="003158AF" w:rsidP="00315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8AF" w:rsidRDefault="003158AF" w:rsidP="00315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8AF" w:rsidRPr="003158AF" w:rsidRDefault="003158AF" w:rsidP="00315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158" w:rsidRPr="003158AF" w:rsidRDefault="00C31158" w:rsidP="00315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8AF">
        <w:rPr>
          <w:rFonts w:ascii="Times New Roman" w:hAnsi="Times New Roman" w:cs="Times New Roman"/>
          <w:b/>
          <w:sz w:val="28"/>
          <w:szCs w:val="28"/>
        </w:rPr>
        <w:t>«Конспект занятия</w:t>
      </w:r>
      <w:r w:rsidR="006E245A">
        <w:rPr>
          <w:rFonts w:ascii="Times New Roman" w:hAnsi="Times New Roman" w:cs="Times New Roman"/>
          <w:b/>
          <w:sz w:val="28"/>
          <w:szCs w:val="28"/>
        </w:rPr>
        <w:t xml:space="preserve"> – детский игровой стрейчинг</w:t>
      </w:r>
      <w:r w:rsidRPr="003158AF">
        <w:rPr>
          <w:rFonts w:ascii="Times New Roman" w:hAnsi="Times New Roman" w:cs="Times New Roman"/>
          <w:b/>
          <w:sz w:val="28"/>
          <w:szCs w:val="28"/>
        </w:rPr>
        <w:t>»</w:t>
      </w:r>
    </w:p>
    <w:p w:rsidR="00C31158" w:rsidRPr="003158AF" w:rsidRDefault="00C31158" w:rsidP="003158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5A04" w:rsidRPr="003158AF" w:rsidRDefault="00945A04" w:rsidP="003158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5A04" w:rsidRPr="003158AF" w:rsidRDefault="00945A04" w:rsidP="003158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5A04" w:rsidRPr="003158AF" w:rsidRDefault="00945A04" w:rsidP="003158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1158" w:rsidRPr="003158AF" w:rsidRDefault="00C31158" w:rsidP="003158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1158" w:rsidRPr="003158AF" w:rsidRDefault="00C31158" w:rsidP="003158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58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Выполнила: </w:t>
      </w:r>
      <w:proofErr w:type="spellStart"/>
      <w:r w:rsidRPr="003158AF">
        <w:rPr>
          <w:rFonts w:ascii="Times New Roman" w:hAnsi="Times New Roman" w:cs="Times New Roman"/>
          <w:b/>
          <w:sz w:val="28"/>
          <w:szCs w:val="28"/>
        </w:rPr>
        <w:t>Кияева</w:t>
      </w:r>
      <w:proofErr w:type="spellEnd"/>
      <w:r w:rsidRPr="003158AF">
        <w:rPr>
          <w:rFonts w:ascii="Times New Roman" w:hAnsi="Times New Roman" w:cs="Times New Roman"/>
          <w:b/>
          <w:sz w:val="28"/>
          <w:szCs w:val="28"/>
        </w:rPr>
        <w:t xml:space="preserve"> Инна </w:t>
      </w:r>
    </w:p>
    <w:p w:rsidR="00C31158" w:rsidRPr="003158AF" w:rsidRDefault="00C31158" w:rsidP="003158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58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Викторовна, педагог д.о.    </w:t>
      </w:r>
    </w:p>
    <w:p w:rsidR="00C31158" w:rsidRPr="003158AF" w:rsidRDefault="00C31158" w:rsidP="003158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1158" w:rsidRPr="003158AF" w:rsidRDefault="00C31158" w:rsidP="003158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1158" w:rsidRPr="003158AF" w:rsidRDefault="00C31158" w:rsidP="003158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1158" w:rsidRPr="003158AF" w:rsidRDefault="00C31158" w:rsidP="003158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1158" w:rsidRPr="003158AF" w:rsidRDefault="00C31158" w:rsidP="003158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393" w:rsidRPr="003158AF" w:rsidRDefault="00E45393" w:rsidP="003158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5A04" w:rsidRPr="003158AF" w:rsidRDefault="00945A04" w:rsidP="003158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1158" w:rsidRDefault="00C31158" w:rsidP="00315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8AF" w:rsidRDefault="003158AF" w:rsidP="00315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8AF" w:rsidRPr="003158AF" w:rsidRDefault="003158AF" w:rsidP="00315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158" w:rsidRPr="003158AF" w:rsidRDefault="00335AF4" w:rsidP="00315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8A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3158AF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3158AF">
        <w:rPr>
          <w:rFonts w:ascii="Times New Roman" w:hAnsi="Times New Roman" w:cs="Times New Roman"/>
          <w:b/>
          <w:sz w:val="28"/>
          <w:szCs w:val="28"/>
        </w:rPr>
        <w:t>едногорск  2017</w:t>
      </w:r>
    </w:p>
    <w:p w:rsidR="003158AF" w:rsidRDefault="00C31158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bdr w:val="none" w:sz="0" w:space="0" w:color="auto" w:frame="1"/>
        </w:rPr>
      </w:pPr>
      <w:r w:rsidRPr="003158AF">
        <w:rPr>
          <w:b/>
          <w:color w:val="373737"/>
          <w:sz w:val="28"/>
          <w:szCs w:val="28"/>
          <w:bdr w:val="none" w:sz="0" w:space="0" w:color="auto" w:frame="1"/>
        </w:rPr>
        <w:t xml:space="preserve">                                    </w:t>
      </w: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  <w:bdr w:val="none" w:sz="0" w:space="0" w:color="auto" w:frame="1"/>
        </w:rPr>
      </w:pPr>
    </w:p>
    <w:p w:rsidR="00C31158" w:rsidRPr="003158AF" w:rsidRDefault="00C31158" w:rsidP="003158A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3158AF">
        <w:rPr>
          <w:b/>
          <w:sz w:val="28"/>
          <w:szCs w:val="28"/>
          <w:bdr w:val="none" w:sz="0" w:space="0" w:color="auto" w:frame="1"/>
        </w:rPr>
        <w:lastRenderedPageBreak/>
        <w:t>СОДЕРЖАНИЕ</w:t>
      </w:r>
    </w:p>
    <w:p w:rsidR="00C31158" w:rsidRPr="003158AF" w:rsidRDefault="00C31158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C31158" w:rsidRPr="003158AF" w:rsidRDefault="00C31158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C31158" w:rsidRPr="003158AF" w:rsidRDefault="00C31158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3158AF">
        <w:rPr>
          <w:sz w:val="28"/>
          <w:szCs w:val="28"/>
          <w:bdr w:val="none" w:sz="0" w:space="0" w:color="auto" w:frame="1"/>
        </w:rPr>
        <w:t>1</w:t>
      </w:r>
      <w:r w:rsidR="00C54D2A" w:rsidRPr="003158AF">
        <w:rPr>
          <w:sz w:val="28"/>
          <w:szCs w:val="28"/>
          <w:bdr w:val="none" w:sz="0" w:space="0" w:color="auto" w:frame="1"/>
        </w:rPr>
        <w:t>.</w:t>
      </w:r>
      <w:r w:rsidRPr="003158AF">
        <w:rPr>
          <w:sz w:val="28"/>
          <w:szCs w:val="28"/>
          <w:bdr w:val="none" w:sz="0" w:space="0" w:color="auto" w:frame="1"/>
        </w:rPr>
        <w:t xml:space="preserve"> Аннотация  к занятию</w:t>
      </w:r>
      <w:r w:rsidR="00C54D2A" w:rsidRPr="003158AF">
        <w:rPr>
          <w:sz w:val="28"/>
          <w:szCs w:val="28"/>
          <w:bdr w:val="none" w:sz="0" w:space="0" w:color="auto" w:frame="1"/>
        </w:rPr>
        <w:t>.</w:t>
      </w:r>
    </w:p>
    <w:p w:rsidR="00C31158" w:rsidRPr="003158AF" w:rsidRDefault="00C31158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C31158" w:rsidRPr="003158AF" w:rsidRDefault="00C31158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3158AF">
        <w:rPr>
          <w:sz w:val="28"/>
          <w:szCs w:val="28"/>
          <w:bdr w:val="none" w:sz="0" w:space="0" w:color="auto" w:frame="1"/>
        </w:rPr>
        <w:t>2</w:t>
      </w:r>
      <w:r w:rsidR="00C54D2A" w:rsidRPr="003158AF">
        <w:rPr>
          <w:sz w:val="28"/>
          <w:szCs w:val="28"/>
          <w:bdr w:val="none" w:sz="0" w:space="0" w:color="auto" w:frame="1"/>
        </w:rPr>
        <w:t>.</w:t>
      </w:r>
      <w:r w:rsidRPr="003158AF">
        <w:rPr>
          <w:sz w:val="28"/>
          <w:szCs w:val="28"/>
          <w:bdr w:val="none" w:sz="0" w:space="0" w:color="auto" w:frame="1"/>
        </w:rPr>
        <w:t>Конспект занятия</w:t>
      </w:r>
      <w:r w:rsidR="00C54D2A" w:rsidRPr="003158AF">
        <w:rPr>
          <w:sz w:val="28"/>
          <w:szCs w:val="28"/>
          <w:bdr w:val="none" w:sz="0" w:space="0" w:color="auto" w:frame="1"/>
        </w:rPr>
        <w:t>.</w:t>
      </w:r>
    </w:p>
    <w:p w:rsidR="00C31158" w:rsidRPr="003158AF" w:rsidRDefault="00C31158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C54D2A" w:rsidRPr="003158AF" w:rsidRDefault="00C31158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3158AF">
        <w:rPr>
          <w:sz w:val="28"/>
          <w:szCs w:val="28"/>
          <w:bdr w:val="none" w:sz="0" w:space="0" w:color="auto" w:frame="1"/>
        </w:rPr>
        <w:t>3</w:t>
      </w:r>
      <w:r w:rsidR="00C54D2A" w:rsidRPr="003158AF">
        <w:rPr>
          <w:sz w:val="28"/>
          <w:szCs w:val="28"/>
          <w:bdr w:val="none" w:sz="0" w:space="0" w:color="auto" w:frame="1"/>
        </w:rPr>
        <w:t>.</w:t>
      </w:r>
      <w:r w:rsidRPr="003158AF">
        <w:rPr>
          <w:sz w:val="28"/>
          <w:szCs w:val="28"/>
          <w:bdr w:val="none" w:sz="0" w:space="0" w:color="auto" w:frame="1"/>
        </w:rPr>
        <w:t>Литература</w:t>
      </w:r>
      <w:r w:rsidR="00C54D2A" w:rsidRPr="003158AF">
        <w:rPr>
          <w:sz w:val="28"/>
          <w:szCs w:val="28"/>
          <w:bdr w:val="none" w:sz="0" w:space="0" w:color="auto" w:frame="1"/>
        </w:rPr>
        <w:t>.</w:t>
      </w:r>
    </w:p>
    <w:p w:rsidR="00C31158" w:rsidRPr="003158AF" w:rsidRDefault="00C31158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E45393" w:rsidRDefault="00E45393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3158AF" w:rsidRPr="003158AF" w:rsidRDefault="003158AF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E45393" w:rsidRPr="003158AF" w:rsidRDefault="00E45393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C31158" w:rsidRPr="003158AF" w:rsidRDefault="00C31158" w:rsidP="003158A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C31158" w:rsidRPr="003158AF" w:rsidRDefault="00C31158" w:rsidP="003158A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3158AF">
        <w:rPr>
          <w:b/>
          <w:sz w:val="28"/>
          <w:szCs w:val="28"/>
          <w:bdr w:val="none" w:sz="0" w:space="0" w:color="auto" w:frame="1"/>
        </w:rPr>
        <w:t xml:space="preserve">                                                  АННОТАЦИЯ</w:t>
      </w:r>
    </w:p>
    <w:p w:rsidR="001145C2" w:rsidRPr="003158AF" w:rsidRDefault="001145C2" w:rsidP="003158A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158AF">
        <w:rPr>
          <w:sz w:val="28"/>
          <w:szCs w:val="28"/>
          <w:bdr w:val="none" w:sz="0" w:space="0" w:color="auto" w:frame="1"/>
        </w:rPr>
        <w:t xml:space="preserve">Интенсивные изменения в системе образования, инновационные процессы в Российской школе ставят вопросы о сохранении здоровья школьников. По статистике не более 10-12% детей являются абсолютно здоровыми. Поэтому особую актуальность приобретают педагогические технологии, направленные на сохранение и укрепление здоровья,  формирование здорового образа жизни учащихся, так называемые </w:t>
      </w:r>
      <w:proofErr w:type="spellStart"/>
      <w:r w:rsidRPr="003158AF">
        <w:rPr>
          <w:sz w:val="28"/>
          <w:szCs w:val="28"/>
          <w:bdr w:val="none" w:sz="0" w:space="0" w:color="auto" w:frame="1"/>
        </w:rPr>
        <w:t>здоровьесберегающие</w:t>
      </w:r>
      <w:proofErr w:type="spellEnd"/>
      <w:r w:rsidRPr="003158AF">
        <w:rPr>
          <w:sz w:val="28"/>
          <w:szCs w:val="28"/>
          <w:bdr w:val="none" w:sz="0" w:space="0" w:color="auto" w:frame="1"/>
        </w:rPr>
        <w:t xml:space="preserve"> технологии.</w:t>
      </w:r>
    </w:p>
    <w:p w:rsidR="001145C2" w:rsidRPr="003158AF" w:rsidRDefault="001145C2" w:rsidP="003158AF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3158AF">
        <w:rPr>
          <w:sz w:val="28"/>
          <w:szCs w:val="28"/>
        </w:rPr>
        <w:t>Для занятий  хореографией  мною принимаются дети с различными физическими данными, поэтому возникает необходимость на уроках заниматься как общим физическим развитием ребенка, так и исправлением (коррекцией) физических недостатков. Формирование правильной техники исполнения движений создает и совершенную, в смысле «</w:t>
      </w:r>
      <w:proofErr w:type="spellStart"/>
      <w:r w:rsidRPr="003158AF">
        <w:rPr>
          <w:sz w:val="28"/>
          <w:szCs w:val="28"/>
        </w:rPr>
        <w:t>скульптурности</w:t>
      </w:r>
      <w:proofErr w:type="spellEnd"/>
      <w:r w:rsidRPr="003158AF">
        <w:rPr>
          <w:sz w:val="28"/>
          <w:szCs w:val="28"/>
        </w:rPr>
        <w:t>», форму тела.</w:t>
      </w:r>
    </w:p>
    <w:p w:rsidR="001145C2" w:rsidRPr="003158AF" w:rsidRDefault="001145C2" w:rsidP="003158AF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3158AF">
        <w:rPr>
          <w:sz w:val="28"/>
          <w:szCs w:val="28"/>
        </w:rPr>
        <w:t>В процессе обучения в коллективе  формируются  необходимые знания, умения и навыки по здоровому образу жизни.  Воспитанники учатся использовать полученные знания в повседневной жизни. И это способствует общему оздоровлению ребенка.</w:t>
      </w:r>
    </w:p>
    <w:p w:rsidR="001145C2" w:rsidRPr="003158AF" w:rsidRDefault="001145C2" w:rsidP="003158AF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3158AF">
        <w:rPr>
          <w:sz w:val="28"/>
          <w:szCs w:val="28"/>
        </w:rPr>
        <w:t xml:space="preserve">В своей работе я использую  </w:t>
      </w:r>
      <w:proofErr w:type="spellStart"/>
      <w:r w:rsidRPr="003158AF">
        <w:rPr>
          <w:sz w:val="28"/>
          <w:szCs w:val="28"/>
        </w:rPr>
        <w:t>здоровьесберегающие</w:t>
      </w:r>
      <w:proofErr w:type="spellEnd"/>
      <w:r w:rsidRPr="003158AF">
        <w:rPr>
          <w:sz w:val="28"/>
          <w:szCs w:val="28"/>
        </w:rPr>
        <w:t xml:space="preserve"> образовательные технологии. </w:t>
      </w:r>
    </w:p>
    <w:p w:rsidR="001145C2" w:rsidRPr="003158AF" w:rsidRDefault="001145C2" w:rsidP="003158AF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3158AF">
        <w:rPr>
          <w:sz w:val="28"/>
          <w:szCs w:val="28"/>
        </w:rPr>
        <w:t>Они   подразделяются на подгруппы:</w:t>
      </w:r>
    </w:p>
    <w:p w:rsidR="001145C2" w:rsidRPr="003158AF" w:rsidRDefault="001145C2" w:rsidP="003158AF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3158AF">
        <w:rPr>
          <w:sz w:val="28"/>
          <w:szCs w:val="28"/>
        </w:rPr>
        <w:t>1.организационно – педагогические</w:t>
      </w:r>
    </w:p>
    <w:p w:rsidR="001145C2" w:rsidRPr="003158AF" w:rsidRDefault="001145C2" w:rsidP="003158AF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3158AF">
        <w:rPr>
          <w:sz w:val="28"/>
          <w:szCs w:val="28"/>
        </w:rPr>
        <w:t>2.</w:t>
      </w:r>
      <w:proofErr w:type="gramStart"/>
      <w:r w:rsidRPr="003158AF">
        <w:rPr>
          <w:sz w:val="28"/>
          <w:szCs w:val="28"/>
        </w:rPr>
        <w:t>психолого - педагогические</w:t>
      </w:r>
      <w:proofErr w:type="gramEnd"/>
      <w:r w:rsidRPr="003158AF">
        <w:rPr>
          <w:sz w:val="28"/>
          <w:szCs w:val="28"/>
        </w:rPr>
        <w:t xml:space="preserve"> технологии</w:t>
      </w:r>
    </w:p>
    <w:p w:rsidR="001145C2" w:rsidRPr="003158AF" w:rsidRDefault="001145C2" w:rsidP="003158AF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3158AF">
        <w:rPr>
          <w:sz w:val="28"/>
          <w:szCs w:val="28"/>
        </w:rPr>
        <w:t>3.учебно-воспитательные технологии</w:t>
      </w:r>
    </w:p>
    <w:p w:rsidR="001145C2" w:rsidRPr="003158AF" w:rsidRDefault="001145C2" w:rsidP="003158AF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3158AF">
        <w:rPr>
          <w:sz w:val="28"/>
          <w:szCs w:val="28"/>
        </w:rPr>
        <w:t>4.лечебно - оздоровительные технологии</w:t>
      </w:r>
    </w:p>
    <w:p w:rsidR="001145C2" w:rsidRPr="003158AF" w:rsidRDefault="001145C2" w:rsidP="003158AF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3158AF">
        <w:rPr>
          <w:sz w:val="28"/>
          <w:szCs w:val="28"/>
        </w:rPr>
        <w:t>5.игровые  технологии</w:t>
      </w:r>
    </w:p>
    <w:p w:rsidR="001145C2" w:rsidRPr="003158AF" w:rsidRDefault="001145C2" w:rsidP="003158AF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3158AF">
        <w:rPr>
          <w:sz w:val="28"/>
          <w:szCs w:val="28"/>
        </w:rPr>
        <w:t xml:space="preserve">Организационно – педагогические технологии  определяют структуру учебного процесса, учебные планы, программы, расписания занятий, способы деятельности на занятии  и т.д., должны способствовать предотвращению состояния переутомления, гиподинамии и других </w:t>
      </w:r>
      <w:proofErr w:type="spellStart"/>
      <w:r w:rsidRPr="003158AF">
        <w:rPr>
          <w:sz w:val="28"/>
          <w:szCs w:val="28"/>
        </w:rPr>
        <w:t>дезаптационных</w:t>
      </w:r>
      <w:proofErr w:type="spellEnd"/>
      <w:r w:rsidRPr="003158AF">
        <w:rPr>
          <w:sz w:val="28"/>
          <w:szCs w:val="28"/>
        </w:rPr>
        <w:t xml:space="preserve"> состояний </w:t>
      </w:r>
      <w:proofErr w:type="gramStart"/>
      <w:r w:rsidRPr="003158AF">
        <w:rPr>
          <w:sz w:val="28"/>
          <w:szCs w:val="28"/>
        </w:rPr>
        <w:t>у</w:t>
      </w:r>
      <w:proofErr w:type="gramEnd"/>
      <w:r w:rsidRPr="003158AF">
        <w:rPr>
          <w:sz w:val="28"/>
          <w:szCs w:val="28"/>
        </w:rPr>
        <w:t xml:space="preserve"> обучающихся.</w:t>
      </w:r>
    </w:p>
    <w:p w:rsidR="001145C2" w:rsidRPr="003158AF" w:rsidRDefault="001145C2" w:rsidP="003158AF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3158AF">
        <w:rPr>
          <w:sz w:val="28"/>
          <w:szCs w:val="28"/>
        </w:rPr>
        <w:t>Важно обратить внимание на санитарно-гигиеническое состояние помещений, освещенность</w:t>
      </w:r>
      <w:proofErr w:type="gramStart"/>
      <w:r w:rsidRPr="003158AF">
        <w:rPr>
          <w:sz w:val="28"/>
          <w:szCs w:val="28"/>
        </w:rPr>
        <w:t xml:space="preserve"> ,</w:t>
      </w:r>
      <w:proofErr w:type="gramEnd"/>
      <w:r w:rsidRPr="003158AF">
        <w:rPr>
          <w:sz w:val="28"/>
          <w:szCs w:val="28"/>
        </w:rPr>
        <w:t xml:space="preserve"> температурный режим зала и раздевалок, проветривание помещений, нормальное функционирование всех систем жизнеобеспечения.</w:t>
      </w:r>
    </w:p>
    <w:p w:rsidR="001145C2" w:rsidRPr="003158AF" w:rsidRDefault="001145C2" w:rsidP="003158AF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3158AF">
        <w:rPr>
          <w:sz w:val="28"/>
          <w:szCs w:val="28"/>
        </w:rPr>
        <w:lastRenderedPageBreak/>
        <w:t xml:space="preserve">Специализированная тренировочная форма и обувь, а также концертные костюмы – одна из составляющих по санитарно – гигиеническому просвещению учащихся и родителей. Она помогает решить вопросы внутренней зажатости некоторых учащихся, неуверенности в себе, прививает чувство стиля в одежде и манеры общественного поведения. Важно создать свой индивидуальный, методически верный план прохождения программ, учитывающий возможности учащихся, условия конкретной работы, предотвращая переутомления и других </w:t>
      </w:r>
      <w:proofErr w:type="spellStart"/>
      <w:r w:rsidRPr="003158AF">
        <w:rPr>
          <w:sz w:val="28"/>
          <w:szCs w:val="28"/>
        </w:rPr>
        <w:t>дезаптационных</w:t>
      </w:r>
      <w:proofErr w:type="spellEnd"/>
      <w:r w:rsidRPr="003158AF">
        <w:rPr>
          <w:sz w:val="28"/>
          <w:szCs w:val="28"/>
        </w:rPr>
        <w:t xml:space="preserve"> состояний детей.</w:t>
      </w:r>
    </w:p>
    <w:p w:rsidR="001145C2" w:rsidRPr="003158AF" w:rsidRDefault="001145C2" w:rsidP="003158AF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proofErr w:type="gramStart"/>
      <w:r w:rsidRPr="003158AF">
        <w:rPr>
          <w:sz w:val="28"/>
          <w:szCs w:val="28"/>
        </w:rPr>
        <w:t>Психолого - педагогические</w:t>
      </w:r>
      <w:proofErr w:type="gramEnd"/>
      <w:r w:rsidRPr="003158AF">
        <w:rPr>
          <w:sz w:val="28"/>
          <w:szCs w:val="28"/>
        </w:rPr>
        <w:t xml:space="preserve"> технологии  связаны с непосредственной работой педагога на уроке и воздействием, которое он оказывает на своих учеников.</w:t>
      </w:r>
    </w:p>
    <w:p w:rsidR="001145C2" w:rsidRPr="003158AF" w:rsidRDefault="001145C2" w:rsidP="003158AF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3158AF">
        <w:rPr>
          <w:sz w:val="28"/>
          <w:szCs w:val="28"/>
        </w:rPr>
        <w:t>Работа здесь должна быть организована на фундаменте педагогики сотрудничества, для достижения оптимальной психологической адаптации  воспитанников.</w:t>
      </w:r>
    </w:p>
    <w:p w:rsidR="001145C2" w:rsidRPr="003158AF" w:rsidRDefault="001145C2" w:rsidP="003158AF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3158AF">
        <w:rPr>
          <w:sz w:val="28"/>
          <w:szCs w:val="28"/>
        </w:rPr>
        <w:t xml:space="preserve">Психологический комфорт, партнерские отношения, знание индивидуальных особенностей учащегося составляют психолого-педагогическое сопровождение всех элементов образовательного процесса. Необходимо стремиться учить диалогично, то есть в сотрудничестве с учащимися, а не по принципу «сверху вниз». Главная задача - вызвать у </w:t>
      </w:r>
      <w:proofErr w:type="gramStart"/>
      <w:r w:rsidRPr="003158AF">
        <w:rPr>
          <w:sz w:val="28"/>
          <w:szCs w:val="28"/>
        </w:rPr>
        <w:t>обучающихся</w:t>
      </w:r>
      <w:proofErr w:type="gramEnd"/>
      <w:r w:rsidRPr="003158AF">
        <w:rPr>
          <w:sz w:val="28"/>
          <w:szCs w:val="28"/>
        </w:rPr>
        <w:t xml:space="preserve"> устойчивую мотивацию к учебной деятельности.</w:t>
      </w:r>
    </w:p>
    <w:p w:rsidR="001145C2" w:rsidRPr="003158AF" w:rsidRDefault="001145C2" w:rsidP="003158AF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3158AF">
        <w:rPr>
          <w:sz w:val="28"/>
          <w:szCs w:val="28"/>
        </w:rPr>
        <w:t xml:space="preserve">Учебно-воспитательные технологии  включают процесс по обучению грамотной заботе о своем  здоровье и формированию культуры здоровья учащихся, мотивации к ведению здорового образа жизни, предупреждению вредных привычек, а также проведение организационно-воспитательной работы с </w:t>
      </w:r>
      <w:r w:rsidR="003158AF" w:rsidRPr="003158AF">
        <w:rPr>
          <w:sz w:val="28"/>
          <w:szCs w:val="28"/>
        </w:rPr>
        <w:t>учащимися</w:t>
      </w:r>
      <w:r w:rsidRPr="003158AF">
        <w:rPr>
          <w:sz w:val="28"/>
          <w:szCs w:val="28"/>
        </w:rPr>
        <w:t xml:space="preserve"> после занятий, просвещение их родителей.</w:t>
      </w:r>
    </w:p>
    <w:p w:rsidR="001145C2" w:rsidRPr="003158AF" w:rsidRDefault="001145C2" w:rsidP="003158AF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3158AF">
        <w:rPr>
          <w:sz w:val="28"/>
          <w:szCs w:val="28"/>
        </w:rPr>
        <w:t>Лечебно - оздоровительные технологии</w:t>
      </w:r>
    </w:p>
    <w:p w:rsidR="001145C2" w:rsidRPr="003158AF" w:rsidRDefault="001145C2" w:rsidP="003158AF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3158AF">
        <w:rPr>
          <w:sz w:val="28"/>
          <w:szCs w:val="28"/>
        </w:rPr>
        <w:t>Все дисциплины в хореографии имеют в своей основе упражнения, формирующие двигательные навыки учащихся, учат сознательно управлять мышечным аппаратом и одновременно корректируют физические недостатки.</w:t>
      </w:r>
    </w:p>
    <w:p w:rsidR="001145C2" w:rsidRPr="003158AF" w:rsidRDefault="001145C2" w:rsidP="003158AF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3158AF">
        <w:rPr>
          <w:sz w:val="28"/>
          <w:szCs w:val="28"/>
        </w:rPr>
        <w:t>Основным педагогическим условием успешного обучения учащихся хореографией являются задания с постепенно нарастающей степенью трудности. Системность предполагает распределение упражнений таким образом, чтобы новые задания опирались на ранее усвоенный материал. С постепенным усложнением и увеличением двигательных умений и навыков в процессе воспитания,  должны нарастать объем и интенсивность нагрузок, обеспечивающих развитие двигательных качеств учащихся, воспитывая силу, выносливость и гибкость.</w:t>
      </w:r>
    </w:p>
    <w:p w:rsidR="001145C2" w:rsidRPr="003158AF" w:rsidRDefault="001145C2" w:rsidP="003158AF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3158AF">
        <w:rPr>
          <w:sz w:val="28"/>
          <w:szCs w:val="28"/>
        </w:rPr>
        <w:lastRenderedPageBreak/>
        <w:t>Занятие танцем формирует правильную осанку, тренирует мышечную силу, дает организму физическую нагрузку, равную сочетанию нескольких видов спорта. Именно хореография предоставляет огромные возможности для решения проблем, связанных со здоровьем детей.</w:t>
      </w:r>
    </w:p>
    <w:p w:rsidR="001145C2" w:rsidRPr="003158AF" w:rsidRDefault="001145C2" w:rsidP="003158A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158AF">
        <w:rPr>
          <w:sz w:val="28"/>
          <w:szCs w:val="28"/>
        </w:rPr>
        <w:t>В практике мною   применяются  также игровые технологии. Подвижные музыкальные игры - это мощный лечебный фактор. Благодаря музыкально-подвижным играм  ребёнок освобождается от страха, агрессии, нарушения поведения. Это помогает решать проблему адаптации младших школьников через игровую психотерапию, снижает у них состояние психического дискомфорта, эмоционального напряжения, исчезает зависимость от окружающих, состояние враждебности друг к другу, тревожности, многие осознают отрицательные черты своего характера, происходит сплочение в коллективе. Занятия становятся более разнообразными.</w:t>
      </w:r>
    </w:p>
    <w:p w:rsidR="001145C2" w:rsidRPr="003158AF" w:rsidRDefault="001145C2" w:rsidP="003158AF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3158AF">
        <w:rPr>
          <w:sz w:val="28"/>
          <w:szCs w:val="28"/>
        </w:rPr>
        <w:t>Музыка -  это неотъемлемая часть хореографии. Она благотворно влияет на детей. Музыкальное сопровождение можно рассматривать, как фактор стимулирующего воздействия на детей, обучающихся танцу. Применение музыки способствует успешному усвоению двигательного навыка.</w:t>
      </w:r>
    </w:p>
    <w:p w:rsidR="001145C2" w:rsidRPr="003158AF" w:rsidRDefault="001145C2" w:rsidP="003158AF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3158AF">
        <w:rPr>
          <w:sz w:val="28"/>
          <w:szCs w:val="28"/>
        </w:rPr>
        <w:t>Во время занятий тренируется правильное дыхание. Дети учатся правильному чередованию вдоха и выдоха, умению напрягать и расслаблять положение тела.</w:t>
      </w:r>
    </w:p>
    <w:p w:rsidR="001145C2" w:rsidRPr="003158AF" w:rsidRDefault="001145C2" w:rsidP="003158AF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3158AF">
        <w:rPr>
          <w:sz w:val="28"/>
          <w:szCs w:val="28"/>
        </w:rPr>
        <w:t xml:space="preserve">Используя во время своих занятий </w:t>
      </w:r>
      <w:proofErr w:type="spellStart"/>
      <w:r w:rsidRPr="003158AF">
        <w:rPr>
          <w:sz w:val="28"/>
          <w:szCs w:val="28"/>
        </w:rPr>
        <w:t>здоровьесберегающие</w:t>
      </w:r>
      <w:proofErr w:type="spellEnd"/>
      <w:r w:rsidRPr="003158AF">
        <w:rPr>
          <w:sz w:val="28"/>
          <w:szCs w:val="28"/>
        </w:rPr>
        <w:t xml:space="preserve"> технологии, я пришла к выводу, что установка на здоровье и здоровый образ жизни не появится у человека сама по себе, она формируется постепенно. Привлечение внимания обучающихся к своему здоровью обеспечивает решение задач и проблем воспитания здорового поколения.</w:t>
      </w:r>
    </w:p>
    <w:p w:rsidR="001145C2" w:rsidRPr="003158AF" w:rsidRDefault="001145C2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911" w:rsidRPr="003158AF" w:rsidRDefault="00B74911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5C2" w:rsidRPr="003158AF" w:rsidRDefault="001145C2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5C2" w:rsidRPr="003158AF" w:rsidRDefault="001145C2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5C2" w:rsidRPr="003158AF" w:rsidRDefault="001145C2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5C2" w:rsidRDefault="001145C2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AF" w:rsidRDefault="003158AF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AF" w:rsidRDefault="003158AF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AF" w:rsidRDefault="003158AF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AF" w:rsidRDefault="003158AF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AF" w:rsidRDefault="003158AF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AF" w:rsidRDefault="003158AF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AF" w:rsidRDefault="003158AF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AF" w:rsidRDefault="003158AF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AF" w:rsidRDefault="003158AF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AF" w:rsidRPr="003158AF" w:rsidRDefault="003158AF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393" w:rsidRPr="003158AF" w:rsidRDefault="00E45393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5C2" w:rsidRPr="003158AF" w:rsidRDefault="001145C2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5C2" w:rsidRPr="003158AF" w:rsidRDefault="003158AF" w:rsidP="00315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</w:t>
      </w:r>
      <w:r w:rsidR="001145C2" w:rsidRPr="003158AF">
        <w:rPr>
          <w:rFonts w:ascii="Times New Roman" w:hAnsi="Times New Roman" w:cs="Times New Roman"/>
          <w:b/>
          <w:sz w:val="28"/>
          <w:szCs w:val="28"/>
        </w:rPr>
        <w:t xml:space="preserve"> по хореографии</w:t>
      </w:r>
    </w:p>
    <w:p w:rsidR="00B74911" w:rsidRPr="003158AF" w:rsidRDefault="00B74911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58AF">
        <w:rPr>
          <w:rFonts w:ascii="Times New Roman" w:hAnsi="Times New Roman" w:cs="Times New Roman"/>
          <w:b/>
          <w:sz w:val="28"/>
          <w:szCs w:val="28"/>
        </w:rPr>
        <w:t>Тема:</w:t>
      </w:r>
      <w:r w:rsidR="00945A04" w:rsidRPr="003158AF">
        <w:rPr>
          <w:rFonts w:ascii="Times New Roman" w:hAnsi="Times New Roman" w:cs="Times New Roman"/>
          <w:sz w:val="28"/>
          <w:szCs w:val="28"/>
        </w:rPr>
        <w:t xml:space="preserve"> Разучивание танца «</w:t>
      </w:r>
      <w:proofErr w:type="spellStart"/>
      <w:r w:rsidR="00945A04" w:rsidRPr="003158AF">
        <w:rPr>
          <w:rFonts w:ascii="Times New Roman" w:hAnsi="Times New Roman" w:cs="Times New Roman"/>
          <w:sz w:val="28"/>
          <w:szCs w:val="28"/>
        </w:rPr>
        <w:t>Кремена</w:t>
      </w:r>
      <w:proofErr w:type="spellEnd"/>
      <w:r w:rsidR="00945A04" w:rsidRPr="003158AF">
        <w:rPr>
          <w:rFonts w:ascii="Times New Roman" w:hAnsi="Times New Roman" w:cs="Times New Roman"/>
          <w:sz w:val="28"/>
          <w:szCs w:val="28"/>
        </w:rPr>
        <w:t>»</w:t>
      </w:r>
    </w:p>
    <w:p w:rsidR="00B74911" w:rsidRPr="003158AF" w:rsidRDefault="00B74911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="00945A04" w:rsidRPr="003158AF">
        <w:rPr>
          <w:rFonts w:ascii="Times New Roman" w:hAnsi="Times New Roman" w:cs="Times New Roman"/>
          <w:b/>
          <w:sz w:val="28"/>
          <w:szCs w:val="28"/>
        </w:rPr>
        <w:t>Р</w:t>
      </w:r>
      <w:r w:rsidR="00945A04" w:rsidRPr="003158AF">
        <w:rPr>
          <w:rFonts w:ascii="Times New Roman" w:hAnsi="Times New Roman" w:cs="Times New Roman"/>
          <w:sz w:val="28"/>
          <w:szCs w:val="28"/>
        </w:rPr>
        <w:t>азвитие  навыков  грамотного исполнения танцевальных движений</w:t>
      </w:r>
    </w:p>
    <w:p w:rsidR="00B74911" w:rsidRPr="003158AF" w:rsidRDefault="00B74911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58A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74911" w:rsidRPr="003158AF" w:rsidRDefault="00B74911" w:rsidP="00315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</w:p>
    <w:p w:rsidR="00B74911" w:rsidRPr="003158AF" w:rsidRDefault="00B74911" w:rsidP="00315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8AF">
        <w:rPr>
          <w:rFonts w:ascii="Times New Roman" w:hAnsi="Times New Roman" w:cs="Times New Roman"/>
          <w:sz w:val="28"/>
          <w:szCs w:val="28"/>
        </w:rPr>
        <w:t xml:space="preserve">- </w:t>
      </w:r>
      <w:r w:rsidR="00A6277F" w:rsidRPr="003158AF">
        <w:rPr>
          <w:rFonts w:ascii="Times New Roman" w:hAnsi="Times New Roman" w:cs="Times New Roman"/>
          <w:sz w:val="28"/>
          <w:szCs w:val="28"/>
        </w:rPr>
        <w:t>закрепить</w:t>
      </w:r>
      <w:r w:rsidR="00945A04" w:rsidRPr="003158AF">
        <w:rPr>
          <w:rFonts w:ascii="Times New Roman" w:hAnsi="Times New Roman" w:cs="Times New Roman"/>
          <w:sz w:val="28"/>
          <w:szCs w:val="28"/>
        </w:rPr>
        <w:t xml:space="preserve"> знания</w:t>
      </w:r>
      <w:r w:rsidRPr="003158AF">
        <w:rPr>
          <w:rFonts w:ascii="Times New Roman" w:hAnsi="Times New Roman" w:cs="Times New Roman"/>
          <w:sz w:val="28"/>
          <w:szCs w:val="28"/>
        </w:rPr>
        <w:t>, умения и навыки исполнения разминки получен</w:t>
      </w:r>
      <w:r w:rsidR="00945A04" w:rsidRPr="003158AF">
        <w:rPr>
          <w:rFonts w:ascii="Times New Roman" w:hAnsi="Times New Roman" w:cs="Times New Roman"/>
          <w:sz w:val="28"/>
          <w:szCs w:val="28"/>
        </w:rPr>
        <w:t>н</w:t>
      </w:r>
      <w:r w:rsidRPr="003158AF">
        <w:rPr>
          <w:rFonts w:ascii="Times New Roman" w:hAnsi="Times New Roman" w:cs="Times New Roman"/>
          <w:sz w:val="28"/>
          <w:szCs w:val="28"/>
        </w:rPr>
        <w:t xml:space="preserve">ых на предыдущих </w:t>
      </w:r>
      <w:r w:rsidR="00A6277F" w:rsidRPr="003158AF">
        <w:rPr>
          <w:rFonts w:ascii="Times New Roman" w:hAnsi="Times New Roman" w:cs="Times New Roman"/>
          <w:sz w:val="28"/>
          <w:szCs w:val="28"/>
        </w:rPr>
        <w:t>занятиях</w:t>
      </w:r>
      <w:r w:rsidRPr="003158A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74911" w:rsidRPr="003158AF" w:rsidRDefault="00B74911" w:rsidP="003158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8AF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B74911" w:rsidRPr="003158AF" w:rsidRDefault="00B74911" w:rsidP="00315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>- развить  координацию движений и эмоциональную выразительностьдетей путем повторения и отработки танцевальных движений;</w:t>
      </w:r>
    </w:p>
    <w:p w:rsidR="00B74911" w:rsidRPr="003158AF" w:rsidRDefault="00B74911" w:rsidP="00315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>-укрепление  опорно-двигательного аппарата</w:t>
      </w:r>
    </w:p>
    <w:p w:rsidR="00B74911" w:rsidRPr="003158AF" w:rsidRDefault="00B74911" w:rsidP="00315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>-  развивать гибкость и выносливость и продолжать  работу над постановкой правильного дыхания.</w:t>
      </w:r>
    </w:p>
    <w:p w:rsidR="00B74911" w:rsidRPr="003158AF" w:rsidRDefault="00B74911" w:rsidP="003158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8AF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B74911" w:rsidRPr="003158AF" w:rsidRDefault="00B74911" w:rsidP="00315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>- воспитывать доброжелательность, готовность к сотрудничеству;</w:t>
      </w:r>
    </w:p>
    <w:p w:rsidR="00B74911" w:rsidRPr="003158AF" w:rsidRDefault="00B74911" w:rsidP="00315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>- формировать</w:t>
      </w:r>
      <w:r w:rsidR="00945A04" w:rsidRPr="003158AF">
        <w:rPr>
          <w:rFonts w:ascii="Times New Roman" w:hAnsi="Times New Roman" w:cs="Times New Roman"/>
          <w:sz w:val="28"/>
          <w:szCs w:val="28"/>
        </w:rPr>
        <w:t xml:space="preserve"> </w:t>
      </w:r>
      <w:r w:rsidRPr="003158AF">
        <w:rPr>
          <w:rFonts w:ascii="Times New Roman" w:hAnsi="Times New Roman" w:cs="Times New Roman"/>
          <w:sz w:val="28"/>
          <w:szCs w:val="28"/>
        </w:rPr>
        <w:t>чувство ответственности;</w:t>
      </w:r>
    </w:p>
    <w:p w:rsidR="00B74911" w:rsidRPr="003158AF" w:rsidRDefault="00B74911" w:rsidP="00315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 xml:space="preserve">- воспитывать у детей  желание </w:t>
      </w:r>
      <w:r w:rsidR="00A6277F" w:rsidRPr="003158AF">
        <w:rPr>
          <w:rFonts w:ascii="Times New Roman" w:hAnsi="Times New Roman" w:cs="Times New Roman"/>
          <w:sz w:val="28"/>
          <w:szCs w:val="28"/>
        </w:rPr>
        <w:t>познавать</w:t>
      </w:r>
      <w:r w:rsidRPr="003158AF">
        <w:rPr>
          <w:rFonts w:ascii="Times New Roman" w:hAnsi="Times New Roman" w:cs="Times New Roman"/>
          <w:sz w:val="28"/>
          <w:szCs w:val="28"/>
        </w:rPr>
        <w:t xml:space="preserve"> мир </w:t>
      </w:r>
      <w:proofErr w:type="gramStart"/>
      <w:r w:rsidRPr="003158AF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3158AF">
        <w:rPr>
          <w:rFonts w:ascii="Times New Roman" w:hAnsi="Times New Roman" w:cs="Times New Roman"/>
          <w:sz w:val="28"/>
          <w:szCs w:val="28"/>
        </w:rPr>
        <w:t>; - -   активизировать творческие способности.</w:t>
      </w:r>
    </w:p>
    <w:p w:rsidR="00B74911" w:rsidRPr="003158AF" w:rsidRDefault="00B74911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911" w:rsidRPr="003158AF" w:rsidRDefault="00B74911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58AF">
        <w:rPr>
          <w:rFonts w:ascii="Times New Roman" w:hAnsi="Times New Roman" w:cs="Times New Roman"/>
          <w:b/>
          <w:sz w:val="28"/>
          <w:szCs w:val="28"/>
        </w:rPr>
        <w:t>Основные методы работы</w:t>
      </w:r>
      <w:proofErr w:type="gramStart"/>
      <w:r w:rsidRPr="003158A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74911" w:rsidRPr="003158AF" w:rsidRDefault="00B74911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>- наглядный (показ)</w:t>
      </w:r>
    </w:p>
    <w:p w:rsidR="00B74911" w:rsidRPr="003158AF" w:rsidRDefault="003158AF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(о</w:t>
      </w:r>
      <w:r w:rsidR="00B74911" w:rsidRPr="003158AF">
        <w:rPr>
          <w:rFonts w:ascii="Times New Roman" w:hAnsi="Times New Roman" w:cs="Times New Roman"/>
          <w:sz w:val="28"/>
          <w:szCs w:val="28"/>
        </w:rPr>
        <w:t xml:space="preserve">бъяснение, </w:t>
      </w:r>
      <w:r w:rsidR="00A6277F" w:rsidRPr="003158AF">
        <w:rPr>
          <w:rFonts w:ascii="Times New Roman" w:hAnsi="Times New Roman" w:cs="Times New Roman"/>
          <w:sz w:val="28"/>
          <w:szCs w:val="28"/>
        </w:rPr>
        <w:t>беседа</w:t>
      </w:r>
      <w:r w:rsidR="00B74911" w:rsidRPr="003158AF">
        <w:rPr>
          <w:rFonts w:ascii="Times New Roman" w:hAnsi="Times New Roman" w:cs="Times New Roman"/>
          <w:sz w:val="28"/>
          <w:szCs w:val="28"/>
        </w:rPr>
        <w:t>)</w:t>
      </w:r>
    </w:p>
    <w:p w:rsidR="00B74911" w:rsidRPr="003158AF" w:rsidRDefault="00B74911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 xml:space="preserve">- практический </w:t>
      </w:r>
      <w:proofErr w:type="gramStart"/>
      <w:r w:rsidRPr="003158A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158AF">
        <w:rPr>
          <w:rFonts w:ascii="Times New Roman" w:hAnsi="Times New Roman" w:cs="Times New Roman"/>
          <w:sz w:val="28"/>
          <w:szCs w:val="28"/>
        </w:rPr>
        <w:t>демонстрация движений)</w:t>
      </w:r>
    </w:p>
    <w:p w:rsidR="00B74911" w:rsidRPr="003158AF" w:rsidRDefault="00B74911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911" w:rsidRPr="003158AF" w:rsidRDefault="00A6277F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b/>
          <w:sz w:val="28"/>
          <w:szCs w:val="28"/>
        </w:rPr>
        <w:t>Возраст</w:t>
      </w:r>
      <w:r w:rsidR="00E45393" w:rsidRPr="003158AF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="00B74911" w:rsidRPr="003158A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74911" w:rsidRPr="003158AF">
        <w:rPr>
          <w:rFonts w:ascii="Times New Roman" w:hAnsi="Times New Roman" w:cs="Times New Roman"/>
          <w:sz w:val="28"/>
          <w:szCs w:val="28"/>
        </w:rPr>
        <w:t>7-8 лет</w:t>
      </w:r>
    </w:p>
    <w:p w:rsidR="00B74911" w:rsidRPr="003158AF" w:rsidRDefault="00B74911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911" w:rsidRPr="003158AF" w:rsidRDefault="00E45393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b/>
          <w:sz w:val="28"/>
          <w:szCs w:val="28"/>
        </w:rPr>
        <w:t>Оборудование  для педагога:</w:t>
      </w:r>
      <w:r w:rsidR="00B74911" w:rsidRPr="003158AF">
        <w:rPr>
          <w:rFonts w:ascii="Times New Roman" w:hAnsi="Times New Roman" w:cs="Times New Roman"/>
          <w:sz w:val="28"/>
          <w:szCs w:val="28"/>
        </w:rPr>
        <w:t xml:space="preserve">  магнитофон</w:t>
      </w:r>
    </w:p>
    <w:p w:rsidR="00B74911" w:rsidRPr="003158AF" w:rsidRDefault="00B74911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911" w:rsidRPr="003158AF" w:rsidRDefault="00B74911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58AF">
        <w:rPr>
          <w:rFonts w:ascii="Times New Roman" w:hAnsi="Times New Roman" w:cs="Times New Roman"/>
          <w:b/>
          <w:sz w:val="28"/>
          <w:szCs w:val="28"/>
        </w:rPr>
        <w:t xml:space="preserve">Оборудование  для детей:  </w:t>
      </w:r>
      <w:r w:rsidRPr="003158AF">
        <w:rPr>
          <w:rFonts w:ascii="Times New Roman" w:hAnsi="Times New Roman" w:cs="Times New Roman"/>
          <w:sz w:val="28"/>
          <w:szCs w:val="28"/>
        </w:rPr>
        <w:t>коврик для занятий</w:t>
      </w:r>
    </w:p>
    <w:p w:rsidR="00B74911" w:rsidRPr="003158AF" w:rsidRDefault="00B74911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911" w:rsidRPr="003158AF" w:rsidRDefault="00B74911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b/>
          <w:sz w:val="28"/>
          <w:szCs w:val="28"/>
        </w:rPr>
        <w:t>Продолжительность занятия</w:t>
      </w:r>
      <w:r w:rsidRPr="003158AF">
        <w:rPr>
          <w:rFonts w:ascii="Times New Roman" w:hAnsi="Times New Roman" w:cs="Times New Roman"/>
          <w:sz w:val="28"/>
          <w:szCs w:val="28"/>
        </w:rPr>
        <w:t>: 45 мин</w:t>
      </w:r>
    </w:p>
    <w:p w:rsidR="00B74911" w:rsidRPr="003158AF" w:rsidRDefault="00B74911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911" w:rsidRPr="003158AF" w:rsidRDefault="00B74911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58AF">
        <w:rPr>
          <w:rFonts w:ascii="Times New Roman" w:hAnsi="Times New Roman" w:cs="Times New Roman"/>
          <w:b/>
          <w:sz w:val="28"/>
          <w:szCs w:val="28"/>
        </w:rPr>
        <w:t>План  занятия:</w:t>
      </w:r>
    </w:p>
    <w:p w:rsidR="00B74911" w:rsidRPr="003158AF" w:rsidRDefault="00B74911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>1 Организационный момент (1мин)</w:t>
      </w:r>
    </w:p>
    <w:p w:rsidR="00B74911" w:rsidRPr="003158AF" w:rsidRDefault="00B74911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 xml:space="preserve">2  </w:t>
      </w:r>
      <w:proofErr w:type="gramStart"/>
      <w:r w:rsidRPr="003158AF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Pr="003158AF">
        <w:rPr>
          <w:rFonts w:ascii="Times New Roman" w:hAnsi="Times New Roman" w:cs="Times New Roman"/>
          <w:sz w:val="28"/>
          <w:szCs w:val="28"/>
        </w:rPr>
        <w:t xml:space="preserve">  стоя на середине зала (7мин)</w:t>
      </w:r>
    </w:p>
    <w:p w:rsidR="00B74911" w:rsidRPr="003158AF" w:rsidRDefault="00B74911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3158AF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Pr="003158AF">
        <w:rPr>
          <w:rFonts w:ascii="Times New Roman" w:hAnsi="Times New Roman" w:cs="Times New Roman"/>
          <w:sz w:val="28"/>
          <w:szCs w:val="28"/>
        </w:rPr>
        <w:t xml:space="preserve"> сидя</w:t>
      </w:r>
      <w:r w:rsidR="006726DD" w:rsidRPr="003158AF">
        <w:rPr>
          <w:rFonts w:ascii="Times New Roman" w:hAnsi="Times New Roman" w:cs="Times New Roman"/>
          <w:sz w:val="28"/>
          <w:szCs w:val="28"/>
        </w:rPr>
        <w:t xml:space="preserve"> и лежа  на полу    (13</w:t>
      </w:r>
      <w:r w:rsidRPr="003158AF">
        <w:rPr>
          <w:rFonts w:ascii="Times New Roman" w:hAnsi="Times New Roman" w:cs="Times New Roman"/>
          <w:sz w:val="28"/>
          <w:szCs w:val="28"/>
        </w:rPr>
        <w:t>мин)</w:t>
      </w:r>
    </w:p>
    <w:p w:rsidR="00B74911" w:rsidRPr="003158AF" w:rsidRDefault="006726DD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>4</w:t>
      </w:r>
      <w:r w:rsidR="00B74911" w:rsidRPr="003158AF">
        <w:rPr>
          <w:rFonts w:ascii="Times New Roman" w:hAnsi="Times New Roman" w:cs="Times New Roman"/>
          <w:sz w:val="28"/>
          <w:szCs w:val="28"/>
        </w:rPr>
        <w:t xml:space="preserve"> Прыжки  (5 мин)</w:t>
      </w:r>
    </w:p>
    <w:p w:rsidR="00B74911" w:rsidRPr="003158AF" w:rsidRDefault="006726DD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>5</w:t>
      </w:r>
      <w:r w:rsidR="00A6277F" w:rsidRPr="003158AF">
        <w:rPr>
          <w:rFonts w:ascii="Times New Roman" w:hAnsi="Times New Roman" w:cs="Times New Roman"/>
          <w:sz w:val="28"/>
          <w:szCs w:val="28"/>
        </w:rPr>
        <w:t>Разучивание</w:t>
      </w:r>
      <w:r w:rsidR="00B74911" w:rsidRPr="003158AF">
        <w:rPr>
          <w:rFonts w:ascii="Times New Roman" w:hAnsi="Times New Roman" w:cs="Times New Roman"/>
          <w:sz w:val="28"/>
          <w:szCs w:val="28"/>
        </w:rPr>
        <w:t xml:space="preserve"> танца «</w:t>
      </w:r>
      <w:proofErr w:type="spellStart"/>
      <w:r w:rsidR="00B74911" w:rsidRPr="003158AF">
        <w:rPr>
          <w:rFonts w:ascii="Times New Roman" w:hAnsi="Times New Roman" w:cs="Times New Roman"/>
          <w:sz w:val="28"/>
          <w:szCs w:val="28"/>
        </w:rPr>
        <w:t>Кремена</w:t>
      </w:r>
      <w:proofErr w:type="spellEnd"/>
      <w:r w:rsidR="00B74911" w:rsidRPr="003158AF">
        <w:rPr>
          <w:rFonts w:ascii="Times New Roman" w:hAnsi="Times New Roman" w:cs="Times New Roman"/>
          <w:sz w:val="28"/>
          <w:szCs w:val="28"/>
        </w:rPr>
        <w:t>»  (19 мин)</w:t>
      </w:r>
    </w:p>
    <w:p w:rsidR="00B74911" w:rsidRPr="003158AF" w:rsidRDefault="00B74911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6DD" w:rsidRPr="003158AF" w:rsidRDefault="006726DD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6DD" w:rsidRPr="003158AF" w:rsidRDefault="006726DD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6DD" w:rsidRPr="003158AF" w:rsidRDefault="006726DD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6DD" w:rsidRPr="003158AF" w:rsidRDefault="006726DD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6DD" w:rsidRPr="003158AF" w:rsidRDefault="006726DD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A04" w:rsidRPr="003158AF" w:rsidRDefault="00945A04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5C2" w:rsidRPr="003158AF" w:rsidRDefault="001145C2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6DD" w:rsidRPr="003158AF" w:rsidRDefault="006726DD" w:rsidP="00315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8AF">
        <w:rPr>
          <w:rFonts w:ascii="Times New Roman" w:hAnsi="Times New Roman" w:cs="Times New Roman"/>
          <w:b/>
          <w:sz w:val="28"/>
          <w:szCs w:val="28"/>
        </w:rPr>
        <w:t>Ход  занятия</w:t>
      </w:r>
    </w:p>
    <w:p w:rsidR="006726DD" w:rsidRPr="003158AF" w:rsidRDefault="006726DD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58AF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6726DD" w:rsidRPr="003158AF" w:rsidRDefault="006726DD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58AF">
        <w:rPr>
          <w:rFonts w:ascii="Times New Roman" w:hAnsi="Times New Roman" w:cs="Times New Roman"/>
          <w:b/>
          <w:sz w:val="28"/>
          <w:szCs w:val="28"/>
        </w:rPr>
        <w:t>Упражнения</w:t>
      </w:r>
      <w:proofErr w:type="gramEnd"/>
      <w:r w:rsidRPr="003158AF">
        <w:rPr>
          <w:rFonts w:ascii="Times New Roman" w:hAnsi="Times New Roman" w:cs="Times New Roman"/>
          <w:b/>
          <w:sz w:val="28"/>
          <w:szCs w:val="28"/>
        </w:rPr>
        <w:t xml:space="preserve">  стоя на середине зала</w:t>
      </w:r>
    </w:p>
    <w:p w:rsidR="006726DD" w:rsidRPr="003158AF" w:rsidRDefault="006726DD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>Поклон.</w:t>
      </w:r>
    </w:p>
    <w:p w:rsidR="001145C2" w:rsidRPr="003158AF" w:rsidRDefault="006726DD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 xml:space="preserve"> повороты г</w:t>
      </w:r>
      <w:r w:rsidR="00E45393" w:rsidRPr="003158AF">
        <w:rPr>
          <w:rFonts w:ascii="Times New Roman" w:hAnsi="Times New Roman" w:cs="Times New Roman"/>
          <w:sz w:val="28"/>
          <w:szCs w:val="28"/>
        </w:rPr>
        <w:t xml:space="preserve">оловы </w:t>
      </w:r>
      <w:proofErr w:type="gramStart"/>
      <w:r w:rsidR="00E45393" w:rsidRPr="003158AF">
        <w:rPr>
          <w:rFonts w:ascii="Times New Roman" w:hAnsi="Times New Roman" w:cs="Times New Roman"/>
          <w:sz w:val="28"/>
          <w:szCs w:val="28"/>
        </w:rPr>
        <w:t>в право</w:t>
      </w:r>
      <w:proofErr w:type="gramEnd"/>
      <w:r w:rsidR="00E45393" w:rsidRPr="003158AF">
        <w:rPr>
          <w:rFonts w:ascii="Times New Roman" w:hAnsi="Times New Roman" w:cs="Times New Roman"/>
          <w:sz w:val="28"/>
          <w:szCs w:val="28"/>
        </w:rPr>
        <w:t xml:space="preserve"> и лево</w:t>
      </w:r>
      <w:r w:rsidR="00A6277F" w:rsidRPr="003158AF">
        <w:rPr>
          <w:rFonts w:ascii="Times New Roman" w:hAnsi="Times New Roman" w:cs="Times New Roman"/>
          <w:sz w:val="28"/>
          <w:szCs w:val="28"/>
        </w:rPr>
        <w:t>, в верхи в</w:t>
      </w:r>
      <w:r w:rsidR="001145C2" w:rsidRPr="003158AF">
        <w:rPr>
          <w:rFonts w:ascii="Times New Roman" w:hAnsi="Times New Roman" w:cs="Times New Roman"/>
          <w:sz w:val="28"/>
          <w:szCs w:val="28"/>
        </w:rPr>
        <w:t>низ</w:t>
      </w:r>
    </w:p>
    <w:p w:rsidR="001145C2" w:rsidRPr="003158AF" w:rsidRDefault="001145C2" w:rsidP="003158AF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маршировка на месте;</w:t>
      </w:r>
    </w:p>
    <w:p w:rsidR="001145C2" w:rsidRPr="003158AF" w:rsidRDefault="001145C2" w:rsidP="003158AF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улучшения гибкости шеи;</w:t>
      </w:r>
    </w:p>
    <w:p w:rsidR="001145C2" w:rsidRPr="003158AF" w:rsidRDefault="001145C2" w:rsidP="003158AF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улучшения эластичности плечевого пояса и подвижности плечевых суставов;</w:t>
      </w:r>
    </w:p>
    <w:p w:rsidR="001145C2" w:rsidRPr="003158AF" w:rsidRDefault="001145C2" w:rsidP="003158AF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улучшения подвижности локтевого сустава и эластичности мышц плеча и предплечья;</w:t>
      </w:r>
    </w:p>
    <w:p w:rsidR="001145C2" w:rsidRPr="003158AF" w:rsidRDefault="001145C2" w:rsidP="003158AF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увеличения подвижности лучезапястных суставов, развития эластичности мышц кисти и предплечья;</w:t>
      </w:r>
    </w:p>
    <w:p w:rsidR="001145C2" w:rsidRPr="003158AF" w:rsidRDefault="001145C2" w:rsidP="003158AF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улучшения подвижности гибкости суставов позвоночника;</w:t>
      </w:r>
    </w:p>
    <w:p w:rsidR="001145C2" w:rsidRPr="003158AF" w:rsidRDefault="001145C2" w:rsidP="003158AF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развития гибкости плечевого и поясного суставов;</w:t>
      </w:r>
    </w:p>
    <w:p w:rsidR="001145C2" w:rsidRPr="003158AF" w:rsidRDefault="001145C2" w:rsidP="003158AF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улучшения подвижности коленных суставов;</w:t>
      </w:r>
    </w:p>
    <w:p w:rsidR="001145C2" w:rsidRPr="003158AF" w:rsidRDefault="001145C2" w:rsidP="003158AF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увеличения подвижности голеностопного сустава и эластичности мышц голени и стопы.</w:t>
      </w:r>
    </w:p>
    <w:p w:rsidR="001145C2" w:rsidRPr="003158AF" w:rsidRDefault="001145C2" w:rsidP="003158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 </w:t>
      </w:r>
      <w:r w:rsidRPr="00315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«Найди своё место»</w:t>
      </w:r>
      <w:r w:rsidRPr="00315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45C2" w:rsidRPr="003158AF" w:rsidRDefault="001145C2" w:rsidP="003158AF">
      <w:pPr>
        <w:numPr>
          <w:ilvl w:val="0"/>
          <w:numId w:val="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 </w:t>
      </w:r>
      <w:r w:rsidRPr="00315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раздает </w:t>
      </w:r>
      <w:r w:rsidRPr="00315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резинки двух цветов, </w:t>
      </w:r>
      <w:r w:rsidRPr="00315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одеть</w:t>
      </w:r>
      <w:r w:rsidRPr="00315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правые руки (белый – внешний круг, красный – внутренний круг);</w:t>
      </w:r>
    </w:p>
    <w:p w:rsidR="001145C2" w:rsidRPr="003158AF" w:rsidRDefault="001145C2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6DD" w:rsidRPr="003158AF" w:rsidRDefault="006726DD" w:rsidP="003158AF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58AF">
        <w:rPr>
          <w:rFonts w:ascii="Times New Roman" w:hAnsi="Times New Roman" w:cs="Times New Roman"/>
          <w:b/>
          <w:sz w:val="28"/>
          <w:szCs w:val="28"/>
        </w:rPr>
        <w:t>Этюды</w:t>
      </w:r>
      <w:proofErr w:type="gramEnd"/>
      <w:r w:rsidRPr="003158AF">
        <w:rPr>
          <w:rFonts w:ascii="Times New Roman" w:hAnsi="Times New Roman" w:cs="Times New Roman"/>
          <w:b/>
          <w:sz w:val="28"/>
          <w:szCs w:val="28"/>
        </w:rPr>
        <w:t xml:space="preserve"> сидя на полу</w:t>
      </w:r>
    </w:p>
    <w:p w:rsidR="006726DD" w:rsidRPr="003158AF" w:rsidRDefault="006726DD" w:rsidP="003158AF">
      <w:pPr>
        <w:pStyle w:val="a3"/>
        <w:numPr>
          <w:ilvl w:val="0"/>
          <w:numId w:val="2"/>
        </w:numPr>
        <w:tabs>
          <w:tab w:val="left" w:pos="28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>Для работы стоп. Сидя, работаем стопами. Вытягиваем вперед. Затем к себе. Рисуем «солнышко» - делаем круг стопами.</w:t>
      </w:r>
    </w:p>
    <w:p w:rsidR="006726DD" w:rsidRPr="003158AF" w:rsidRDefault="006726DD" w:rsidP="003158AF">
      <w:pPr>
        <w:pStyle w:val="a3"/>
        <w:numPr>
          <w:ilvl w:val="0"/>
          <w:numId w:val="2"/>
        </w:numPr>
        <w:tabs>
          <w:tab w:val="left" w:pos="28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>«Угольки». Ноги согнуты в коленях, стоят на носочках, дотрагиваемся до поля пяточками и сразу поднимаем их вверх, говорим «Ой!»</w:t>
      </w:r>
    </w:p>
    <w:p w:rsidR="006726DD" w:rsidRPr="003158AF" w:rsidRDefault="006726DD" w:rsidP="003158AF">
      <w:pPr>
        <w:pStyle w:val="a3"/>
        <w:numPr>
          <w:ilvl w:val="0"/>
          <w:numId w:val="2"/>
        </w:numPr>
        <w:tabs>
          <w:tab w:val="left" w:pos="28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>«Кошечка». Упражнение на гибкость спины. Эмоциональное сопровождение звуками – шипение «мяу». Стоя на коленях, делаем повороты корпусом, то в одну сторону, то в другую. Затем увидели «собаку», сделали спинку другой.</w:t>
      </w:r>
    </w:p>
    <w:p w:rsidR="006726DD" w:rsidRPr="003158AF" w:rsidRDefault="006726DD" w:rsidP="003158AF">
      <w:pPr>
        <w:pStyle w:val="a3"/>
        <w:numPr>
          <w:ilvl w:val="0"/>
          <w:numId w:val="2"/>
        </w:numPr>
        <w:tabs>
          <w:tab w:val="left" w:pos="28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 xml:space="preserve">«Остужаем ножки в водице». Работаем головой вместе с ногами. Под музыку, «хорошо в водице </w:t>
      </w:r>
      <w:proofErr w:type="spellStart"/>
      <w:r w:rsidRPr="003158AF">
        <w:rPr>
          <w:rFonts w:ascii="Times New Roman" w:hAnsi="Times New Roman" w:cs="Times New Roman"/>
          <w:sz w:val="28"/>
          <w:szCs w:val="28"/>
        </w:rPr>
        <w:t>побултыхать</w:t>
      </w:r>
      <w:proofErr w:type="spellEnd"/>
      <w:r w:rsidRPr="003158AF">
        <w:rPr>
          <w:rFonts w:ascii="Times New Roman" w:hAnsi="Times New Roman" w:cs="Times New Roman"/>
          <w:sz w:val="28"/>
          <w:szCs w:val="28"/>
        </w:rPr>
        <w:t xml:space="preserve"> ножками».</w:t>
      </w:r>
    </w:p>
    <w:p w:rsidR="006726DD" w:rsidRPr="003158AF" w:rsidRDefault="006726DD" w:rsidP="003158AF">
      <w:pPr>
        <w:pStyle w:val="a3"/>
        <w:numPr>
          <w:ilvl w:val="0"/>
          <w:numId w:val="2"/>
        </w:numPr>
        <w:tabs>
          <w:tab w:val="left" w:pos="28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 xml:space="preserve">«Лодка и Мостик». Лежа на </w:t>
      </w:r>
      <w:proofErr w:type="gramStart"/>
      <w:r w:rsidRPr="003158AF">
        <w:rPr>
          <w:rFonts w:ascii="Times New Roman" w:hAnsi="Times New Roman" w:cs="Times New Roman"/>
          <w:sz w:val="28"/>
          <w:szCs w:val="28"/>
        </w:rPr>
        <w:t>животе</w:t>
      </w:r>
      <w:proofErr w:type="gramEnd"/>
      <w:r w:rsidRPr="003158AF">
        <w:rPr>
          <w:rFonts w:ascii="Times New Roman" w:hAnsi="Times New Roman" w:cs="Times New Roman"/>
          <w:sz w:val="28"/>
          <w:szCs w:val="28"/>
        </w:rPr>
        <w:t xml:space="preserve"> поднимаем руки и ноги одновременно. Затем лежа на </w:t>
      </w:r>
      <w:proofErr w:type="gramStart"/>
      <w:r w:rsidRPr="003158AF">
        <w:rPr>
          <w:rFonts w:ascii="Times New Roman" w:hAnsi="Times New Roman" w:cs="Times New Roman"/>
          <w:sz w:val="28"/>
          <w:szCs w:val="28"/>
        </w:rPr>
        <w:t>спине</w:t>
      </w:r>
      <w:proofErr w:type="gramEnd"/>
      <w:r w:rsidRPr="003158AF">
        <w:rPr>
          <w:rFonts w:ascii="Times New Roman" w:hAnsi="Times New Roman" w:cs="Times New Roman"/>
          <w:sz w:val="28"/>
          <w:szCs w:val="28"/>
        </w:rPr>
        <w:t xml:space="preserve"> поднимает живот.</w:t>
      </w:r>
    </w:p>
    <w:p w:rsidR="006726DD" w:rsidRPr="003158AF" w:rsidRDefault="006726DD" w:rsidP="003158AF">
      <w:pPr>
        <w:pStyle w:val="a3"/>
        <w:numPr>
          <w:ilvl w:val="0"/>
          <w:numId w:val="2"/>
        </w:numPr>
        <w:tabs>
          <w:tab w:val="left" w:pos="28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>«Тюльпан» для гибкости спины. Лежа на животе, соединяем руки и ноги, руками тянем ноги вверх, затем отпускаем. «Вырастаем – отдыхаем»</w:t>
      </w:r>
    </w:p>
    <w:p w:rsidR="006726DD" w:rsidRPr="003158AF" w:rsidRDefault="006726DD" w:rsidP="003158AF">
      <w:pPr>
        <w:pStyle w:val="a3"/>
        <w:numPr>
          <w:ilvl w:val="0"/>
          <w:numId w:val="2"/>
        </w:numPr>
        <w:tabs>
          <w:tab w:val="left" w:pos="28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 xml:space="preserve">«Лягушка». Очень эмоциональна, развивает артистичность, </w:t>
      </w:r>
      <w:proofErr w:type="spellStart"/>
      <w:r w:rsidRPr="003158AF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3158AF">
        <w:rPr>
          <w:rFonts w:ascii="Times New Roman" w:hAnsi="Times New Roman" w:cs="Times New Roman"/>
          <w:sz w:val="28"/>
          <w:szCs w:val="28"/>
        </w:rPr>
        <w:t xml:space="preserve">. Для работы  тазобедренного сустава, натянутость рук, кисти, работы головы. Сопровождаем словами «ква-ква». Сидим на полу, ноги собраны стопа к стопе, колени тянутся к полу, руки по очереди выпрямляются в сторону – поворот головы за рукой. Затем обе руки </w:t>
      </w:r>
      <w:proofErr w:type="gramStart"/>
      <w:r w:rsidRPr="003158AF">
        <w:rPr>
          <w:rFonts w:ascii="Times New Roman" w:hAnsi="Times New Roman" w:cs="Times New Roman"/>
          <w:sz w:val="28"/>
          <w:szCs w:val="28"/>
        </w:rPr>
        <w:t>выпрямляются</w:t>
      </w:r>
      <w:proofErr w:type="gramEnd"/>
      <w:r w:rsidRPr="003158AF">
        <w:rPr>
          <w:rFonts w:ascii="Times New Roman" w:hAnsi="Times New Roman" w:cs="Times New Roman"/>
          <w:sz w:val="28"/>
          <w:szCs w:val="28"/>
        </w:rPr>
        <w:t xml:space="preserve"> вверх и говорим: «</w:t>
      </w:r>
      <w:proofErr w:type="spellStart"/>
      <w:r w:rsidRPr="003158AF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3158AF">
        <w:rPr>
          <w:rFonts w:ascii="Times New Roman" w:hAnsi="Times New Roman" w:cs="Times New Roman"/>
          <w:sz w:val="28"/>
          <w:szCs w:val="28"/>
        </w:rPr>
        <w:t>» - руки опустили.</w:t>
      </w:r>
    </w:p>
    <w:p w:rsidR="006726DD" w:rsidRPr="003158AF" w:rsidRDefault="006726DD" w:rsidP="003158AF">
      <w:pPr>
        <w:pStyle w:val="a3"/>
        <w:numPr>
          <w:ilvl w:val="0"/>
          <w:numId w:val="2"/>
        </w:numPr>
        <w:tabs>
          <w:tab w:val="left" w:pos="28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lastRenderedPageBreak/>
        <w:t xml:space="preserve">«Следим за самолетом». Лежа на </w:t>
      </w:r>
      <w:proofErr w:type="gramStart"/>
      <w:r w:rsidRPr="003158AF">
        <w:rPr>
          <w:rFonts w:ascii="Times New Roman" w:hAnsi="Times New Roman" w:cs="Times New Roman"/>
          <w:sz w:val="28"/>
          <w:szCs w:val="28"/>
        </w:rPr>
        <w:t>животе</w:t>
      </w:r>
      <w:proofErr w:type="gramEnd"/>
      <w:r w:rsidRPr="003158AF">
        <w:rPr>
          <w:rFonts w:ascii="Times New Roman" w:hAnsi="Times New Roman" w:cs="Times New Roman"/>
          <w:sz w:val="28"/>
          <w:szCs w:val="28"/>
        </w:rPr>
        <w:t xml:space="preserve"> поднимаемся на руках, голову назад – «провожаем взглядом улетающий самолет»</w:t>
      </w:r>
    </w:p>
    <w:p w:rsidR="006726DD" w:rsidRPr="003158AF" w:rsidRDefault="006726DD" w:rsidP="003158AF">
      <w:pPr>
        <w:pStyle w:val="a3"/>
        <w:numPr>
          <w:ilvl w:val="0"/>
          <w:numId w:val="2"/>
        </w:numPr>
        <w:tabs>
          <w:tab w:val="left" w:pos="28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>«Обезьянка». Сидя на полу, ноги вытянуты вперед, по очереди поднимаем ноги – это «пальма». «Обезьянка лезет по дереву». Носок натянут, колено не сгибать, «достали банан, съели»</w:t>
      </w:r>
      <w:bookmarkStart w:id="0" w:name="_GoBack"/>
      <w:bookmarkEnd w:id="0"/>
    </w:p>
    <w:p w:rsidR="006726DD" w:rsidRPr="003158AF" w:rsidRDefault="006726DD" w:rsidP="003158AF">
      <w:pPr>
        <w:pStyle w:val="a3"/>
        <w:numPr>
          <w:ilvl w:val="0"/>
          <w:numId w:val="3"/>
        </w:num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 xml:space="preserve">«Карандаш». Очень вытянуть весь корпус – «наточенный карандаш». Лежа на спине «покатились в сторону </w:t>
      </w:r>
      <w:proofErr w:type="gramStart"/>
      <w:r w:rsidRPr="003158A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158AF">
        <w:rPr>
          <w:rFonts w:ascii="Times New Roman" w:hAnsi="Times New Roman" w:cs="Times New Roman"/>
          <w:sz w:val="28"/>
          <w:szCs w:val="28"/>
        </w:rPr>
        <w:t>2 поворота), остановились на спине – зафиксировали положение ( пауза – вытягиваем стопы и руки)</w:t>
      </w:r>
    </w:p>
    <w:p w:rsidR="006726DD" w:rsidRPr="003158AF" w:rsidRDefault="006726DD" w:rsidP="003158AF">
      <w:pPr>
        <w:pStyle w:val="a3"/>
        <w:numPr>
          <w:ilvl w:val="0"/>
          <w:numId w:val="3"/>
        </w:numPr>
        <w:tabs>
          <w:tab w:val="left" w:pos="28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>«Каратист». На вытянутость ног, стопы, чувство ритма. Резко открываем ногу в потолок, фиксируем (пауза), резко садимся, собираем ноги, нос «в потолок»</w:t>
      </w:r>
    </w:p>
    <w:p w:rsidR="006726DD" w:rsidRPr="003158AF" w:rsidRDefault="006726DD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58AF">
        <w:rPr>
          <w:rFonts w:ascii="Times New Roman" w:hAnsi="Times New Roman" w:cs="Times New Roman"/>
          <w:b/>
          <w:sz w:val="28"/>
          <w:szCs w:val="28"/>
        </w:rPr>
        <w:t>Прыжки</w:t>
      </w:r>
    </w:p>
    <w:p w:rsidR="006726DD" w:rsidRPr="003158AF" w:rsidRDefault="001145C2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58AF">
        <w:rPr>
          <w:rFonts w:ascii="Times New Roman" w:hAnsi="Times New Roman" w:cs="Times New Roman"/>
          <w:b/>
          <w:sz w:val="28"/>
          <w:szCs w:val="28"/>
        </w:rPr>
        <w:t>Разучивание</w:t>
      </w:r>
      <w:r w:rsidR="006726DD" w:rsidRPr="003158AF">
        <w:rPr>
          <w:rFonts w:ascii="Times New Roman" w:hAnsi="Times New Roman" w:cs="Times New Roman"/>
          <w:b/>
          <w:sz w:val="28"/>
          <w:szCs w:val="28"/>
        </w:rPr>
        <w:t xml:space="preserve"> танца «</w:t>
      </w:r>
      <w:proofErr w:type="spellStart"/>
      <w:r w:rsidR="006726DD" w:rsidRPr="003158AF">
        <w:rPr>
          <w:rFonts w:ascii="Times New Roman" w:hAnsi="Times New Roman" w:cs="Times New Roman"/>
          <w:b/>
          <w:sz w:val="28"/>
          <w:szCs w:val="28"/>
        </w:rPr>
        <w:t>Кремена</w:t>
      </w:r>
      <w:proofErr w:type="spellEnd"/>
      <w:r w:rsidR="006726DD" w:rsidRPr="003158AF">
        <w:rPr>
          <w:rFonts w:ascii="Times New Roman" w:hAnsi="Times New Roman" w:cs="Times New Roman"/>
          <w:b/>
          <w:sz w:val="28"/>
          <w:szCs w:val="28"/>
        </w:rPr>
        <w:t>»</w:t>
      </w:r>
    </w:p>
    <w:p w:rsidR="001145C2" w:rsidRPr="003158AF" w:rsidRDefault="001145C2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5C2" w:rsidRPr="003158AF" w:rsidRDefault="001145C2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5C2" w:rsidRPr="003158AF" w:rsidRDefault="001145C2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5C2" w:rsidRPr="003158AF" w:rsidRDefault="001145C2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5C2" w:rsidRPr="003158AF" w:rsidRDefault="001145C2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5C2" w:rsidRPr="003158AF" w:rsidRDefault="001145C2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5C2" w:rsidRPr="003158AF" w:rsidRDefault="001145C2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5C2" w:rsidRPr="003158AF" w:rsidRDefault="001145C2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5C2" w:rsidRPr="003158AF" w:rsidRDefault="001145C2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5C2" w:rsidRPr="003158AF" w:rsidRDefault="001145C2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5C2" w:rsidRPr="003158AF" w:rsidRDefault="001145C2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5C2" w:rsidRPr="003158AF" w:rsidRDefault="001145C2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5C2" w:rsidRPr="003158AF" w:rsidRDefault="001145C2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5C2" w:rsidRPr="003158AF" w:rsidRDefault="001145C2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5C2" w:rsidRPr="003158AF" w:rsidRDefault="001145C2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5C2" w:rsidRPr="003158AF" w:rsidRDefault="001145C2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5C2" w:rsidRPr="003158AF" w:rsidRDefault="001145C2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393" w:rsidRPr="003158AF" w:rsidRDefault="00E45393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393" w:rsidRPr="003158AF" w:rsidRDefault="00E45393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393" w:rsidRPr="003158AF" w:rsidRDefault="00E45393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393" w:rsidRPr="003158AF" w:rsidRDefault="00E45393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393" w:rsidRPr="003158AF" w:rsidRDefault="00E45393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393" w:rsidRPr="003158AF" w:rsidRDefault="00E45393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393" w:rsidRPr="003158AF" w:rsidRDefault="00E45393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393" w:rsidRPr="003158AF" w:rsidRDefault="00E45393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393" w:rsidRPr="003158AF" w:rsidRDefault="00E45393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393" w:rsidRPr="003158AF" w:rsidRDefault="00E45393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393" w:rsidRPr="003158AF" w:rsidRDefault="00E45393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393" w:rsidRPr="003158AF" w:rsidRDefault="00E45393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393" w:rsidRPr="003158AF" w:rsidRDefault="00E45393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393" w:rsidRPr="003158AF" w:rsidRDefault="00E45393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393" w:rsidRPr="003158AF" w:rsidRDefault="00E45393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5C2" w:rsidRPr="003158AF" w:rsidRDefault="001145C2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5C2" w:rsidRPr="003158AF" w:rsidRDefault="001145C2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58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ЛИТЕРАТУРА</w:t>
      </w:r>
    </w:p>
    <w:p w:rsidR="00A46585" w:rsidRPr="003158AF" w:rsidRDefault="00E45393" w:rsidP="003158AF">
      <w:pPr>
        <w:pStyle w:val="Default"/>
        <w:spacing w:after="27"/>
        <w:rPr>
          <w:sz w:val="28"/>
          <w:szCs w:val="28"/>
        </w:rPr>
      </w:pPr>
      <w:r w:rsidRPr="003158AF">
        <w:rPr>
          <w:sz w:val="28"/>
          <w:szCs w:val="28"/>
        </w:rPr>
        <w:t>1.</w:t>
      </w:r>
      <w:r w:rsidR="00A46585" w:rsidRPr="003158AF">
        <w:rPr>
          <w:sz w:val="28"/>
          <w:szCs w:val="28"/>
        </w:rPr>
        <w:t xml:space="preserve">Образовательные программы по эстетическому воспитанию детей. Москва, 2000 год. </w:t>
      </w:r>
    </w:p>
    <w:p w:rsidR="00A46585" w:rsidRPr="003158AF" w:rsidRDefault="00E45393" w:rsidP="003158AF">
      <w:pPr>
        <w:pStyle w:val="Default"/>
        <w:spacing w:after="27"/>
        <w:rPr>
          <w:sz w:val="28"/>
          <w:szCs w:val="28"/>
        </w:rPr>
      </w:pPr>
      <w:r w:rsidRPr="003158AF">
        <w:rPr>
          <w:sz w:val="28"/>
          <w:szCs w:val="28"/>
        </w:rPr>
        <w:t>2.</w:t>
      </w:r>
      <w:r w:rsidR="00A46585" w:rsidRPr="003158AF">
        <w:rPr>
          <w:sz w:val="28"/>
          <w:szCs w:val="28"/>
        </w:rPr>
        <w:t xml:space="preserve">Методические рекомендации педагогу дополнительного образования, работающему над образовательной программой. Мурманск, </w:t>
      </w:r>
      <w:proofErr w:type="spellStart"/>
      <w:r w:rsidR="00A46585" w:rsidRPr="003158AF">
        <w:rPr>
          <w:sz w:val="28"/>
          <w:szCs w:val="28"/>
        </w:rPr>
        <w:t>МОЦРТДиЮ</w:t>
      </w:r>
      <w:proofErr w:type="spellEnd"/>
      <w:r w:rsidR="00A46585" w:rsidRPr="003158AF">
        <w:rPr>
          <w:sz w:val="28"/>
          <w:szCs w:val="28"/>
        </w:rPr>
        <w:t xml:space="preserve"> «Лапландия», 2004 год. </w:t>
      </w:r>
    </w:p>
    <w:p w:rsidR="00A46585" w:rsidRPr="003158AF" w:rsidRDefault="00E45393" w:rsidP="003158AF">
      <w:pPr>
        <w:pStyle w:val="Default"/>
        <w:rPr>
          <w:sz w:val="28"/>
          <w:szCs w:val="28"/>
        </w:rPr>
      </w:pPr>
      <w:r w:rsidRPr="003158AF">
        <w:rPr>
          <w:sz w:val="28"/>
          <w:szCs w:val="28"/>
        </w:rPr>
        <w:t>3.</w:t>
      </w:r>
      <w:r w:rsidR="00A46585" w:rsidRPr="003158AF">
        <w:rPr>
          <w:sz w:val="28"/>
          <w:szCs w:val="28"/>
        </w:rPr>
        <w:t xml:space="preserve">Санитарно- эпидемиологические требования к учреждениям дополнительного образования детей 2.4.4.1251-03. </w:t>
      </w:r>
    </w:p>
    <w:p w:rsidR="001145C2" w:rsidRPr="003158AF" w:rsidRDefault="001145C2" w:rsidP="0031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5C2" w:rsidRPr="003158AF" w:rsidRDefault="00A46585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>http://forum.numi.ru/index.php?showtopic=11658</w:t>
      </w:r>
    </w:p>
    <w:p w:rsidR="00A46585" w:rsidRPr="003158AF" w:rsidRDefault="00A46585" w:rsidP="0031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>http://www.edu.cap.ru/?t=hry&amp;eduid=5736&amp;hry=./53965/145381</w:t>
      </w:r>
    </w:p>
    <w:p w:rsidR="00A46585" w:rsidRPr="003158AF" w:rsidRDefault="00A46585" w:rsidP="003158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>http://festival.1september.ru/local-history/</w:t>
      </w:r>
    </w:p>
    <w:p w:rsidR="006726DD" w:rsidRPr="003158AF" w:rsidRDefault="00A46585" w:rsidP="003158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8AF">
        <w:rPr>
          <w:rFonts w:ascii="Times New Roman" w:hAnsi="Times New Roman" w:cs="Times New Roman"/>
          <w:sz w:val="28"/>
          <w:szCs w:val="28"/>
        </w:rPr>
        <w:t>http://estalsch17.edumsko.ru/collective/pedagogical_collective/krylova_tat_yana_pavlovna/materials/zdorov_esberegayuwie_tehnologii_v_horeografii/</w:t>
      </w:r>
    </w:p>
    <w:sectPr w:rsidR="006726DD" w:rsidRPr="003158AF" w:rsidSect="0073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41C6A"/>
    <w:multiLevelType w:val="multilevel"/>
    <w:tmpl w:val="6A12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944605"/>
    <w:multiLevelType w:val="hybridMultilevel"/>
    <w:tmpl w:val="400C9802"/>
    <w:lvl w:ilvl="0" w:tplc="4CF2421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50BD9"/>
    <w:multiLevelType w:val="multilevel"/>
    <w:tmpl w:val="4D18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786987"/>
    <w:multiLevelType w:val="hybridMultilevel"/>
    <w:tmpl w:val="35AC86FC"/>
    <w:lvl w:ilvl="0" w:tplc="A3A8F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5019E"/>
    <w:multiLevelType w:val="hybridMultilevel"/>
    <w:tmpl w:val="51664B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911"/>
    <w:rsid w:val="001145C2"/>
    <w:rsid w:val="001E6ED2"/>
    <w:rsid w:val="00271488"/>
    <w:rsid w:val="003158AF"/>
    <w:rsid w:val="00334FE1"/>
    <w:rsid w:val="00335AF4"/>
    <w:rsid w:val="0062103F"/>
    <w:rsid w:val="006726DD"/>
    <w:rsid w:val="00695F75"/>
    <w:rsid w:val="006E245A"/>
    <w:rsid w:val="007373A1"/>
    <w:rsid w:val="008379C5"/>
    <w:rsid w:val="00945A04"/>
    <w:rsid w:val="00A46585"/>
    <w:rsid w:val="00A6277F"/>
    <w:rsid w:val="00A90CD3"/>
    <w:rsid w:val="00B57BBC"/>
    <w:rsid w:val="00B74911"/>
    <w:rsid w:val="00B96620"/>
    <w:rsid w:val="00C31158"/>
    <w:rsid w:val="00C54D2A"/>
    <w:rsid w:val="00E45393"/>
    <w:rsid w:val="00E96B25"/>
    <w:rsid w:val="00F16CAD"/>
    <w:rsid w:val="00F61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6D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465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User</cp:lastModifiedBy>
  <cp:revision>19</cp:revision>
  <cp:lastPrinted>2017-10-11T11:04:00Z</cp:lastPrinted>
  <dcterms:created xsi:type="dcterms:W3CDTF">2015-04-20T03:56:00Z</dcterms:created>
  <dcterms:modified xsi:type="dcterms:W3CDTF">2018-01-24T06:52:00Z</dcterms:modified>
</cp:coreProperties>
</file>