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35" w:rsidRPr="003C5635" w:rsidRDefault="003C5635" w:rsidP="003C56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C5635">
        <w:rPr>
          <w:rFonts w:ascii="Times New Roman" w:hAnsi="Times New Roman" w:cs="Times New Roman"/>
          <w:sz w:val="24"/>
          <w:szCs w:val="24"/>
        </w:rPr>
        <w:t>ПРИНЦИПЫ И АЛГОРИТМ АДАПТАЦИИ ИННОВАЦИОННЫХ ПЕДАГОГИЧЕСКИХ ТЕХНОЛОГИЙ В СРЕДНЕМ ПРОФЕССИОНАЛЬНОМ ОБРАЗОВАНИИ.</w:t>
      </w:r>
    </w:p>
    <w:p w:rsidR="003C5635" w:rsidRPr="003C5635" w:rsidRDefault="003C5635" w:rsidP="003C56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C5635">
        <w:rPr>
          <w:rFonts w:ascii="Times New Roman" w:hAnsi="Times New Roman" w:cs="Times New Roman"/>
          <w:sz w:val="24"/>
          <w:szCs w:val="24"/>
        </w:rPr>
        <w:t>Панкова К.В</w:t>
      </w:r>
      <w:r w:rsidRPr="003C5635">
        <w:rPr>
          <w:rFonts w:ascii="Times New Roman" w:hAnsi="Times New Roman" w:cs="Times New Roman"/>
          <w:sz w:val="24"/>
          <w:szCs w:val="24"/>
        </w:rPr>
        <w:t xml:space="preserve">., </w:t>
      </w:r>
      <w:r w:rsidRPr="003C5635">
        <w:rPr>
          <w:rFonts w:ascii="Times New Roman" w:hAnsi="Times New Roman" w:cs="Times New Roman"/>
          <w:sz w:val="24"/>
          <w:szCs w:val="24"/>
        </w:rPr>
        <w:t>преподаватель</w:t>
      </w:r>
    </w:p>
    <w:p w:rsidR="003C5635" w:rsidRPr="003C5635" w:rsidRDefault="003C5635" w:rsidP="003C56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C5635">
        <w:rPr>
          <w:rFonts w:ascii="Times New Roman" w:hAnsi="Times New Roman" w:cs="Times New Roman"/>
          <w:sz w:val="24"/>
          <w:szCs w:val="24"/>
        </w:rPr>
        <w:t>ГАПОУ</w:t>
      </w:r>
      <w:r w:rsidRPr="003C5635">
        <w:rPr>
          <w:rFonts w:ascii="Times New Roman" w:hAnsi="Times New Roman" w:cs="Times New Roman"/>
          <w:sz w:val="24"/>
          <w:szCs w:val="24"/>
        </w:rPr>
        <w:t xml:space="preserve"> «</w:t>
      </w:r>
      <w:r w:rsidRPr="003C5635">
        <w:rPr>
          <w:rFonts w:ascii="Times New Roman" w:hAnsi="Times New Roman" w:cs="Times New Roman"/>
          <w:sz w:val="24"/>
          <w:szCs w:val="24"/>
        </w:rPr>
        <w:t xml:space="preserve">Камышинский политехнический </w:t>
      </w:r>
      <w:r w:rsidRPr="003C5635">
        <w:rPr>
          <w:rFonts w:ascii="Times New Roman" w:hAnsi="Times New Roman" w:cs="Times New Roman"/>
          <w:sz w:val="24"/>
          <w:szCs w:val="24"/>
        </w:rPr>
        <w:t xml:space="preserve"> колледж»</w:t>
      </w:r>
    </w:p>
    <w:p w:rsidR="003C5635" w:rsidRPr="003C5635" w:rsidRDefault="003C5635" w:rsidP="003C5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635" w:rsidRPr="003C5635" w:rsidRDefault="003C5635" w:rsidP="003C5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635">
        <w:rPr>
          <w:rFonts w:ascii="Times New Roman" w:hAnsi="Times New Roman" w:cs="Times New Roman"/>
          <w:sz w:val="24"/>
          <w:szCs w:val="24"/>
        </w:rPr>
        <w:t>Главной задачей технологий профессионального образования является обеспечение качества подготовки специалистов на основе сохранения его фундаментальности и соответствия актуальным и перспективным потребностям личности, обще</w:t>
      </w:r>
      <w:bookmarkStart w:id="0" w:name="_GoBack"/>
      <w:bookmarkEnd w:id="0"/>
      <w:r w:rsidRPr="003C5635">
        <w:rPr>
          <w:rFonts w:ascii="Times New Roman" w:hAnsi="Times New Roman" w:cs="Times New Roman"/>
          <w:sz w:val="24"/>
          <w:szCs w:val="24"/>
        </w:rPr>
        <w:t>ства и государства.</w:t>
      </w:r>
    </w:p>
    <w:p w:rsidR="003C5635" w:rsidRPr="003C5635" w:rsidRDefault="003C5635" w:rsidP="003C5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635">
        <w:rPr>
          <w:rFonts w:ascii="Times New Roman" w:hAnsi="Times New Roman" w:cs="Times New Roman"/>
          <w:sz w:val="24"/>
          <w:szCs w:val="24"/>
        </w:rPr>
        <w:t xml:space="preserve">Большинство отечественных педагогов (В.П. Беспалько, В.В. </w:t>
      </w:r>
      <w:proofErr w:type="spellStart"/>
      <w:r w:rsidRPr="003C5635">
        <w:rPr>
          <w:rFonts w:ascii="Times New Roman" w:hAnsi="Times New Roman" w:cs="Times New Roman"/>
          <w:sz w:val="24"/>
          <w:szCs w:val="24"/>
        </w:rPr>
        <w:t>Гузеев</w:t>
      </w:r>
      <w:proofErr w:type="spellEnd"/>
      <w:r w:rsidRPr="003C5635">
        <w:rPr>
          <w:rFonts w:ascii="Times New Roman" w:hAnsi="Times New Roman" w:cs="Times New Roman"/>
          <w:sz w:val="24"/>
          <w:szCs w:val="24"/>
        </w:rPr>
        <w:t xml:space="preserve">, Л.Г. </w:t>
      </w:r>
      <w:proofErr w:type="spellStart"/>
      <w:r w:rsidRPr="003C5635">
        <w:rPr>
          <w:rFonts w:ascii="Times New Roman" w:hAnsi="Times New Roman" w:cs="Times New Roman"/>
          <w:sz w:val="24"/>
          <w:szCs w:val="24"/>
        </w:rPr>
        <w:t>Семушина</w:t>
      </w:r>
      <w:proofErr w:type="spellEnd"/>
      <w:r w:rsidRPr="003C5635">
        <w:rPr>
          <w:rFonts w:ascii="Times New Roman" w:hAnsi="Times New Roman" w:cs="Times New Roman"/>
          <w:sz w:val="24"/>
          <w:szCs w:val="24"/>
        </w:rPr>
        <w:t xml:space="preserve">, Д.В. </w:t>
      </w:r>
      <w:proofErr w:type="spellStart"/>
      <w:r w:rsidRPr="003C5635">
        <w:rPr>
          <w:rFonts w:ascii="Times New Roman" w:hAnsi="Times New Roman" w:cs="Times New Roman"/>
          <w:sz w:val="24"/>
          <w:szCs w:val="24"/>
        </w:rPr>
        <w:t>Чернилевский</w:t>
      </w:r>
      <w:proofErr w:type="spellEnd"/>
      <w:r w:rsidRPr="003C5635">
        <w:rPr>
          <w:rFonts w:ascii="Times New Roman" w:hAnsi="Times New Roman" w:cs="Times New Roman"/>
          <w:sz w:val="24"/>
          <w:szCs w:val="24"/>
        </w:rPr>
        <w:t xml:space="preserve">, И.С. </w:t>
      </w:r>
      <w:proofErr w:type="spellStart"/>
      <w:r w:rsidRPr="003C5635">
        <w:rPr>
          <w:rFonts w:ascii="Times New Roman" w:hAnsi="Times New Roman" w:cs="Times New Roman"/>
          <w:sz w:val="24"/>
          <w:szCs w:val="24"/>
        </w:rPr>
        <w:t>Якиманская</w:t>
      </w:r>
      <w:proofErr w:type="spellEnd"/>
      <w:r w:rsidRPr="003C56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3C5635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3C5635">
        <w:rPr>
          <w:rFonts w:ascii="Times New Roman" w:hAnsi="Times New Roman" w:cs="Times New Roman"/>
          <w:sz w:val="24"/>
          <w:szCs w:val="24"/>
        </w:rPr>
        <w:t xml:space="preserve">) считают, что педагогические технологии для профессиональной подготовки будущих специалистов должны складываться на основе принципов, которые непосредственно связаны с системными требованиями к технологиям образования: целостность технологии, представляющей дидактическую систему; </w:t>
      </w:r>
      <w:proofErr w:type="spellStart"/>
      <w:r w:rsidRPr="003C5635">
        <w:rPr>
          <w:rFonts w:ascii="Times New Roman" w:hAnsi="Times New Roman" w:cs="Times New Roman"/>
          <w:sz w:val="24"/>
          <w:szCs w:val="24"/>
        </w:rPr>
        <w:t>воспроизводимость</w:t>
      </w:r>
      <w:proofErr w:type="spellEnd"/>
      <w:r w:rsidRPr="003C5635">
        <w:rPr>
          <w:rFonts w:ascii="Times New Roman" w:hAnsi="Times New Roman" w:cs="Times New Roman"/>
          <w:sz w:val="24"/>
          <w:szCs w:val="24"/>
        </w:rPr>
        <w:t xml:space="preserve"> технологии в конкретной образовательной среде; адаптация процесса обучения к </w:t>
      </w:r>
      <w:proofErr w:type="gramStart"/>
      <w:r w:rsidRPr="003C5635">
        <w:rPr>
          <w:rFonts w:ascii="Times New Roman" w:hAnsi="Times New Roman" w:cs="Times New Roman"/>
          <w:sz w:val="24"/>
          <w:szCs w:val="24"/>
        </w:rPr>
        <w:t>личности</w:t>
      </w:r>
      <w:proofErr w:type="gramEnd"/>
      <w:r w:rsidRPr="003C5635">
        <w:rPr>
          <w:rFonts w:ascii="Times New Roman" w:hAnsi="Times New Roman" w:cs="Times New Roman"/>
          <w:sz w:val="24"/>
          <w:szCs w:val="24"/>
        </w:rPr>
        <w:t xml:space="preserve"> обучающегося и его познавательным способностям; создание оптимальных условий для формирования общих и профессиональных компетенций и др. </w:t>
      </w:r>
    </w:p>
    <w:p w:rsidR="003C5635" w:rsidRPr="003C5635" w:rsidRDefault="003C5635" w:rsidP="003C5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635">
        <w:rPr>
          <w:rFonts w:ascii="Times New Roman" w:hAnsi="Times New Roman" w:cs="Times New Roman"/>
          <w:sz w:val="24"/>
          <w:szCs w:val="24"/>
        </w:rPr>
        <w:t>Согласно Федерального закона РФ «Об образовании в РФ» эти принципы могут быть реализованы в условиях открытых систем интенсивного обучения, предоставляющих преподавателю право на творчество, выбор оптимальных технологий обучения и разработки индивидуальной образовательной программы.</w:t>
      </w:r>
      <w:proofErr w:type="gramEnd"/>
      <w:r w:rsidRPr="003C5635">
        <w:rPr>
          <w:rFonts w:ascii="Times New Roman" w:hAnsi="Times New Roman" w:cs="Times New Roman"/>
          <w:sz w:val="24"/>
          <w:szCs w:val="24"/>
        </w:rPr>
        <w:t xml:space="preserve"> Кроме того, необходимы такие условия, как: </w:t>
      </w:r>
    </w:p>
    <w:p w:rsidR="003C5635" w:rsidRPr="003C5635" w:rsidRDefault="003C5635" w:rsidP="003C5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635">
        <w:rPr>
          <w:rFonts w:ascii="Times New Roman" w:hAnsi="Times New Roman" w:cs="Times New Roman"/>
          <w:sz w:val="24"/>
          <w:szCs w:val="24"/>
        </w:rPr>
        <w:t xml:space="preserve">• всесторонний учет характеристик практико-ориентированной педагогической среды, в которой будет проходить процесс </w:t>
      </w:r>
      <w:proofErr w:type="gramStart"/>
      <w:r w:rsidRPr="003C5635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3C5635">
        <w:rPr>
          <w:rFonts w:ascii="Times New Roman" w:hAnsi="Times New Roman" w:cs="Times New Roman"/>
          <w:sz w:val="24"/>
          <w:szCs w:val="24"/>
        </w:rPr>
        <w:t xml:space="preserve"> конкретной специальности (рабочей профессии); </w:t>
      </w:r>
    </w:p>
    <w:p w:rsidR="003C5635" w:rsidRPr="003C5635" w:rsidRDefault="003C5635" w:rsidP="003C5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635">
        <w:rPr>
          <w:rFonts w:ascii="Times New Roman" w:hAnsi="Times New Roman" w:cs="Times New Roman"/>
          <w:sz w:val="24"/>
          <w:szCs w:val="24"/>
        </w:rPr>
        <w:t xml:space="preserve">• адаптацию педагогической технологии к требованиям ФГОС, потребностям работодателя и личности студента. </w:t>
      </w:r>
    </w:p>
    <w:p w:rsidR="003C5635" w:rsidRPr="003C5635" w:rsidRDefault="003C5635" w:rsidP="003C5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635">
        <w:rPr>
          <w:rFonts w:ascii="Times New Roman" w:hAnsi="Times New Roman" w:cs="Times New Roman"/>
          <w:sz w:val="24"/>
          <w:szCs w:val="24"/>
        </w:rPr>
        <w:t>Проблема адаптации инновационных педагогических технологий в профессиональном образовании актуализируется в связи с тем, что в настоящее время существует множество педагогических технологий, различающихся по целям, задачам, структуре, методике ускоренного обучения, групповое обучение, обучающие игры, дистанционное обучение и т.д. Изучение и сопоставительный анализ различных подходов к систематизации технологий обучения позволяет утверждать, что:</w:t>
      </w:r>
    </w:p>
    <w:p w:rsidR="003C5635" w:rsidRPr="003C5635" w:rsidRDefault="003C5635" w:rsidP="003C5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635">
        <w:rPr>
          <w:rFonts w:ascii="Times New Roman" w:hAnsi="Times New Roman" w:cs="Times New Roman"/>
          <w:sz w:val="24"/>
          <w:szCs w:val="24"/>
        </w:rPr>
        <w:lastRenderedPageBreak/>
        <w:t>1. Основными критериями выбора технологии профессионального обучения являются: цель, предмет изучения, психолого-педагогическая среда протекания процесса обучения.</w:t>
      </w:r>
    </w:p>
    <w:p w:rsidR="003C5635" w:rsidRPr="003C5635" w:rsidRDefault="003C5635" w:rsidP="003C5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635">
        <w:rPr>
          <w:rFonts w:ascii="Times New Roman" w:hAnsi="Times New Roman" w:cs="Times New Roman"/>
          <w:sz w:val="24"/>
          <w:szCs w:val="24"/>
        </w:rPr>
        <w:t xml:space="preserve">2. Технологии могут перестраиваться с одного адаптационного режима на другой. Ведущие технологии могут стать второстепенными и наоборот. Процесс этот связан, в первую очередь, с перестройкой практико-ориентированной инновационной образовательной среды колледжа. </w:t>
      </w:r>
    </w:p>
    <w:p w:rsidR="003C5635" w:rsidRPr="003C5635" w:rsidRDefault="003C5635" w:rsidP="003C5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635">
        <w:rPr>
          <w:rFonts w:ascii="Times New Roman" w:hAnsi="Times New Roman" w:cs="Times New Roman"/>
          <w:sz w:val="24"/>
          <w:szCs w:val="24"/>
        </w:rPr>
        <w:t xml:space="preserve">3. Педагогические технологии проектируют и реализуют целый комплекс целей и задач, педагогических способов, средств и форм обучения для достижения целей профессионального образования. </w:t>
      </w:r>
    </w:p>
    <w:p w:rsidR="003C5635" w:rsidRPr="003C5635" w:rsidRDefault="003C5635" w:rsidP="003C5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635">
        <w:rPr>
          <w:rFonts w:ascii="Times New Roman" w:hAnsi="Times New Roman" w:cs="Times New Roman"/>
          <w:sz w:val="24"/>
          <w:szCs w:val="24"/>
        </w:rPr>
        <w:t>4. Образ-модель планируемого результата профессиональной подготовки в педагогической</w:t>
      </w:r>
      <w:r w:rsidRPr="003C5635">
        <w:rPr>
          <w:rFonts w:ascii="Times New Roman" w:hAnsi="Times New Roman" w:cs="Times New Roman"/>
          <w:sz w:val="24"/>
          <w:szCs w:val="24"/>
        </w:rPr>
        <w:tab/>
        <w:t xml:space="preserve"> технологии должен быть представлен и осознан как цель, а затем осуществлен мысленный эксперимент, проектирующий влияние и интенсивность педагогических действий, определяющий эффективность технолог</w:t>
      </w:r>
      <w:proofErr w:type="gramStart"/>
      <w:r w:rsidRPr="003C5635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3C5635">
        <w:rPr>
          <w:rFonts w:ascii="Times New Roman" w:hAnsi="Times New Roman" w:cs="Times New Roman"/>
          <w:sz w:val="24"/>
          <w:szCs w:val="24"/>
        </w:rPr>
        <w:t xml:space="preserve"> полезность.</w:t>
      </w:r>
    </w:p>
    <w:p w:rsidR="003C5635" w:rsidRPr="003C5635" w:rsidRDefault="003C5635" w:rsidP="003C5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635">
        <w:rPr>
          <w:rFonts w:ascii="Times New Roman" w:hAnsi="Times New Roman" w:cs="Times New Roman"/>
          <w:sz w:val="24"/>
          <w:szCs w:val="24"/>
        </w:rPr>
        <w:t xml:space="preserve">5. Каждая педагогическая технология реализуется на основе структурирования учебной информации, информационного общения с </w:t>
      </w:r>
      <w:proofErr w:type="gramStart"/>
      <w:r w:rsidRPr="003C5635">
        <w:rPr>
          <w:rFonts w:ascii="Times New Roman" w:hAnsi="Times New Roman" w:cs="Times New Roman"/>
          <w:sz w:val="24"/>
          <w:szCs w:val="24"/>
        </w:rPr>
        <w:t>обучаемыми</w:t>
      </w:r>
      <w:proofErr w:type="gramEnd"/>
      <w:r w:rsidRPr="003C5635">
        <w:rPr>
          <w:rFonts w:ascii="Times New Roman" w:hAnsi="Times New Roman" w:cs="Times New Roman"/>
          <w:sz w:val="24"/>
          <w:szCs w:val="24"/>
        </w:rPr>
        <w:t xml:space="preserve">, образовательной и психологической готовности студентов, </w:t>
      </w:r>
      <w:proofErr w:type="spellStart"/>
      <w:r w:rsidRPr="003C5635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3C5635">
        <w:rPr>
          <w:rFonts w:ascii="Times New Roman" w:hAnsi="Times New Roman" w:cs="Times New Roman"/>
          <w:sz w:val="24"/>
          <w:szCs w:val="24"/>
        </w:rPr>
        <w:t xml:space="preserve"> педагогических и учебных действий, </w:t>
      </w:r>
      <w:proofErr w:type="spellStart"/>
      <w:r w:rsidRPr="003C5635">
        <w:rPr>
          <w:rFonts w:ascii="Times New Roman" w:hAnsi="Times New Roman" w:cs="Times New Roman"/>
          <w:sz w:val="24"/>
          <w:szCs w:val="24"/>
        </w:rPr>
        <w:t>комплементарности</w:t>
      </w:r>
      <w:proofErr w:type="spellEnd"/>
      <w:r w:rsidRPr="003C5635">
        <w:rPr>
          <w:rFonts w:ascii="Times New Roman" w:hAnsi="Times New Roman" w:cs="Times New Roman"/>
          <w:sz w:val="24"/>
          <w:szCs w:val="24"/>
        </w:rPr>
        <w:t xml:space="preserve"> действий преподавателя и студентов, применения системы дидактических приёмов и средств.</w:t>
      </w:r>
    </w:p>
    <w:p w:rsidR="003C5635" w:rsidRPr="003C5635" w:rsidRDefault="003C5635" w:rsidP="003C5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635">
        <w:rPr>
          <w:rFonts w:ascii="Times New Roman" w:hAnsi="Times New Roman" w:cs="Times New Roman"/>
          <w:sz w:val="24"/>
          <w:szCs w:val="24"/>
        </w:rPr>
        <w:t>6. В профессиональном образовании могут успешно применяться генеральные технологии обучения, которые носят концептуальный характер, и частные технологии, с помощью которых осуществляется подготовка специалистов как целостный педагогический процесс. Первые детерминируют выбор вторых. Совокупность технологий и их иерархия выстраивается на весь период обучения в рамках основной профессиональной образовательной программы, а реализуется в повседневной педагогической работе в виде частных технологий и методических приемов.</w:t>
      </w:r>
    </w:p>
    <w:p w:rsidR="003C5635" w:rsidRPr="003C5635" w:rsidRDefault="003C5635" w:rsidP="003C5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635">
        <w:rPr>
          <w:rFonts w:ascii="Times New Roman" w:hAnsi="Times New Roman" w:cs="Times New Roman"/>
          <w:sz w:val="24"/>
          <w:szCs w:val="24"/>
        </w:rPr>
        <w:t>7. Педагогические технологии должны создавать практико-ориентированную инновационную образовательную среду колледжа. Причём необходимо стремиться к тому, чтобы студенты принимали инновационные педагогические технологии на положительной мотивационной основе: методы и средства учебной работы воспринимали как свободно выбранный ими способ деятельности, а поиск решения учебных и профессиональных задач и достигнутый результат приносили им удовлетворение и обеспечивали личностно-профессиональную успешность.</w:t>
      </w:r>
    </w:p>
    <w:p w:rsidR="003C5635" w:rsidRPr="003C5635" w:rsidRDefault="003C5635" w:rsidP="003C5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635">
        <w:rPr>
          <w:rFonts w:ascii="Times New Roman" w:hAnsi="Times New Roman" w:cs="Times New Roman"/>
          <w:sz w:val="24"/>
          <w:szCs w:val="24"/>
        </w:rPr>
        <w:t xml:space="preserve">Анализ практики профессиональной подготовки специалистов в ТХТК показывает, что до разработки универсальной технологии обучения, опираясь на которую каждый </w:t>
      </w:r>
      <w:r w:rsidRPr="003C5635">
        <w:rPr>
          <w:rFonts w:ascii="Times New Roman" w:hAnsi="Times New Roman" w:cs="Times New Roman"/>
          <w:sz w:val="24"/>
          <w:szCs w:val="24"/>
        </w:rPr>
        <w:lastRenderedPageBreak/>
        <w:t xml:space="preserve">педагог мог бы формировать отвечающую всем требованиям ФГОС, работодателя и личности, еще пока далеко. Сегодня можно с уверенностью говорить только об элементах </w:t>
      </w:r>
      <w:proofErr w:type="spellStart"/>
      <w:r w:rsidRPr="003C5635">
        <w:rPr>
          <w:rFonts w:ascii="Times New Roman" w:hAnsi="Times New Roman" w:cs="Times New Roman"/>
          <w:sz w:val="24"/>
          <w:szCs w:val="24"/>
        </w:rPr>
        <w:t>технологизации</w:t>
      </w:r>
      <w:proofErr w:type="spellEnd"/>
      <w:r w:rsidRPr="003C5635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образования. Тем не менее, мы пришли к выводу, что эффективность образовательного процесса в значительной степени определяется адекватным выбором и адаптацией современных технологий образования. Остановимся на этом несколько подробнее.</w:t>
      </w:r>
    </w:p>
    <w:p w:rsidR="003C5635" w:rsidRPr="003C5635" w:rsidRDefault="003C5635" w:rsidP="003C5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635">
        <w:rPr>
          <w:rFonts w:ascii="Times New Roman" w:hAnsi="Times New Roman" w:cs="Times New Roman"/>
          <w:sz w:val="24"/>
          <w:szCs w:val="24"/>
        </w:rPr>
        <w:t>Выбор технологии обучения определяется рядом факторов: содержанием учебной дисциплины (профессионального модуля), средствами обучения, оснащенностью учебного процесса, составом обучающихся и уровнем профессионально-педагогической культуры преподавателя.</w:t>
      </w:r>
    </w:p>
    <w:p w:rsidR="003C5635" w:rsidRPr="003C5635" w:rsidRDefault="003C5635" w:rsidP="003C5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635">
        <w:rPr>
          <w:rFonts w:ascii="Times New Roman" w:hAnsi="Times New Roman" w:cs="Times New Roman"/>
          <w:sz w:val="24"/>
          <w:szCs w:val="24"/>
        </w:rPr>
        <w:t xml:space="preserve">Адаптация педагогических технологий – процесс активного освоения и приспособления преподавателями и обучающимися новых для них методов, приемов и средств обучения, их порядка и последовательности на каждом учебном занятии, позволяющих наиболее эффективно и обоснованно использовать учебное рабочее время для достижения планируемых результатов обучения согласно требованиям ФГОС СПО и реализуемой ОПОП. </w:t>
      </w:r>
    </w:p>
    <w:p w:rsidR="003C5635" w:rsidRPr="003C5635" w:rsidRDefault="003C5635" w:rsidP="003C5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635">
        <w:rPr>
          <w:rFonts w:ascii="Times New Roman" w:hAnsi="Times New Roman" w:cs="Times New Roman"/>
          <w:sz w:val="24"/>
          <w:szCs w:val="24"/>
        </w:rPr>
        <w:t xml:space="preserve"> Наш опыт убеждает в том, что мотивацией к процессу адаптации педагогических технологий чаще всего становится осознание преподавателем того факта, что усвоенные в предыдущей образовательной деятельности стереотипы (традиционные педагогические технологии) перестают обеспечивать достижение успеха в учебной и профессиональной деятельности студентов. Только в этом случае перестройка образовательного процесса в соответствии с требованиями новых педагогических технологий становится актуальной.</w:t>
      </w:r>
    </w:p>
    <w:p w:rsidR="003C5635" w:rsidRPr="003C5635" w:rsidRDefault="003C5635" w:rsidP="003C5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635">
        <w:rPr>
          <w:rFonts w:ascii="Times New Roman" w:hAnsi="Times New Roman" w:cs="Times New Roman"/>
          <w:sz w:val="24"/>
          <w:szCs w:val="24"/>
        </w:rPr>
        <w:t xml:space="preserve">На основе анализа опыта преподавателей ТХТК мы выявили различные уровни, в связи с которыми педагогические технологии должны быть адаптированы для использования в системе СПО. </w:t>
      </w:r>
    </w:p>
    <w:p w:rsidR="003C5635" w:rsidRPr="003C5635" w:rsidRDefault="003C5635" w:rsidP="003C5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635">
        <w:rPr>
          <w:rFonts w:ascii="Times New Roman" w:hAnsi="Times New Roman" w:cs="Times New Roman"/>
          <w:sz w:val="24"/>
          <w:szCs w:val="24"/>
        </w:rPr>
        <w:t xml:space="preserve">Первый уровень адаптации – возрастные особенности студентов. Студенты первого курса колледжей – это молодежь 15-17 лет, то есть по возрасту идентичны ученикам 10-11 классов общеобразовательной школы. Поэтому технологии обучения должны быть адаптированы к возрастному уровню студентов, к увеличению нагрузки на подростков в процессе изучения дисциплин общегуманитарного и естественнонаучного циклов, которые изучаются в колледже за более короткий срок. </w:t>
      </w:r>
    </w:p>
    <w:p w:rsidR="003C5635" w:rsidRPr="003C5635" w:rsidRDefault="003C5635" w:rsidP="003C5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635">
        <w:rPr>
          <w:rFonts w:ascii="Times New Roman" w:hAnsi="Times New Roman" w:cs="Times New Roman"/>
          <w:sz w:val="24"/>
          <w:szCs w:val="24"/>
        </w:rPr>
        <w:t xml:space="preserve">Второй уровень адаптации – профессиональная ориентированность и профессиональная направленность студентов. В студенческих группах они могут быть самыми различными: кто-то выбрал профессию по призванию, кто-то пошел по пути </w:t>
      </w:r>
      <w:r w:rsidRPr="003C5635">
        <w:rPr>
          <w:rFonts w:ascii="Times New Roman" w:hAnsi="Times New Roman" w:cs="Times New Roman"/>
          <w:sz w:val="24"/>
          <w:szCs w:val="24"/>
        </w:rPr>
        <w:lastRenderedPageBreak/>
        <w:t>наименьшего сопротивления (отсутствие или маленький конкурс, близость к дому, наличие общежития и т.п.).</w:t>
      </w:r>
    </w:p>
    <w:p w:rsidR="003C5635" w:rsidRPr="003C5635" w:rsidRDefault="003C5635" w:rsidP="003C5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635">
        <w:rPr>
          <w:rFonts w:ascii="Times New Roman" w:hAnsi="Times New Roman" w:cs="Times New Roman"/>
          <w:sz w:val="24"/>
          <w:szCs w:val="24"/>
        </w:rPr>
        <w:t>Третий уровень адаптации – входная успеваемость студентов. Не секрет, что в колледжи в большинстве идут не самые успешные выпускники общеобразовательных школ, те, кто не уверен в успешной сдаче ЕГЭ и поступлении в высшее учебное заведение.</w:t>
      </w:r>
    </w:p>
    <w:p w:rsidR="003C5635" w:rsidRPr="003C5635" w:rsidRDefault="003C5635" w:rsidP="003C5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635">
        <w:rPr>
          <w:rFonts w:ascii="Times New Roman" w:hAnsi="Times New Roman" w:cs="Times New Roman"/>
          <w:sz w:val="24"/>
          <w:szCs w:val="24"/>
        </w:rPr>
        <w:t>Четвертый уровень адаптации – направление профессиональной подготовки, содержание ОПО и этапы её реализации. На первых курсах необходимо применять адаптированные технологии, более направленные на учебно-профессиональную адаптацию студентов, формирование их учебной успешности. На втором, третьем, четвертом курсах, когда студенты приступают к собственно профессиональному, практическому обучению, следует применять технологии обучения, комплексно воздействующие на формирование общих и профессиональных компетенций студентов.</w:t>
      </w:r>
    </w:p>
    <w:p w:rsidR="003C5635" w:rsidRPr="003C5635" w:rsidRDefault="003C5635" w:rsidP="003C5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635">
        <w:rPr>
          <w:rFonts w:ascii="Times New Roman" w:hAnsi="Times New Roman" w:cs="Times New Roman"/>
          <w:sz w:val="24"/>
          <w:szCs w:val="24"/>
        </w:rPr>
        <w:t xml:space="preserve">Систематизация и обобщение опыта преподавателей ТХТК показали, что на этапе основного обучения (1 – 2 курсы обучения в колледже), связанном с задачами профессиональной идентификации, наиболее эффективны такие адаптированные педагогические технологии, как технологии формирования </w:t>
      </w:r>
      <w:proofErr w:type="spellStart"/>
      <w:r w:rsidRPr="003C5635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3C5635">
        <w:rPr>
          <w:rFonts w:ascii="Times New Roman" w:hAnsi="Times New Roman" w:cs="Times New Roman"/>
          <w:sz w:val="24"/>
          <w:szCs w:val="24"/>
        </w:rPr>
        <w:t>, самооценки, направленные на развитие и саморазвитие личностных характеристик, обеспечивающие позитивную систему отношений с собой, со значимыми другими, и обществом в целом (технологии систематизации и презентации знаний, технологии</w:t>
      </w:r>
      <w:proofErr w:type="gramEnd"/>
      <w:r w:rsidRPr="003C5635">
        <w:rPr>
          <w:rFonts w:ascii="Times New Roman" w:hAnsi="Times New Roman" w:cs="Times New Roman"/>
          <w:sz w:val="24"/>
          <w:szCs w:val="24"/>
        </w:rPr>
        <w:t xml:space="preserve"> проблемного и развивающего обучения, технологии социально-профессионального воспитания и др.).</w:t>
      </w:r>
    </w:p>
    <w:p w:rsidR="003C5635" w:rsidRPr="003C5635" w:rsidRDefault="003C5635" w:rsidP="003C5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635">
        <w:rPr>
          <w:rFonts w:ascii="Times New Roman" w:hAnsi="Times New Roman" w:cs="Times New Roman"/>
          <w:sz w:val="24"/>
          <w:szCs w:val="24"/>
        </w:rPr>
        <w:t xml:space="preserve">На завершающем этапе обучения (старшие курсы колледжа) осуществляется подготовка студентов к самостоятельной профессиональной деятельности. На этом этапе важно формировать и развивать в студентах способность использовать конструктивные способы осуществления и презентации своей общей и профессиональной компетентности, готовности к практической самореализации. В этот период целесообразно адаптировать технологии практического обучения, контекстного обучения, </w:t>
      </w:r>
      <w:proofErr w:type="gramStart"/>
      <w:r w:rsidRPr="003C5635">
        <w:rPr>
          <w:rFonts w:ascii="Times New Roman" w:hAnsi="Times New Roman" w:cs="Times New Roman"/>
          <w:sz w:val="24"/>
          <w:szCs w:val="24"/>
        </w:rPr>
        <w:t>кейс-технологии</w:t>
      </w:r>
      <w:proofErr w:type="gramEnd"/>
      <w:r w:rsidRPr="003C5635">
        <w:rPr>
          <w:rFonts w:ascii="Times New Roman" w:hAnsi="Times New Roman" w:cs="Times New Roman"/>
          <w:sz w:val="24"/>
          <w:szCs w:val="24"/>
        </w:rPr>
        <w:t>, портфолио и т.д. В дальнейшем это будет способствовать большему проценту трудоустройства в соответствии с полученным образованием и успешной профессиональной деятельности.</w:t>
      </w:r>
    </w:p>
    <w:p w:rsidR="003C5635" w:rsidRPr="003C5635" w:rsidRDefault="003C5635" w:rsidP="003C5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635">
        <w:rPr>
          <w:rFonts w:ascii="Times New Roman" w:hAnsi="Times New Roman" w:cs="Times New Roman"/>
          <w:sz w:val="24"/>
          <w:szCs w:val="24"/>
        </w:rPr>
        <w:t>Адаптация преподавателем педагогических технологий осуществляется в несколько этапов:</w:t>
      </w:r>
    </w:p>
    <w:p w:rsidR="003C5635" w:rsidRPr="003C5635" w:rsidRDefault="003C5635" w:rsidP="003C5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635">
        <w:rPr>
          <w:rFonts w:ascii="Times New Roman" w:hAnsi="Times New Roman" w:cs="Times New Roman"/>
          <w:sz w:val="24"/>
          <w:szCs w:val="24"/>
        </w:rPr>
        <w:t>•</w:t>
      </w:r>
      <w:r w:rsidRPr="003C5635">
        <w:rPr>
          <w:rFonts w:ascii="Times New Roman" w:hAnsi="Times New Roman" w:cs="Times New Roman"/>
          <w:sz w:val="24"/>
          <w:szCs w:val="24"/>
        </w:rPr>
        <w:tab/>
        <w:t>начальный, т.е. осознание преподавателем того, как он должен вести себя в инновационных условиях. Он ещё не готов признать и принять современные технологии и придерживается прежней системы преподавания;</w:t>
      </w:r>
    </w:p>
    <w:p w:rsidR="003C5635" w:rsidRPr="003C5635" w:rsidRDefault="003C5635" w:rsidP="003C5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63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C563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5635">
        <w:rPr>
          <w:rFonts w:ascii="Times New Roman" w:hAnsi="Times New Roman" w:cs="Times New Roman"/>
          <w:sz w:val="24"/>
          <w:szCs w:val="24"/>
        </w:rPr>
        <w:t>аккомодационный</w:t>
      </w:r>
      <w:proofErr w:type="gramEnd"/>
      <w:r w:rsidRPr="003C5635">
        <w:rPr>
          <w:rFonts w:ascii="Times New Roman" w:hAnsi="Times New Roman" w:cs="Times New Roman"/>
          <w:sz w:val="24"/>
          <w:szCs w:val="24"/>
        </w:rPr>
        <w:t>, т.е. признание и принятие педагогом основных элементов новой педагогической технологии при одновременном активном использовании традиционной системы преподавания;</w:t>
      </w:r>
    </w:p>
    <w:p w:rsidR="003C5635" w:rsidRPr="003C5635" w:rsidRDefault="003C5635" w:rsidP="003C5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635">
        <w:rPr>
          <w:rFonts w:ascii="Times New Roman" w:hAnsi="Times New Roman" w:cs="Times New Roman"/>
          <w:sz w:val="24"/>
          <w:szCs w:val="24"/>
        </w:rPr>
        <w:t>•</w:t>
      </w:r>
      <w:r w:rsidRPr="003C563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5635">
        <w:rPr>
          <w:rFonts w:ascii="Times New Roman" w:hAnsi="Times New Roman" w:cs="Times New Roman"/>
          <w:sz w:val="24"/>
          <w:szCs w:val="24"/>
        </w:rPr>
        <w:t>ассимиляционный</w:t>
      </w:r>
      <w:proofErr w:type="gramEnd"/>
      <w:r w:rsidRPr="003C5635">
        <w:rPr>
          <w:rFonts w:ascii="Times New Roman" w:hAnsi="Times New Roman" w:cs="Times New Roman"/>
          <w:sz w:val="24"/>
          <w:szCs w:val="24"/>
        </w:rPr>
        <w:t>, т.е. полное овладение инновационными педагогическими технологиями и использование их в своей педагогической практике.</w:t>
      </w:r>
    </w:p>
    <w:p w:rsidR="003C5635" w:rsidRPr="003C5635" w:rsidRDefault="003C5635" w:rsidP="003C5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635">
        <w:rPr>
          <w:rFonts w:ascii="Times New Roman" w:hAnsi="Times New Roman" w:cs="Times New Roman"/>
          <w:sz w:val="24"/>
          <w:szCs w:val="24"/>
        </w:rPr>
        <w:t xml:space="preserve">Наши наблюдения показывают, что на успешность процесса адаптации педагогической технологии существенное влияние оказывают такие характеристики, как психофизиологические особенности и профессиональная квалификация преподавателя, желание работать в инновационной среде, материально-техническая оснащенность колледжа, уровень организации труда, характер </w:t>
      </w:r>
      <w:proofErr w:type="spellStart"/>
      <w:r w:rsidRPr="003C5635">
        <w:rPr>
          <w:rFonts w:ascii="Times New Roman" w:hAnsi="Times New Roman" w:cs="Times New Roman"/>
          <w:sz w:val="24"/>
          <w:szCs w:val="24"/>
        </w:rPr>
        <w:t>внутриколлективных</w:t>
      </w:r>
      <w:proofErr w:type="spellEnd"/>
      <w:r w:rsidRPr="003C5635">
        <w:rPr>
          <w:rFonts w:ascii="Times New Roman" w:hAnsi="Times New Roman" w:cs="Times New Roman"/>
          <w:sz w:val="24"/>
          <w:szCs w:val="24"/>
        </w:rPr>
        <w:t xml:space="preserve"> отношений и др.</w:t>
      </w:r>
    </w:p>
    <w:p w:rsidR="003C5635" w:rsidRPr="003C5635" w:rsidRDefault="003C5635" w:rsidP="003C5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635">
        <w:rPr>
          <w:rFonts w:ascii="Times New Roman" w:hAnsi="Times New Roman" w:cs="Times New Roman"/>
          <w:sz w:val="24"/>
          <w:szCs w:val="24"/>
        </w:rPr>
        <w:t>Изучение и анализ используемых в колледже педагогических технологий позволяет сделать вывод, что адаптация новых технологий более всего прослеживается по такому показателю, как внедрение в обучение инновационных методов и приёмов. Арсенал инновационных методов обучения столь велик и разнообразен, что творчески работающие преподаватели всегда имеют возможность выбрать из них наиболее подходящие для него с учетом специальности и индивидуальных и коллективных особенностей групп обучающихся. Большое количество методов дает возможность комбинирования, варьирования для эффективной работы. Для того чтобы преподаватели могли делать этот выбор наиболее продуктивно, в колледже проводятся методические семинары, например: «Технология сотрудничества», «Технология комплексного применения ЭВМ», «Технология позиционного обучения». Имеется банк и описание инновационных технологий и методов обучения.</w:t>
      </w:r>
    </w:p>
    <w:p w:rsidR="003C5635" w:rsidRPr="003C5635" w:rsidRDefault="003C5635" w:rsidP="003C5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635">
        <w:rPr>
          <w:rFonts w:ascii="Times New Roman" w:hAnsi="Times New Roman" w:cs="Times New Roman"/>
          <w:sz w:val="24"/>
          <w:szCs w:val="24"/>
        </w:rPr>
        <w:t xml:space="preserve">Рейтинг используемых в ТХТК инновационных методов обучения выглядит следующим образом: метод проектов, </w:t>
      </w:r>
      <w:proofErr w:type="spellStart"/>
      <w:r w:rsidRPr="003C5635">
        <w:rPr>
          <w:rFonts w:ascii="Times New Roman" w:hAnsi="Times New Roman" w:cs="Times New Roman"/>
          <w:sz w:val="24"/>
          <w:szCs w:val="24"/>
        </w:rPr>
        <w:t>кейсовый</w:t>
      </w:r>
      <w:proofErr w:type="spellEnd"/>
      <w:r w:rsidRPr="003C5635">
        <w:rPr>
          <w:rFonts w:ascii="Times New Roman" w:hAnsi="Times New Roman" w:cs="Times New Roman"/>
          <w:sz w:val="24"/>
          <w:szCs w:val="24"/>
        </w:rPr>
        <w:t xml:space="preserve"> метод, метод </w:t>
      </w:r>
      <w:proofErr w:type="spellStart"/>
      <w:r w:rsidRPr="003C5635">
        <w:rPr>
          <w:rFonts w:ascii="Times New Roman" w:hAnsi="Times New Roman" w:cs="Times New Roman"/>
          <w:sz w:val="24"/>
          <w:szCs w:val="24"/>
        </w:rPr>
        <w:t>модерации</w:t>
      </w:r>
      <w:proofErr w:type="spellEnd"/>
      <w:r w:rsidRPr="003C5635">
        <w:rPr>
          <w:rFonts w:ascii="Times New Roman" w:hAnsi="Times New Roman" w:cs="Times New Roman"/>
          <w:sz w:val="24"/>
          <w:szCs w:val="24"/>
        </w:rPr>
        <w:t xml:space="preserve">, метод портфолио, «учебная фирма». Вместе с тем, как показывает наша практика, в основном преподаватели стараются адаптировать современные технологии к возрасту обучаемых, материально-технической оснащенности и учебно-методической обеспеченности педагогического процесса в колледже. </w:t>
      </w:r>
    </w:p>
    <w:p w:rsidR="003C5635" w:rsidRPr="003C5635" w:rsidRDefault="003C5635" w:rsidP="003C5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635">
        <w:rPr>
          <w:rFonts w:ascii="Times New Roman" w:hAnsi="Times New Roman" w:cs="Times New Roman"/>
          <w:sz w:val="24"/>
          <w:szCs w:val="24"/>
        </w:rPr>
        <w:t>Обобщив опыт работы колледжа в области адаптации инновационных педагогических технологий можно предложить следующий алгоритм деятельности преподавателей, выбравших и решивших освоить ту или иную технологию:</w:t>
      </w:r>
    </w:p>
    <w:p w:rsidR="003C5635" w:rsidRPr="003C5635" w:rsidRDefault="003C5635" w:rsidP="003C5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635">
        <w:rPr>
          <w:rFonts w:ascii="Times New Roman" w:hAnsi="Times New Roman" w:cs="Times New Roman"/>
          <w:sz w:val="24"/>
          <w:szCs w:val="24"/>
        </w:rPr>
        <w:t>•</w:t>
      </w:r>
      <w:r w:rsidRPr="003C5635">
        <w:rPr>
          <w:rFonts w:ascii="Times New Roman" w:hAnsi="Times New Roman" w:cs="Times New Roman"/>
          <w:sz w:val="24"/>
          <w:szCs w:val="24"/>
        </w:rPr>
        <w:tab/>
        <w:t>формулирование цели (планируемых результатов усвоения знаний, освоения умений и компетенций, формирования личностных качеств);</w:t>
      </w:r>
    </w:p>
    <w:p w:rsidR="003C5635" w:rsidRPr="003C5635" w:rsidRDefault="003C5635" w:rsidP="003C5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635">
        <w:rPr>
          <w:rFonts w:ascii="Times New Roman" w:hAnsi="Times New Roman" w:cs="Times New Roman"/>
          <w:sz w:val="24"/>
          <w:szCs w:val="24"/>
        </w:rPr>
        <w:t>•</w:t>
      </w:r>
      <w:r w:rsidRPr="003C5635">
        <w:rPr>
          <w:rFonts w:ascii="Times New Roman" w:hAnsi="Times New Roman" w:cs="Times New Roman"/>
          <w:sz w:val="24"/>
          <w:szCs w:val="24"/>
        </w:rPr>
        <w:tab/>
        <w:t>выделение и формулирование критериев, показателей и способов оценивания результатов обучения;</w:t>
      </w:r>
    </w:p>
    <w:p w:rsidR="003C5635" w:rsidRPr="003C5635" w:rsidRDefault="003C5635" w:rsidP="003C5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63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C5635">
        <w:rPr>
          <w:rFonts w:ascii="Times New Roman" w:hAnsi="Times New Roman" w:cs="Times New Roman"/>
          <w:sz w:val="24"/>
          <w:szCs w:val="24"/>
        </w:rPr>
        <w:tab/>
        <w:t>оценка исходного уровня собственной компетентности в постановке конкретных задач по достижению планируемых результатов и нахождения способов их решения;</w:t>
      </w:r>
    </w:p>
    <w:p w:rsidR="003C5635" w:rsidRPr="003C5635" w:rsidRDefault="003C5635" w:rsidP="003C5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635">
        <w:rPr>
          <w:rFonts w:ascii="Times New Roman" w:hAnsi="Times New Roman" w:cs="Times New Roman"/>
          <w:sz w:val="24"/>
          <w:szCs w:val="24"/>
        </w:rPr>
        <w:t>•</w:t>
      </w:r>
      <w:r w:rsidRPr="003C5635">
        <w:rPr>
          <w:rFonts w:ascii="Times New Roman" w:hAnsi="Times New Roman" w:cs="Times New Roman"/>
          <w:sz w:val="24"/>
          <w:szCs w:val="24"/>
        </w:rPr>
        <w:tab/>
        <w:t>выявление препятствий (проблем) к достижению успешной собственной профессионально-педагогической деятельности и учебно-профессиональной деятельности студентов;</w:t>
      </w:r>
    </w:p>
    <w:p w:rsidR="003C5635" w:rsidRPr="003C5635" w:rsidRDefault="003C5635" w:rsidP="003C5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635">
        <w:rPr>
          <w:rFonts w:ascii="Times New Roman" w:hAnsi="Times New Roman" w:cs="Times New Roman"/>
          <w:sz w:val="24"/>
          <w:szCs w:val="24"/>
        </w:rPr>
        <w:t>•</w:t>
      </w:r>
      <w:r w:rsidRPr="003C5635">
        <w:rPr>
          <w:rFonts w:ascii="Times New Roman" w:hAnsi="Times New Roman" w:cs="Times New Roman"/>
          <w:sz w:val="24"/>
          <w:szCs w:val="24"/>
        </w:rPr>
        <w:tab/>
        <w:t>выявление условий и ресурсов достижения планируемых результатов и преодоления препятствий;</w:t>
      </w:r>
    </w:p>
    <w:p w:rsidR="003C5635" w:rsidRPr="003C5635" w:rsidRDefault="003C5635" w:rsidP="003C5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635">
        <w:rPr>
          <w:rFonts w:ascii="Times New Roman" w:hAnsi="Times New Roman" w:cs="Times New Roman"/>
          <w:sz w:val="24"/>
          <w:szCs w:val="24"/>
        </w:rPr>
        <w:t>•</w:t>
      </w:r>
      <w:r w:rsidRPr="003C5635">
        <w:rPr>
          <w:rFonts w:ascii="Times New Roman" w:hAnsi="Times New Roman" w:cs="Times New Roman"/>
          <w:sz w:val="24"/>
          <w:szCs w:val="24"/>
        </w:rPr>
        <w:tab/>
        <w:t xml:space="preserve"> диагностика оценка исходного уровня компетентности (общей, профессиональной) студентов;</w:t>
      </w:r>
    </w:p>
    <w:p w:rsidR="003C5635" w:rsidRPr="003C5635" w:rsidRDefault="003C5635" w:rsidP="003C5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635">
        <w:rPr>
          <w:rFonts w:ascii="Times New Roman" w:hAnsi="Times New Roman" w:cs="Times New Roman"/>
          <w:sz w:val="24"/>
          <w:szCs w:val="24"/>
        </w:rPr>
        <w:t>•</w:t>
      </w:r>
      <w:r w:rsidRPr="003C5635">
        <w:rPr>
          <w:rFonts w:ascii="Times New Roman" w:hAnsi="Times New Roman" w:cs="Times New Roman"/>
          <w:sz w:val="24"/>
          <w:szCs w:val="24"/>
        </w:rPr>
        <w:tab/>
        <w:t>разработка системы способов совместной деятельности преподавателя и студентов по достижению планируемых результатов и алгоритма (технологических карт) реализации намерений;</w:t>
      </w:r>
    </w:p>
    <w:p w:rsidR="003C5635" w:rsidRPr="003C5635" w:rsidRDefault="003C5635" w:rsidP="003C5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635">
        <w:rPr>
          <w:rFonts w:ascii="Times New Roman" w:hAnsi="Times New Roman" w:cs="Times New Roman"/>
          <w:sz w:val="24"/>
          <w:szCs w:val="24"/>
        </w:rPr>
        <w:t>•</w:t>
      </w:r>
      <w:r w:rsidRPr="003C5635">
        <w:rPr>
          <w:rFonts w:ascii="Times New Roman" w:hAnsi="Times New Roman" w:cs="Times New Roman"/>
          <w:sz w:val="24"/>
          <w:szCs w:val="24"/>
        </w:rPr>
        <w:tab/>
        <w:t>подбор инструментов для реализации адаптируемой технологии (конкретных методов, приемов, операций, преобразований);</w:t>
      </w:r>
    </w:p>
    <w:p w:rsidR="003C5635" w:rsidRPr="003C5635" w:rsidRDefault="003C5635" w:rsidP="003C5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635">
        <w:rPr>
          <w:rFonts w:ascii="Times New Roman" w:hAnsi="Times New Roman" w:cs="Times New Roman"/>
          <w:sz w:val="24"/>
          <w:szCs w:val="24"/>
        </w:rPr>
        <w:t>•</w:t>
      </w:r>
      <w:r w:rsidRPr="003C5635">
        <w:rPr>
          <w:rFonts w:ascii="Times New Roman" w:hAnsi="Times New Roman" w:cs="Times New Roman"/>
          <w:sz w:val="24"/>
          <w:szCs w:val="24"/>
        </w:rPr>
        <w:tab/>
        <w:t xml:space="preserve">апробация технологии в условиях реальной педагогической практики; </w:t>
      </w:r>
    </w:p>
    <w:p w:rsidR="003C5635" w:rsidRPr="003C5635" w:rsidRDefault="003C5635" w:rsidP="003C5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635">
        <w:rPr>
          <w:rFonts w:ascii="Times New Roman" w:hAnsi="Times New Roman" w:cs="Times New Roman"/>
          <w:sz w:val="24"/>
          <w:szCs w:val="24"/>
        </w:rPr>
        <w:t>•</w:t>
      </w:r>
      <w:r w:rsidRPr="003C5635">
        <w:rPr>
          <w:rFonts w:ascii="Times New Roman" w:hAnsi="Times New Roman" w:cs="Times New Roman"/>
          <w:sz w:val="24"/>
          <w:szCs w:val="24"/>
        </w:rPr>
        <w:tab/>
        <w:t>оценка результатов воздействия технологии, внесение необходимых корректив;</w:t>
      </w:r>
    </w:p>
    <w:p w:rsidR="003C5635" w:rsidRPr="003C5635" w:rsidRDefault="003C5635" w:rsidP="003C5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635">
        <w:rPr>
          <w:rFonts w:ascii="Times New Roman" w:hAnsi="Times New Roman" w:cs="Times New Roman"/>
          <w:sz w:val="24"/>
          <w:szCs w:val="24"/>
        </w:rPr>
        <w:t>•</w:t>
      </w:r>
      <w:r w:rsidRPr="003C5635">
        <w:rPr>
          <w:rFonts w:ascii="Times New Roman" w:hAnsi="Times New Roman" w:cs="Times New Roman"/>
          <w:sz w:val="24"/>
          <w:szCs w:val="24"/>
        </w:rPr>
        <w:tab/>
        <w:t>описание педагогической технологии и разработка рекомендаций по её использованию.</w:t>
      </w:r>
    </w:p>
    <w:p w:rsidR="003C5635" w:rsidRPr="003C5635" w:rsidRDefault="003C5635" w:rsidP="003C5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635">
        <w:rPr>
          <w:rFonts w:ascii="Times New Roman" w:hAnsi="Times New Roman" w:cs="Times New Roman"/>
          <w:sz w:val="24"/>
          <w:szCs w:val="24"/>
        </w:rPr>
        <w:t>Подводя некоторые итоги, считаем возможным утверждать, что в перспективе адаптация инновационных педагогических технологий в системе среднего профессионального образования и их активное применение позволит достичь следующих результатов:</w:t>
      </w:r>
    </w:p>
    <w:p w:rsidR="003C5635" w:rsidRPr="003C5635" w:rsidRDefault="003C5635" w:rsidP="003C5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635">
        <w:rPr>
          <w:rFonts w:ascii="Times New Roman" w:hAnsi="Times New Roman" w:cs="Times New Roman"/>
          <w:sz w:val="24"/>
          <w:szCs w:val="24"/>
        </w:rPr>
        <w:t>– повысить качество образовательного и воспитательного процессов, сделать обучение, воспитание и общение эффективным, комфортным и успешным и для преподавателей и для студентов;</w:t>
      </w:r>
    </w:p>
    <w:p w:rsidR="003C5635" w:rsidRPr="003C5635" w:rsidRDefault="003C5635" w:rsidP="003C5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635">
        <w:rPr>
          <w:rFonts w:ascii="Times New Roman" w:hAnsi="Times New Roman" w:cs="Times New Roman"/>
          <w:sz w:val="24"/>
          <w:szCs w:val="24"/>
        </w:rPr>
        <w:t>– обеспечить доступность учебной, научной и профессиональной информации, свободу выбора способов и условий освоения ОПОП СПО;</w:t>
      </w:r>
    </w:p>
    <w:p w:rsidR="003C5635" w:rsidRPr="003C5635" w:rsidRDefault="003C5635" w:rsidP="003C5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635">
        <w:rPr>
          <w:rFonts w:ascii="Times New Roman" w:hAnsi="Times New Roman" w:cs="Times New Roman"/>
          <w:sz w:val="24"/>
          <w:szCs w:val="24"/>
        </w:rPr>
        <w:t xml:space="preserve">– оптимизировать расходы на обеспечение образовательного процесса, снизить нагрузки на студента и преподавателя, эффективно использовать </w:t>
      </w:r>
      <w:proofErr w:type="spellStart"/>
      <w:r w:rsidRPr="003C5635">
        <w:rPr>
          <w:rFonts w:ascii="Times New Roman" w:hAnsi="Times New Roman" w:cs="Times New Roman"/>
          <w:sz w:val="24"/>
          <w:szCs w:val="24"/>
        </w:rPr>
        <w:t>внутриколледжные</w:t>
      </w:r>
      <w:proofErr w:type="spellEnd"/>
      <w:r w:rsidRPr="003C5635">
        <w:rPr>
          <w:rFonts w:ascii="Times New Roman" w:hAnsi="Times New Roman" w:cs="Times New Roman"/>
          <w:sz w:val="24"/>
          <w:szCs w:val="24"/>
        </w:rPr>
        <w:t xml:space="preserve"> ресурсы, сократить время на репродуктивные виды работы;</w:t>
      </w:r>
    </w:p>
    <w:p w:rsidR="003C5635" w:rsidRPr="003C5635" w:rsidRDefault="003C5635" w:rsidP="003C5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635">
        <w:rPr>
          <w:rFonts w:ascii="Times New Roman" w:hAnsi="Times New Roman" w:cs="Times New Roman"/>
          <w:sz w:val="24"/>
          <w:szCs w:val="24"/>
        </w:rPr>
        <w:t>– повысить уровень общей культуры молодого поколения в работе с информацией, техникой и людьми, над собой, что позволить стать успешным и конкурентоспособным в жизни и профессии;</w:t>
      </w:r>
    </w:p>
    <w:p w:rsidR="003C5635" w:rsidRPr="003C5635" w:rsidRDefault="003C5635" w:rsidP="003C5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635">
        <w:rPr>
          <w:rFonts w:ascii="Times New Roman" w:hAnsi="Times New Roman" w:cs="Times New Roman"/>
          <w:sz w:val="24"/>
          <w:szCs w:val="24"/>
        </w:rPr>
        <w:lastRenderedPageBreak/>
        <w:t>– научить учиться на протяжении всей жизни и осваивать новые профессии, уметь соотносить собственные интересы и интересы различных социальных групп, сотрудничать, грамотно организовывать не только свою собственную деятельность, управлять самим собой, собственной жизнью, но и быть успешным в совместной деятельности.</w:t>
      </w:r>
    </w:p>
    <w:p w:rsidR="003C5635" w:rsidRPr="003C5635" w:rsidRDefault="003C5635" w:rsidP="003C5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635">
        <w:rPr>
          <w:rFonts w:ascii="Times New Roman" w:hAnsi="Times New Roman" w:cs="Times New Roman"/>
          <w:sz w:val="24"/>
          <w:szCs w:val="24"/>
        </w:rPr>
        <w:t xml:space="preserve">Признавая </w:t>
      </w:r>
      <w:proofErr w:type="spellStart"/>
      <w:r w:rsidRPr="003C5635">
        <w:rPr>
          <w:rFonts w:ascii="Times New Roman" w:hAnsi="Times New Roman" w:cs="Times New Roman"/>
          <w:sz w:val="24"/>
          <w:szCs w:val="24"/>
        </w:rPr>
        <w:t>технологизацию</w:t>
      </w:r>
      <w:proofErr w:type="spellEnd"/>
      <w:r w:rsidRPr="003C5635">
        <w:rPr>
          <w:rFonts w:ascii="Times New Roman" w:hAnsi="Times New Roman" w:cs="Times New Roman"/>
          <w:sz w:val="24"/>
          <w:szCs w:val="24"/>
        </w:rPr>
        <w:t xml:space="preserve"> образования объективным развивающим процессом, мы считаем, что колледжами должен быть взят курс на соответствующую подготовку педагогических кадров с акцентом на вооружение преподавателей компетенциями в области применения и адаптации инновационных педагогических технологий, развитие у них продуктивного творческого мышления, умения конструировать и строить целостный педагогический процесс в соответствие с актуальными целями и задачами профессионального образования. </w:t>
      </w:r>
      <w:proofErr w:type="gramEnd"/>
    </w:p>
    <w:p w:rsidR="0079730E" w:rsidRPr="003C5635" w:rsidRDefault="003C5635" w:rsidP="003C5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635">
        <w:rPr>
          <w:rFonts w:ascii="Times New Roman" w:hAnsi="Times New Roman" w:cs="Times New Roman"/>
          <w:sz w:val="24"/>
          <w:szCs w:val="24"/>
        </w:rPr>
        <w:t>Технологизация</w:t>
      </w:r>
      <w:proofErr w:type="spellEnd"/>
      <w:r w:rsidRPr="003C5635">
        <w:rPr>
          <w:rFonts w:ascii="Times New Roman" w:hAnsi="Times New Roman" w:cs="Times New Roman"/>
          <w:sz w:val="24"/>
          <w:szCs w:val="24"/>
        </w:rPr>
        <w:t xml:space="preserve"> педагогического процесса в профессиональном образовании, с нашей точки зрения, требует решения двух проблем – изучения, обобщении и распространения педагогического опыта и внедрения достижений педагогической науки в практику, так как педагогические технологии сами по себе не возникают. Этот процесс не может быть стихийным, он нуждается в грамотном, научно-обоснованном управлении.</w:t>
      </w:r>
    </w:p>
    <w:sectPr w:rsidR="0079730E" w:rsidRPr="003C5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A1"/>
    <w:rsid w:val="00006396"/>
    <w:rsid w:val="00032F83"/>
    <w:rsid w:val="000474C2"/>
    <w:rsid w:val="00092436"/>
    <w:rsid w:val="000C5276"/>
    <w:rsid w:val="000D1FA0"/>
    <w:rsid w:val="000F25F2"/>
    <w:rsid w:val="000F6DC1"/>
    <w:rsid w:val="0012282A"/>
    <w:rsid w:val="00131D28"/>
    <w:rsid w:val="00132001"/>
    <w:rsid w:val="00140B7A"/>
    <w:rsid w:val="00155BBC"/>
    <w:rsid w:val="001603FF"/>
    <w:rsid w:val="001C7F58"/>
    <w:rsid w:val="001E430A"/>
    <w:rsid w:val="001F224E"/>
    <w:rsid w:val="00283C40"/>
    <w:rsid w:val="002A5AEC"/>
    <w:rsid w:val="002A6CED"/>
    <w:rsid w:val="002C15D5"/>
    <w:rsid w:val="002D00F3"/>
    <w:rsid w:val="00314677"/>
    <w:rsid w:val="00340C4F"/>
    <w:rsid w:val="003C5635"/>
    <w:rsid w:val="003D14D5"/>
    <w:rsid w:val="003D6370"/>
    <w:rsid w:val="003F7AB8"/>
    <w:rsid w:val="00406C0B"/>
    <w:rsid w:val="00413359"/>
    <w:rsid w:val="0041375D"/>
    <w:rsid w:val="00443C1F"/>
    <w:rsid w:val="00443E49"/>
    <w:rsid w:val="00444878"/>
    <w:rsid w:val="00460188"/>
    <w:rsid w:val="00467465"/>
    <w:rsid w:val="00495857"/>
    <w:rsid w:val="004B258A"/>
    <w:rsid w:val="004C102F"/>
    <w:rsid w:val="004E01A2"/>
    <w:rsid w:val="004E1CC5"/>
    <w:rsid w:val="004F14DF"/>
    <w:rsid w:val="00501A3A"/>
    <w:rsid w:val="005029F3"/>
    <w:rsid w:val="0050404F"/>
    <w:rsid w:val="0051504A"/>
    <w:rsid w:val="00590726"/>
    <w:rsid w:val="00590DAD"/>
    <w:rsid w:val="005A7244"/>
    <w:rsid w:val="005C519D"/>
    <w:rsid w:val="00612290"/>
    <w:rsid w:val="00667890"/>
    <w:rsid w:val="006B63F8"/>
    <w:rsid w:val="006D21F7"/>
    <w:rsid w:val="006F5C79"/>
    <w:rsid w:val="00700106"/>
    <w:rsid w:val="0071151B"/>
    <w:rsid w:val="0076303A"/>
    <w:rsid w:val="00793394"/>
    <w:rsid w:val="00796745"/>
    <w:rsid w:val="0079730E"/>
    <w:rsid w:val="007D1548"/>
    <w:rsid w:val="0080142C"/>
    <w:rsid w:val="00841AEF"/>
    <w:rsid w:val="0086313B"/>
    <w:rsid w:val="00872A33"/>
    <w:rsid w:val="0087556D"/>
    <w:rsid w:val="008938FC"/>
    <w:rsid w:val="008D5B9D"/>
    <w:rsid w:val="008D7985"/>
    <w:rsid w:val="009400E2"/>
    <w:rsid w:val="009A587A"/>
    <w:rsid w:val="009B1778"/>
    <w:rsid w:val="009B557A"/>
    <w:rsid w:val="009C22F1"/>
    <w:rsid w:val="009C7BFE"/>
    <w:rsid w:val="009D55D3"/>
    <w:rsid w:val="00A07306"/>
    <w:rsid w:val="00A121AD"/>
    <w:rsid w:val="00A41414"/>
    <w:rsid w:val="00A4163E"/>
    <w:rsid w:val="00A61E26"/>
    <w:rsid w:val="00A86C5F"/>
    <w:rsid w:val="00AC1B91"/>
    <w:rsid w:val="00B20440"/>
    <w:rsid w:val="00B531B2"/>
    <w:rsid w:val="00B54C89"/>
    <w:rsid w:val="00B766AD"/>
    <w:rsid w:val="00BD448C"/>
    <w:rsid w:val="00BE5684"/>
    <w:rsid w:val="00C11DDD"/>
    <w:rsid w:val="00C56988"/>
    <w:rsid w:val="00C569B9"/>
    <w:rsid w:val="00C656F7"/>
    <w:rsid w:val="00C869FF"/>
    <w:rsid w:val="00CB02ED"/>
    <w:rsid w:val="00CB1FF1"/>
    <w:rsid w:val="00CC0975"/>
    <w:rsid w:val="00CD3253"/>
    <w:rsid w:val="00CE7C79"/>
    <w:rsid w:val="00D12A43"/>
    <w:rsid w:val="00D1743D"/>
    <w:rsid w:val="00D51DCA"/>
    <w:rsid w:val="00D902B2"/>
    <w:rsid w:val="00DC1D9E"/>
    <w:rsid w:val="00DE16B2"/>
    <w:rsid w:val="00DF672B"/>
    <w:rsid w:val="00E13AD1"/>
    <w:rsid w:val="00E13C3B"/>
    <w:rsid w:val="00E217E0"/>
    <w:rsid w:val="00E314DD"/>
    <w:rsid w:val="00E75F71"/>
    <w:rsid w:val="00ED19A5"/>
    <w:rsid w:val="00EF429F"/>
    <w:rsid w:val="00EF48AC"/>
    <w:rsid w:val="00EF4D47"/>
    <w:rsid w:val="00F061A1"/>
    <w:rsid w:val="00F64C47"/>
    <w:rsid w:val="00F71FC6"/>
    <w:rsid w:val="00FA503D"/>
    <w:rsid w:val="00FC260F"/>
    <w:rsid w:val="00FD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2247</Words>
  <Characters>12808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2018-02-05T15:53:00Z</dcterms:created>
  <dcterms:modified xsi:type="dcterms:W3CDTF">2018-02-05T15:56:00Z</dcterms:modified>
</cp:coreProperties>
</file>