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8" w:rsidRPr="002C3431" w:rsidRDefault="00B560F8" w:rsidP="00B56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</w:t>
      </w:r>
    </w:p>
    <w:p w:rsidR="00B560F8" w:rsidRPr="002C3431" w:rsidRDefault="00B560F8" w:rsidP="00B560F8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2C3431">
        <w:rPr>
          <w:sz w:val="28"/>
          <w:szCs w:val="28"/>
        </w:rPr>
        <w:t>В своей работе я использую разные современные образовательные технологии, но остановлюсь на технологии исследовательской деятельности. Целенаправленно и системно начинать работу по данному направлению рекомендуется уже с младшего дошкольного возраста. Именно в этот период закладывается фундамент осознанного отношения к окружающему миру, накапливаются яркие эмоциональные впечатления.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 в раннем детстве представляет собой простое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простые орудийные действия.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 xml:space="preserve">Крепко и надолго знания усваивается тогда, когда ребенок слышит, видит и делает что-то сам. </w:t>
      </w:r>
      <w:r w:rsidRPr="002C3431">
        <w:rPr>
          <w:rFonts w:ascii="Times New Roman" w:hAnsi="Times New Roman" w:cs="Times New Roman"/>
          <w:sz w:val="28"/>
          <w:szCs w:val="28"/>
        </w:rPr>
        <w:t>Задачи формирования познавательно-исследовательской деятельности детей младшей группы:</w:t>
      </w:r>
    </w:p>
    <w:p w:rsidR="00B560F8" w:rsidRPr="002C3431" w:rsidRDefault="00B560F8" w:rsidP="00B560F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3431">
        <w:rPr>
          <w:rFonts w:eastAsiaTheme="minorEastAsia"/>
          <w:color w:val="000000" w:themeColor="text1"/>
          <w:kern w:val="24"/>
          <w:sz w:val="28"/>
          <w:szCs w:val="28"/>
        </w:rPr>
        <w:t>формировать умения устанавливать простейшие связи и отношения к объектам близкого окружения;</w:t>
      </w:r>
    </w:p>
    <w:p w:rsidR="00B560F8" w:rsidRPr="002C3431" w:rsidRDefault="00B560F8" w:rsidP="00B560F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3431">
        <w:rPr>
          <w:rFonts w:eastAsiaTheme="minorEastAsia"/>
          <w:color w:val="000000" w:themeColor="text1"/>
          <w:kern w:val="24"/>
          <w:sz w:val="28"/>
          <w:szCs w:val="28"/>
        </w:rPr>
        <w:t xml:space="preserve"> обогащать знания дошкольников новыми впечатлениями;</w:t>
      </w:r>
    </w:p>
    <w:p w:rsidR="00B560F8" w:rsidRPr="002C3431" w:rsidRDefault="00B560F8" w:rsidP="00B560F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3431">
        <w:rPr>
          <w:rFonts w:eastAsiaTheme="minorEastAsia"/>
          <w:color w:val="000000" w:themeColor="text1"/>
          <w:kern w:val="24"/>
          <w:sz w:val="28"/>
          <w:szCs w:val="28"/>
        </w:rPr>
        <w:t>способствовать развитию познавательного интереса к окружающему миру.</w:t>
      </w:r>
    </w:p>
    <w:p w:rsidR="00B560F8" w:rsidRPr="002C3431" w:rsidRDefault="00B560F8" w:rsidP="00B560F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>Дети по своей природе исследователи, с радостью и удивлением они открывают для себя окружающий мир.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>Почему же у большинства ребят с возрастом интерес к исследованиям пропадает? Может быть, в этом виноваты мы, взрослые?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>Очень часто мы говорим малышу: </w:t>
      </w:r>
      <w:r w:rsidRPr="002C3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«Отойди  от  лужи, испачкаешься!  Не трогай песок руками, он грязный!  Брось камень! Не бери снег! Не смотри по сторонам, а то споткнешься!»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быть, мы, взрослые, сами того не желая, отбиваем у ребенка естественный интерес к исследованиям?       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>Для того чтобы дети не потеряли интерес к окружающему миру, важно вовремя поддержать их стремление исследовать все и вся.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Задача взрослых – не пресекать, а наоборот, активно развивать исследовательскую деятельность.  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 xml:space="preserve"> Исследования предоставляют  возможность ребенку самому найти ответы на вопросы «как? » и «почему? ». Это огромная возможность для детей думать, пробовать, экспериментировать, а самое главное – </w:t>
      </w:r>
      <w:proofErr w:type="spellStart"/>
      <w:r w:rsidRPr="002C3431">
        <w:rPr>
          <w:rFonts w:ascii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2C34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исследовательской деятельности идёт развитие познавательной активности и любознательности, обогащение памяти ребёнка,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обобщения. Необходимость  формулировать  закономерности и делать выводы стимулирует развитие речи. У ребёнка накапливаются умственные умения, развиваются изобразительные способности. Ему приходится измерять, считать, </w:t>
      </w:r>
      <w:proofErr w:type="spellStart"/>
      <w:r w:rsidRPr="002C3431">
        <w:rPr>
          <w:rFonts w:ascii="Times New Roman" w:hAnsi="Times New Roman" w:cs="Times New Roman"/>
          <w:sz w:val="28"/>
          <w:szCs w:val="28"/>
          <w:lang w:eastAsia="ru-RU"/>
        </w:rPr>
        <w:t>сравнивать</w:t>
      </w:r>
      <w:proofErr w:type="gramStart"/>
      <w:r w:rsidRPr="002C343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3431">
        <w:rPr>
          <w:rFonts w:ascii="Times New Roman" w:hAnsi="Times New Roman" w:cs="Times New Roman"/>
          <w:sz w:val="28"/>
          <w:szCs w:val="28"/>
          <w:lang w:eastAsia="ru-RU"/>
        </w:rPr>
        <w:t>азвивается</w:t>
      </w:r>
      <w:proofErr w:type="spellEnd"/>
      <w:r w:rsidRPr="002C3431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эмоциональная сфера ребенка, его творческие способности.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</w:rPr>
      </w:pPr>
      <w:r w:rsidRPr="002C3431">
        <w:rPr>
          <w:rFonts w:ascii="Times New Roman" w:hAnsi="Times New Roman" w:cs="Times New Roman"/>
          <w:sz w:val="28"/>
          <w:szCs w:val="28"/>
        </w:rPr>
        <w:t>В процессе экспериментирования я привлекала внимание детей к запахам, звукам, тактильным ощущениям, форме, цвету и другим свойствам предметов и объектов.  Я показывала правильные способы действий, а также предоставляла </w:t>
      </w:r>
      <w:r w:rsidRPr="002C3431">
        <w:rPr>
          <w:rFonts w:ascii="Times New Roman" w:hAnsi="Times New Roman" w:cs="Times New Roman"/>
          <w:bCs/>
          <w:sz w:val="28"/>
          <w:szCs w:val="28"/>
        </w:rPr>
        <w:t>возможность для самостоятельного исследования, н</w:t>
      </w:r>
      <w:r w:rsidRPr="002C3431">
        <w:rPr>
          <w:rFonts w:ascii="Times New Roman" w:hAnsi="Times New Roman" w:cs="Times New Roman"/>
          <w:sz w:val="28"/>
          <w:szCs w:val="28"/>
        </w:rPr>
        <w:t>е забывая при этом  напоминать о </w:t>
      </w:r>
      <w:r w:rsidRPr="002C3431">
        <w:rPr>
          <w:rFonts w:ascii="Times New Roman" w:hAnsi="Times New Roman" w:cs="Times New Roman"/>
          <w:bCs/>
          <w:sz w:val="28"/>
          <w:szCs w:val="28"/>
        </w:rPr>
        <w:t>правилах безопасного поведения</w:t>
      </w:r>
      <w:r w:rsidRPr="002C3431">
        <w:rPr>
          <w:rFonts w:ascii="Times New Roman" w:hAnsi="Times New Roman" w:cs="Times New Roman"/>
          <w:sz w:val="28"/>
          <w:szCs w:val="28"/>
        </w:rPr>
        <w:t xml:space="preserve"> в действиях с почвой и водой (воду не пить, почвой не бросаться), а также о правилах поведения с мелкими предметами (не засовывать </w:t>
      </w:r>
      <w:proofErr w:type="spellStart"/>
      <w:r w:rsidRPr="002C3431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2C3431">
        <w:rPr>
          <w:rFonts w:ascii="Times New Roman" w:hAnsi="Times New Roman" w:cs="Times New Roman"/>
          <w:sz w:val="28"/>
          <w:szCs w:val="28"/>
        </w:rPr>
        <w:t xml:space="preserve"> и мелкие камни в ухо, нос; не брать их в рот). В своей работе я использовала  следующие правила: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</w:rPr>
      </w:pPr>
      <w:r w:rsidRPr="002C3431">
        <w:rPr>
          <w:rFonts w:ascii="Times New Roman" w:hAnsi="Times New Roman" w:cs="Times New Roman"/>
          <w:sz w:val="28"/>
          <w:szCs w:val="28"/>
        </w:rPr>
        <w:t>- не заставляла ребенка экспериментировать, а создавала условия для возникновения интереса к познанию.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</w:rPr>
      </w:pPr>
      <w:r w:rsidRPr="002C3431">
        <w:rPr>
          <w:rFonts w:ascii="Times New Roman" w:hAnsi="Times New Roman" w:cs="Times New Roman"/>
          <w:sz w:val="28"/>
          <w:szCs w:val="28"/>
        </w:rPr>
        <w:t>- не сдерживала двигательную активность детей.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</w:rPr>
      </w:pPr>
      <w:r w:rsidRPr="002C3431">
        <w:rPr>
          <w:rFonts w:ascii="Times New Roman" w:hAnsi="Times New Roman" w:cs="Times New Roman"/>
          <w:sz w:val="28"/>
          <w:szCs w:val="28"/>
        </w:rPr>
        <w:t>- хвалила ребенка за успехи.</w:t>
      </w:r>
    </w:p>
    <w:p w:rsidR="00B560F8" w:rsidRPr="002C3431" w:rsidRDefault="00B560F8" w:rsidP="00B560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431">
        <w:rPr>
          <w:rFonts w:ascii="Times New Roman" w:hAnsi="Times New Roman" w:cs="Times New Roman"/>
          <w:bCs/>
          <w:sz w:val="28"/>
          <w:szCs w:val="28"/>
        </w:rPr>
        <w:t>Результаты после проведенных экспериментов меня очень порадовали</w:t>
      </w:r>
      <w:r w:rsidRPr="002C34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3431">
        <w:rPr>
          <w:rFonts w:ascii="Times New Roman" w:hAnsi="Times New Roman" w:cs="Times New Roman"/>
          <w:sz w:val="28"/>
          <w:szCs w:val="28"/>
        </w:rPr>
        <w:t xml:space="preserve"> малыши  усваивают достаточно сложные экологические знания, у них формируется интерес к экологическим знаниям,  развивается активность, самостоятельность мышления, творческие начала, формируется детская индивидуальность. И как было приятно видеть искреннюю  радость.</w:t>
      </w:r>
    </w:p>
    <w:p w:rsidR="00B560F8" w:rsidRPr="002C3431" w:rsidRDefault="00B560F8" w:rsidP="00B560F8">
      <w:pPr>
        <w:pStyle w:val="p3"/>
        <w:rPr>
          <w:rStyle w:val="s1"/>
          <w:color w:val="FF0000"/>
          <w:sz w:val="28"/>
          <w:szCs w:val="28"/>
        </w:rPr>
      </w:pPr>
    </w:p>
    <w:p w:rsidR="00B560F8" w:rsidRDefault="00B560F8" w:rsidP="00B560F8">
      <w:pPr>
        <w:pStyle w:val="p3"/>
        <w:rPr>
          <w:rStyle w:val="s1"/>
          <w:color w:val="FF0000"/>
          <w:sz w:val="28"/>
          <w:szCs w:val="28"/>
        </w:rPr>
      </w:pPr>
    </w:p>
    <w:p w:rsidR="00077210" w:rsidRDefault="00077210">
      <w:bookmarkStart w:id="0" w:name="_GoBack"/>
      <w:bookmarkEnd w:id="0"/>
    </w:p>
    <w:sectPr w:rsidR="0007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203"/>
    <w:multiLevelType w:val="hybridMultilevel"/>
    <w:tmpl w:val="639CCC68"/>
    <w:lvl w:ilvl="0" w:tplc="2FB0D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A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A6C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5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4D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48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3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8D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F"/>
    <w:rsid w:val="00077210"/>
    <w:rsid w:val="00A60DBF"/>
    <w:rsid w:val="00B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0F8"/>
  </w:style>
  <w:style w:type="paragraph" w:customStyle="1" w:styleId="p3">
    <w:name w:val="p3"/>
    <w:basedOn w:val="a"/>
    <w:rsid w:val="00B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0F8"/>
  </w:style>
  <w:style w:type="paragraph" w:customStyle="1" w:styleId="p3">
    <w:name w:val="p3"/>
    <w:basedOn w:val="a"/>
    <w:rsid w:val="00B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2018-02-23T06:04:00Z</dcterms:created>
  <dcterms:modified xsi:type="dcterms:W3CDTF">2018-02-23T06:04:00Z</dcterms:modified>
</cp:coreProperties>
</file>