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6"/>
          <w:szCs w:val="26"/>
        </w:rPr>
      </w:pPr>
      <w:r w:rsidRPr="009A46A5">
        <w:rPr>
          <w:b/>
          <w:i/>
          <w:color w:val="000000"/>
          <w:sz w:val="26"/>
          <w:szCs w:val="26"/>
        </w:rPr>
        <w:t xml:space="preserve">Предметно-развивающая среда, как условие достижения детьми старшего дошкольного возраста целевых ориентиров ФГОС </w:t>
      </w:r>
      <w:proofErr w:type="gramStart"/>
      <w:r w:rsidRPr="009A46A5">
        <w:rPr>
          <w:b/>
          <w:i/>
          <w:color w:val="000000"/>
          <w:sz w:val="26"/>
          <w:szCs w:val="26"/>
        </w:rPr>
        <w:t>ДО</w:t>
      </w:r>
      <w:proofErr w:type="gramEnd"/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46A5">
        <w:rPr>
          <w:color w:val="000000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  <w:r w:rsidRPr="009A46A5">
        <w:rPr>
          <w:color w:val="000000"/>
        </w:rPr>
        <w:t xml:space="preserve"> 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 xml:space="preserve">  </w:t>
      </w:r>
      <w:proofErr w:type="gramStart"/>
      <w:r w:rsidRPr="009A46A5">
        <w:rPr>
          <w:color w:val="000000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  Вопрос организации развивающей предметно-пространственной среды в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 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 xml:space="preserve">  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9A46A5">
        <w:rPr>
          <w:color w:val="000000"/>
        </w:rPr>
        <w:t>воспитательно</w:t>
      </w:r>
      <w:proofErr w:type="spellEnd"/>
      <w:r w:rsidRPr="009A46A5">
        <w:rPr>
          <w:color w:val="000000"/>
        </w:rPr>
        <w:t>-образовательного процесса, дизайн современной среды дошкольного учреждения и психологические особенности возрастной группы, на которую нацелена данная среда. 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  </w:t>
      </w:r>
      <w:r w:rsidRPr="009A46A5">
        <w:rPr>
          <w:rStyle w:val="a4"/>
          <w:color w:val="000000"/>
          <w:bdr w:val="none" w:sz="0" w:space="0" w:color="auto" w:frame="1"/>
        </w:rPr>
        <w:t>РПП среда в младшем дошкольном возрасте.</w:t>
      </w:r>
      <w:r w:rsidRPr="009A46A5">
        <w:rPr>
          <w:color w:val="000000"/>
        </w:rPr>
        <w:t>   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  <w:r w:rsidRPr="009A46A5">
        <w:rPr>
          <w:color w:val="000000"/>
        </w:rPr>
        <w:br/>
        <w:t xml:space="preserve">  </w:t>
      </w:r>
      <w:proofErr w:type="gramStart"/>
      <w:r w:rsidRPr="009A46A5">
        <w:rPr>
          <w:color w:val="000000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 </w:t>
      </w:r>
      <w:r w:rsidRPr="009A46A5">
        <w:rPr>
          <w:rStyle w:val="a4"/>
          <w:color w:val="000000"/>
          <w:bdr w:val="none" w:sz="0" w:space="0" w:color="auto" w:frame="1"/>
        </w:rPr>
        <w:t> РПП среда в среднем дошкольном возрасте.</w:t>
      </w:r>
      <w:r w:rsidRPr="009A46A5">
        <w:rPr>
          <w:color w:val="000000"/>
        </w:rPr>
        <w:t>   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  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  </w:t>
      </w:r>
      <w:r w:rsidRPr="009A46A5">
        <w:rPr>
          <w:rStyle w:val="a4"/>
          <w:color w:val="000000"/>
          <w:bdr w:val="none" w:sz="0" w:space="0" w:color="auto" w:frame="1"/>
        </w:rPr>
        <w:t>РПП среда в старшем дошкольном возрасте.</w:t>
      </w:r>
      <w:r w:rsidRPr="009A46A5">
        <w:rPr>
          <w:color w:val="000000"/>
        </w:rPr>
        <w:t xml:space="preserve">  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</w:t>
      </w:r>
      <w:r w:rsidRPr="009A46A5">
        <w:rPr>
          <w:color w:val="000000"/>
        </w:rPr>
        <w:lastRenderedPageBreak/>
        <w:t>других детей в детском саду. Воспитатель помогает дошкольникам понять это новое положение.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46A5">
        <w:rPr>
          <w:color w:val="000000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  <w:r w:rsidRPr="009A46A5">
        <w:rPr>
          <w:color w:val="000000"/>
        </w:rPr>
        <w:br/>
        <w:t xml:space="preserve">  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color w:val="000000"/>
        </w:rPr>
        <w:t>Основные составляющие при проектировании предметно-пространственной развивающей среды в группе:</w:t>
      </w:r>
      <w:r w:rsidRPr="009A46A5">
        <w:rPr>
          <w:color w:val="000000"/>
        </w:rPr>
        <w:br/>
        <w:t>  ПРОСТРАНСТВО</w:t>
      </w:r>
      <w:r w:rsidRPr="009A46A5">
        <w:rPr>
          <w:color w:val="000000"/>
        </w:rPr>
        <w:br/>
        <w:t>  ВРЕМЯ</w:t>
      </w:r>
      <w:r w:rsidRPr="009A46A5">
        <w:rPr>
          <w:color w:val="000000"/>
        </w:rPr>
        <w:br/>
        <w:t>  ПРЕДМЕТНОЕ ОКРУЖЕНИЕ</w:t>
      </w:r>
      <w:r w:rsidRPr="009A46A5">
        <w:rPr>
          <w:color w:val="000000"/>
        </w:rPr>
        <w:br/>
        <w:t> 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4"/>
          <w:color w:val="000000"/>
          <w:bdr w:val="none" w:sz="0" w:space="0" w:color="auto" w:frame="1"/>
        </w:rPr>
      </w:pPr>
      <w:r w:rsidRPr="009A46A5">
        <w:rPr>
          <w:color w:val="000000"/>
        </w:rPr>
        <w:t xml:space="preserve"> 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  <w:r w:rsidRPr="009A46A5">
        <w:rPr>
          <w:color w:val="000000"/>
        </w:rPr>
        <w:br/>
        <w:t>- рабочая</w:t>
      </w:r>
      <w:r w:rsidRPr="009A46A5">
        <w:rPr>
          <w:color w:val="000000"/>
        </w:rPr>
        <w:br/>
        <w:t>- активная</w:t>
      </w:r>
      <w:r w:rsidRPr="009A46A5">
        <w:rPr>
          <w:color w:val="000000"/>
        </w:rPr>
        <w:br/>
        <w:t>- спокойная</w:t>
      </w:r>
      <w:r w:rsidRPr="009A46A5">
        <w:rPr>
          <w:color w:val="000000"/>
        </w:rPr>
        <w:br/>
        <w:t>  </w:t>
      </w:r>
      <w:r w:rsidRPr="009A46A5">
        <w:rPr>
          <w:rStyle w:val="a4"/>
          <w:color w:val="000000"/>
          <w:bdr w:val="none" w:sz="0" w:space="0" w:color="auto" w:frame="1"/>
        </w:rPr>
        <w:t> 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4"/>
          <w:color w:val="000000"/>
          <w:bdr w:val="none" w:sz="0" w:space="0" w:color="auto" w:frame="1"/>
        </w:rPr>
      </w:pPr>
      <w:r w:rsidRPr="009A46A5">
        <w:rPr>
          <w:rStyle w:val="a4"/>
          <w:color w:val="000000"/>
          <w:bdr w:val="none" w:sz="0" w:space="0" w:color="auto" w:frame="1"/>
        </w:rPr>
        <w:t>Насыщенность среды предполагает:</w:t>
      </w:r>
      <w:r w:rsidRPr="009A46A5">
        <w:rPr>
          <w:color w:val="000000"/>
        </w:rPr>
        <w:br/>
        <w:t>Разнообразие материалов, оборудования, инвентаря в группе</w:t>
      </w:r>
      <w:r w:rsidRPr="009A46A5">
        <w:rPr>
          <w:color w:val="000000"/>
        </w:rPr>
        <w:br/>
        <w:t>Должна соответствовать возрастным особенностям и содержанию программы</w:t>
      </w:r>
      <w:r w:rsidRPr="009A46A5">
        <w:rPr>
          <w:color w:val="000000"/>
        </w:rPr>
        <w:br/>
        <w:t> </w:t>
      </w:r>
      <w:r w:rsidRPr="009A46A5">
        <w:rPr>
          <w:rStyle w:val="a4"/>
          <w:color w:val="000000"/>
          <w:bdr w:val="none" w:sz="0" w:space="0" w:color="auto" w:frame="1"/>
        </w:rPr>
        <w:t> </w:t>
      </w:r>
    </w:p>
    <w:p w:rsid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lang w:val="en-US"/>
        </w:rPr>
      </w:pPr>
      <w:proofErr w:type="spellStart"/>
      <w:r w:rsidRPr="009A46A5">
        <w:rPr>
          <w:rStyle w:val="a4"/>
          <w:color w:val="000000"/>
          <w:bdr w:val="none" w:sz="0" w:space="0" w:color="auto" w:frame="1"/>
        </w:rPr>
        <w:t>Полифункциональность</w:t>
      </w:r>
      <w:proofErr w:type="spellEnd"/>
      <w:r w:rsidRPr="009A46A5">
        <w:rPr>
          <w:rStyle w:val="a4"/>
          <w:color w:val="000000"/>
          <w:bdr w:val="none" w:sz="0" w:space="0" w:color="auto" w:frame="1"/>
        </w:rPr>
        <w:t xml:space="preserve"> материалов предполагает:</w:t>
      </w:r>
      <w:r w:rsidRPr="009A46A5">
        <w:rPr>
          <w:color w:val="000000"/>
        </w:rPr>
        <w:br/>
        <w:t>Возможность разнообразного использования различных составляющих предметной среды (детская мебель, маты, мягкие модули, ширмы и т. д.)</w:t>
      </w:r>
      <w:r w:rsidRPr="009A46A5">
        <w:rPr>
          <w:color w:val="000000"/>
        </w:rPr>
        <w:br/>
        <w:t>Наличие не обладающих жёстко закреплённым способом употребления полифункциональных предметов (в т. ч. природные материалы, предметы-заместители)</w:t>
      </w:r>
      <w:r w:rsidRPr="009A46A5">
        <w:rPr>
          <w:color w:val="000000"/>
        </w:rPr>
        <w:br/>
        <w:t>  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proofErr w:type="spellStart"/>
      <w:r w:rsidRPr="009A46A5">
        <w:rPr>
          <w:rStyle w:val="a4"/>
          <w:color w:val="000000"/>
          <w:bdr w:val="none" w:sz="0" w:space="0" w:color="auto" w:frame="1"/>
        </w:rPr>
        <w:t>Трансформируемость</w:t>
      </w:r>
      <w:proofErr w:type="spellEnd"/>
      <w:r w:rsidRPr="009A46A5">
        <w:rPr>
          <w:rStyle w:val="a4"/>
          <w:color w:val="000000"/>
          <w:bdr w:val="none" w:sz="0" w:space="0" w:color="auto" w:frame="1"/>
        </w:rPr>
        <w:t xml:space="preserve"> пространства обеспечивает возможность изменений РПП среды в зависимости:</w:t>
      </w:r>
      <w:r w:rsidRPr="009A46A5">
        <w:rPr>
          <w:color w:val="000000"/>
        </w:rPr>
        <w:br/>
        <w:t>От образовательной ситуации</w:t>
      </w:r>
      <w:proofErr w:type="gramStart"/>
      <w:r w:rsidRPr="009A46A5">
        <w:rPr>
          <w:color w:val="000000"/>
        </w:rPr>
        <w:br/>
        <w:t>О</w:t>
      </w:r>
      <w:proofErr w:type="gramEnd"/>
      <w:r w:rsidRPr="009A46A5">
        <w:rPr>
          <w:color w:val="000000"/>
        </w:rPr>
        <w:t>т меняющихся интересов детей</w:t>
      </w:r>
      <w:r w:rsidRPr="009A46A5">
        <w:rPr>
          <w:color w:val="000000"/>
        </w:rPr>
        <w:br/>
        <w:t>От возможностей детей</w:t>
      </w:r>
      <w:r w:rsidRPr="009A46A5">
        <w:rPr>
          <w:color w:val="000000"/>
        </w:rPr>
        <w:br/>
        <w:t>  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t>Вариативность среды предполагает:</w:t>
      </w:r>
      <w:r w:rsidRPr="009A46A5">
        <w:rPr>
          <w:color w:val="000000"/>
        </w:rPr>
        <w:br/>
        <w:t>Наличие различных пространств</w:t>
      </w:r>
      <w:r w:rsidRPr="009A46A5">
        <w:rPr>
          <w:color w:val="000000"/>
        </w:rPr>
        <w:br/>
        <w:t>Периодическую сменяемость игрового материала</w:t>
      </w:r>
      <w:r w:rsidRPr="009A46A5">
        <w:rPr>
          <w:color w:val="000000"/>
        </w:rPr>
        <w:br/>
        <w:t>Разнообразие материалов и игрушек для обеспечения свободного выбора детьми</w:t>
      </w:r>
      <w:r w:rsidRPr="009A46A5">
        <w:rPr>
          <w:color w:val="000000"/>
        </w:rPr>
        <w:br/>
        <w:t>Появление новых предметов</w:t>
      </w:r>
      <w:r w:rsidRPr="009A46A5">
        <w:rPr>
          <w:color w:val="000000"/>
        </w:rPr>
        <w:br/>
        <w:t>  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lastRenderedPageBreak/>
        <w:t>До</w:t>
      </w:r>
      <w:bookmarkStart w:id="0" w:name="_GoBack"/>
      <w:bookmarkEnd w:id="0"/>
      <w:r w:rsidRPr="009A46A5">
        <w:rPr>
          <w:rStyle w:val="a4"/>
          <w:color w:val="000000"/>
          <w:bdr w:val="none" w:sz="0" w:space="0" w:color="auto" w:frame="1"/>
        </w:rPr>
        <w:t>ступность среды предполагает:</w:t>
      </w:r>
      <w:r w:rsidRPr="009A46A5">
        <w:rPr>
          <w:color w:val="000000"/>
        </w:rPr>
        <w:br/>
        <w:t>Доступность для воспитанников всех помещений, где осуществляется образовательная деятельность</w:t>
      </w:r>
      <w:r w:rsidRPr="009A46A5">
        <w:rPr>
          <w:color w:val="000000"/>
        </w:rPr>
        <w:br/>
        <w:t>Свободный доступ к играм, игрушкам, пособиям, обеспечивающим все виды детской активности</w:t>
      </w:r>
      <w:r w:rsidRPr="009A46A5">
        <w:rPr>
          <w:color w:val="000000"/>
        </w:rPr>
        <w:br/>
        <w:t>Исправность и сохранность материалов и оборудования</w:t>
      </w:r>
      <w:r w:rsidRPr="009A46A5">
        <w:rPr>
          <w:color w:val="000000"/>
        </w:rPr>
        <w:br/>
        <w:t> </w:t>
      </w:r>
      <w:r w:rsidRPr="009A46A5">
        <w:rPr>
          <w:rStyle w:val="a4"/>
          <w:color w:val="000000"/>
          <w:bdr w:val="none" w:sz="0" w:space="0" w:color="auto" w:frame="1"/>
        </w:rPr>
        <w:t> Безопасность среды:</w:t>
      </w:r>
      <w:r w:rsidRPr="009A46A5">
        <w:rPr>
          <w:color w:val="000000"/>
        </w:rPr>
        <w:br/>
        <w:t>Соответствие всех её элементов по обеспечению надёжности и безопасности, т. е. на игрушки должны быть сертификаты и декларации соответствия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color w:val="000000"/>
        </w:rPr>
        <w:br/>
        <w:t> </w:t>
      </w:r>
      <w:r w:rsidRPr="009A46A5">
        <w:rPr>
          <w:rStyle w:val="a4"/>
          <w:color w:val="000000"/>
          <w:bdr w:val="none" w:sz="0" w:space="0" w:color="auto" w:frame="1"/>
        </w:rPr>
        <w:t> Примерные центры, которые должны быть созданы в группе по образовательным областям в свете требований ФГОС: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t>Социально-коммуникативное развитие:</w:t>
      </w:r>
      <w:r w:rsidRPr="009A46A5">
        <w:rPr>
          <w:b/>
          <w:bCs/>
          <w:color w:val="000000"/>
          <w:bdr w:val="none" w:sz="0" w:space="0" w:color="auto" w:frame="1"/>
        </w:rPr>
        <w:br/>
      </w:r>
      <w:r w:rsidRPr="009A46A5">
        <w:rPr>
          <w:color w:val="000000"/>
        </w:rPr>
        <w:t>- Центр ППД</w:t>
      </w:r>
      <w:r w:rsidRPr="009A46A5">
        <w:rPr>
          <w:color w:val="000000"/>
        </w:rPr>
        <w:br/>
        <w:t>- Центр пожарной безопасности</w:t>
      </w:r>
      <w:r w:rsidRPr="009A46A5">
        <w:rPr>
          <w:color w:val="000000"/>
        </w:rPr>
        <w:br/>
        <w:t>- Центр труда, уголок дежурств</w:t>
      </w:r>
      <w:r w:rsidRPr="009A46A5">
        <w:rPr>
          <w:color w:val="000000"/>
        </w:rPr>
        <w:br/>
        <w:t>- Центр активности (центр сюжетно-ролевых игр)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t>Познавательное развитие:</w:t>
      </w:r>
      <w:r w:rsidRPr="009A46A5">
        <w:rPr>
          <w:color w:val="000000"/>
        </w:rPr>
        <w:br/>
        <w:t>- Центр «Мы познаём мир» или Уголок краеведения</w:t>
      </w:r>
      <w:r w:rsidRPr="009A46A5">
        <w:rPr>
          <w:color w:val="000000"/>
        </w:rPr>
        <w:br/>
        <w:t>- Центр сенсорного развития</w:t>
      </w:r>
      <w:r w:rsidRPr="009A46A5">
        <w:rPr>
          <w:color w:val="000000"/>
        </w:rPr>
        <w:br/>
        <w:t>- Центр конструктивной деятельности</w:t>
      </w:r>
      <w:r w:rsidRPr="009A46A5">
        <w:rPr>
          <w:color w:val="000000"/>
        </w:rPr>
        <w:br/>
        <w:t>- Центр математического развития</w:t>
      </w:r>
      <w:r w:rsidRPr="009A46A5">
        <w:rPr>
          <w:color w:val="000000"/>
        </w:rPr>
        <w:br/>
        <w:t>- Центр экспериментирования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t>Речевое развитие:</w:t>
      </w:r>
      <w:r w:rsidRPr="009A46A5">
        <w:rPr>
          <w:color w:val="000000"/>
        </w:rPr>
        <w:br/>
        <w:t>- Центр речевого развития или уголок речи грамотности</w:t>
      </w:r>
      <w:r w:rsidRPr="009A46A5">
        <w:rPr>
          <w:color w:val="000000"/>
        </w:rPr>
        <w:br/>
        <w:t>- Центр «Будем говорить правильно»</w:t>
      </w:r>
      <w:r w:rsidRPr="009A46A5">
        <w:rPr>
          <w:color w:val="000000"/>
        </w:rPr>
        <w:br/>
        <w:t>- Центр «Здравствуй, книжка! »</w:t>
      </w:r>
      <w:r w:rsidRPr="009A46A5">
        <w:rPr>
          <w:color w:val="000000"/>
        </w:rPr>
        <w:br/>
        <w:t>- Логопедический уголок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t>Художественно-эстетическое развитие включает:</w:t>
      </w:r>
      <w:r w:rsidRPr="009A46A5">
        <w:rPr>
          <w:color w:val="000000"/>
        </w:rPr>
        <w:br/>
        <w:t xml:space="preserve">- Центр </w:t>
      </w:r>
      <w:proofErr w:type="spellStart"/>
      <w:r w:rsidRPr="009A46A5">
        <w:rPr>
          <w:color w:val="000000"/>
        </w:rPr>
        <w:t>изодеятельности</w:t>
      </w:r>
      <w:proofErr w:type="spellEnd"/>
      <w:r w:rsidRPr="009A46A5">
        <w:rPr>
          <w:color w:val="000000"/>
        </w:rPr>
        <w:t xml:space="preserve"> или уголок творчества «Умелые руки»</w:t>
      </w:r>
      <w:r w:rsidRPr="009A46A5">
        <w:rPr>
          <w:color w:val="000000"/>
        </w:rPr>
        <w:br/>
        <w:t>- Центр музыкально-театрализованной деятельности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A46A5">
        <w:rPr>
          <w:rStyle w:val="a4"/>
          <w:color w:val="000000"/>
          <w:bdr w:val="none" w:sz="0" w:space="0" w:color="auto" w:frame="1"/>
        </w:rPr>
        <w:t>Физическое развитие:</w:t>
      </w:r>
      <w:r w:rsidRPr="009A46A5">
        <w:rPr>
          <w:color w:val="000000"/>
        </w:rPr>
        <w:br/>
        <w:t>- Центр физического развития</w:t>
      </w:r>
      <w:r w:rsidRPr="009A46A5">
        <w:rPr>
          <w:color w:val="000000"/>
        </w:rPr>
        <w:br/>
        <w:t>- Центр сохранения здоровья</w:t>
      </w:r>
      <w:r w:rsidRPr="009A46A5">
        <w:rPr>
          <w:color w:val="000000"/>
        </w:rPr>
        <w:br/>
        <w:t>- Спортивный уголок «Будь здоров! </w:t>
      </w:r>
    </w:p>
    <w:p w:rsidR="009A46A5" w:rsidRPr="009A46A5" w:rsidRDefault="009A46A5" w:rsidP="009A46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46A5">
        <w:rPr>
          <w:color w:val="000000"/>
        </w:rPr>
        <w:t>   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461ED2" w:rsidRDefault="00461ED2"/>
    <w:sectPr w:rsidR="00461ED2" w:rsidSect="009A46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8"/>
    <w:rsid w:val="00006DCA"/>
    <w:rsid w:val="00007B61"/>
    <w:rsid w:val="00015AED"/>
    <w:rsid w:val="00022C2F"/>
    <w:rsid w:val="00027A99"/>
    <w:rsid w:val="0003409A"/>
    <w:rsid w:val="000454D2"/>
    <w:rsid w:val="00047387"/>
    <w:rsid w:val="00056133"/>
    <w:rsid w:val="00057968"/>
    <w:rsid w:val="000649D8"/>
    <w:rsid w:val="00065168"/>
    <w:rsid w:val="0006748C"/>
    <w:rsid w:val="00072A21"/>
    <w:rsid w:val="00077C6A"/>
    <w:rsid w:val="00080DC5"/>
    <w:rsid w:val="00084BD7"/>
    <w:rsid w:val="0008632E"/>
    <w:rsid w:val="000870D7"/>
    <w:rsid w:val="00091754"/>
    <w:rsid w:val="00094B88"/>
    <w:rsid w:val="000A13B5"/>
    <w:rsid w:val="000A3470"/>
    <w:rsid w:val="000A77F9"/>
    <w:rsid w:val="000B09EB"/>
    <w:rsid w:val="000B1707"/>
    <w:rsid w:val="000B5458"/>
    <w:rsid w:val="000B6245"/>
    <w:rsid w:val="000B79D0"/>
    <w:rsid w:val="000C23B6"/>
    <w:rsid w:val="000C2550"/>
    <w:rsid w:val="000C2A09"/>
    <w:rsid w:val="000C2B04"/>
    <w:rsid w:val="000D3FF7"/>
    <w:rsid w:val="000E1633"/>
    <w:rsid w:val="000F1762"/>
    <w:rsid w:val="000F1CB6"/>
    <w:rsid w:val="000F3187"/>
    <w:rsid w:val="000F3DF4"/>
    <w:rsid w:val="00101C7F"/>
    <w:rsid w:val="00114E98"/>
    <w:rsid w:val="00115C7D"/>
    <w:rsid w:val="00116DE3"/>
    <w:rsid w:val="0011748A"/>
    <w:rsid w:val="00123896"/>
    <w:rsid w:val="001238D5"/>
    <w:rsid w:val="00124CEA"/>
    <w:rsid w:val="00125027"/>
    <w:rsid w:val="001265D8"/>
    <w:rsid w:val="00127B17"/>
    <w:rsid w:val="00127F5B"/>
    <w:rsid w:val="001311BA"/>
    <w:rsid w:val="00133E8C"/>
    <w:rsid w:val="001350BD"/>
    <w:rsid w:val="001379B5"/>
    <w:rsid w:val="00141107"/>
    <w:rsid w:val="00144DA9"/>
    <w:rsid w:val="00147D0D"/>
    <w:rsid w:val="001540E7"/>
    <w:rsid w:val="00155F70"/>
    <w:rsid w:val="00160F12"/>
    <w:rsid w:val="001610CF"/>
    <w:rsid w:val="00161784"/>
    <w:rsid w:val="0017602F"/>
    <w:rsid w:val="00176E18"/>
    <w:rsid w:val="00180065"/>
    <w:rsid w:val="00181A8F"/>
    <w:rsid w:val="001838F6"/>
    <w:rsid w:val="001918A9"/>
    <w:rsid w:val="00195D43"/>
    <w:rsid w:val="001964DD"/>
    <w:rsid w:val="0019728C"/>
    <w:rsid w:val="001A0876"/>
    <w:rsid w:val="001A114E"/>
    <w:rsid w:val="001A2A96"/>
    <w:rsid w:val="001A3CA9"/>
    <w:rsid w:val="001A5CED"/>
    <w:rsid w:val="001B4225"/>
    <w:rsid w:val="001B6C5E"/>
    <w:rsid w:val="001C4049"/>
    <w:rsid w:val="001C7A21"/>
    <w:rsid w:val="001D2576"/>
    <w:rsid w:val="001D2634"/>
    <w:rsid w:val="001D6778"/>
    <w:rsid w:val="001E0A2E"/>
    <w:rsid w:val="001E7352"/>
    <w:rsid w:val="001E773F"/>
    <w:rsid w:val="001E7FEA"/>
    <w:rsid w:val="001F4122"/>
    <w:rsid w:val="001F6A0D"/>
    <w:rsid w:val="002001CC"/>
    <w:rsid w:val="0020394A"/>
    <w:rsid w:val="002047A0"/>
    <w:rsid w:val="0020637A"/>
    <w:rsid w:val="00207E21"/>
    <w:rsid w:val="00207EFF"/>
    <w:rsid w:val="002122F4"/>
    <w:rsid w:val="00215227"/>
    <w:rsid w:val="00221F48"/>
    <w:rsid w:val="00222825"/>
    <w:rsid w:val="002269EC"/>
    <w:rsid w:val="0023142E"/>
    <w:rsid w:val="00233B80"/>
    <w:rsid w:val="0023414C"/>
    <w:rsid w:val="00235265"/>
    <w:rsid w:val="00235375"/>
    <w:rsid w:val="0024007A"/>
    <w:rsid w:val="00240129"/>
    <w:rsid w:val="00243916"/>
    <w:rsid w:val="00243ABE"/>
    <w:rsid w:val="00244B24"/>
    <w:rsid w:val="00244B2E"/>
    <w:rsid w:val="0024511F"/>
    <w:rsid w:val="002464D0"/>
    <w:rsid w:val="0025630B"/>
    <w:rsid w:val="00257D26"/>
    <w:rsid w:val="00260C48"/>
    <w:rsid w:val="0026188D"/>
    <w:rsid w:val="0026428A"/>
    <w:rsid w:val="002671EC"/>
    <w:rsid w:val="00271E6B"/>
    <w:rsid w:val="00277CE3"/>
    <w:rsid w:val="00293E3E"/>
    <w:rsid w:val="00294055"/>
    <w:rsid w:val="0029603B"/>
    <w:rsid w:val="00296514"/>
    <w:rsid w:val="002A0172"/>
    <w:rsid w:val="002A542A"/>
    <w:rsid w:val="002A5D52"/>
    <w:rsid w:val="002B240A"/>
    <w:rsid w:val="002B4B8E"/>
    <w:rsid w:val="002B5BFC"/>
    <w:rsid w:val="002B6742"/>
    <w:rsid w:val="002B6AA6"/>
    <w:rsid w:val="002C4036"/>
    <w:rsid w:val="002C470A"/>
    <w:rsid w:val="002C7236"/>
    <w:rsid w:val="002D2FE0"/>
    <w:rsid w:val="002D370B"/>
    <w:rsid w:val="002D56C7"/>
    <w:rsid w:val="002D7C06"/>
    <w:rsid w:val="002E2ED2"/>
    <w:rsid w:val="002E3448"/>
    <w:rsid w:val="002F205B"/>
    <w:rsid w:val="002F3507"/>
    <w:rsid w:val="002F42C6"/>
    <w:rsid w:val="002F4AEE"/>
    <w:rsid w:val="003040E6"/>
    <w:rsid w:val="00311AF6"/>
    <w:rsid w:val="0031329C"/>
    <w:rsid w:val="003216A8"/>
    <w:rsid w:val="00323E78"/>
    <w:rsid w:val="00324DCB"/>
    <w:rsid w:val="00324E22"/>
    <w:rsid w:val="00330E34"/>
    <w:rsid w:val="0033235C"/>
    <w:rsid w:val="003344FF"/>
    <w:rsid w:val="00335C61"/>
    <w:rsid w:val="00344B1D"/>
    <w:rsid w:val="00346974"/>
    <w:rsid w:val="00351374"/>
    <w:rsid w:val="003525D5"/>
    <w:rsid w:val="003543E5"/>
    <w:rsid w:val="00354F79"/>
    <w:rsid w:val="00355BCF"/>
    <w:rsid w:val="00357EAD"/>
    <w:rsid w:val="003643B8"/>
    <w:rsid w:val="00373493"/>
    <w:rsid w:val="00373C72"/>
    <w:rsid w:val="00375A10"/>
    <w:rsid w:val="003801AF"/>
    <w:rsid w:val="00381BAF"/>
    <w:rsid w:val="00381CFA"/>
    <w:rsid w:val="00381E79"/>
    <w:rsid w:val="0038303A"/>
    <w:rsid w:val="00386142"/>
    <w:rsid w:val="00387476"/>
    <w:rsid w:val="00391C15"/>
    <w:rsid w:val="003A2B35"/>
    <w:rsid w:val="003A2D22"/>
    <w:rsid w:val="003A64F4"/>
    <w:rsid w:val="003A6FC2"/>
    <w:rsid w:val="003B04EB"/>
    <w:rsid w:val="003B4D4F"/>
    <w:rsid w:val="003B5661"/>
    <w:rsid w:val="003B7720"/>
    <w:rsid w:val="003C290B"/>
    <w:rsid w:val="003C4BB9"/>
    <w:rsid w:val="003C5A24"/>
    <w:rsid w:val="003D0889"/>
    <w:rsid w:val="003D5D54"/>
    <w:rsid w:val="003D6124"/>
    <w:rsid w:val="003E2041"/>
    <w:rsid w:val="003E7FD5"/>
    <w:rsid w:val="003F0A58"/>
    <w:rsid w:val="003F0FDF"/>
    <w:rsid w:val="003F16CE"/>
    <w:rsid w:val="003F1BD9"/>
    <w:rsid w:val="003F4F20"/>
    <w:rsid w:val="003F6009"/>
    <w:rsid w:val="003F6340"/>
    <w:rsid w:val="004057E0"/>
    <w:rsid w:val="00405D5E"/>
    <w:rsid w:val="00405E26"/>
    <w:rsid w:val="004122E7"/>
    <w:rsid w:val="00414586"/>
    <w:rsid w:val="00415540"/>
    <w:rsid w:val="00417A3E"/>
    <w:rsid w:val="004202F3"/>
    <w:rsid w:val="00420AB0"/>
    <w:rsid w:val="00422E49"/>
    <w:rsid w:val="004325EE"/>
    <w:rsid w:val="00433D00"/>
    <w:rsid w:val="00436876"/>
    <w:rsid w:val="00444341"/>
    <w:rsid w:val="00446ED4"/>
    <w:rsid w:val="004542EC"/>
    <w:rsid w:val="00461ED2"/>
    <w:rsid w:val="0046386B"/>
    <w:rsid w:val="00463DE5"/>
    <w:rsid w:val="00465764"/>
    <w:rsid w:val="00470EDC"/>
    <w:rsid w:val="00471CA2"/>
    <w:rsid w:val="00474FB8"/>
    <w:rsid w:val="004777B2"/>
    <w:rsid w:val="00480B51"/>
    <w:rsid w:val="00483023"/>
    <w:rsid w:val="00490B2B"/>
    <w:rsid w:val="00490E59"/>
    <w:rsid w:val="00496471"/>
    <w:rsid w:val="004A0A1F"/>
    <w:rsid w:val="004A35FC"/>
    <w:rsid w:val="004A79A2"/>
    <w:rsid w:val="004B0A78"/>
    <w:rsid w:val="004C0D6D"/>
    <w:rsid w:val="004C585C"/>
    <w:rsid w:val="004C6EBC"/>
    <w:rsid w:val="004C7EC7"/>
    <w:rsid w:val="004D0D35"/>
    <w:rsid w:val="004D24EB"/>
    <w:rsid w:val="004D2B4A"/>
    <w:rsid w:val="004D48E9"/>
    <w:rsid w:val="004E32D3"/>
    <w:rsid w:val="004E73E5"/>
    <w:rsid w:val="004E7BF0"/>
    <w:rsid w:val="004F0DC3"/>
    <w:rsid w:val="004F52B7"/>
    <w:rsid w:val="004F5C74"/>
    <w:rsid w:val="00502DEA"/>
    <w:rsid w:val="00503087"/>
    <w:rsid w:val="00503F16"/>
    <w:rsid w:val="005047D5"/>
    <w:rsid w:val="005056EA"/>
    <w:rsid w:val="005074AC"/>
    <w:rsid w:val="00510798"/>
    <w:rsid w:val="00514C77"/>
    <w:rsid w:val="005207F8"/>
    <w:rsid w:val="00534A30"/>
    <w:rsid w:val="00534EA0"/>
    <w:rsid w:val="00540E53"/>
    <w:rsid w:val="00547CFE"/>
    <w:rsid w:val="00550AB8"/>
    <w:rsid w:val="00554938"/>
    <w:rsid w:val="00557EDE"/>
    <w:rsid w:val="00557F2F"/>
    <w:rsid w:val="00560716"/>
    <w:rsid w:val="00565097"/>
    <w:rsid w:val="005744EE"/>
    <w:rsid w:val="005748C8"/>
    <w:rsid w:val="00580C84"/>
    <w:rsid w:val="00585A58"/>
    <w:rsid w:val="005917D6"/>
    <w:rsid w:val="0059315E"/>
    <w:rsid w:val="0059470F"/>
    <w:rsid w:val="00597381"/>
    <w:rsid w:val="005A09DE"/>
    <w:rsid w:val="005A719F"/>
    <w:rsid w:val="005A743F"/>
    <w:rsid w:val="005C394D"/>
    <w:rsid w:val="005C6906"/>
    <w:rsid w:val="005C74C2"/>
    <w:rsid w:val="005D0D5D"/>
    <w:rsid w:val="005D270C"/>
    <w:rsid w:val="005E3BB6"/>
    <w:rsid w:val="005E439E"/>
    <w:rsid w:val="005E55D7"/>
    <w:rsid w:val="005F2EE6"/>
    <w:rsid w:val="005F415D"/>
    <w:rsid w:val="005F64C2"/>
    <w:rsid w:val="005F7F31"/>
    <w:rsid w:val="00603CD2"/>
    <w:rsid w:val="00605A7B"/>
    <w:rsid w:val="006070E5"/>
    <w:rsid w:val="00610A0B"/>
    <w:rsid w:val="006129AF"/>
    <w:rsid w:val="006177CA"/>
    <w:rsid w:val="00620055"/>
    <w:rsid w:val="0062038C"/>
    <w:rsid w:val="00620557"/>
    <w:rsid w:val="0063143C"/>
    <w:rsid w:val="00631F17"/>
    <w:rsid w:val="006346A4"/>
    <w:rsid w:val="00635D8A"/>
    <w:rsid w:val="006416BD"/>
    <w:rsid w:val="0064290D"/>
    <w:rsid w:val="00651209"/>
    <w:rsid w:val="00651829"/>
    <w:rsid w:val="0065552B"/>
    <w:rsid w:val="006561C9"/>
    <w:rsid w:val="006575D6"/>
    <w:rsid w:val="00663280"/>
    <w:rsid w:val="006672DD"/>
    <w:rsid w:val="00672CE9"/>
    <w:rsid w:val="00673C84"/>
    <w:rsid w:val="0067411E"/>
    <w:rsid w:val="00690D5F"/>
    <w:rsid w:val="006947EB"/>
    <w:rsid w:val="00696FC2"/>
    <w:rsid w:val="0069709F"/>
    <w:rsid w:val="00697E03"/>
    <w:rsid w:val="006A464A"/>
    <w:rsid w:val="006A5914"/>
    <w:rsid w:val="006A750F"/>
    <w:rsid w:val="006A752D"/>
    <w:rsid w:val="006B060F"/>
    <w:rsid w:val="006B4D0B"/>
    <w:rsid w:val="006C0E6B"/>
    <w:rsid w:val="006C7D3E"/>
    <w:rsid w:val="006D2BC4"/>
    <w:rsid w:val="006D5071"/>
    <w:rsid w:val="006D6063"/>
    <w:rsid w:val="006E1A15"/>
    <w:rsid w:val="006E33B3"/>
    <w:rsid w:val="006E5DDD"/>
    <w:rsid w:val="006E6656"/>
    <w:rsid w:val="006F0D73"/>
    <w:rsid w:val="006F3D2A"/>
    <w:rsid w:val="006F48D9"/>
    <w:rsid w:val="006F73F2"/>
    <w:rsid w:val="007004E1"/>
    <w:rsid w:val="007032E5"/>
    <w:rsid w:val="00704761"/>
    <w:rsid w:val="00721127"/>
    <w:rsid w:val="00721D65"/>
    <w:rsid w:val="007256F1"/>
    <w:rsid w:val="0073640C"/>
    <w:rsid w:val="00744E5F"/>
    <w:rsid w:val="007521FC"/>
    <w:rsid w:val="0075274A"/>
    <w:rsid w:val="00755B68"/>
    <w:rsid w:val="0076028E"/>
    <w:rsid w:val="00761C28"/>
    <w:rsid w:val="00772645"/>
    <w:rsid w:val="00776363"/>
    <w:rsid w:val="00777203"/>
    <w:rsid w:val="00780EE4"/>
    <w:rsid w:val="00784499"/>
    <w:rsid w:val="007848EB"/>
    <w:rsid w:val="007853F5"/>
    <w:rsid w:val="00792A8A"/>
    <w:rsid w:val="00793908"/>
    <w:rsid w:val="00793B91"/>
    <w:rsid w:val="00797A82"/>
    <w:rsid w:val="007A3D39"/>
    <w:rsid w:val="007A5798"/>
    <w:rsid w:val="007A6089"/>
    <w:rsid w:val="007A64A2"/>
    <w:rsid w:val="007B2FB0"/>
    <w:rsid w:val="007B3E6E"/>
    <w:rsid w:val="007B5584"/>
    <w:rsid w:val="007B5EBB"/>
    <w:rsid w:val="007C0856"/>
    <w:rsid w:val="007C443F"/>
    <w:rsid w:val="007C4D87"/>
    <w:rsid w:val="007D131F"/>
    <w:rsid w:val="007F063A"/>
    <w:rsid w:val="007F0923"/>
    <w:rsid w:val="007F0D24"/>
    <w:rsid w:val="007F1C56"/>
    <w:rsid w:val="007F384C"/>
    <w:rsid w:val="007F61DE"/>
    <w:rsid w:val="00804528"/>
    <w:rsid w:val="008051A9"/>
    <w:rsid w:val="00805F3A"/>
    <w:rsid w:val="0080613D"/>
    <w:rsid w:val="008126AE"/>
    <w:rsid w:val="00812AEB"/>
    <w:rsid w:val="00813FF7"/>
    <w:rsid w:val="008141D6"/>
    <w:rsid w:val="00815877"/>
    <w:rsid w:val="00820B58"/>
    <w:rsid w:val="008250EB"/>
    <w:rsid w:val="0082550E"/>
    <w:rsid w:val="008255C1"/>
    <w:rsid w:val="008275AD"/>
    <w:rsid w:val="0083316A"/>
    <w:rsid w:val="00834AE4"/>
    <w:rsid w:val="008361BF"/>
    <w:rsid w:val="00841C77"/>
    <w:rsid w:val="00842D2F"/>
    <w:rsid w:val="00843E01"/>
    <w:rsid w:val="00846850"/>
    <w:rsid w:val="00846884"/>
    <w:rsid w:val="00846E89"/>
    <w:rsid w:val="00847F9D"/>
    <w:rsid w:val="00854457"/>
    <w:rsid w:val="008548A7"/>
    <w:rsid w:val="00857357"/>
    <w:rsid w:val="008700A1"/>
    <w:rsid w:val="008710BA"/>
    <w:rsid w:val="0087661F"/>
    <w:rsid w:val="00877390"/>
    <w:rsid w:val="00880BEB"/>
    <w:rsid w:val="00890E9A"/>
    <w:rsid w:val="00891008"/>
    <w:rsid w:val="00892DD9"/>
    <w:rsid w:val="00893404"/>
    <w:rsid w:val="00893B03"/>
    <w:rsid w:val="00893F0C"/>
    <w:rsid w:val="008A0773"/>
    <w:rsid w:val="008A19FC"/>
    <w:rsid w:val="008A3229"/>
    <w:rsid w:val="008A494D"/>
    <w:rsid w:val="008B0476"/>
    <w:rsid w:val="008B2317"/>
    <w:rsid w:val="008B468C"/>
    <w:rsid w:val="008C49EB"/>
    <w:rsid w:val="008C6DB1"/>
    <w:rsid w:val="008D4D89"/>
    <w:rsid w:val="008D6AC8"/>
    <w:rsid w:val="008D6FFF"/>
    <w:rsid w:val="008E0044"/>
    <w:rsid w:val="008E204F"/>
    <w:rsid w:val="008F5B30"/>
    <w:rsid w:val="008F6AA1"/>
    <w:rsid w:val="00900A6D"/>
    <w:rsid w:val="009036DD"/>
    <w:rsid w:val="009053A3"/>
    <w:rsid w:val="009062FE"/>
    <w:rsid w:val="00916249"/>
    <w:rsid w:val="0091690E"/>
    <w:rsid w:val="0092131D"/>
    <w:rsid w:val="00923858"/>
    <w:rsid w:val="00924587"/>
    <w:rsid w:val="00925CC5"/>
    <w:rsid w:val="00930082"/>
    <w:rsid w:val="00931A87"/>
    <w:rsid w:val="00932641"/>
    <w:rsid w:val="00935DA3"/>
    <w:rsid w:val="00937FF2"/>
    <w:rsid w:val="00943A2D"/>
    <w:rsid w:val="00944455"/>
    <w:rsid w:val="009455BA"/>
    <w:rsid w:val="00946FC6"/>
    <w:rsid w:val="009477D1"/>
    <w:rsid w:val="0095593C"/>
    <w:rsid w:val="00960C94"/>
    <w:rsid w:val="00975A71"/>
    <w:rsid w:val="009777F1"/>
    <w:rsid w:val="00981087"/>
    <w:rsid w:val="0098626A"/>
    <w:rsid w:val="00990500"/>
    <w:rsid w:val="0099069E"/>
    <w:rsid w:val="009921FD"/>
    <w:rsid w:val="009927F0"/>
    <w:rsid w:val="009948C7"/>
    <w:rsid w:val="00997219"/>
    <w:rsid w:val="00997818"/>
    <w:rsid w:val="009A06D2"/>
    <w:rsid w:val="009A4260"/>
    <w:rsid w:val="009A46A5"/>
    <w:rsid w:val="009A4CE8"/>
    <w:rsid w:val="009B059B"/>
    <w:rsid w:val="009B0C30"/>
    <w:rsid w:val="009B6A5C"/>
    <w:rsid w:val="009B7247"/>
    <w:rsid w:val="009C2164"/>
    <w:rsid w:val="009C2460"/>
    <w:rsid w:val="009C50A7"/>
    <w:rsid w:val="009C6422"/>
    <w:rsid w:val="009C775D"/>
    <w:rsid w:val="009D0113"/>
    <w:rsid w:val="009D1D17"/>
    <w:rsid w:val="009D21F5"/>
    <w:rsid w:val="009D329E"/>
    <w:rsid w:val="009D6FFB"/>
    <w:rsid w:val="009D7D76"/>
    <w:rsid w:val="009D7E07"/>
    <w:rsid w:val="009E3F0F"/>
    <w:rsid w:val="009E4DC4"/>
    <w:rsid w:val="009E58F3"/>
    <w:rsid w:val="009E5E3F"/>
    <w:rsid w:val="009E7ED5"/>
    <w:rsid w:val="009F1B84"/>
    <w:rsid w:val="00A014C3"/>
    <w:rsid w:val="00A02888"/>
    <w:rsid w:val="00A06899"/>
    <w:rsid w:val="00A10413"/>
    <w:rsid w:val="00A11B43"/>
    <w:rsid w:val="00A12302"/>
    <w:rsid w:val="00A12F22"/>
    <w:rsid w:val="00A13088"/>
    <w:rsid w:val="00A13991"/>
    <w:rsid w:val="00A16043"/>
    <w:rsid w:val="00A17E40"/>
    <w:rsid w:val="00A23C3C"/>
    <w:rsid w:val="00A23C5E"/>
    <w:rsid w:val="00A24412"/>
    <w:rsid w:val="00A24799"/>
    <w:rsid w:val="00A327E6"/>
    <w:rsid w:val="00A35107"/>
    <w:rsid w:val="00A35CBA"/>
    <w:rsid w:val="00A41559"/>
    <w:rsid w:val="00A462F0"/>
    <w:rsid w:val="00A478DC"/>
    <w:rsid w:val="00A50CC0"/>
    <w:rsid w:val="00A5134A"/>
    <w:rsid w:val="00A66BFB"/>
    <w:rsid w:val="00A70CE2"/>
    <w:rsid w:val="00A70F6F"/>
    <w:rsid w:val="00A747E0"/>
    <w:rsid w:val="00A748B9"/>
    <w:rsid w:val="00A835A5"/>
    <w:rsid w:val="00A87F1F"/>
    <w:rsid w:val="00A964FC"/>
    <w:rsid w:val="00A97704"/>
    <w:rsid w:val="00AA1DDF"/>
    <w:rsid w:val="00AA2A92"/>
    <w:rsid w:val="00AA3D49"/>
    <w:rsid w:val="00AA44E5"/>
    <w:rsid w:val="00AB172B"/>
    <w:rsid w:val="00AB1E14"/>
    <w:rsid w:val="00AC564C"/>
    <w:rsid w:val="00AC6A0D"/>
    <w:rsid w:val="00AC70D6"/>
    <w:rsid w:val="00AD220D"/>
    <w:rsid w:val="00AD2CE2"/>
    <w:rsid w:val="00AD5D64"/>
    <w:rsid w:val="00AD6431"/>
    <w:rsid w:val="00AE112D"/>
    <w:rsid w:val="00AE1475"/>
    <w:rsid w:val="00AE3342"/>
    <w:rsid w:val="00AE4D1E"/>
    <w:rsid w:val="00AE5140"/>
    <w:rsid w:val="00AF26BD"/>
    <w:rsid w:val="00AF3961"/>
    <w:rsid w:val="00B022C0"/>
    <w:rsid w:val="00B0598A"/>
    <w:rsid w:val="00B07702"/>
    <w:rsid w:val="00B12369"/>
    <w:rsid w:val="00B172F8"/>
    <w:rsid w:val="00B178D9"/>
    <w:rsid w:val="00B243CB"/>
    <w:rsid w:val="00B257AB"/>
    <w:rsid w:val="00B27F37"/>
    <w:rsid w:val="00B319A6"/>
    <w:rsid w:val="00B3487B"/>
    <w:rsid w:val="00B349F3"/>
    <w:rsid w:val="00B40E1B"/>
    <w:rsid w:val="00B4228C"/>
    <w:rsid w:val="00B4427F"/>
    <w:rsid w:val="00B44C50"/>
    <w:rsid w:val="00B465BF"/>
    <w:rsid w:val="00B4737A"/>
    <w:rsid w:val="00B51893"/>
    <w:rsid w:val="00B532ED"/>
    <w:rsid w:val="00B54303"/>
    <w:rsid w:val="00B569B6"/>
    <w:rsid w:val="00B6223B"/>
    <w:rsid w:val="00B75BBF"/>
    <w:rsid w:val="00B7666D"/>
    <w:rsid w:val="00B82638"/>
    <w:rsid w:val="00B82B92"/>
    <w:rsid w:val="00B82E11"/>
    <w:rsid w:val="00B907E2"/>
    <w:rsid w:val="00B916FF"/>
    <w:rsid w:val="00B91860"/>
    <w:rsid w:val="00B95134"/>
    <w:rsid w:val="00BA0ECC"/>
    <w:rsid w:val="00BA1928"/>
    <w:rsid w:val="00BA39B6"/>
    <w:rsid w:val="00BB05E9"/>
    <w:rsid w:val="00BB2571"/>
    <w:rsid w:val="00BB275C"/>
    <w:rsid w:val="00BB5554"/>
    <w:rsid w:val="00BC0A19"/>
    <w:rsid w:val="00BC10D8"/>
    <w:rsid w:val="00BC419A"/>
    <w:rsid w:val="00BC50FD"/>
    <w:rsid w:val="00BC6CEF"/>
    <w:rsid w:val="00BC7476"/>
    <w:rsid w:val="00BD5084"/>
    <w:rsid w:val="00BD618B"/>
    <w:rsid w:val="00BD6327"/>
    <w:rsid w:val="00BD6EF4"/>
    <w:rsid w:val="00BD6F69"/>
    <w:rsid w:val="00BD7533"/>
    <w:rsid w:val="00BE2282"/>
    <w:rsid w:val="00BE22B4"/>
    <w:rsid w:val="00BF18B9"/>
    <w:rsid w:val="00BF55C8"/>
    <w:rsid w:val="00BF5901"/>
    <w:rsid w:val="00BF76CF"/>
    <w:rsid w:val="00C063B7"/>
    <w:rsid w:val="00C15C18"/>
    <w:rsid w:val="00C16015"/>
    <w:rsid w:val="00C1605E"/>
    <w:rsid w:val="00C23A05"/>
    <w:rsid w:val="00C23C16"/>
    <w:rsid w:val="00C248B5"/>
    <w:rsid w:val="00C25CCA"/>
    <w:rsid w:val="00C26D7D"/>
    <w:rsid w:val="00C2786E"/>
    <w:rsid w:val="00C32B30"/>
    <w:rsid w:val="00C51209"/>
    <w:rsid w:val="00C54CA5"/>
    <w:rsid w:val="00C554AC"/>
    <w:rsid w:val="00C56521"/>
    <w:rsid w:val="00C60998"/>
    <w:rsid w:val="00C61B6D"/>
    <w:rsid w:val="00C63C53"/>
    <w:rsid w:val="00C66EE2"/>
    <w:rsid w:val="00C6791A"/>
    <w:rsid w:val="00C703C7"/>
    <w:rsid w:val="00C75BFC"/>
    <w:rsid w:val="00C77237"/>
    <w:rsid w:val="00C80C28"/>
    <w:rsid w:val="00C841FE"/>
    <w:rsid w:val="00C90150"/>
    <w:rsid w:val="00C9126A"/>
    <w:rsid w:val="00C9378F"/>
    <w:rsid w:val="00C9437B"/>
    <w:rsid w:val="00C9498C"/>
    <w:rsid w:val="00C94D8D"/>
    <w:rsid w:val="00C9599D"/>
    <w:rsid w:val="00CA3A75"/>
    <w:rsid w:val="00CA4A2E"/>
    <w:rsid w:val="00CA6DCB"/>
    <w:rsid w:val="00CB06A2"/>
    <w:rsid w:val="00CC0DB8"/>
    <w:rsid w:val="00CC491B"/>
    <w:rsid w:val="00CD0D1A"/>
    <w:rsid w:val="00CD2820"/>
    <w:rsid w:val="00CD3233"/>
    <w:rsid w:val="00CD4F53"/>
    <w:rsid w:val="00CD6B31"/>
    <w:rsid w:val="00CD7F4A"/>
    <w:rsid w:val="00CE3A2B"/>
    <w:rsid w:val="00CE50B7"/>
    <w:rsid w:val="00CE53BA"/>
    <w:rsid w:val="00CE663F"/>
    <w:rsid w:val="00CF0194"/>
    <w:rsid w:val="00CF3562"/>
    <w:rsid w:val="00CF4714"/>
    <w:rsid w:val="00D0100B"/>
    <w:rsid w:val="00D0162D"/>
    <w:rsid w:val="00D01EB4"/>
    <w:rsid w:val="00D12804"/>
    <w:rsid w:val="00D135A2"/>
    <w:rsid w:val="00D300B0"/>
    <w:rsid w:val="00D32826"/>
    <w:rsid w:val="00D33BCA"/>
    <w:rsid w:val="00D364FA"/>
    <w:rsid w:val="00D365B4"/>
    <w:rsid w:val="00D400E1"/>
    <w:rsid w:val="00D40C19"/>
    <w:rsid w:val="00D47C8A"/>
    <w:rsid w:val="00D523D2"/>
    <w:rsid w:val="00D57223"/>
    <w:rsid w:val="00D62EBB"/>
    <w:rsid w:val="00D65D41"/>
    <w:rsid w:val="00D70BBB"/>
    <w:rsid w:val="00D736B4"/>
    <w:rsid w:val="00D758B7"/>
    <w:rsid w:val="00D80573"/>
    <w:rsid w:val="00D81689"/>
    <w:rsid w:val="00D8193E"/>
    <w:rsid w:val="00D9002D"/>
    <w:rsid w:val="00D91150"/>
    <w:rsid w:val="00D9375F"/>
    <w:rsid w:val="00DA4755"/>
    <w:rsid w:val="00DA4A96"/>
    <w:rsid w:val="00DA6B87"/>
    <w:rsid w:val="00DB20D7"/>
    <w:rsid w:val="00DB3994"/>
    <w:rsid w:val="00DB5D8F"/>
    <w:rsid w:val="00DC09C4"/>
    <w:rsid w:val="00DC460A"/>
    <w:rsid w:val="00DC5CDB"/>
    <w:rsid w:val="00DD26A5"/>
    <w:rsid w:val="00DD30DA"/>
    <w:rsid w:val="00DD5A1A"/>
    <w:rsid w:val="00DE07D2"/>
    <w:rsid w:val="00DE3DA4"/>
    <w:rsid w:val="00DE4EDC"/>
    <w:rsid w:val="00DF416C"/>
    <w:rsid w:val="00DF5CA0"/>
    <w:rsid w:val="00DF7A00"/>
    <w:rsid w:val="00E00DD3"/>
    <w:rsid w:val="00E02266"/>
    <w:rsid w:val="00E134C5"/>
    <w:rsid w:val="00E17BDD"/>
    <w:rsid w:val="00E208FD"/>
    <w:rsid w:val="00E20D7B"/>
    <w:rsid w:val="00E260FB"/>
    <w:rsid w:val="00E2792C"/>
    <w:rsid w:val="00E279A8"/>
    <w:rsid w:val="00E27A15"/>
    <w:rsid w:val="00E32298"/>
    <w:rsid w:val="00E32A9E"/>
    <w:rsid w:val="00E344A0"/>
    <w:rsid w:val="00E41DFF"/>
    <w:rsid w:val="00E43509"/>
    <w:rsid w:val="00E55184"/>
    <w:rsid w:val="00E5767E"/>
    <w:rsid w:val="00E57FFB"/>
    <w:rsid w:val="00E6295D"/>
    <w:rsid w:val="00E62F1B"/>
    <w:rsid w:val="00E70819"/>
    <w:rsid w:val="00E727C9"/>
    <w:rsid w:val="00E7397D"/>
    <w:rsid w:val="00E7493E"/>
    <w:rsid w:val="00E74E94"/>
    <w:rsid w:val="00E756A8"/>
    <w:rsid w:val="00E81956"/>
    <w:rsid w:val="00E82D4F"/>
    <w:rsid w:val="00E86145"/>
    <w:rsid w:val="00E90FA1"/>
    <w:rsid w:val="00E95174"/>
    <w:rsid w:val="00EA4C85"/>
    <w:rsid w:val="00EB346B"/>
    <w:rsid w:val="00EB4352"/>
    <w:rsid w:val="00EB5228"/>
    <w:rsid w:val="00EC2AF6"/>
    <w:rsid w:val="00EC4D1C"/>
    <w:rsid w:val="00EC518A"/>
    <w:rsid w:val="00ED2053"/>
    <w:rsid w:val="00EE10E7"/>
    <w:rsid w:val="00EE2AF6"/>
    <w:rsid w:val="00EE377C"/>
    <w:rsid w:val="00EE4161"/>
    <w:rsid w:val="00F01BD2"/>
    <w:rsid w:val="00F01D4B"/>
    <w:rsid w:val="00F05DF1"/>
    <w:rsid w:val="00F10549"/>
    <w:rsid w:val="00F111E0"/>
    <w:rsid w:val="00F30131"/>
    <w:rsid w:val="00F303FF"/>
    <w:rsid w:val="00F33C23"/>
    <w:rsid w:val="00F34766"/>
    <w:rsid w:val="00F35089"/>
    <w:rsid w:val="00F37285"/>
    <w:rsid w:val="00F40490"/>
    <w:rsid w:val="00F40BB3"/>
    <w:rsid w:val="00F45E37"/>
    <w:rsid w:val="00F47B84"/>
    <w:rsid w:val="00F50055"/>
    <w:rsid w:val="00F548FF"/>
    <w:rsid w:val="00F56C16"/>
    <w:rsid w:val="00F63510"/>
    <w:rsid w:val="00F6595E"/>
    <w:rsid w:val="00F66826"/>
    <w:rsid w:val="00F72C2B"/>
    <w:rsid w:val="00F72D65"/>
    <w:rsid w:val="00F74800"/>
    <w:rsid w:val="00F80280"/>
    <w:rsid w:val="00F805FC"/>
    <w:rsid w:val="00F83E59"/>
    <w:rsid w:val="00F921FF"/>
    <w:rsid w:val="00F94A71"/>
    <w:rsid w:val="00FA09D3"/>
    <w:rsid w:val="00FA469C"/>
    <w:rsid w:val="00FA7F69"/>
    <w:rsid w:val="00FB5E4D"/>
    <w:rsid w:val="00FB72A3"/>
    <w:rsid w:val="00FC24C2"/>
    <w:rsid w:val="00FC40F9"/>
    <w:rsid w:val="00FC450A"/>
    <w:rsid w:val="00FD3843"/>
    <w:rsid w:val="00FD3FF9"/>
    <w:rsid w:val="00FD5B0C"/>
    <w:rsid w:val="00FD6430"/>
    <w:rsid w:val="00FE0A1C"/>
    <w:rsid w:val="00FE182D"/>
    <w:rsid w:val="00FE259D"/>
    <w:rsid w:val="00FE68DC"/>
    <w:rsid w:val="00FF0399"/>
    <w:rsid w:val="00FF1295"/>
    <w:rsid w:val="00FF3056"/>
    <w:rsid w:val="00FF376D"/>
    <w:rsid w:val="00FF516D"/>
    <w:rsid w:val="00FF583B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Rodnichok2</dc:creator>
  <cp:keywords/>
  <dc:description/>
  <cp:lastModifiedBy>Rodnichok2</cp:lastModifiedBy>
  <cp:revision>2</cp:revision>
  <dcterms:created xsi:type="dcterms:W3CDTF">2018-03-20T12:14:00Z</dcterms:created>
  <dcterms:modified xsi:type="dcterms:W3CDTF">2018-03-20T12:18:00Z</dcterms:modified>
</cp:coreProperties>
</file>