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26" w:rsidRPr="00185226" w:rsidRDefault="00185226" w:rsidP="00185226">
      <w:pPr>
        <w:spacing w:after="0"/>
        <w:ind w:left="-30"/>
        <w:jc w:val="center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Дополнительный материал к теме «</w:t>
      </w:r>
      <w:r w:rsidR="00DB61EE"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ДЕЛОВОЙ МАКИЯЖ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»</w:t>
      </w:r>
    </w:p>
    <w:p w:rsidR="00DB61EE" w:rsidRPr="00185226" w:rsidRDefault="00DB61EE" w:rsidP="00185226">
      <w:pPr>
        <w:spacing w:after="0"/>
        <w:ind w:left="-30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  <w:lang w:eastAsia="ru-RU"/>
        </w:rPr>
        <w:br/>
      </w:r>
      <w:r w:rsidR="00B46B81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         </w:t>
      </w:r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Особенности делового макияжа Макияж для работы призван сделать женщину привлекательнее, скрыть мелкие недостатки ее лица, но ни в коем случае не сделать ее вульгарной или чрезмерно накрашенной, а также превратить ее лицо в кукольную маску. Именно поэтому первое правило исключает любые яркие оттенки помады, теней или румян, а также косметику с блестками, сильным </w:t>
      </w:r>
      <w:proofErr w:type="spellStart"/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шиммером</w:t>
      </w:r>
      <w:proofErr w:type="spellEnd"/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или с перламутром</w:t>
      </w:r>
      <w:proofErr w:type="gramStart"/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.</w:t>
      </w:r>
      <w:proofErr w:type="gramEnd"/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 </w:t>
      </w:r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br/>
      </w:r>
      <w:r w:rsidR="00B46B81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         </w:t>
      </w:r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Деловой макияж все же требует отдать предпочтение матовым и сатиновым теням натуральных неярких оттенков, а также спокойным тонам помады и румян. </w:t>
      </w:r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br/>
        <w:t xml:space="preserve">Стоит оговориться, что эти правила подходят </w:t>
      </w:r>
      <w:proofErr w:type="gramStart"/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для</w:t>
      </w:r>
      <w:proofErr w:type="gramEnd"/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дневного делового </w:t>
      </w:r>
      <w:proofErr w:type="spellStart"/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мейкапа</w:t>
      </w:r>
      <w:proofErr w:type="spellEnd"/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, а вот для вечернего (уместного, например, на деловом ужине или корпоративном вечере) могут быть использованы и более яркие оттенки. Однако общее правило сдержанности работает и здесь.</w:t>
      </w:r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br/>
      </w:r>
      <w:r w:rsidR="00B46B81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         </w:t>
      </w:r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Второе - макияж должен вам подходить и делать вас красивее. Поэтому выбирайте оттенки, подходящие </w:t>
      </w:r>
      <w:proofErr w:type="gramStart"/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вашему</w:t>
      </w:r>
      <w:proofErr w:type="gramEnd"/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цветотипу</w:t>
      </w:r>
      <w:proofErr w:type="spellEnd"/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, и делайте макияж так, чтобы он вас украшал. Это значит, не пренебрегайте </w:t>
      </w:r>
      <w:proofErr w:type="spellStart"/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контурированием</w:t>
      </w:r>
      <w:proofErr w:type="spellEnd"/>
      <w:r w:rsidRPr="001852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, правильно выделяйте скулы, выбирайте подходящую вам форму бровей и так далее.</w:t>
      </w:r>
    </w:p>
    <w:p w:rsidR="00DB61EE" w:rsidRPr="00185226" w:rsidRDefault="00DB61EE" w:rsidP="00185226">
      <w:pPr>
        <w:spacing w:before="600" w:after="0"/>
        <w:ind w:left="-30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185226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u w:val="single"/>
          <w:lang w:eastAsia="ru-RU"/>
        </w:rPr>
        <w:t>Глаза </w:t>
      </w:r>
      <w:r w:rsidRPr="00185226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u w:val="single"/>
          <w:lang w:eastAsia="ru-RU"/>
        </w:rPr>
        <w:br/>
      </w:r>
      <w:r w:rsidR="00B46B8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</w:t>
      </w:r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Макияж деловой женщины акцентов не имеет. В нем и глаза, и губы накрашены нейтрально и естественно. Для глаз лучше всего использовать коричневый, серый или синий карандаш. Им можно нарисовать линию вдоль верхнего века и немного ее растушевать. Помните, что деловой макияж не приемлет стрелки, поэтому подводка или черный </w:t>
      </w:r>
      <w:proofErr w:type="spellStart"/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кайал</w:t>
      </w:r>
      <w:proofErr w:type="spellEnd"/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не подойдут. К карандашу можно добавить и тени, но они должны быть максимально естественных оттенков - бежевые, кремовые, песочные, серые тона подойдут лучше всего. </w:t>
      </w:r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="00B46B8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Выбирайте только черную или коричневую и не берите ту, что обещает драматический эффект или колоссальное увеличение длины и объема. Вам нужны естественные, хорошо разделенные ресницы, которым лишь слегка добавили цвета. </w:t>
      </w:r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 xml:space="preserve">Единственное, что можно добавить, - немного </w:t>
      </w:r>
      <w:proofErr w:type="spellStart"/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хайлайтера</w:t>
      </w:r>
      <w:proofErr w:type="spellEnd"/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во внутренний уголок глаза и чуть-чуть под бровь, чтобы взгляд </w:t>
      </w:r>
      <w:proofErr w:type="gramStart"/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открылся</w:t>
      </w:r>
      <w:proofErr w:type="gramEnd"/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 цвет глаз стал ярче.</w:t>
      </w:r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Брови </w:t>
      </w:r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Они также не требуют яркости. Несмотря на то, что сейчас в моде широкие и яркие брови, для делового макияжа уместнее более спокойные оттенки и мягкие линии. Не стоит рисовать карандашом четкую форму брови. Лучше воспользуйтесь тенями для бровей и в финале обязательно причешите волоски и зафиксируйте их воском. </w:t>
      </w:r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Нюансы с очками.</w:t>
      </w:r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 xml:space="preserve">Многие в офисе носят очки. Кто-то - только сидя за компьютером, а кто-то предпочитает их линзам на весь рабочий день. Деловой макияж для девушек в очках имеет несколько особых правил. Если у вас сильная близорукость, то стекла очков </w:t>
      </w:r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уменьшат глаза, поэтому добавьте немного акцентов удлиняющей тушью или тенями кофейного или серого цвета, растушеванными на подвижное веко и по внешнему уголку глаза. А вот при дальнозоркости эффект от очков обратный, поэтому используйте светлые оттенки теней, чтобы немного уменьшить глаза. </w:t>
      </w:r>
    </w:p>
    <w:p w:rsidR="00DB61EE" w:rsidRPr="00185226" w:rsidRDefault="00DB61EE" w:rsidP="00185226">
      <w:pPr>
        <w:spacing w:before="180" w:after="0"/>
        <w:ind w:left="-30"/>
        <w:outlineLvl w:val="1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u w:val="single"/>
          <w:lang w:eastAsia="ru-RU"/>
        </w:rPr>
      </w:pPr>
      <w:r w:rsidRPr="00185226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u w:val="single"/>
          <w:lang w:eastAsia="ru-RU"/>
        </w:rPr>
        <w:t>Губы</w:t>
      </w:r>
    </w:p>
    <w:p w:rsidR="00DB61EE" w:rsidRPr="00185226" w:rsidRDefault="00DB61EE" w:rsidP="00185226">
      <w:pPr>
        <w:spacing w:before="180" w:after="0"/>
        <w:ind w:left="-30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Как мы отметили выше - деловой макияж не имеет акцентов, поэтому яркая или темная помада совершенно неуместна, как и помада с большим количеством перламутра. Идеальный вариант - это блеск для губ без крупных </w:t>
      </w:r>
      <w:proofErr w:type="spellStart"/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шиммерных</w:t>
      </w:r>
      <w:proofErr w:type="spellEnd"/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частиц. Он может быть пигментированным и придавать губам легкий натуральный оттенок - розовый, карамельный, коралловый. А может быть прозрачным, тогда его влажный финиш придаст лицу здоровый и ухоженный вид.</w:t>
      </w:r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 xml:space="preserve">Если вам больше по душе помада, выбирайте </w:t>
      </w:r>
      <w:proofErr w:type="gramStart"/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легкую</w:t>
      </w:r>
      <w:proofErr w:type="gramEnd"/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 увлажняющую натуральных неброских оттенков. Если вы привыкли пользоваться карандашом для губ, выбирайте его в тон помаде или в тон ваших губ. Обрисовав их форму, растушевывайте карандаш к середине, чтобы добиться максимальной естественности. Поверх карандаша нанесите помаду. </w:t>
      </w:r>
    </w:p>
    <w:p w:rsidR="00DB61EE" w:rsidRPr="00185226" w:rsidRDefault="00DB61EE" w:rsidP="00185226">
      <w:pPr>
        <w:spacing w:before="180" w:after="0"/>
        <w:ind w:left="-30"/>
        <w:outlineLvl w:val="1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u w:val="single"/>
          <w:lang w:eastAsia="ru-RU"/>
        </w:rPr>
      </w:pPr>
      <w:r w:rsidRPr="00185226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u w:val="single"/>
          <w:lang w:eastAsia="ru-RU"/>
        </w:rPr>
        <w:t>Завершающие штрихи </w:t>
      </w:r>
    </w:p>
    <w:p w:rsidR="00DB61EE" w:rsidRPr="00185226" w:rsidRDefault="00DB61EE" w:rsidP="00185226">
      <w:pPr>
        <w:spacing w:before="180" w:after="0"/>
        <w:ind w:left="-30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Когда тон лица, глаза, брови и губы идеально накрашены, самое время добавить в ваш дневной деловой макияж пару заключительных деталей. Это, конечно, румяна. Выбирайте розоватые полупрозрачные оттенки и наносите их легкими движениями на скулы снизу вверх (то есть от области носа к вискам) при помощи мягкой скошенной кисти. Хорошо растушевывайте румяна, чтобы не осталось четких границ.</w:t>
      </w:r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proofErr w:type="gramStart"/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 финале можно нанести немного сухого или кремового </w:t>
      </w:r>
      <w:proofErr w:type="spellStart"/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хайлайтера</w:t>
      </w:r>
      <w:proofErr w:type="spellEnd"/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на выступающие </w:t>
      </w:r>
      <w:proofErr w:type="spellStart"/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частискул</w:t>
      </w:r>
      <w:proofErr w:type="spellEnd"/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на ребро носа и капельку в ямочку над верхней губой.</w:t>
      </w:r>
      <w:proofErr w:type="gramEnd"/>
      <w:r w:rsidRPr="001852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Нужно совсем немного сияния в этих местах, чтобы сделать все лицо свежим и здоровым.</w:t>
      </w:r>
    </w:p>
    <w:p w:rsidR="006A29A5" w:rsidRPr="00185226" w:rsidRDefault="006A29A5" w:rsidP="00185226">
      <w:pPr>
        <w:rPr>
          <w:rFonts w:ascii="Times New Roman" w:hAnsi="Times New Roman" w:cs="Times New Roman"/>
          <w:sz w:val="28"/>
          <w:szCs w:val="28"/>
        </w:rPr>
      </w:pPr>
    </w:p>
    <w:sectPr w:rsidR="006A29A5" w:rsidRPr="00185226" w:rsidSect="00DB6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61EE"/>
    <w:rsid w:val="00185226"/>
    <w:rsid w:val="006A29A5"/>
    <w:rsid w:val="00B46B81"/>
    <w:rsid w:val="00D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A5"/>
  </w:style>
  <w:style w:type="paragraph" w:styleId="1">
    <w:name w:val="heading 1"/>
    <w:basedOn w:val="a"/>
    <w:link w:val="10"/>
    <w:uiPriority w:val="9"/>
    <w:qFormat/>
    <w:rsid w:val="00DB6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6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3665</Characters>
  <Application>Microsoft Office Word</Application>
  <DocSecurity>0</DocSecurity>
  <Lines>30</Lines>
  <Paragraphs>8</Paragraphs>
  <ScaleCrop>false</ScaleCrop>
  <Company>Grizli777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Забава</cp:lastModifiedBy>
  <cp:revision>3</cp:revision>
  <dcterms:created xsi:type="dcterms:W3CDTF">2018-04-20T16:18:00Z</dcterms:created>
  <dcterms:modified xsi:type="dcterms:W3CDTF">2018-04-21T07:45:00Z</dcterms:modified>
</cp:coreProperties>
</file>