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1F" w:rsidRPr="00EA764E" w:rsidRDefault="0034481F" w:rsidP="003448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A764E">
        <w:rPr>
          <w:rFonts w:ascii="Times New Roman" w:hAnsi="Times New Roman" w:cs="Times New Roman"/>
          <w:i/>
          <w:sz w:val="24"/>
          <w:szCs w:val="24"/>
        </w:rPr>
        <w:t>Скучеляс</w:t>
      </w:r>
      <w:proofErr w:type="spellEnd"/>
      <w:r w:rsidRPr="00EA764E">
        <w:rPr>
          <w:rFonts w:ascii="Times New Roman" w:hAnsi="Times New Roman" w:cs="Times New Roman"/>
          <w:i/>
          <w:sz w:val="24"/>
          <w:szCs w:val="24"/>
        </w:rPr>
        <w:t xml:space="preserve"> Юлия Сергеевна</w:t>
      </w:r>
    </w:p>
    <w:p w:rsidR="0034481F" w:rsidRPr="00EA764E" w:rsidRDefault="0034481F" w:rsidP="003448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764E">
        <w:rPr>
          <w:rFonts w:ascii="Times New Roman" w:hAnsi="Times New Roman" w:cs="Times New Roman"/>
          <w:i/>
          <w:sz w:val="24"/>
          <w:szCs w:val="24"/>
        </w:rPr>
        <w:t>Воспитатель</w:t>
      </w:r>
    </w:p>
    <w:p w:rsidR="0034481F" w:rsidRPr="00EA764E" w:rsidRDefault="0034481F" w:rsidP="003448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764E">
        <w:rPr>
          <w:rFonts w:ascii="Times New Roman" w:hAnsi="Times New Roman" w:cs="Times New Roman"/>
          <w:i/>
          <w:sz w:val="24"/>
          <w:szCs w:val="24"/>
        </w:rPr>
        <w:t>ДОУ «Солнышко»</w:t>
      </w:r>
    </w:p>
    <w:p w:rsidR="0034481F" w:rsidRPr="00EA764E" w:rsidRDefault="0034481F" w:rsidP="003448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764E">
        <w:rPr>
          <w:rFonts w:ascii="Times New Roman" w:hAnsi="Times New Roman" w:cs="Times New Roman"/>
          <w:i/>
          <w:sz w:val="24"/>
          <w:szCs w:val="24"/>
        </w:rPr>
        <w:t>Новосибирская область, город Куйбышев</w:t>
      </w:r>
    </w:p>
    <w:p w:rsidR="0034481F" w:rsidRPr="0034481F" w:rsidRDefault="0034481F" w:rsidP="003448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81F">
        <w:rPr>
          <w:rFonts w:ascii="Times New Roman" w:hAnsi="Times New Roman" w:cs="Times New Roman"/>
          <w:b/>
          <w:sz w:val="28"/>
          <w:szCs w:val="28"/>
        </w:rPr>
        <w:t>Развитие мелкой моторики рук как средство речевого развития дошкольников</w:t>
      </w:r>
    </w:p>
    <w:p w:rsidR="0034481F" w:rsidRPr="0034481F" w:rsidRDefault="0034481F" w:rsidP="0034481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проблема воспитания детей дошкольного возраста с отклонениями в речевом развитии становится всё актуальней, очень важно как можно раньше выявить и устранить эти нарушения, чтобы в будущем ребенок не испытывал трудности как в обучении, так и в общении со сверстниками. Начиная работу в группе детей младшего возраста, я обратила внимание на то, что не у всех детей в достаточной мере сформированы координация движений, ручная умелость, навыки самообслуживания. </w:t>
      </w:r>
    </w:p>
    <w:p w:rsidR="0034481F" w:rsidRPr="0034481F" w:rsidRDefault="0034481F" w:rsidP="0034481F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Исследования М.М. Кольцовой показали, что существует взаимосвязь между координацией мелких движений руки и речью. Уровень развития речи всегда находится в прямой зависимости от степени развития мелких движений пальцев рук. </w:t>
      </w:r>
    </w:p>
    <w:p w:rsidR="0034481F" w:rsidRPr="0034481F" w:rsidRDefault="0034481F" w:rsidP="0034481F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 и психологи, занимающиеся проблемами раннего возраста (Н.М. </w:t>
      </w:r>
      <w:proofErr w:type="spellStart"/>
      <w:r w:rsidRPr="0034481F">
        <w:rPr>
          <w:rFonts w:ascii="Times New Roman" w:hAnsi="Times New Roman" w:cs="Times New Roman"/>
          <w:color w:val="000000" w:themeColor="text1"/>
          <w:sz w:val="28"/>
          <w:szCs w:val="28"/>
        </w:rPr>
        <w:t>Аксарина</w:t>
      </w:r>
      <w:proofErr w:type="spellEnd"/>
      <w:r w:rsidRPr="00344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А.С. Галанов, Э.Г. Пилюгина, Н.П. Павлова и др.) считают, что движения рук, связанные с включением в действие пальцев, необходимы для развития ребенка. В XX веке такие исследователи, как Л.А. </w:t>
      </w:r>
      <w:proofErr w:type="spellStart"/>
      <w:r w:rsidRPr="0034481F">
        <w:rPr>
          <w:rFonts w:ascii="Times New Roman" w:hAnsi="Times New Roman" w:cs="Times New Roman"/>
          <w:color w:val="000000" w:themeColor="text1"/>
          <w:sz w:val="28"/>
          <w:szCs w:val="28"/>
        </w:rPr>
        <w:t>Венгер</w:t>
      </w:r>
      <w:proofErr w:type="spellEnd"/>
      <w:r w:rsidRPr="00344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Л.С. </w:t>
      </w:r>
      <w:proofErr w:type="spellStart"/>
      <w:r w:rsidRPr="0034481F">
        <w:rPr>
          <w:rFonts w:ascii="Times New Roman" w:hAnsi="Times New Roman" w:cs="Times New Roman"/>
          <w:color w:val="000000" w:themeColor="text1"/>
          <w:sz w:val="28"/>
          <w:szCs w:val="28"/>
        </w:rPr>
        <w:t>Выготский</w:t>
      </w:r>
      <w:proofErr w:type="spellEnd"/>
      <w:r w:rsidRPr="00344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А.В. Запорожец, М.М. Кольцова, А.Р. </w:t>
      </w:r>
      <w:proofErr w:type="spellStart"/>
      <w:r w:rsidRPr="0034481F">
        <w:rPr>
          <w:rFonts w:ascii="Times New Roman" w:hAnsi="Times New Roman" w:cs="Times New Roman"/>
          <w:color w:val="000000" w:themeColor="text1"/>
          <w:sz w:val="28"/>
          <w:szCs w:val="28"/>
        </w:rPr>
        <w:t>Лурия</w:t>
      </w:r>
      <w:proofErr w:type="spellEnd"/>
      <w:r w:rsidRPr="00344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М.Н. </w:t>
      </w:r>
      <w:proofErr w:type="spellStart"/>
      <w:r w:rsidRPr="0034481F">
        <w:rPr>
          <w:rFonts w:ascii="Times New Roman" w:hAnsi="Times New Roman" w:cs="Times New Roman"/>
          <w:color w:val="000000" w:themeColor="text1"/>
          <w:sz w:val="28"/>
          <w:szCs w:val="28"/>
        </w:rPr>
        <w:t>Щелованов</w:t>
      </w:r>
      <w:proofErr w:type="spellEnd"/>
      <w:r w:rsidRPr="0034481F">
        <w:rPr>
          <w:rFonts w:ascii="Times New Roman" w:hAnsi="Times New Roman" w:cs="Times New Roman"/>
          <w:color w:val="000000" w:themeColor="text1"/>
          <w:sz w:val="28"/>
          <w:szCs w:val="28"/>
        </w:rPr>
        <w:t>, пришли к заключению, что сенсомоторное развитие составляет фундамент умственного развития. Они отмечают, что "умственные способности ребенка начинают формироваться очень рано и не сами собой, а по мере расширения его деятельности, в том числе общей, двигательной и ручной".</w:t>
      </w:r>
    </w:p>
    <w:p w:rsidR="0034481F" w:rsidRPr="0034481F" w:rsidRDefault="0034481F" w:rsidP="0034481F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</w:t>
      </w:r>
      <w:proofErr w:type="spellStart"/>
      <w:r w:rsidRPr="0034481F">
        <w:rPr>
          <w:rFonts w:ascii="Times New Roman" w:hAnsi="Times New Roman" w:cs="Times New Roman"/>
          <w:color w:val="000000" w:themeColor="text1"/>
          <w:sz w:val="28"/>
          <w:szCs w:val="28"/>
        </w:rPr>
        <w:t>образом</w:t>
      </w:r>
      <w:proofErr w:type="gramStart"/>
      <w:r w:rsidRPr="0034481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448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proofErr w:type="gramEnd"/>
      <w:r w:rsidRPr="003448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ктуальность</w:t>
      </w:r>
      <w:proofErr w:type="spellEnd"/>
      <w:r w:rsidRPr="00344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применения комплекса мер по развитию мелкой моторики рук дошкольников с целью совершенствования их речевых навыков определяется социальным заказом на формирование гармонично развитой личности ребенка, педагогической необходимостью, а также доступностью используемых средств.</w:t>
      </w:r>
    </w:p>
    <w:p w:rsidR="0034481F" w:rsidRPr="0034481F" w:rsidRDefault="0034481F" w:rsidP="0034481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Дошкольный возраст – наилучшее время для запуска интеллектуальных способностей, когда формирование личности ребенка происходит наиболее быстро.  Л. Н. Толстой писал: «От пятилетнего ребенка до меня – один  шаг, а от  новорожденного </w:t>
      </w:r>
      <w:proofErr w:type="gramStart"/>
      <w:r w:rsidRPr="0034481F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344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пятилетнего – страшное расстояние».  Умение выполнять мелкие движения с предметами развивается в дошкольном возрасте, а к 6-7 годам в основном заканчивается созревание соответствующих зон головного мозга, развитие мелких мышц кисти.</w:t>
      </w:r>
    </w:p>
    <w:p w:rsidR="0034481F" w:rsidRPr="0034481F" w:rsidRDefault="0034481F" w:rsidP="0034481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Ученые, которые изучают деятельность детского мозга, психику детей, отмечают большое стимулирующее значение функций руки. Они установили, </w:t>
      </w:r>
      <w:r w:rsidRPr="003448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что уровень развития руки детей находится в прямой зависимости от степени </w:t>
      </w:r>
      <w:proofErr w:type="spellStart"/>
      <w:r w:rsidRPr="0034481F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344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тонких движений пальцев рук. Тренировка пальцев рук ускоряет процесс функционального созревания мозга, т.к. является мощным тонизирующим фактором для коры больших полушарий.</w:t>
      </w:r>
    </w:p>
    <w:p w:rsidR="0034481F" w:rsidRPr="0034481F" w:rsidRDefault="0034481F" w:rsidP="0034481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81F">
        <w:rPr>
          <w:rFonts w:ascii="Times New Roman" w:hAnsi="Times New Roman" w:cs="Times New Roman"/>
          <w:color w:val="000000" w:themeColor="text1"/>
          <w:sz w:val="28"/>
          <w:szCs w:val="28"/>
        </w:rPr>
        <w:t>Помимо этого была выявлена следующая закономерность: если развитие движений пальцев соответствует возрасту, то и речевое развитие находится в пределах нормы, если же развитие движений пальцев отстает, то задерживается и речевое развитие.</w:t>
      </w:r>
    </w:p>
    <w:p w:rsidR="0034481F" w:rsidRPr="0034481F" w:rsidRDefault="0034481F" w:rsidP="0034481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Исследователи, занимающиеся проблемами, связанными с началом обучения в школе: В.М. Лыков, Ю.Ф. </w:t>
      </w:r>
      <w:proofErr w:type="spellStart"/>
      <w:r w:rsidRPr="0034481F">
        <w:rPr>
          <w:rFonts w:ascii="Times New Roman" w:hAnsi="Times New Roman" w:cs="Times New Roman"/>
          <w:color w:val="000000" w:themeColor="text1"/>
          <w:sz w:val="28"/>
          <w:szCs w:val="28"/>
        </w:rPr>
        <w:t>Змановский</w:t>
      </w:r>
      <w:proofErr w:type="spellEnd"/>
      <w:r w:rsidRPr="00344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Н.Т. Терехова, М.Ю. </w:t>
      </w:r>
      <w:proofErr w:type="spellStart"/>
      <w:r w:rsidRPr="0034481F">
        <w:rPr>
          <w:rFonts w:ascii="Times New Roman" w:hAnsi="Times New Roman" w:cs="Times New Roman"/>
          <w:color w:val="000000" w:themeColor="text1"/>
          <w:sz w:val="28"/>
          <w:szCs w:val="28"/>
        </w:rPr>
        <w:t>Кистяковская</w:t>
      </w:r>
      <w:proofErr w:type="spellEnd"/>
      <w:r w:rsidRPr="0034481F">
        <w:rPr>
          <w:rFonts w:ascii="Times New Roman" w:hAnsi="Times New Roman" w:cs="Times New Roman"/>
          <w:color w:val="000000" w:themeColor="text1"/>
          <w:sz w:val="28"/>
          <w:szCs w:val="28"/>
        </w:rPr>
        <w:t>, М.М. Кольцова, С. О. Филиппова – отмечают, что многие трудности, с которыми сталкиваются ученики, в значительной мере обусловлены  недостаточностью работы на предыдущем, дошкольном  этапе.  Следовательно, уже в дошкольном возрасте важно развивать механизмы, необходимые для развития ребенка, создать  условия для накопления ребенком двигательного и практического опыта, развивать навыки  ручной умелости.</w:t>
      </w:r>
    </w:p>
    <w:p w:rsidR="0034481F" w:rsidRPr="0034481F" w:rsidRDefault="0034481F" w:rsidP="0034481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из вышесказанного, я пришла к выводу, что недоразвитие речи, недостаточное развитие общей и мелкой моторики рук у моих воспитанников, в дальнейшем может привести к возникновению негативного отношения к учебе и окружающим людям, тревожного состояния в школе и других нарушений эмоционально-волевой и когнитивной сферы личности. Поэтому я </w:t>
      </w:r>
      <w:proofErr w:type="gramStart"/>
      <w:r w:rsidRPr="0034481F">
        <w:rPr>
          <w:rFonts w:ascii="Times New Roman" w:hAnsi="Times New Roman" w:cs="Times New Roman"/>
          <w:color w:val="000000" w:themeColor="text1"/>
          <w:sz w:val="28"/>
          <w:szCs w:val="28"/>
        </w:rPr>
        <w:t>решила</w:t>
      </w:r>
      <w:proofErr w:type="gramEnd"/>
      <w:r w:rsidRPr="00344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 заняться решением этой проблемы, ведь умение выполнять мелкие движения с предметами  развивается именно в дошкольном возрасте.</w:t>
      </w:r>
    </w:p>
    <w:p w:rsidR="0034481F" w:rsidRPr="0034481F" w:rsidRDefault="0034481F" w:rsidP="0034481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81F">
        <w:rPr>
          <w:rFonts w:ascii="Times New Roman" w:hAnsi="Times New Roman" w:cs="Times New Roman"/>
          <w:color w:val="000000" w:themeColor="text1"/>
          <w:sz w:val="28"/>
          <w:szCs w:val="28"/>
        </w:rPr>
        <w:t>Работу по развитию мелкой моторики рук своих детей я начала с младшей разновозрастной группы, которую посещали дети от 3 до 5 лет.  На первом этапе работы мною была проведена тщательная диагностика уровня развития детей по всем направлениям и уровень развития мелкой моторики рук детей дополнительно. Для этого я использовала задания различной степени трудности. Проведя исследование своих воспитанников, я обнаружила низкий уровень развития мелкой моторики рук: большинство детей плохо владеют карандашом, не справляется с необходимостью манипулирования мелкими предметами, а кроме того отсутствует интерес к подобной деятельности. (Приложение 1).</w:t>
      </w:r>
    </w:p>
    <w:p w:rsidR="0034481F" w:rsidRPr="0034481F" w:rsidRDefault="0034481F" w:rsidP="0034481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4481F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этого, я поставила перед собой</w:t>
      </w:r>
    </w:p>
    <w:p w:rsidR="0034481F" w:rsidRPr="0034481F" w:rsidRDefault="0034481F" w:rsidP="0034481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81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Цель</w:t>
      </w:r>
      <w:r w:rsidRPr="0034481F">
        <w:rPr>
          <w:rFonts w:ascii="Times New Roman" w:hAnsi="Times New Roman" w:cs="Times New Roman"/>
          <w:color w:val="000000" w:themeColor="text1"/>
          <w:sz w:val="28"/>
          <w:szCs w:val="28"/>
        </w:rPr>
        <w:t>:  Совершенствовать речь и интеллектуальное развитие детей через развитие мелкой моторики рук.</w:t>
      </w:r>
    </w:p>
    <w:p w:rsidR="0034481F" w:rsidRPr="0034481F" w:rsidRDefault="0034481F" w:rsidP="0034481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Для выполнения своей цели я выделила следующие </w:t>
      </w:r>
      <w:r w:rsidRPr="0034481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задачи:</w:t>
      </w:r>
    </w:p>
    <w:p w:rsidR="0034481F" w:rsidRPr="0034481F" w:rsidRDefault="0034481F" w:rsidP="003448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48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Формирование устойчивого интереса к решению проблемных ситуаций и логических задач;</w:t>
      </w:r>
    </w:p>
    <w:p w:rsidR="0034481F" w:rsidRPr="0034481F" w:rsidRDefault="0034481F" w:rsidP="003448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48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Формирование </w:t>
      </w:r>
      <w:proofErr w:type="spellStart"/>
      <w:r w:rsidRPr="003448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графомоторногонавыка</w:t>
      </w:r>
      <w:proofErr w:type="spellEnd"/>
      <w:r w:rsidRPr="003448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34481F" w:rsidRPr="0034481F" w:rsidRDefault="0034481F" w:rsidP="003448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48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творческих умений (художественных, изобразительных, речевых, графических…);</w:t>
      </w:r>
    </w:p>
    <w:p w:rsidR="0034481F" w:rsidRPr="0034481F" w:rsidRDefault="0034481F" w:rsidP="003448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48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мелкой моторики рук и ручной умелости;</w:t>
      </w:r>
    </w:p>
    <w:p w:rsidR="0034481F" w:rsidRPr="0034481F" w:rsidRDefault="0034481F" w:rsidP="003448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48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Воспитание нравственно-волевых качеств.</w:t>
      </w:r>
    </w:p>
    <w:p w:rsidR="0034481F" w:rsidRPr="0034481F" w:rsidRDefault="0034481F" w:rsidP="0034481F">
      <w:pPr>
        <w:tabs>
          <w:tab w:val="left" w:pos="4380"/>
        </w:tabs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этих задач я составила перспективный комплексно-тематический план работы по развитию мелкой моторики рук у детей, благодаря </w:t>
      </w:r>
      <w:proofErr w:type="spellStart"/>
      <w:r w:rsidRPr="0034481F">
        <w:rPr>
          <w:rFonts w:ascii="Times New Roman" w:hAnsi="Times New Roman" w:cs="Times New Roman"/>
          <w:color w:val="000000" w:themeColor="text1"/>
          <w:sz w:val="28"/>
          <w:szCs w:val="28"/>
        </w:rPr>
        <w:t>которому</w:t>
      </w:r>
      <w:proofErr w:type="gramStart"/>
      <w:r w:rsidRPr="0034481F">
        <w:rPr>
          <w:rFonts w:ascii="Times New Roman" w:hAnsi="Times New Roman" w:cs="Times New Roman"/>
          <w:color w:val="000000" w:themeColor="text1"/>
          <w:sz w:val="28"/>
          <w:szCs w:val="28"/>
        </w:rPr>
        <w:t>,с</w:t>
      </w:r>
      <w:proofErr w:type="gramEnd"/>
      <w:r w:rsidRPr="0034481F">
        <w:rPr>
          <w:rFonts w:ascii="Times New Roman" w:hAnsi="Times New Roman" w:cs="Times New Roman"/>
          <w:color w:val="000000" w:themeColor="text1"/>
          <w:sz w:val="28"/>
          <w:szCs w:val="28"/>
        </w:rPr>
        <w:t>могла</w:t>
      </w:r>
      <w:proofErr w:type="spellEnd"/>
      <w:r w:rsidRPr="00344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распределить материал таким образом, чтобы учесть возрастные и индивидуальные особенности детей, а также совместить его с комплексным планированием образовательной деятельности.(Приложение 2). По мере работы над проблемой план дополнялся и корректировался.</w:t>
      </w:r>
    </w:p>
    <w:p w:rsidR="0034481F" w:rsidRPr="0034481F" w:rsidRDefault="0034481F" w:rsidP="0034481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81F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поставленных задач осуществляла постепенно, последовательно, с учетом возрастных особенностей ребенка, его индивидуальности. Процесс работы был непрерывным, активное участие в процессе принимали родители воспитанников, а также лица, их замещающие.</w:t>
      </w:r>
    </w:p>
    <w:p w:rsidR="0034481F" w:rsidRPr="0034481F" w:rsidRDefault="0034481F" w:rsidP="0034481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81F">
        <w:rPr>
          <w:rFonts w:ascii="Times New Roman" w:hAnsi="Times New Roman" w:cs="Times New Roman"/>
          <w:color w:val="000000" w:themeColor="text1"/>
          <w:sz w:val="28"/>
          <w:szCs w:val="28"/>
        </w:rPr>
        <w:t>Работа по развитию движений рук быстро стала для детей любимой и ежедневной. Подбирая и изготавливая пособия,  я всегда стараюсь создать для ребенка «ситуацию успеха», вызвать положительные эмоции, помогаю  концентрировать внимание на поставленной задаче. А это все – достоинства игрового метода и приемов. На первом этапе работы с младшими дошкольниками детям предлагался образец выполнения действия и приемы работы. По мере накопления детьми опыта объем наглядного материала я сокращаю, так как у них постепенно развиваются необходимые навыки, формируется умение понимать задачу, сформулированную в словесной форме. На текущем этапе работы дети не только выполняют задания достаточной сложности (с которыми не всегда справляются их родители), но и придумывают задания сами.</w:t>
      </w:r>
    </w:p>
    <w:p w:rsidR="0034481F" w:rsidRPr="0034481F" w:rsidRDefault="0034481F" w:rsidP="0034481F">
      <w:pPr>
        <w:spacing w:after="0"/>
        <w:jc w:val="both"/>
        <w:rPr>
          <w:rStyle w:val="FontStyle12"/>
          <w:b w:val="0"/>
          <w:color w:val="000000" w:themeColor="text1"/>
          <w:sz w:val="28"/>
          <w:szCs w:val="28"/>
        </w:rPr>
      </w:pPr>
      <w:r w:rsidRPr="00344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Весь процесс нашей с детьми совместной  работы по развитию мелкой моторики рук представляет собой единую систему, которая постепенно усложняется, и при этом раскрываются многообразные связи предметной практической деятельности детей, его культуры, а также мир природы, окружающей среды. </w:t>
      </w:r>
      <w:r w:rsidRPr="0034481F">
        <w:rPr>
          <w:rStyle w:val="FontStyle12"/>
          <w:color w:val="000000" w:themeColor="text1"/>
          <w:sz w:val="28"/>
          <w:szCs w:val="28"/>
        </w:rPr>
        <w:t>Формируя и совершенствуя тонкую моторику пальцев рук, мы усложняем строение мозга, развиваем психику и интеллект ребенка. Через развитие мелкой моторики мы совершенствуем психические процессы и речевую функцию ребенка.</w:t>
      </w:r>
    </w:p>
    <w:p w:rsidR="0034481F" w:rsidRPr="0034481F" w:rsidRDefault="0034481F" w:rsidP="0034481F">
      <w:pPr>
        <w:pStyle w:val="Style2"/>
        <w:widowControl/>
        <w:spacing w:line="276" w:lineRule="auto"/>
        <w:ind w:firstLine="706"/>
        <w:rPr>
          <w:rStyle w:val="FontStyle12"/>
          <w:b w:val="0"/>
          <w:color w:val="000000" w:themeColor="text1"/>
          <w:sz w:val="28"/>
          <w:szCs w:val="28"/>
        </w:rPr>
      </w:pPr>
      <w:r w:rsidRPr="0034481F">
        <w:rPr>
          <w:rStyle w:val="FontStyle12"/>
          <w:color w:val="000000" w:themeColor="text1"/>
          <w:sz w:val="28"/>
          <w:szCs w:val="28"/>
        </w:rPr>
        <w:lastRenderedPageBreak/>
        <w:t>Я убедилась, для того, чтобы работа по развитию ручной моторики была эффективной, целенаправленной, необходимо соблюдать ряд требований:</w:t>
      </w:r>
    </w:p>
    <w:p w:rsidR="0034481F" w:rsidRPr="0034481F" w:rsidRDefault="0034481F" w:rsidP="0034481F">
      <w:pPr>
        <w:widowControl w:val="0"/>
        <w:numPr>
          <w:ilvl w:val="0"/>
          <w:numId w:val="2"/>
        </w:numPr>
        <w:suppressAutoHyphens/>
        <w:spacing w:before="28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8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Систематичность</w:t>
      </w:r>
      <w:r w:rsidRPr="00344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игр и упражнений. Не следует ожидать немедленных результатов, так как автоматизация навыка развивается многократным его повторением. В связи с этим отработка одного навыка проходит по нескольким разделам;</w:t>
      </w:r>
    </w:p>
    <w:p w:rsidR="0034481F" w:rsidRPr="0034481F" w:rsidRDefault="0034481F" w:rsidP="0034481F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8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Последовательность </w:t>
      </w:r>
      <w:r w:rsidRPr="00344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(от </w:t>
      </w:r>
      <w:proofErr w:type="gramStart"/>
      <w:r w:rsidRPr="0034481F">
        <w:rPr>
          <w:rFonts w:ascii="Times New Roman" w:hAnsi="Times New Roman" w:cs="Times New Roman"/>
          <w:color w:val="000000" w:themeColor="text1"/>
          <w:sz w:val="28"/>
          <w:szCs w:val="28"/>
        </w:rPr>
        <w:t>простого</w:t>
      </w:r>
      <w:proofErr w:type="gramEnd"/>
      <w:r w:rsidRPr="00344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сложному). </w:t>
      </w:r>
      <w:proofErr w:type="gramStart"/>
      <w:r w:rsidRPr="0034481F">
        <w:rPr>
          <w:rFonts w:ascii="Times New Roman" w:hAnsi="Times New Roman" w:cs="Times New Roman"/>
          <w:color w:val="000000" w:themeColor="text1"/>
          <w:sz w:val="28"/>
          <w:szCs w:val="28"/>
        </w:rPr>
        <w:t>Сначала на правой руке, затем на левой; при успешном выполнении – на правой и левой руке одновременно.</w:t>
      </w:r>
      <w:proofErr w:type="gramEnd"/>
      <w:r w:rsidRPr="00344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Недопустимо что-то пропускать и «перепрыгивать»  через какие-то виды упражнений, так как это может вызвать негативизм ребенка, который на данный момент физиологически не в состоянии справиться с заданием;</w:t>
      </w:r>
    </w:p>
    <w:p w:rsidR="0034481F" w:rsidRPr="0034481F" w:rsidRDefault="0034481F" w:rsidP="0034481F">
      <w:pPr>
        <w:pStyle w:val="a3"/>
        <w:widowControl w:val="0"/>
        <w:numPr>
          <w:ilvl w:val="0"/>
          <w:numId w:val="2"/>
        </w:num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  <w:r w:rsidRPr="0034481F">
        <w:rPr>
          <w:b/>
          <w:color w:val="000000" w:themeColor="text1"/>
          <w:sz w:val="28"/>
          <w:szCs w:val="28"/>
        </w:rPr>
        <w:t>Индивидуальный и дифференцируемый подход.</w:t>
      </w:r>
      <w:r w:rsidRPr="0034481F">
        <w:rPr>
          <w:color w:val="000000" w:themeColor="text1"/>
          <w:sz w:val="28"/>
          <w:szCs w:val="28"/>
        </w:rPr>
        <w:t xml:space="preserve"> Подборка игр и упражнений, их интенсивность, количественный и качественный состав варьируются в зависимости от индивидуальных и возрастных особенностей детей. Если ребенок постоянно требует продолжения игры, необходимо постараться переключить его внимание на выполнение другого задания. </w:t>
      </w:r>
      <w:r w:rsidRPr="0034481F">
        <w:rPr>
          <w:bCs/>
          <w:color w:val="000000" w:themeColor="text1"/>
          <w:sz w:val="28"/>
          <w:szCs w:val="28"/>
        </w:rPr>
        <w:t>Во всем должна быть мера</w:t>
      </w:r>
      <w:r w:rsidRPr="0034481F">
        <w:rPr>
          <w:color w:val="000000" w:themeColor="text1"/>
          <w:sz w:val="28"/>
          <w:szCs w:val="28"/>
        </w:rPr>
        <w:t>. Недопустимо переутомление ребенка в игре, которое также может привести к негативизму.</w:t>
      </w:r>
    </w:p>
    <w:p w:rsidR="0034481F" w:rsidRPr="0034481F" w:rsidRDefault="0034481F" w:rsidP="0034481F">
      <w:pPr>
        <w:tabs>
          <w:tab w:val="left" w:pos="73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4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 свою работу я включила ряд взаимосвязанных компонентов, которые лежат в основе  развития мелкой моторики руки дошкольников. Многие из этих форм работы с детьми подробно описаны в литературе и широко используются на практике, остановлюсь подробнее на некоторых особенностях. </w:t>
      </w:r>
    </w:p>
    <w:p w:rsidR="00481B59" w:rsidRPr="0034481F" w:rsidRDefault="00481B59" w:rsidP="0034481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81B59" w:rsidRPr="0034481F" w:rsidSect="0089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F408B"/>
    <w:multiLevelType w:val="hybridMultilevel"/>
    <w:tmpl w:val="FE2A32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ECD467D"/>
    <w:multiLevelType w:val="hybridMultilevel"/>
    <w:tmpl w:val="C576B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81F"/>
    <w:rsid w:val="00293A4B"/>
    <w:rsid w:val="0034481F"/>
    <w:rsid w:val="00481B59"/>
    <w:rsid w:val="0089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44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44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4481F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1267</Words>
  <Characters>7227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2018-05-15T03:17:00Z</dcterms:created>
  <dcterms:modified xsi:type="dcterms:W3CDTF">2018-05-15T03:21:00Z</dcterms:modified>
</cp:coreProperties>
</file>