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9A" w:rsidRDefault="005C5133">
      <w:pPr>
        <w:rPr>
          <w:rFonts w:ascii="Times New Roman" w:hAnsi="Times New Roman" w:cs="Times New Roman"/>
          <w:b/>
          <w:sz w:val="28"/>
          <w:szCs w:val="28"/>
        </w:rPr>
      </w:pPr>
      <w:r w:rsidRPr="005C51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5C513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5C5133">
        <w:rPr>
          <w:rFonts w:ascii="Times New Roman" w:hAnsi="Times New Roman" w:cs="Times New Roman"/>
          <w:b/>
          <w:sz w:val="28"/>
          <w:szCs w:val="28"/>
        </w:rPr>
        <w:t>Фенглер</w:t>
      </w:r>
      <w:proofErr w:type="spellEnd"/>
      <w:r w:rsidRPr="005C5133">
        <w:rPr>
          <w:rFonts w:ascii="Times New Roman" w:hAnsi="Times New Roman" w:cs="Times New Roman"/>
          <w:b/>
          <w:sz w:val="28"/>
          <w:szCs w:val="28"/>
        </w:rPr>
        <w:t xml:space="preserve"> Оксана </w:t>
      </w:r>
      <w:proofErr w:type="spellStart"/>
      <w:r w:rsidRPr="005C5133">
        <w:rPr>
          <w:rFonts w:ascii="Times New Roman" w:hAnsi="Times New Roman" w:cs="Times New Roman"/>
          <w:b/>
          <w:sz w:val="28"/>
          <w:szCs w:val="28"/>
        </w:rPr>
        <w:t>Районгольдовна</w:t>
      </w:r>
      <w:proofErr w:type="spellEnd"/>
    </w:p>
    <w:p w:rsidR="005C5133" w:rsidRDefault="005C5133">
      <w:pPr>
        <w:rPr>
          <w:rFonts w:ascii="Times New Roman" w:hAnsi="Times New Roman" w:cs="Times New Roman"/>
          <w:b/>
          <w:sz w:val="28"/>
          <w:szCs w:val="28"/>
        </w:rPr>
      </w:pPr>
    </w:p>
    <w:p w:rsidR="005C5133" w:rsidRDefault="005C51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Нравственно-этическое воспитание дошкольников</w:t>
      </w:r>
    </w:p>
    <w:p w:rsidR="005C5133" w:rsidRPr="009606F6" w:rsidRDefault="005C5133" w:rsidP="009606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133" w:rsidRPr="009606F6" w:rsidRDefault="005C5133" w:rsidP="00960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06F6">
        <w:rPr>
          <w:rFonts w:ascii="Times New Roman" w:hAnsi="Times New Roman" w:cs="Times New Roman"/>
          <w:sz w:val="28"/>
          <w:szCs w:val="28"/>
        </w:rPr>
        <w:t xml:space="preserve">Нравственно-этическое воспитание дошкольников </w:t>
      </w:r>
      <w:proofErr w:type="gramStart"/>
      <w:r w:rsidRPr="009606F6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9606F6">
        <w:rPr>
          <w:rFonts w:ascii="Times New Roman" w:hAnsi="Times New Roman" w:cs="Times New Roman"/>
          <w:sz w:val="28"/>
          <w:szCs w:val="28"/>
        </w:rPr>
        <w:t>то целенаправленная деятельность воспитателя по формированию у детей нравственных чувств, этических представлений, привития норм и правил поведения, определяющих их отношение к себе, другим людям, вещам, природе, обществу. В дошкольном возрасте приобретается тот сравнительно устойчивый внутренний мир, который дает основание впервые назвать ребенка личностью, хотя, конечно, личностью, еще не вполне сложившейся, но способной к дальнейшему развитию и совершенствованию. Развиваясь, ребенок усваивает навыки, психологические черты и формы поведения, благодаря которым он становится человеком общества.</w:t>
      </w:r>
    </w:p>
    <w:p w:rsidR="005C5133" w:rsidRDefault="005C5133" w:rsidP="00960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06F6">
        <w:rPr>
          <w:rFonts w:ascii="Times New Roman" w:hAnsi="Times New Roman" w:cs="Times New Roman"/>
          <w:sz w:val="28"/>
          <w:szCs w:val="28"/>
        </w:rPr>
        <w:t xml:space="preserve"> Нравственность – это внутренняя мораль, мораль не показная, не для других – для себя на умении воздержаться от неуместных действий. Также предполагает культуру речи. Культурно-гигиенические навыки – важная составляющая. Необходимость опрятности продиктовано не только требованиями гигиены, но и нормами отношений. В соблюдении этих норм проявляется</w:t>
      </w:r>
      <w:r w:rsidR="009606F6" w:rsidRPr="009606F6">
        <w:rPr>
          <w:rFonts w:ascii="Times New Roman" w:hAnsi="Times New Roman" w:cs="Times New Roman"/>
          <w:sz w:val="28"/>
          <w:szCs w:val="28"/>
        </w:rPr>
        <w:t xml:space="preserve"> уважение к окружающим. Неряшливый человек, не умеющий следить за собой, своими поступками, как правило, небрежен и в работе. Взрослые должны помнить, что, </w:t>
      </w:r>
      <w:proofErr w:type="spellStart"/>
      <w:r w:rsidR="009606F6" w:rsidRPr="009606F6">
        <w:rPr>
          <w:rFonts w:ascii="Times New Roman" w:hAnsi="Times New Roman" w:cs="Times New Roman"/>
          <w:sz w:val="28"/>
          <w:szCs w:val="28"/>
        </w:rPr>
        <w:t>привитиые</w:t>
      </w:r>
      <w:proofErr w:type="spellEnd"/>
      <w:r w:rsidR="009606F6" w:rsidRPr="009606F6">
        <w:rPr>
          <w:rFonts w:ascii="Times New Roman" w:hAnsi="Times New Roman" w:cs="Times New Roman"/>
          <w:sz w:val="28"/>
          <w:szCs w:val="28"/>
        </w:rPr>
        <w:t xml:space="preserve"> в детстве навыки, приносят огромную пользу в течение всей его последующей жизни. С честным, благородным, верным данному слову, уважающему других, радушным, гостеприимным человеком всегда хочется общаться. Это доставляет истинную радость, обогащает нас. Культурные люди держат под контролем свои эмоции, умеют управлять ими. Нормы и правила поведения</w:t>
      </w:r>
      <w:r w:rsidR="009606F6">
        <w:rPr>
          <w:rFonts w:ascii="Times New Roman" w:hAnsi="Times New Roman" w:cs="Times New Roman"/>
          <w:sz w:val="28"/>
          <w:szCs w:val="28"/>
        </w:rPr>
        <w:t xml:space="preserve"> составляют ядро нравственности.</w:t>
      </w:r>
    </w:p>
    <w:p w:rsidR="009606F6" w:rsidRDefault="009606F6" w:rsidP="00960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достижения воспитательных целей и задач свою работу я веду постоянно, используя нравственные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культура поведения и культура общения) и этические аспекты, включая их в совместную деятельность с детьми (занятия, упражнения, ситуации, индивидуальная работа, труд), а также в различных видах игр. Организуя деятельность детей, создаю условия для формирования их взаимоотношений на основе правил уважения, вежливости, терпимости, взаимопомощи. Нетрудно передать ребенку знания об этической норме поведения, требовать и контролировать вы</w:t>
      </w:r>
      <w:r w:rsidR="00C26AFA">
        <w:rPr>
          <w:rFonts w:ascii="Times New Roman" w:hAnsi="Times New Roman" w:cs="Times New Roman"/>
          <w:sz w:val="28"/>
          <w:szCs w:val="28"/>
        </w:rPr>
        <w:t>полнение ребенком моральных пра</w:t>
      </w:r>
      <w:r>
        <w:rPr>
          <w:rFonts w:ascii="Times New Roman" w:hAnsi="Times New Roman" w:cs="Times New Roman"/>
          <w:sz w:val="28"/>
          <w:szCs w:val="28"/>
        </w:rPr>
        <w:t>вил. Гораздо труднее</w:t>
      </w:r>
      <w:r w:rsidR="00C26AFA">
        <w:rPr>
          <w:rFonts w:ascii="Times New Roman" w:hAnsi="Times New Roman" w:cs="Times New Roman"/>
          <w:sz w:val="28"/>
          <w:szCs w:val="28"/>
        </w:rPr>
        <w:t xml:space="preserve"> выработать у него определенное отношение к моральной норме, желание следовать </w:t>
      </w:r>
      <w:proofErr w:type="gramStart"/>
      <w:r w:rsidR="00C26AFA">
        <w:rPr>
          <w:rFonts w:ascii="Times New Roman" w:hAnsi="Times New Roman" w:cs="Times New Roman"/>
          <w:sz w:val="28"/>
          <w:szCs w:val="28"/>
        </w:rPr>
        <w:t>хорошему</w:t>
      </w:r>
      <w:proofErr w:type="gramEnd"/>
      <w:r w:rsidR="00C26AFA">
        <w:rPr>
          <w:rFonts w:ascii="Times New Roman" w:hAnsi="Times New Roman" w:cs="Times New Roman"/>
          <w:sz w:val="28"/>
          <w:szCs w:val="28"/>
        </w:rPr>
        <w:t xml:space="preserve"> и противостоять плохому.</w:t>
      </w:r>
    </w:p>
    <w:p w:rsidR="00C26AFA" w:rsidRPr="009606F6" w:rsidRDefault="00C26AFA" w:rsidP="00960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Идеальная цель нравственно-этического воспитания – это воспитание счастливого человека.</w:t>
      </w:r>
    </w:p>
    <w:sectPr w:rsidR="00C26AFA" w:rsidRPr="009606F6" w:rsidSect="00806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133"/>
    <w:rsid w:val="0017499A"/>
    <w:rsid w:val="001E4BB9"/>
    <w:rsid w:val="005C5133"/>
    <w:rsid w:val="008060A6"/>
    <w:rsid w:val="009606F6"/>
    <w:rsid w:val="00C26AFA"/>
    <w:rsid w:val="00E2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6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2018-06-21T07:04:00Z</dcterms:created>
  <dcterms:modified xsi:type="dcterms:W3CDTF">2018-06-21T07:35:00Z</dcterms:modified>
</cp:coreProperties>
</file>