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8" w:rsidRPr="00995638" w:rsidRDefault="00995638" w:rsidP="00995638">
      <w:pPr>
        <w:pStyle w:val="21"/>
        <w:spacing w:line="360" w:lineRule="auto"/>
        <w:jc w:val="center"/>
        <w:rPr>
          <w:b/>
          <w:sz w:val="28"/>
          <w:szCs w:val="28"/>
        </w:rPr>
      </w:pPr>
      <w:r w:rsidRPr="00995638">
        <w:rPr>
          <w:b/>
          <w:sz w:val="28"/>
          <w:szCs w:val="24"/>
        </w:rPr>
        <w:t>Балансовая модель как способ оценки эффективности трудовых ресурсов</w:t>
      </w:r>
    </w:p>
    <w:p w:rsidR="001116E2" w:rsidRDefault="00995638" w:rsidP="00995638">
      <w:pPr>
        <w:pStyle w:val="21"/>
        <w:spacing w:line="360" w:lineRule="auto"/>
        <w:rPr>
          <w:sz w:val="24"/>
          <w:szCs w:val="28"/>
        </w:rPr>
      </w:pPr>
      <w:r w:rsidRPr="00995638">
        <w:rPr>
          <w:sz w:val="24"/>
          <w:szCs w:val="28"/>
        </w:rPr>
        <w:t>Ф</w:t>
      </w:r>
      <w:r w:rsidR="001116E2" w:rsidRPr="00995638">
        <w:rPr>
          <w:sz w:val="24"/>
          <w:szCs w:val="28"/>
        </w:rPr>
        <w:t>о</w:t>
      </w:r>
      <w:r w:rsidR="001116E2" w:rsidRPr="001116E2">
        <w:rPr>
          <w:sz w:val="24"/>
          <w:szCs w:val="28"/>
        </w:rPr>
        <w:t xml:space="preserve">рмирование балансовой модели трудовых ресурсов и планирование трудовых ресурсов в соответствии с матрицей прямых затрат. Для </w:t>
      </w:r>
      <w:proofErr w:type="spellStart"/>
      <w:r w:rsidR="001116E2" w:rsidRPr="001116E2">
        <w:rPr>
          <w:sz w:val="24"/>
          <w:szCs w:val="28"/>
        </w:rPr>
        <w:t>трёхотраслевой</w:t>
      </w:r>
      <w:proofErr w:type="spellEnd"/>
      <w:r w:rsidR="001116E2" w:rsidRPr="001116E2">
        <w:rPr>
          <w:sz w:val="24"/>
          <w:szCs w:val="28"/>
        </w:rPr>
        <w:t xml:space="preserve"> экономической системы заданы коэффициенты прямых материальных зат</w:t>
      </w:r>
      <w:r>
        <w:rPr>
          <w:sz w:val="24"/>
          <w:szCs w:val="28"/>
        </w:rPr>
        <w:t>рат и вектор конечной продукции</w:t>
      </w:r>
      <w:r w:rsidR="001116E2" w:rsidRPr="001116E2">
        <w:rPr>
          <w:sz w:val="24"/>
          <w:szCs w:val="28"/>
        </w:rPr>
        <w:t>. Определить коэффициенты прямой и полной трудоёмкости, составить межотраслевой баланс затрат труда.</w:t>
      </w:r>
    </w:p>
    <w:p w:rsidR="001116E2" w:rsidRPr="001116E2" w:rsidRDefault="001116E2" w:rsidP="001116E2">
      <w:pPr>
        <w:pStyle w:val="ac"/>
        <w:keepNext/>
        <w:rPr>
          <w:rFonts w:ascii="Times New Roman" w:hAnsi="Times New Roman"/>
          <w:color w:val="auto"/>
          <w:sz w:val="22"/>
          <w:szCs w:val="22"/>
        </w:rPr>
      </w:pPr>
      <w:r w:rsidRPr="001116E2">
        <w:rPr>
          <w:rFonts w:ascii="Times New Roman" w:hAnsi="Times New Roman"/>
          <w:color w:val="auto"/>
          <w:sz w:val="22"/>
          <w:szCs w:val="22"/>
        </w:rPr>
        <w:t xml:space="preserve">Таблица </w:t>
      </w:r>
      <w:r w:rsidRPr="001116E2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1116E2">
        <w:rPr>
          <w:rFonts w:ascii="Times New Roman" w:hAnsi="Times New Roman"/>
          <w:color w:val="auto"/>
          <w:sz w:val="22"/>
          <w:szCs w:val="22"/>
        </w:rPr>
        <w:instrText xml:space="preserve"> SEQ Таблица \* ARABIC </w:instrText>
      </w:r>
      <w:r w:rsidRPr="001116E2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1116E2">
        <w:rPr>
          <w:rFonts w:ascii="Times New Roman" w:hAnsi="Times New Roman"/>
          <w:noProof/>
          <w:color w:val="auto"/>
          <w:sz w:val="22"/>
          <w:szCs w:val="22"/>
        </w:rPr>
        <w:t>1</w:t>
      </w:r>
      <w:r w:rsidRPr="001116E2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1116E2">
        <w:rPr>
          <w:rFonts w:ascii="Times New Roman" w:hAnsi="Times New Roman"/>
          <w:color w:val="auto"/>
          <w:sz w:val="22"/>
          <w:szCs w:val="22"/>
        </w:rPr>
        <w:t xml:space="preserve"> - Коэффициенты прямых затрат и конечная продукция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912"/>
        <w:gridCol w:w="455"/>
        <w:gridCol w:w="1367"/>
        <w:gridCol w:w="457"/>
        <w:gridCol w:w="910"/>
        <w:gridCol w:w="1369"/>
      </w:tblGrid>
      <w:tr w:rsidR="001116E2" w:rsidRPr="001116E2" w:rsidTr="001116E2">
        <w:trPr>
          <w:trHeight w:val="253"/>
          <w:jc w:val="center"/>
        </w:trPr>
        <w:tc>
          <w:tcPr>
            <w:tcW w:w="2279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Производящие отрасли </w:t>
            </w:r>
          </w:p>
        </w:tc>
        <w:tc>
          <w:tcPr>
            <w:tcW w:w="2279" w:type="dxa"/>
            <w:gridSpan w:val="3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Коэффициенты прямых затрат </w:t>
            </w:r>
          </w:p>
        </w:tc>
        <w:tc>
          <w:tcPr>
            <w:tcW w:w="2279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Конечная продукция </w:t>
            </w:r>
          </w:p>
        </w:tc>
      </w:tr>
      <w:tr w:rsidR="001116E2" w:rsidRPr="001116E2" w:rsidTr="001116E2">
        <w:trPr>
          <w:trHeight w:val="109"/>
          <w:jc w:val="center"/>
        </w:trPr>
        <w:tc>
          <w:tcPr>
            <w:tcW w:w="2279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79" w:type="dxa"/>
            <w:gridSpan w:val="3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79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1116E2" w:rsidRPr="001116E2" w:rsidTr="001116E2">
        <w:trPr>
          <w:trHeight w:val="109"/>
          <w:jc w:val="center"/>
        </w:trPr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0,3+0,01N </w:t>
            </w:r>
          </w:p>
        </w:tc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0,1+0,02N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0,4+0,01N </w:t>
            </w:r>
          </w:p>
        </w:tc>
        <w:tc>
          <w:tcPr>
            <w:tcW w:w="1369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200+10N </w:t>
            </w:r>
          </w:p>
        </w:tc>
      </w:tr>
      <w:tr w:rsidR="001116E2" w:rsidRPr="001116E2" w:rsidTr="001116E2">
        <w:trPr>
          <w:trHeight w:val="109"/>
          <w:jc w:val="center"/>
        </w:trPr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0,2+0,01N </w:t>
            </w:r>
          </w:p>
        </w:tc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0,5+0,02N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0,01N </w:t>
            </w:r>
          </w:p>
        </w:tc>
        <w:tc>
          <w:tcPr>
            <w:tcW w:w="1369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100+10N </w:t>
            </w:r>
          </w:p>
        </w:tc>
      </w:tr>
      <w:tr w:rsidR="001116E2" w:rsidRPr="001116E2" w:rsidTr="001116E2">
        <w:trPr>
          <w:trHeight w:val="109"/>
          <w:jc w:val="center"/>
        </w:trPr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0,3+0,01N </w:t>
            </w:r>
          </w:p>
        </w:tc>
        <w:tc>
          <w:tcPr>
            <w:tcW w:w="1367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0,1+0,02N </w:t>
            </w:r>
          </w:p>
        </w:tc>
        <w:tc>
          <w:tcPr>
            <w:tcW w:w="1367" w:type="dxa"/>
            <w:gridSpan w:val="2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0,2+0,01N </w:t>
            </w:r>
          </w:p>
        </w:tc>
        <w:tc>
          <w:tcPr>
            <w:tcW w:w="1369" w:type="dxa"/>
          </w:tcPr>
          <w:p w:rsidR="001116E2" w:rsidRPr="001116E2" w:rsidRDefault="001116E2" w:rsidP="0011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16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300+10N </w:t>
            </w:r>
          </w:p>
        </w:tc>
      </w:tr>
    </w:tbl>
    <w:p w:rsidR="001116E2" w:rsidRPr="001116E2" w:rsidRDefault="001116E2" w:rsidP="001116E2">
      <w:pPr>
        <w:pStyle w:val="21"/>
        <w:spacing w:line="360" w:lineRule="auto"/>
        <w:rPr>
          <w:sz w:val="24"/>
          <w:szCs w:val="28"/>
        </w:rPr>
      </w:pPr>
    </w:p>
    <w:p w:rsidR="001116E2" w:rsidRPr="001116E2" w:rsidRDefault="00995638" w:rsidP="00995638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Рассчитаем</w:t>
      </w:r>
      <w:r w:rsidR="001116E2" w:rsidRPr="001116E2">
        <w:rPr>
          <w:sz w:val="24"/>
          <w:szCs w:val="28"/>
        </w:rPr>
        <w:t xml:space="preserve"> коэффици</w:t>
      </w:r>
      <w:r>
        <w:rPr>
          <w:sz w:val="24"/>
          <w:szCs w:val="28"/>
        </w:rPr>
        <w:t xml:space="preserve">енты полных материальных затрат. </w:t>
      </w:r>
      <w:r w:rsidR="001116E2" w:rsidRPr="001116E2">
        <w:rPr>
          <w:sz w:val="24"/>
          <w:szCs w:val="28"/>
        </w:rPr>
        <w:t>Матрица полных материальных затрат B равна</w:t>
      </w:r>
    </w:p>
    <w:p w:rsidR="001116E2" w:rsidRPr="001116E2" w:rsidRDefault="001116E2" w:rsidP="001116E2">
      <w:pPr>
        <w:pStyle w:val="21"/>
        <w:spacing w:line="360" w:lineRule="auto"/>
        <w:jc w:val="center"/>
        <w:rPr>
          <w:sz w:val="24"/>
          <w:szCs w:val="28"/>
        </w:rPr>
      </w:pPr>
      <w:r w:rsidRPr="001116E2">
        <w:rPr>
          <w:sz w:val="24"/>
          <w:szCs w:val="28"/>
        </w:rPr>
        <w:t>B = (E – A)-1;</w:t>
      </w:r>
    </w:p>
    <w:p w:rsidR="001116E2" w:rsidRPr="001116E2" w:rsidRDefault="00995638" w:rsidP="00995638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Найдём</w:t>
      </w:r>
      <w:r w:rsidR="001116E2" w:rsidRPr="001116E2">
        <w:rPr>
          <w:sz w:val="24"/>
          <w:szCs w:val="28"/>
        </w:rPr>
        <w:t xml:space="preserve"> объемы валовой продукции трёх отраслей</w:t>
      </w:r>
      <w:r>
        <w:rPr>
          <w:sz w:val="24"/>
          <w:szCs w:val="28"/>
        </w:rPr>
        <w:t xml:space="preserve">. </w:t>
      </w:r>
      <w:r w:rsidR="001116E2" w:rsidRPr="001116E2">
        <w:rPr>
          <w:sz w:val="24"/>
          <w:szCs w:val="28"/>
        </w:rPr>
        <w:t>Вектор валового выпуска X рассчитывается по формуле</w:t>
      </w:r>
    </w:p>
    <w:p w:rsidR="001116E2" w:rsidRPr="001116E2" w:rsidRDefault="001116E2" w:rsidP="001116E2">
      <w:pPr>
        <w:pStyle w:val="21"/>
        <w:spacing w:line="360" w:lineRule="auto"/>
        <w:jc w:val="center"/>
        <w:rPr>
          <w:sz w:val="24"/>
          <w:szCs w:val="28"/>
        </w:rPr>
      </w:pPr>
      <w:r w:rsidRPr="001116E2">
        <w:rPr>
          <w:sz w:val="24"/>
          <w:szCs w:val="28"/>
        </w:rPr>
        <w:t>X = BY;</w:t>
      </w:r>
    </w:p>
    <w:p w:rsidR="001116E2" w:rsidRDefault="00995638" w:rsidP="00995638">
      <w:pPr>
        <w:pStyle w:val="21"/>
        <w:spacing w:line="360" w:lineRule="auto"/>
        <w:rPr>
          <w:sz w:val="24"/>
          <w:szCs w:val="28"/>
        </w:rPr>
      </w:pPr>
      <w:r w:rsidRPr="001116E2">
        <w:rPr>
          <w:sz w:val="24"/>
          <w:szCs w:val="28"/>
        </w:rPr>
        <w:t>Заполни</w:t>
      </w:r>
      <w:r>
        <w:rPr>
          <w:sz w:val="24"/>
          <w:szCs w:val="28"/>
        </w:rPr>
        <w:t>м</w:t>
      </w:r>
      <w:r w:rsidR="001116E2" w:rsidRPr="001116E2">
        <w:rPr>
          <w:sz w:val="24"/>
          <w:szCs w:val="28"/>
        </w:rPr>
        <w:t xml:space="preserve"> схему межотраслевого материального баланса</w:t>
      </w:r>
      <w:r>
        <w:rPr>
          <w:sz w:val="24"/>
          <w:szCs w:val="28"/>
        </w:rPr>
        <w:t xml:space="preserve"> и о</w:t>
      </w:r>
      <w:r w:rsidR="001116E2" w:rsidRPr="001116E2">
        <w:rPr>
          <w:sz w:val="24"/>
          <w:szCs w:val="28"/>
        </w:rPr>
        <w:t>преде</w:t>
      </w:r>
      <w:r>
        <w:rPr>
          <w:sz w:val="24"/>
          <w:szCs w:val="28"/>
        </w:rPr>
        <w:t>лим</w:t>
      </w:r>
      <w:r w:rsidR="001116E2" w:rsidRPr="001116E2">
        <w:rPr>
          <w:sz w:val="24"/>
          <w:szCs w:val="28"/>
        </w:rPr>
        <w:t xml:space="preserve"> коэффициенты прямой трудоёмкости</w:t>
      </w:r>
    </w:p>
    <w:p w:rsidR="001116E2" w:rsidRPr="001116E2" w:rsidRDefault="001116E2" w:rsidP="001116E2">
      <w:pPr>
        <w:pStyle w:val="21"/>
        <w:spacing w:line="360" w:lineRule="auto"/>
        <w:jc w:val="center"/>
        <w:rPr>
          <w:sz w:val="24"/>
          <w:szCs w:val="28"/>
        </w:rPr>
      </w:pPr>
      <w:r w:rsidRPr="001116E2">
        <w:rPr>
          <w:noProof/>
          <w:sz w:val="24"/>
          <w:szCs w:val="28"/>
        </w:rPr>
        <w:drawing>
          <wp:inline distT="0" distB="0" distL="0" distR="0" wp14:anchorId="17B4E758" wp14:editId="4E8F8B50">
            <wp:extent cx="9429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E2" w:rsidRDefault="001116E2" w:rsidP="00995638">
      <w:pPr>
        <w:pStyle w:val="21"/>
        <w:spacing w:line="360" w:lineRule="auto"/>
        <w:rPr>
          <w:sz w:val="24"/>
          <w:szCs w:val="28"/>
        </w:rPr>
      </w:pPr>
      <w:r w:rsidRPr="001116E2">
        <w:rPr>
          <w:sz w:val="24"/>
          <w:szCs w:val="28"/>
        </w:rPr>
        <w:t>Рассчитать коэффициенты полной трудоёмкости</w:t>
      </w:r>
    </w:p>
    <w:p w:rsidR="001116E2" w:rsidRPr="001116E2" w:rsidRDefault="001116E2" w:rsidP="001116E2">
      <w:pPr>
        <w:pStyle w:val="21"/>
        <w:spacing w:line="360" w:lineRule="auto"/>
        <w:jc w:val="center"/>
        <w:rPr>
          <w:sz w:val="24"/>
          <w:szCs w:val="28"/>
        </w:rPr>
      </w:pPr>
      <w:r w:rsidRPr="001116E2">
        <w:rPr>
          <w:noProof/>
          <w:sz w:val="24"/>
          <w:szCs w:val="28"/>
        </w:rPr>
        <w:drawing>
          <wp:inline distT="0" distB="0" distL="0" distR="0" wp14:anchorId="1B25F41E" wp14:editId="62437530">
            <wp:extent cx="13811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38" w:rsidRDefault="00995638" w:rsidP="001116E2">
      <w:pPr>
        <w:pStyle w:val="21"/>
        <w:spacing w:line="360" w:lineRule="auto"/>
        <w:rPr>
          <w:b/>
          <w:sz w:val="24"/>
          <w:szCs w:val="28"/>
        </w:rPr>
      </w:pPr>
    </w:p>
    <w:p w:rsidR="001116E2" w:rsidRDefault="00EC7E7C" w:rsidP="001116E2">
      <w:pPr>
        <w:pStyle w:val="21"/>
        <w:spacing w:line="360" w:lineRule="auto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Найдем заданные затраты живого труа по формулам, соответствующим вариантам задания:</w:t>
      </w: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876,1</w:t>
            </w:r>
          </w:p>
        </w:tc>
      </w:tr>
    </w:tbl>
    <w:p w:rsidR="00EC7E7C" w:rsidRPr="00EC7E7C" w:rsidRDefault="00EC7E7C" w:rsidP="001116E2">
      <w:pPr>
        <w:pStyle w:val="21"/>
        <w:spacing w:line="360" w:lineRule="auto"/>
        <w:rPr>
          <w:sz w:val="24"/>
          <w:szCs w:val="28"/>
        </w:rPr>
      </w:pPr>
    </w:p>
    <w:p w:rsidR="000D2FFF" w:rsidRDefault="001116E2" w:rsidP="001116E2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Для расчета коэффициента полных материальных затрат воспользуемся значениями найденного вектора валового выпуска Х</w:t>
      </w:r>
      <w:r w:rsidR="00EC7E7C">
        <w:rPr>
          <w:sz w:val="24"/>
          <w:szCs w:val="28"/>
        </w:rPr>
        <w:t xml:space="preserve"> и матрицу</w:t>
      </w:r>
      <w:proofErr w:type="gramStart"/>
      <w:r w:rsidR="00EC7E7C">
        <w:rPr>
          <w:sz w:val="24"/>
          <w:szCs w:val="28"/>
        </w:rPr>
        <w:t xml:space="preserve"> В</w:t>
      </w:r>
      <w:proofErr w:type="gramEnd"/>
      <w:r>
        <w:rPr>
          <w:sz w:val="24"/>
          <w:szCs w:val="28"/>
        </w:rPr>
        <w:t xml:space="preserve"> из Лабораторной работы №6.</w:t>
      </w:r>
    </w:p>
    <w:tbl>
      <w:tblPr>
        <w:tblW w:w="4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41"/>
        <w:gridCol w:w="1600"/>
        <w:gridCol w:w="1041"/>
      </w:tblGrid>
      <w:tr w:rsidR="00EC7E7C" w:rsidRPr="00FC4F32" w:rsidTr="0090422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2,210345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0,765517241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1,162069</w:t>
            </w:r>
          </w:p>
        </w:tc>
      </w:tr>
      <w:tr w:rsidR="00EC7E7C" w:rsidRPr="00FC4F32" w:rsidTr="0090422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0,976437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2,389655172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0,541954</w:t>
            </w:r>
          </w:p>
        </w:tc>
      </w:tr>
      <w:tr w:rsidR="00EC7E7C" w:rsidRPr="00FC4F32" w:rsidTr="0090422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1,008621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0,637931034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FC4F32" w:rsidRDefault="00EC7E7C" w:rsidP="009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1,801724</w:t>
            </w:r>
          </w:p>
        </w:tc>
      </w:tr>
    </w:tbl>
    <w:p w:rsidR="00EC7E7C" w:rsidRDefault="00EC7E7C" w:rsidP="001116E2">
      <w:pPr>
        <w:pStyle w:val="21"/>
        <w:spacing w:line="360" w:lineRule="auto"/>
        <w:rPr>
          <w:sz w:val="24"/>
          <w:szCs w:val="28"/>
        </w:rPr>
      </w:pPr>
    </w:p>
    <w:p w:rsidR="00FC4F32" w:rsidRDefault="00FC4F32" w:rsidP="00FC4F32">
      <w:pPr>
        <w:pStyle w:val="21"/>
        <w:spacing w:line="360" w:lineRule="auto"/>
        <w:rPr>
          <w:sz w:val="24"/>
          <w:szCs w:val="28"/>
        </w:rPr>
      </w:pPr>
    </w:p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41"/>
        <w:gridCol w:w="1041"/>
        <w:gridCol w:w="1041"/>
      </w:tblGrid>
      <w:tr w:rsidR="00FC4F32" w:rsidRPr="00FC4F32" w:rsidTr="00FC4F3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871,7931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601,1379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809,8276</w:t>
            </w:r>
          </w:p>
        </w:tc>
      </w:tr>
    </w:tbl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</w:p>
    <w:p w:rsidR="00FC4F32" w:rsidRDefault="00FC4F32" w:rsidP="00FC4F32">
      <w:pPr>
        <w:pStyle w:val="21"/>
        <w:spacing w:line="360" w:lineRule="auto"/>
        <w:rPr>
          <w:sz w:val="24"/>
          <w:szCs w:val="16"/>
        </w:rPr>
      </w:pPr>
      <w:r>
        <w:rPr>
          <w:sz w:val="24"/>
          <w:szCs w:val="28"/>
        </w:rPr>
        <w:t xml:space="preserve">Рассчитав значения вектора валового выпуска Х, вычислим межотраслевые поставки продукции </w:t>
      </w:r>
      <w:proofErr w:type="spellStart"/>
      <w:r>
        <w:rPr>
          <w:sz w:val="23"/>
          <w:szCs w:val="23"/>
        </w:rPr>
        <w:t>x</w:t>
      </w:r>
      <w:r>
        <w:rPr>
          <w:sz w:val="16"/>
          <w:szCs w:val="16"/>
        </w:rPr>
        <w:t>ij</w:t>
      </w:r>
      <w:proofErr w:type="spellEnd"/>
      <w:r>
        <w:rPr>
          <w:sz w:val="16"/>
          <w:szCs w:val="16"/>
        </w:rPr>
        <w:t xml:space="preserve">. </w:t>
      </w:r>
    </w:p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 xml:space="preserve">Межотраслевые поставки продукции </w:t>
      </w:r>
      <w:proofErr w:type="spellStart"/>
      <w:r w:rsidRPr="00FC4F32">
        <w:rPr>
          <w:sz w:val="24"/>
          <w:szCs w:val="28"/>
        </w:rPr>
        <w:t>xij</w:t>
      </w:r>
      <w:proofErr w:type="spellEnd"/>
      <w:r w:rsidRPr="00FC4F32">
        <w:rPr>
          <w:sz w:val="24"/>
          <w:szCs w:val="28"/>
        </w:rPr>
        <w:t xml:space="preserve"> вычисляются по формуле </w:t>
      </w:r>
    </w:p>
    <w:p w:rsidR="00FC4F32" w:rsidRDefault="00FC4F32" w:rsidP="00FC4F32">
      <w:pPr>
        <w:pStyle w:val="21"/>
        <w:spacing w:line="360" w:lineRule="auto"/>
        <w:jc w:val="center"/>
        <w:rPr>
          <w:sz w:val="24"/>
          <w:szCs w:val="28"/>
        </w:rPr>
      </w:pPr>
      <w:proofErr w:type="spellStart"/>
      <w:r w:rsidRPr="00FC4F32">
        <w:rPr>
          <w:sz w:val="24"/>
          <w:szCs w:val="28"/>
        </w:rPr>
        <w:t>xij</w:t>
      </w:r>
      <w:proofErr w:type="spellEnd"/>
      <w:r w:rsidRPr="00FC4F32">
        <w:rPr>
          <w:sz w:val="24"/>
          <w:szCs w:val="28"/>
        </w:rPr>
        <w:t xml:space="preserve"> = </w:t>
      </w:r>
      <w:proofErr w:type="spellStart"/>
      <w:r w:rsidRPr="00FC4F32">
        <w:rPr>
          <w:sz w:val="24"/>
          <w:szCs w:val="28"/>
        </w:rPr>
        <w:t>aij</w:t>
      </w:r>
      <w:proofErr w:type="spellEnd"/>
      <w:r w:rsidRPr="00FC4F32">
        <w:rPr>
          <w:sz w:val="24"/>
          <w:szCs w:val="28"/>
        </w:rPr>
        <w:t xml:space="preserve"> </w:t>
      </w:r>
      <w:proofErr w:type="spellStart"/>
      <w:r w:rsidRPr="00FC4F32">
        <w:rPr>
          <w:sz w:val="24"/>
          <w:szCs w:val="28"/>
        </w:rPr>
        <w:t>xj</w:t>
      </w:r>
      <w:proofErr w:type="spellEnd"/>
      <w:r w:rsidRPr="00FC4F32">
        <w:rPr>
          <w:sz w:val="24"/>
          <w:szCs w:val="28"/>
        </w:rPr>
        <w:t xml:space="preserve"> ,</w:t>
      </w:r>
    </w:p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 xml:space="preserve">где </w:t>
      </w:r>
      <w:proofErr w:type="spellStart"/>
      <w:r w:rsidRPr="00FC4F32">
        <w:rPr>
          <w:sz w:val="24"/>
          <w:szCs w:val="28"/>
        </w:rPr>
        <w:t>aij</w:t>
      </w:r>
      <w:proofErr w:type="spellEnd"/>
      <w:r w:rsidRPr="00FC4F32">
        <w:rPr>
          <w:sz w:val="24"/>
          <w:szCs w:val="28"/>
        </w:rPr>
        <w:t xml:space="preserve"> – элементы исходной матрицы</w:t>
      </w:r>
      <w:proofErr w:type="gramStart"/>
      <w:r w:rsidRPr="00FC4F32">
        <w:rPr>
          <w:sz w:val="24"/>
          <w:szCs w:val="28"/>
        </w:rPr>
        <w:t xml:space="preserve"> А</w:t>
      </w:r>
      <w:proofErr w:type="gramEnd"/>
      <w:r w:rsidRPr="00FC4F32">
        <w:rPr>
          <w:sz w:val="24"/>
          <w:szCs w:val="28"/>
        </w:rPr>
        <w:t xml:space="preserve">, </w:t>
      </w:r>
      <w:proofErr w:type="spellStart"/>
      <w:r w:rsidRPr="00FC4F32">
        <w:rPr>
          <w:sz w:val="24"/>
          <w:szCs w:val="28"/>
        </w:rPr>
        <w:t>xj</w:t>
      </w:r>
      <w:proofErr w:type="spellEnd"/>
      <w:r w:rsidRPr="00FC4F32">
        <w:rPr>
          <w:sz w:val="24"/>
          <w:szCs w:val="28"/>
        </w:rPr>
        <w:t xml:space="preserve"> – элементы вектора Х</w:t>
      </w:r>
    </w:p>
    <w:p w:rsid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>Для расчета матрицы межотраслевых поставок умножим элементы исходной матрицы</w:t>
      </w:r>
      <w:proofErr w:type="gramStart"/>
      <w:r w:rsidRPr="00FC4F32">
        <w:rPr>
          <w:sz w:val="24"/>
          <w:szCs w:val="28"/>
        </w:rPr>
        <w:t xml:space="preserve"> А</w:t>
      </w:r>
      <w:proofErr w:type="gramEnd"/>
      <w:r w:rsidRPr="00FC4F32">
        <w:rPr>
          <w:sz w:val="24"/>
          <w:szCs w:val="28"/>
        </w:rPr>
        <w:t xml:space="preserve"> на показатели транспонированного вектора Х. Модель межотраслевых поставок имеет вид:</w:t>
      </w:r>
    </w:p>
    <w:tbl>
      <w:tblPr>
        <w:tblW w:w="5441" w:type="dxa"/>
        <w:jc w:val="center"/>
        <w:tblInd w:w="93" w:type="dxa"/>
        <w:tblLook w:val="04A0" w:firstRow="1" w:lastRow="0" w:firstColumn="1" w:lastColumn="0" w:noHBand="0" w:noVBand="1"/>
      </w:tblPr>
      <w:tblGrid>
        <w:gridCol w:w="1116"/>
        <w:gridCol w:w="1116"/>
        <w:gridCol w:w="1476"/>
        <w:gridCol w:w="960"/>
        <w:gridCol w:w="1116"/>
      </w:tblGrid>
      <w:tr w:rsidR="00FC4F32" w:rsidRPr="00FC4F32" w:rsidTr="00FC4F32">
        <w:trPr>
          <w:trHeight w:val="300"/>
          <w:jc w:val="center"/>
        </w:trPr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4153E5" w:rsidRDefault="00FC4F32" w:rsidP="00415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Межотраслев</w:t>
            </w:r>
            <w:r w:rsidR="00415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ой баланс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X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271,1277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66,72631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332,8391379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871,7931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183,9483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307,1815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8,908103448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601,1379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271,1277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66,72631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170,8736207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809,8276</w:t>
            </w:r>
          </w:p>
        </w:tc>
      </w:tr>
    </w:tbl>
    <w:p w:rsidR="00FC4F32" w:rsidRDefault="00FC4F32" w:rsidP="00FC4F32">
      <w:pPr>
        <w:pStyle w:val="21"/>
        <w:spacing w:line="360" w:lineRule="auto"/>
        <w:rPr>
          <w:sz w:val="24"/>
          <w:szCs w:val="28"/>
        </w:rPr>
      </w:pPr>
    </w:p>
    <w:p w:rsidR="001116E2" w:rsidRPr="001116E2" w:rsidRDefault="001116E2" w:rsidP="00FC4F32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Найдем коэффициент прямой трудоемкости</w:t>
      </w:r>
      <w:r w:rsidR="00EC7E7C">
        <w:rPr>
          <w:sz w:val="24"/>
          <w:szCs w:val="28"/>
        </w:rPr>
        <w:t xml:space="preserve"> </w:t>
      </w:r>
      <w:proofErr w:type="spellStart"/>
      <w:r w:rsidR="00EC7E7C">
        <w:rPr>
          <w:sz w:val="24"/>
          <w:szCs w:val="28"/>
          <w:lang w:val="en-US"/>
        </w:rPr>
        <w:t>tj</w:t>
      </w:r>
      <w:proofErr w:type="spellEnd"/>
      <w:r>
        <w:rPr>
          <w:sz w:val="24"/>
          <w:szCs w:val="28"/>
        </w:rPr>
        <w:t xml:space="preserve">, являющейся частным вектора </w:t>
      </w:r>
      <w:proofErr w:type="spellStart"/>
      <w:r>
        <w:rPr>
          <w:sz w:val="24"/>
          <w:szCs w:val="28"/>
          <w:lang w:val="en-US"/>
        </w:rPr>
        <w:t>Lj</w:t>
      </w:r>
      <w:proofErr w:type="spellEnd"/>
      <w:r w:rsidRPr="001116E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на </w:t>
      </w:r>
      <w:proofErr w:type="spellStart"/>
      <w:r>
        <w:rPr>
          <w:sz w:val="24"/>
          <w:szCs w:val="28"/>
          <w:lang w:val="en-US"/>
        </w:rPr>
        <w:t>Xj</w:t>
      </w:r>
      <w:proofErr w:type="spellEnd"/>
      <w:r w:rsidRPr="001116E2">
        <w:rPr>
          <w:sz w:val="24"/>
          <w:szCs w:val="28"/>
        </w:rPr>
        <w:t>:</w:t>
      </w:r>
    </w:p>
    <w:p w:rsidR="00EC7E7C" w:rsidRPr="00EC7E7C" w:rsidRDefault="00EC7E7C" w:rsidP="00EC7E7C">
      <w:pPr>
        <w:pStyle w:val="21"/>
        <w:spacing w:line="360" w:lineRule="auto"/>
        <w:jc w:val="center"/>
        <w:rPr>
          <w:sz w:val="24"/>
          <w:szCs w:val="28"/>
        </w:rPr>
      </w:pP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1041"/>
      </w:tblGrid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lang w:eastAsia="ru-RU"/>
              </w:rPr>
              <w:t>1,331853</w:t>
            </w:r>
          </w:p>
        </w:tc>
      </w:tr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lang w:eastAsia="ru-RU"/>
              </w:rPr>
              <w:t>0,767045</w:t>
            </w:r>
          </w:p>
        </w:tc>
      </w:tr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lang w:eastAsia="ru-RU"/>
              </w:rPr>
              <w:t>1,081835</w:t>
            </w:r>
          </w:p>
        </w:tc>
      </w:tr>
    </w:tbl>
    <w:p w:rsidR="00EC7E7C" w:rsidRDefault="00EC7E7C" w:rsidP="00FC4F32">
      <w:pPr>
        <w:pStyle w:val="21"/>
        <w:spacing w:line="360" w:lineRule="auto"/>
        <w:rPr>
          <w:sz w:val="24"/>
          <w:szCs w:val="28"/>
          <w:lang w:val="en-US"/>
        </w:rPr>
      </w:pPr>
    </w:p>
    <w:p w:rsidR="001116E2" w:rsidRDefault="00EC7E7C" w:rsidP="00FC4F32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Найдем коэффициент полной трудоемкости. Для этого необходимо найти произведение матрицы полных материальных затрат</w:t>
      </w:r>
      <w:proofErr w:type="gramStart"/>
      <w:r>
        <w:rPr>
          <w:sz w:val="24"/>
          <w:szCs w:val="28"/>
        </w:rPr>
        <w:t xml:space="preserve"> В</w:t>
      </w:r>
      <w:proofErr w:type="gramEnd"/>
      <w:r>
        <w:rPr>
          <w:sz w:val="24"/>
          <w:szCs w:val="28"/>
        </w:rPr>
        <w:t xml:space="preserve"> на вектор коэффициента прямой трудоемкости:</w:t>
      </w:r>
    </w:p>
    <w:tbl>
      <w:tblPr>
        <w:tblW w:w="19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16"/>
      </w:tblGrid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4,788207</w:t>
            </w:r>
          </w:p>
        </w:tc>
      </w:tr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ru-RU"/>
              </w:rPr>
              <w:t>j</w:t>
            </w:r>
            <w:r w:rsidRPr="00EC7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3,719749</w:t>
            </w:r>
          </w:p>
        </w:tc>
      </w:tr>
      <w:tr w:rsidR="00EC7E7C" w:rsidRPr="00EC7E7C" w:rsidTr="00EC7E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7C" w:rsidRPr="00EC7E7C" w:rsidRDefault="00EC7E7C" w:rsidP="00EC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C7E7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3,781825</w:t>
            </w:r>
          </w:p>
        </w:tc>
      </w:tr>
    </w:tbl>
    <w:p w:rsidR="00EC7E7C" w:rsidRDefault="00EC7E7C" w:rsidP="00FC4F32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Составим межотраслевой баланс затрат труда: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792"/>
        <w:gridCol w:w="27"/>
        <w:gridCol w:w="709"/>
        <w:gridCol w:w="57"/>
        <w:gridCol w:w="793"/>
        <w:gridCol w:w="1810"/>
        <w:gridCol w:w="1810"/>
      </w:tblGrid>
      <w:tr w:rsidR="004153E5" w:rsidRPr="00EC7E7C" w:rsidTr="004153E5">
        <w:trPr>
          <w:trHeight w:val="661"/>
          <w:jc w:val="center"/>
        </w:trPr>
        <w:tc>
          <w:tcPr>
            <w:tcW w:w="1810" w:type="dxa"/>
            <w:vAlign w:val="center"/>
          </w:tcPr>
          <w:p w:rsidR="004153E5" w:rsidRPr="00EC7E7C" w:rsidRDefault="004153E5" w:rsidP="0041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EC7E7C">
              <w:rPr>
                <w:rFonts w:ascii="Times New Roman" w:hAnsi="Times New Roman"/>
                <w:color w:val="000000"/>
                <w:szCs w:val="23"/>
              </w:rPr>
              <w:t>Производящие отрасли</w:t>
            </w:r>
          </w:p>
        </w:tc>
        <w:tc>
          <w:tcPr>
            <w:tcW w:w="2378" w:type="dxa"/>
            <w:gridSpan w:val="5"/>
            <w:vAlign w:val="center"/>
          </w:tcPr>
          <w:p w:rsidR="004153E5" w:rsidRPr="00EC7E7C" w:rsidRDefault="004153E5" w:rsidP="0041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EC7E7C">
              <w:rPr>
                <w:rFonts w:ascii="Times New Roman" w:hAnsi="Times New Roman"/>
                <w:color w:val="000000"/>
                <w:szCs w:val="23"/>
              </w:rPr>
              <w:t>Потребляющие отрасли</w:t>
            </w:r>
          </w:p>
          <w:p w:rsidR="004153E5" w:rsidRPr="00EC7E7C" w:rsidRDefault="004153E5" w:rsidP="004153E5">
            <w:pPr>
              <w:pStyle w:val="Default"/>
              <w:jc w:val="center"/>
              <w:rPr>
                <w:sz w:val="22"/>
                <w:szCs w:val="23"/>
              </w:rPr>
            </w:pPr>
            <w:r w:rsidRPr="00EC7E7C">
              <w:rPr>
                <w:sz w:val="22"/>
                <w:szCs w:val="23"/>
              </w:rPr>
              <w:t>Межотраслевые затраты овеществлённого труда</w:t>
            </w:r>
          </w:p>
          <w:p w:rsidR="004153E5" w:rsidRPr="00EC7E7C" w:rsidRDefault="004153E5" w:rsidP="0041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4153E5" w:rsidRPr="00EC7E7C" w:rsidRDefault="004153E5" w:rsidP="0041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EC7E7C">
              <w:rPr>
                <w:rFonts w:ascii="Times New Roman" w:hAnsi="Times New Roman"/>
                <w:color w:val="000000"/>
                <w:szCs w:val="23"/>
              </w:rPr>
              <w:t>Затраты труда на конечную продукцию</w:t>
            </w:r>
            <w:r>
              <w:rPr>
                <w:rFonts w:ascii="Times New Roman" w:hAnsi="Times New Roman"/>
                <w:color w:val="000000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3"/>
                <w:lang w:val="en-US"/>
              </w:rPr>
              <w:t>Y</w:t>
            </w:r>
          </w:p>
        </w:tc>
        <w:tc>
          <w:tcPr>
            <w:tcW w:w="1810" w:type="dxa"/>
            <w:vMerge w:val="restart"/>
            <w:vAlign w:val="center"/>
          </w:tcPr>
          <w:p w:rsidR="004153E5" w:rsidRPr="00EC7E7C" w:rsidRDefault="004153E5" w:rsidP="0041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EC7E7C">
              <w:rPr>
                <w:rFonts w:ascii="Times New Roman" w:hAnsi="Times New Roman"/>
                <w:color w:val="000000"/>
                <w:szCs w:val="23"/>
              </w:rPr>
              <w:t>Затраты труда в отраслях (трудовые ресурсы)</w:t>
            </w:r>
          </w:p>
        </w:tc>
      </w:tr>
      <w:tr w:rsidR="004153E5" w:rsidRPr="00EC7E7C" w:rsidTr="004153E5">
        <w:trPr>
          <w:trHeight w:val="340"/>
          <w:jc w:val="center"/>
        </w:trPr>
        <w:tc>
          <w:tcPr>
            <w:tcW w:w="1810" w:type="dxa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819" w:type="dxa"/>
            <w:gridSpan w:val="2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>1</w:t>
            </w:r>
          </w:p>
        </w:tc>
        <w:tc>
          <w:tcPr>
            <w:tcW w:w="709" w:type="dxa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>2</w:t>
            </w:r>
          </w:p>
        </w:tc>
        <w:tc>
          <w:tcPr>
            <w:tcW w:w="850" w:type="dxa"/>
            <w:gridSpan w:val="2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>3</w:t>
            </w:r>
          </w:p>
        </w:tc>
        <w:tc>
          <w:tcPr>
            <w:tcW w:w="1810" w:type="dxa"/>
            <w:vMerge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810" w:type="dxa"/>
            <w:vMerge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153E5" w:rsidRPr="00EC7E7C" w:rsidTr="00E2458A">
        <w:trPr>
          <w:trHeight w:val="273"/>
          <w:jc w:val="center"/>
        </w:trPr>
        <w:tc>
          <w:tcPr>
            <w:tcW w:w="1810" w:type="dxa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lastRenderedPageBreak/>
              <w:t>1</w:t>
            </w:r>
          </w:p>
        </w:tc>
        <w:tc>
          <w:tcPr>
            <w:tcW w:w="792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271,1</w:t>
            </w:r>
          </w:p>
        </w:tc>
        <w:tc>
          <w:tcPr>
            <w:tcW w:w="793" w:type="dxa"/>
            <w:gridSpan w:val="3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</w:t>
            </w:r>
          </w:p>
        </w:tc>
        <w:tc>
          <w:tcPr>
            <w:tcW w:w="793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332,8</w:t>
            </w:r>
          </w:p>
        </w:tc>
        <w:tc>
          <w:tcPr>
            <w:tcW w:w="1810" w:type="dxa"/>
            <w:vAlign w:val="center"/>
          </w:tcPr>
          <w:p w:rsid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201,1</w:t>
            </w:r>
          </w:p>
        </w:tc>
        <w:tc>
          <w:tcPr>
            <w:tcW w:w="1810" w:type="dxa"/>
            <w:vAlign w:val="center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1161,1</w:t>
            </w:r>
          </w:p>
        </w:tc>
      </w:tr>
      <w:tr w:rsidR="004153E5" w:rsidRPr="00EC7E7C" w:rsidTr="00E2458A">
        <w:trPr>
          <w:trHeight w:val="323"/>
          <w:jc w:val="center"/>
        </w:trPr>
        <w:tc>
          <w:tcPr>
            <w:tcW w:w="1810" w:type="dxa"/>
          </w:tcPr>
          <w:p w:rsidR="004153E5" w:rsidRPr="00EC7E7C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>2</w:t>
            </w:r>
          </w:p>
        </w:tc>
        <w:tc>
          <w:tcPr>
            <w:tcW w:w="792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183,9</w:t>
            </w:r>
          </w:p>
        </w:tc>
        <w:tc>
          <w:tcPr>
            <w:tcW w:w="793" w:type="dxa"/>
            <w:gridSpan w:val="3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307,1</w:t>
            </w:r>
          </w:p>
        </w:tc>
        <w:tc>
          <w:tcPr>
            <w:tcW w:w="793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8,9</w:t>
            </w:r>
          </w:p>
        </w:tc>
        <w:tc>
          <w:tcPr>
            <w:tcW w:w="1810" w:type="dxa"/>
            <w:vAlign w:val="center"/>
          </w:tcPr>
          <w:p w:rsid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101,1</w:t>
            </w:r>
          </w:p>
        </w:tc>
        <w:tc>
          <w:tcPr>
            <w:tcW w:w="1810" w:type="dxa"/>
            <w:vAlign w:val="center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461,1</w:t>
            </w:r>
          </w:p>
        </w:tc>
      </w:tr>
      <w:tr w:rsidR="004153E5" w:rsidRPr="00EC7E7C" w:rsidTr="00E2458A">
        <w:trPr>
          <w:trHeight w:val="359"/>
          <w:jc w:val="center"/>
        </w:trPr>
        <w:tc>
          <w:tcPr>
            <w:tcW w:w="1810" w:type="dxa"/>
          </w:tcPr>
          <w:p w:rsidR="004153E5" w:rsidRDefault="004153E5" w:rsidP="00E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>3</w:t>
            </w:r>
          </w:p>
        </w:tc>
        <w:tc>
          <w:tcPr>
            <w:tcW w:w="792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271,1</w:t>
            </w:r>
          </w:p>
        </w:tc>
        <w:tc>
          <w:tcPr>
            <w:tcW w:w="793" w:type="dxa"/>
            <w:gridSpan w:val="3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66,7</w:t>
            </w:r>
          </w:p>
        </w:tc>
        <w:tc>
          <w:tcPr>
            <w:tcW w:w="793" w:type="dxa"/>
            <w:vAlign w:val="bottom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170,8</w:t>
            </w:r>
          </w:p>
        </w:tc>
        <w:tc>
          <w:tcPr>
            <w:tcW w:w="1810" w:type="dxa"/>
            <w:vAlign w:val="center"/>
          </w:tcPr>
          <w:p w:rsid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301,1</w:t>
            </w:r>
          </w:p>
        </w:tc>
        <w:tc>
          <w:tcPr>
            <w:tcW w:w="1810" w:type="dxa"/>
            <w:vAlign w:val="center"/>
          </w:tcPr>
          <w:p w:rsidR="004153E5" w:rsidRPr="004153E5" w:rsidRDefault="004153E5" w:rsidP="004153E5">
            <w:pPr>
              <w:jc w:val="center"/>
              <w:rPr>
                <w:rFonts w:cs="Calibri"/>
                <w:color w:val="000000"/>
              </w:rPr>
            </w:pPr>
            <w:r w:rsidRPr="004153E5">
              <w:rPr>
                <w:rFonts w:cs="Calibri"/>
                <w:color w:val="000000"/>
              </w:rPr>
              <w:t>876,1</w:t>
            </w:r>
          </w:p>
        </w:tc>
      </w:tr>
    </w:tbl>
    <w:p w:rsidR="00EC7E7C" w:rsidRPr="00EC7E7C" w:rsidRDefault="00EC7E7C" w:rsidP="00FC4F32">
      <w:pPr>
        <w:pStyle w:val="21"/>
        <w:spacing w:line="360" w:lineRule="auto"/>
        <w:rPr>
          <w:sz w:val="24"/>
          <w:szCs w:val="28"/>
        </w:rPr>
      </w:pPr>
    </w:p>
    <w:sectPr w:rsidR="00EC7E7C" w:rsidRPr="00EC7E7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3" w:rsidRDefault="002E06C3" w:rsidP="005E096A">
      <w:pPr>
        <w:spacing w:after="0" w:line="240" w:lineRule="auto"/>
      </w:pPr>
      <w:r>
        <w:separator/>
      </w:r>
    </w:p>
  </w:endnote>
  <w:endnote w:type="continuationSeparator" w:id="0">
    <w:p w:rsidR="002E06C3" w:rsidRDefault="002E06C3" w:rsidP="005E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6A" w:rsidRDefault="005E0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3" w:rsidRDefault="002E06C3" w:rsidP="005E096A">
      <w:pPr>
        <w:spacing w:after="0" w:line="240" w:lineRule="auto"/>
      </w:pPr>
      <w:r>
        <w:separator/>
      </w:r>
    </w:p>
  </w:footnote>
  <w:footnote w:type="continuationSeparator" w:id="0">
    <w:p w:rsidR="002E06C3" w:rsidRDefault="002E06C3" w:rsidP="005E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521"/>
    <w:multiLevelType w:val="hybridMultilevel"/>
    <w:tmpl w:val="F968AB10"/>
    <w:lvl w:ilvl="0" w:tplc="B02AF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E9"/>
    <w:rsid w:val="000D2755"/>
    <w:rsid w:val="000D2FFF"/>
    <w:rsid w:val="001116E2"/>
    <w:rsid w:val="0019691F"/>
    <w:rsid w:val="00202610"/>
    <w:rsid w:val="00234CA6"/>
    <w:rsid w:val="00266133"/>
    <w:rsid w:val="002E06C3"/>
    <w:rsid w:val="004153E5"/>
    <w:rsid w:val="005E096A"/>
    <w:rsid w:val="0063734D"/>
    <w:rsid w:val="00695FD6"/>
    <w:rsid w:val="008510AC"/>
    <w:rsid w:val="008D0FEA"/>
    <w:rsid w:val="008D5B6C"/>
    <w:rsid w:val="00995638"/>
    <w:rsid w:val="00B35894"/>
    <w:rsid w:val="00B44607"/>
    <w:rsid w:val="00BC03E9"/>
    <w:rsid w:val="00BC4745"/>
    <w:rsid w:val="00BC7A7C"/>
    <w:rsid w:val="00BF199E"/>
    <w:rsid w:val="00C5175B"/>
    <w:rsid w:val="00DB2DAD"/>
    <w:rsid w:val="00EC7E7C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1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7"/>
    <w:rsid w:val="00C5175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C5175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15pt0">
    <w:name w:val="Основной текст + 11;5 pt"/>
    <w:basedOn w:val="a6"/>
    <w:rsid w:val="00C5175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175B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5B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7">
    <w:name w:val="Основной текст7"/>
    <w:basedOn w:val="a"/>
    <w:link w:val="a6"/>
    <w:rsid w:val="00C5175B"/>
    <w:pPr>
      <w:widowControl w:val="0"/>
      <w:shd w:val="clear" w:color="auto" w:fill="FFFFFF"/>
      <w:spacing w:after="0" w:line="283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C5175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a7">
    <w:name w:val="Normal (Web)"/>
    <w:basedOn w:val="a"/>
    <w:uiPriority w:val="99"/>
    <w:unhideWhenUsed/>
    <w:rsid w:val="00C5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175B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6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6A"/>
    <w:rPr>
      <w:rFonts w:ascii="Calibri" w:hAnsi="Calibri" w:cs="Times New Roman"/>
    </w:rPr>
  </w:style>
  <w:style w:type="paragraph" w:customStyle="1" w:styleId="Default">
    <w:name w:val="Default"/>
    <w:rsid w:val="000D2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D2F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1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7"/>
    <w:rsid w:val="00C5175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C5175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15pt0">
    <w:name w:val="Основной текст + 11;5 pt"/>
    <w:basedOn w:val="a6"/>
    <w:rsid w:val="00C5175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175B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5B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7">
    <w:name w:val="Основной текст7"/>
    <w:basedOn w:val="a"/>
    <w:link w:val="a6"/>
    <w:rsid w:val="00C5175B"/>
    <w:pPr>
      <w:widowControl w:val="0"/>
      <w:shd w:val="clear" w:color="auto" w:fill="FFFFFF"/>
      <w:spacing w:after="0" w:line="283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C5175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a7">
    <w:name w:val="Normal (Web)"/>
    <w:basedOn w:val="a"/>
    <w:uiPriority w:val="99"/>
    <w:unhideWhenUsed/>
    <w:rsid w:val="00C5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175B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6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6A"/>
    <w:rPr>
      <w:rFonts w:ascii="Calibri" w:hAnsi="Calibri" w:cs="Times New Roman"/>
    </w:rPr>
  </w:style>
  <w:style w:type="paragraph" w:customStyle="1" w:styleId="Default">
    <w:name w:val="Default"/>
    <w:rsid w:val="000D2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D2F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A158-7701-4ADC-AAD3-8A5B6647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Мария</cp:lastModifiedBy>
  <cp:revision>13</cp:revision>
  <dcterms:created xsi:type="dcterms:W3CDTF">2018-02-08T09:54:00Z</dcterms:created>
  <dcterms:modified xsi:type="dcterms:W3CDTF">2018-06-25T22:26:00Z</dcterms:modified>
</cp:coreProperties>
</file>