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FE" w:rsidRPr="009310FE" w:rsidRDefault="00471FEF" w:rsidP="008315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Умение педагога руководить собой в общении с детьми как одно из условий формирования нравственности у дошкольников</w:t>
      </w:r>
    </w:p>
    <w:p w:rsidR="009310FE" w:rsidRPr="009310FE" w:rsidRDefault="009310FE" w:rsidP="008315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1B75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не рождается личностью, он ею становится в процессе социализации, в общении с другими людьми. Формирование личности человека происходит на п</w:t>
      </w:r>
      <w:r w:rsidR="008315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ротяжении всей жизни и  начало -</w:t>
      </w:r>
      <w:r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детстве. То, как будет взаимодействовать ребенок, юноша, взрослый человек с другими людьми  зависит от того, как он наставлен, каким нормам поведения научен, от того как он воспринимает себя самого. </w:t>
      </w:r>
      <w:r w:rsidRPr="001B7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педагогов дошкольных образовательных учреждений </w:t>
      </w:r>
      <w:r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прекрасная возможность, и, в тоже время, огромная  ответственность направлять воспитанников  по истинному пути, закладывать основы для формирования коммуникативных навыков. В то врем</w:t>
      </w:r>
      <w:r w:rsidRPr="001B75F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  многие родители, к сожалению, педагогически не компетентны, педагог</w:t>
      </w:r>
      <w:r w:rsidRPr="001B7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могут </w:t>
      </w:r>
      <w:r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оказать положительное влияние на личность ребенка. Но для этого, безусловно, сам</w:t>
      </w:r>
      <w:r w:rsidR="001B75F2" w:rsidRPr="001B75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</w:t>
      </w:r>
      <w:r w:rsidR="001B75F2" w:rsidRPr="001B75F2">
        <w:rPr>
          <w:rFonts w:ascii="Times New Roman" w:eastAsia="Times New Roman" w:hAnsi="Times New Roman" w:cs="Times New Roman"/>
          <w:sz w:val="28"/>
          <w:szCs w:val="28"/>
          <w:lang w:eastAsia="ru-RU"/>
        </w:rPr>
        <w:t>и, должны быть нравственно устойчивыми личностями</w:t>
      </w:r>
      <w:r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ведь </w:t>
      </w:r>
      <w:r w:rsidR="001B75F2" w:rsidRPr="001B75F2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 поведения</w:t>
      </w:r>
      <w:r w:rsidR="001B75F2" w:rsidRPr="001B7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общения</w:t>
      </w:r>
      <w:r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 сильное влияние на воспитанников.</w:t>
      </w:r>
    </w:p>
    <w:p w:rsidR="009310FE" w:rsidRPr="009310FE" w:rsidRDefault="009310FE" w:rsidP="0083158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75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B75F2" w:rsidRPr="001B75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</w:t>
      </w:r>
      <w:r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</w:t>
      </w:r>
      <w:r w:rsidR="001B75F2" w:rsidRPr="001B75F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работы</w:t>
      </w:r>
      <w:r w:rsidR="001B7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</w:t>
      </w:r>
      <w:r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нравственному воспитанию дошкольников </w:t>
      </w:r>
      <w:r w:rsidR="001B75F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педагогических условий для развития у детей положительных навыков общения.</w:t>
      </w:r>
    </w:p>
    <w:p w:rsidR="009310FE" w:rsidRPr="009310FE" w:rsidRDefault="009310FE" w:rsidP="0083158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75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этой цели</w:t>
      </w:r>
      <w:r w:rsidR="001B7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педагогам</w:t>
      </w:r>
      <w:r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  решить следующие задачи:</w:t>
      </w:r>
    </w:p>
    <w:p w:rsidR="009310FE" w:rsidRPr="009310FE" w:rsidRDefault="009310FE" w:rsidP="0083158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75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свои коммуникативные умения</w:t>
      </w:r>
      <w:r w:rsidR="001B7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навыки в общении с детьми, родителями,</w:t>
      </w:r>
      <w:r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другими педагогами;</w:t>
      </w:r>
    </w:p>
    <w:p w:rsidR="009310FE" w:rsidRPr="009310FE" w:rsidRDefault="009310FE" w:rsidP="0083158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75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 развитию у детей  способности принимать себя и других;</w:t>
      </w:r>
    </w:p>
    <w:p w:rsidR="009310FE" w:rsidRPr="009310FE" w:rsidRDefault="009310FE" w:rsidP="0083158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75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 детей управлению  своими эмоциями;</w:t>
      </w:r>
    </w:p>
    <w:p w:rsidR="009310FE" w:rsidRPr="009310FE" w:rsidRDefault="009310FE" w:rsidP="0083158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75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помогать детям  в приобретении необходимых навыков общения с окружающими людьми.</w:t>
      </w:r>
    </w:p>
    <w:p w:rsidR="009310FE" w:rsidRPr="009310FE" w:rsidRDefault="009310FE" w:rsidP="0083158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1B75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F12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того, как общае</w:t>
      </w:r>
      <w:r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воспитатель с детьми, как разговаривает с ними</w:t>
      </w:r>
      <w:r w:rsidR="00CF12BC" w:rsidRPr="00CF1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F12BC"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понимает их</w:t>
      </w:r>
      <w:r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зависит успех воспитательного процесса и под влиянием общения формируется личность ребенка и его отношение к миру.</w:t>
      </w:r>
    </w:p>
    <w:p w:rsidR="009310FE" w:rsidRPr="009310FE" w:rsidRDefault="009310FE" w:rsidP="0083158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75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такое педагогическое общение?</w:t>
      </w:r>
    </w:p>
    <w:p w:rsidR="009310FE" w:rsidRPr="009310FE" w:rsidRDefault="009310FE" w:rsidP="0083158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75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Педагогическое общение - это общение педагога с детьми, их родителями, коллегами, при </w:t>
      </w:r>
      <w:proofErr w:type="gramStart"/>
      <w:r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создаётся благоприятный психологический климат для успешного достижения целей  профессионально-педагогической деятельности.</w:t>
      </w:r>
    </w:p>
    <w:p w:rsidR="009310FE" w:rsidRPr="009310FE" w:rsidRDefault="009310FE" w:rsidP="0083158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75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F12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педагог все делает</w:t>
      </w:r>
      <w:r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индивидуально, по-разному, отсюда возникают стили общения. Стиль педагогического общения зависит от личностных характеристик педагога – темперамента, характера, привычек, мировоззрения и др. «В воспитании все дело в том, кто воспитатель» - совершенно справедливо отметил Д. Писарев. Именно отношение </w:t>
      </w:r>
      <w:r w:rsidR="00CF12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 к людям</w:t>
      </w:r>
      <w:r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детям</w:t>
      </w:r>
      <w:r w:rsidR="00CF12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частности, создает атмосферу общения, и бывает </w:t>
      </w:r>
      <w:r w:rsidR="00CF12BC"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="00CF12BC"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различной – от освобождающей до угнетающей.</w:t>
      </w:r>
    </w:p>
    <w:p w:rsidR="009310FE" w:rsidRPr="009310FE" w:rsidRDefault="009310FE" w:rsidP="0083158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75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F1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правильной расстановке акцентов обнаруживается, что педагогу  необходимо постоянно заниматься саморазвитием, самосовершенствованием, корректировать свой характер </w:t>
      </w:r>
      <w:r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нормально и просто необходимо. Ведь не дети для педагога, а педагог – для детей. «Воспитывая других, мы воспитываем, прежде всего, самих себя» - это слова А. Острогорского.</w:t>
      </w:r>
    </w:p>
    <w:p w:rsidR="009310FE" w:rsidRPr="009310FE" w:rsidRDefault="009310FE" w:rsidP="0083158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75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F12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 о</w:t>
      </w:r>
      <w:r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полезно читать книги по воспитанию, в которых авторы делятся своим личным опытом, анализируют свои ошибки,  и затем применяют  это в своей практике.</w:t>
      </w:r>
      <w:r w:rsidR="00CF1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одной из таких книг </w:t>
      </w:r>
      <w:r w:rsidR="00CF12BC"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«Дети - с небес»</w:t>
      </w:r>
      <w:r w:rsidR="00CF1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 </w:t>
      </w:r>
      <w:r w:rsidR="00CF12BC"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Джон Грей</w:t>
      </w:r>
      <w:r w:rsidR="002F6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5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противопоставляет два различных подхода в воспитании – традиционный (или как он выражается «В прошлом») и позитивное воспитание. Позитивное  воспитание, основано на любви, а не на страхе. В большинстве  своем родители и воспитатели традиционно контролируют детей при помощи давления, страха и чувства вины. Позитивный подход направлен на воспитание отзывчивых детей, которые подчиняются правилам не из страха, но действуют спонтанно и принимают решения, следуя велению </w:t>
      </w:r>
      <w:r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сердца. В прошлом цель воспитания состояла в том, чтобы привить детям послушание. Позитивное воспитание направлено на то, чтобы вырастить волевого ребенка, но при этом склонного к сотрудничеству. Чтобы добиться сотрудничества, нет нужды ломать его волю. Вместо того чтобы развивать в детях послушание,  позитивное воспитание стремится развить в них сострадательность.      </w:t>
      </w:r>
    </w:p>
    <w:p w:rsidR="009310FE" w:rsidRPr="009310FE" w:rsidRDefault="009310FE" w:rsidP="0083158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75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сильное волшебное слово, чтобы добиться сотрудничества, — это слово «давай».  </w:t>
      </w:r>
      <w:r w:rsidR="002F604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педагог говорит</w:t>
      </w:r>
      <w:r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«давай сделаем» -  это значит, что </w:t>
      </w:r>
      <w:r w:rsidR="002F604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настроен на взаимодействие с ребенком</w:t>
      </w:r>
      <w:r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показывая ему пример. </w:t>
      </w:r>
      <w:r w:rsidR="002F60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и ребенок</w:t>
      </w:r>
      <w:r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партнеры.</w:t>
      </w:r>
    </w:p>
    <w:p w:rsidR="009310FE" w:rsidRPr="009310FE" w:rsidRDefault="009310FE" w:rsidP="0083158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75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ли   педагогу учиться руководить собой?</w:t>
      </w:r>
    </w:p>
    <w:p w:rsidR="009310FE" w:rsidRPr="009310FE" w:rsidRDefault="009310FE" w:rsidP="0083158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75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  сказать, что не всегда доброе  расположение к детям само собой присутствует в душ</w:t>
      </w:r>
      <w:r w:rsidR="002F6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Порой педагогу надо утром </w:t>
      </w:r>
      <w:r w:rsidR="002F60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  <w:r w:rsidR="002F6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</w:t>
      </w:r>
      <w:r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>аивать, убеждать и давать установку – отно</w:t>
      </w:r>
      <w:r w:rsidR="002F6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сись к детям с любовью, им </w:t>
      </w:r>
      <w:proofErr w:type="gramStart"/>
      <w:r w:rsidR="002F604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</w:t>
      </w:r>
      <w:proofErr w:type="gramEnd"/>
      <w:r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и расположение. Со временем это входит в привычку, в хорошую привычку – педагог  меняется. Это способствует продуктивному  общению.</w:t>
      </w:r>
    </w:p>
    <w:p w:rsidR="009310FE" w:rsidRPr="009310FE" w:rsidRDefault="009310FE" w:rsidP="0083158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75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одна книга</w:t>
      </w:r>
      <w:r w:rsidR="003C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известного педагога Шалвы </w:t>
      </w:r>
      <w:proofErr w:type="spellStart"/>
      <w:r w:rsidR="003C597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Амона</w:t>
      </w:r>
      <w:r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швили</w:t>
      </w:r>
      <w:proofErr w:type="spellEnd"/>
      <w:r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«Улыбка моя, где ты?» </w:t>
      </w:r>
      <w:r w:rsidR="002F6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несколько десятков лет </w:t>
      </w:r>
      <w:r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помогает </w:t>
      </w:r>
      <w:r w:rsidR="002F604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творческим и активным педагогам</w:t>
      </w:r>
      <w:r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Автор призывает </w:t>
      </w:r>
      <w:r w:rsidR="002F6047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1F0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жить, даря улыбку окружающим, о</w:t>
      </w:r>
      <w:r w:rsidR="002F6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бращает </w:t>
      </w:r>
      <w:r w:rsidR="001F06E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внимание,</w:t>
      </w:r>
      <w:r w:rsidR="002F6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способна</w:t>
      </w:r>
      <w:r w:rsidR="002F6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улыбка</w:t>
      </w:r>
      <w:r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10FE" w:rsidRPr="009310FE" w:rsidRDefault="009310FE" w:rsidP="0083158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75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поднимает настроение</w:t>
      </w:r>
      <w:r w:rsidR="002F60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047"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закрепляет устремленность к благу</w:t>
      </w:r>
      <w:r w:rsidR="002F6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6047"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облагораживае</w:t>
      </w:r>
      <w:r w:rsidR="002F604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F6047"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2F60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 улыбается, и тому, кому улыбается;</w:t>
      </w:r>
    </w:p>
    <w:p w:rsidR="009310FE" w:rsidRPr="009310FE" w:rsidRDefault="009310FE" w:rsidP="0083158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75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усиливает доверие людей друг к другу, способствует возникновению и закреплению духовной общности;</w:t>
      </w:r>
    </w:p>
    <w:p w:rsidR="009310FE" w:rsidRPr="009310FE" w:rsidRDefault="009310FE" w:rsidP="0083158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75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помогает зарождению и усилению в людях веры, надежды, любви;</w:t>
      </w:r>
    </w:p>
    <w:p w:rsidR="009310FE" w:rsidRPr="009310FE" w:rsidRDefault="009310FE" w:rsidP="0083158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75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зовет и ведет людей по пути сотрудничества, облагораживает их общность;</w:t>
      </w:r>
    </w:p>
    <w:p w:rsidR="009310FE" w:rsidRPr="009310FE" w:rsidRDefault="009310FE" w:rsidP="0083158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75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75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гармонизирует характер людей, делает их более терпеливыми и уступчивыми;</w:t>
      </w:r>
    </w:p>
    <w:p w:rsidR="009310FE" w:rsidRPr="009310FE" w:rsidRDefault="009310FE" w:rsidP="0083158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1B75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облегчает и сокращает путь сближения людей, служит взаимопониманию;</w:t>
      </w:r>
    </w:p>
    <w:p w:rsidR="009310FE" w:rsidRPr="009310FE" w:rsidRDefault="009310FE" w:rsidP="0083158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75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гасит злобу, вражду, неприязнь, ненависть;</w:t>
      </w:r>
    </w:p>
    <w:p w:rsidR="001F06E3" w:rsidRDefault="009310FE" w:rsidP="0083158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75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делает жизнь людей красивой, радостной.</w:t>
      </w:r>
    </w:p>
    <w:p w:rsidR="001F06E3" w:rsidRDefault="009310FE" w:rsidP="0083158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75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не все люди улыбчивые от природы, но педагогу необходимо научиться быть приветливым и улыбчивым – это возможно, это нужно, это хорошая привычка, которая преобразует характер, облегчает общение! </w:t>
      </w:r>
      <w:r w:rsidR="001F0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речь идет не </w:t>
      </w:r>
      <w:r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>о лицемерной улыбке, как о маске на лице, но о внутреннем настроении, ко</w:t>
      </w:r>
      <w:r w:rsidR="001F06E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торое  проявляется в улыбке. Необходимо</w:t>
      </w:r>
      <w:r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учиться  этому, людям нравится, когда им улыбаются. </w:t>
      </w:r>
    </w:p>
    <w:p w:rsidR="009310FE" w:rsidRPr="009310FE" w:rsidRDefault="009310FE" w:rsidP="0083158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75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31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истине замечательные слова принадлежат Ш.А. </w:t>
      </w:r>
      <w:proofErr w:type="spellStart"/>
      <w:r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Амоношвили</w:t>
      </w:r>
      <w:proofErr w:type="spellEnd"/>
      <w:r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>: «Не жизнь питает улыбку, а улыбка питает жизнь»!</w:t>
      </w:r>
      <w:r w:rsidRPr="001B75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310FE" w:rsidRPr="009310FE" w:rsidRDefault="009310FE" w:rsidP="0083158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заключение  хочется </w:t>
      </w:r>
      <w:r w:rsidR="001F06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отметит</w:t>
      </w:r>
      <w:r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>ь, что педагог, развивая в себе хорошие привычки, станет положительным образцом для подражания. Детям нужен положительный образ, их нужно учить добру, именно учить, и  именно добру.  Если у ребенка не развит навык делать добро, то становясь старше, он станет вести себя плохо, потому что быть хорошим ему будет стыдно.</w:t>
      </w:r>
    </w:p>
    <w:p w:rsidR="009310FE" w:rsidRPr="009310FE" w:rsidRDefault="009310FE" w:rsidP="0083158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75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3C5973" w:rsidRPr="003C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педагога руководить собой в общении</w:t>
      </w:r>
      <w:r w:rsidR="001F06E3" w:rsidRPr="003C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дошкольниками, </w:t>
      </w:r>
      <w:r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оказывает положительное влияние на развитие </w:t>
      </w:r>
      <w:r w:rsidR="001F06E3"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</w:t>
      </w:r>
      <w:r w:rsidR="001F06E3" w:rsidRPr="003C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коммуникативных навыков</w:t>
      </w:r>
      <w:r w:rsidR="001F06E3" w:rsidRPr="003C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93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их нравственному воспитанию.  </w:t>
      </w:r>
    </w:p>
    <w:p w:rsidR="009310FE" w:rsidRDefault="009310FE" w:rsidP="001B75F2">
      <w:pPr>
        <w:widowControl w:val="0"/>
        <w:suppressAutoHyphens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310FE" w:rsidRDefault="009310FE" w:rsidP="009310FE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310FE" w:rsidRDefault="009310FE" w:rsidP="009310FE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310FE" w:rsidRDefault="009310FE" w:rsidP="009310FE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310FE" w:rsidRDefault="009310FE" w:rsidP="009310FE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310FE" w:rsidRDefault="009310FE" w:rsidP="009310FE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310FE" w:rsidRDefault="009310FE" w:rsidP="009310FE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C5973" w:rsidRDefault="003C5973" w:rsidP="009310FE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310FE" w:rsidRDefault="009310FE" w:rsidP="009310FE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71FEF" w:rsidRPr="009663B6" w:rsidRDefault="00471FEF" w:rsidP="009663B6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9663B6">
        <w:rPr>
          <w:rFonts w:ascii="Times New Roman" w:hAnsi="Times New Roman"/>
          <w:b/>
          <w:kern w:val="36"/>
          <w:sz w:val="28"/>
          <w:szCs w:val="28"/>
          <w:lang w:eastAsia="ru-RU"/>
        </w:rPr>
        <w:lastRenderedPageBreak/>
        <w:t>Список литературы</w:t>
      </w:r>
      <w:bookmarkStart w:id="0" w:name="_GoBack"/>
      <w:bookmarkEnd w:id="0"/>
    </w:p>
    <w:p w:rsidR="00471FEF" w:rsidRDefault="00471FEF" w:rsidP="00471FEF">
      <w:pPr>
        <w:pStyle w:val="a8"/>
        <w:widowControl w:val="0"/>
        <w:numPr>
          <w:ilvl w:val="0"/>
          <w:numId w:val="4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Бабунова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Т.М. Дошкольная педагогика / Т.М. </w:t>
      </w:r>
      <w:proofErr w:type="spellStart"/>
      <w:r>
        <w:rPr>
          <w:rFonts w:ascii="Times New Roman" w:hAnsi="Times New Roman"/>
          <w:sz w:val="28"/>
          <w:szCs w:val="28"/>
        </w:rPr>
        <w:t>Бабунова</w:t>
      </w:r>
      <w:proofErr w:type="spellEnd"/>
      <w:r>
        <w:rPr>
          <w:rFonts w:ascii="Times New Roman" w:hAnsi="Times New Roman"/>
          <w:sz w:val="28"/>
          <w:szCs w:val="28"/>
        </w:rPr>
        <w:t>. - М.: Сфера, 2007. - 204 с.</w:t>
      </w:r>
    </w:p>
    <w:p w:rsidR="00471FEF" w:rsidRDefault="00471FEF" w:rsidP="00471FEF">
      <w:pPr>
        <w:pStyle w:val="a8"/>
        <w:widowControl w:val="0"/>
        <w:numPr>
          <w:ilvl w:val="0"/>
          <w:numId w:val="4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Нравственное и трудовое воспитание дошкольников: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особие для студ. </w:t>
      </w:r>
      <w:proofErr w:type="spellStart"/>
      <w:r>
        <w:rPr>
          <w:rFonts w:ascii="Times New Roman" w:hAnsi="Times New Roman"/>
          <w:sz w:val="28"/>
          <w:szCs w:val="28"/>
        </w:rPr>
        <w:t>выс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пед</w:t>
      </w:r>
      <w:proofErr w:type="spellEnd"/>
      <w:r>
        <w:rPr>
          <w:rFonts w:ascii="Times New Roman" w:hAnsi="Times New Roman"/>
          <w:sz w:val="28"/>
          <w:szCs w:val="28"/>
        </w:rPr>
        <w:t xml:space="preserve">. учеб. заведений / С.А. Козлова, Н.К. Дедовских, В.Д. </w:t>
      </w:r>
      <w:proofErr w:type="spellStart"/>
      <w:r>
        <w:rPr>
          <w:rFonts w:ascii="Times New Roman" w:hAnsi="Times New Roman"/>
          <w:sz w:val="28"/>
          <w:szCs w:val="28"/>
        </w:rPr>
        <w:t>Калишенко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др.; Под ред. С.А. Козловой - М.: Издательский центр "Академия", 2002. - 268 с.</w:t>
      </w:r>
    </w:p>
    <w:p w:rsidR="00471FEF" w:rsidRDefault="00471FEF" w:rsidP="00471FEF">
      <w:pPr>
        <w:pStyle w:val="a8"/>
        <w:widowControl w:val="0"/>
        <w:numPr>
          <w:ilvl w:val="0"/>
          <w:numId w:val="4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Михайленко Н.Я. Как играть с ребенком / Н.Я. Михайленко, Н.А. </w:t>
      </w:r>
      <w:r w:rsidR="003C5973">
        <w:rPr>
          <w:rFonts w:ascii="Times New Roman" w:hAnsi="Times New Roman"/>
          <w:sz w:val="28"/>
          <w:szCs w:val="28"/>
        </w:rPr>
        <w:t>Короткова – М., Педагогика, 2010</w:t>
      </w:r>
      <w:r>
        <w:rPr>
          <w:rFonts w:ascii="Times New Roman" w:hAnsi="Times New Roman"/>
          <w:sz w:val="28"/>
          <w:szCs w:val="28"/>
        </w:rPr>
        <w:t>. – 168 с.</w:t>
      </w:r>
    </w:p>
    <w:p w:rsidR="009310FE" w:rsidRDefault="003C5973" w:rsidP="009663B6">
      <w:pPr>
        <w:pStyle w:val="a8"/>
        <w:widowControl w:val="0"/>
        <w:numPr>
          <w:ilvl w:val="0"/>
          <w:numId w:val="4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663B6">
        <w:rPr>
          <w:rFonts w:ascii="Times New Roman" w:hAnsi="Times New Roman"/>
          <w:sz w:val="28"/>
          <w:szCs w:val="28"/>
        </w:rPr>
        <w:t>Петрова В.Н. Этические беседы с детьми 4-7 лет: нравственное воспитание в детском саду: пособие для педагогов и методистов. – М.: Мозаика-Синтез, 2007. – 75 с.</w:t>
      </w:r>
    </w:p>
    <w:p w:rsidR="009310FE" w:rsidRDefault="003C5973" w:rsidP="009663B6">
      <w:pPr>
        <w:pStyle w:val="a8"/>
        <w:widowControl w:val="0"/>
        <w:numPr>
          <w:ilvl w:val="0"/>
          <w:numId w:val="4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6" w:history="1">
        <w:proofErr w:type="spellStart"/>
        <w:r w:rsidRPr="009663B6">
          <w:rPr>
            <w:rFonts w:ascii="Times New Roman" w:hAnsi="Times New Roman"/>
            <w:sz w:val="28"/>
            <w:szCs w:val="28"/>
          </w:rPr>
          <w:t>Амонашвили</w:t>
        </w:r>
        <w:proofErr w:type="spellEnd"/>
        <w:r w:rsidRPr="009663B6">
          <w:rPr>
            <w:rFonts w:ascii="Times New Roman" w:hAnsi="Times New Roman"/>
            <w:sz w:val="28"/>
            <w:szCs w:val="28"/>
          </w:rPr>
          <w:t xml:space="preserve"> Ш. А. Улыбка моя, где ты? Мысли в учительской. — М., 2003</w:t>
        </w:r>
      </w:hyperlink>
    </w:p>
    <w:p w:rsidR="009310FE" w:rsidRDefault="009310FE" w:rsidP="009663B6">
      <w:pPr>
        <w:pStyle w:val="a8"/>
        <w:widowControl w:val="0"/>
        <w:suppressAutoHyphens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310FE" w:rsidRDefault="009310FE" w:rsidP="009310FE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310FE" w:rsidRDefault="009310FE" w:rsidP="009310FE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310FE" w:rsidRDefault="009310FE" w:rsidP="009310FE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310FE" w:rsidRPr="009310FE" w:rsidRDefault="009310FE" w:rsidP="009310FE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310FE" w:rsidRDefault="009310FE"/>
    <w:sectPr w:rsidR="00931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040"/>
    <w:multiLevelType w:val="hybridMultilevel"/>
    <w:tmpl w:val="48BA9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C45DE2"/>
    <w:multiLevelType w:val="multilevel"/>
    <w:tmpl w:val="EDCAE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9969E4"/>
    <w:multiLevelType w:val="multilevel"/>
    <w:tmpl w:val="5302F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733222"/>
    <w:multiLevelType w:val="multilevel"/>
    <w:tmpl w:val="FAE8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CE"/>
    <w:rsid w:val="001B75F2"/>
    <w:rsid w:val="001D6B8A"/>
    <w:rsid w:val="001F06E3"/>
    <w:rsid w:val="002F6047"/>
    <w:rsid w:val="003C5973"/>
    <w:rsid w:val="00471FEF"/>
    <w:rsid w:val="0053674A"/>
    <w:rsid w:val="0083158C"/>
    <w:rsid w:val="00843A96"/>
    <w:rsid w:val="009310FE"/>
    <w:rsid w:val="009663B6"/>
    <w:rsid w:val="00CC1ECE"/>
    <w:rsid w:val="00CF12BC"/>
    <w:rsid w:val="00E0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1E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C1E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E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1E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CC1ECE"/>
  </w:style>
  <w:style w:type="paragraph" w:styleId="a3">
    <w:name w:val="Normal (Web)"/>
    <w:basedOn w:val="a"/>
    <w:uiPriority w:val="99"/>
    <w:semiHidden/>
    <w:unhideWhenUsed/>
    <w:rsid w:val="00CC1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1ECE"/>
    <w:rPr>
      <w:color w:val="0000FF"/>
      <w:u w:val="single"/>
    </w:rPr>
  </w:style>
  <w:style w:type="character" w:styleId="a5">
    <w:name w:val="Strong"/>
    <w:basedOn w:val="a0"/>
    <w:uiPriority w:val="22"/>
    <w:qFormat/>
    <w:rsid w:val="00CC1ECE"/>
    <w:rPr>
      <w:b/>
      <w:bCs/>
    </w:rPr>
  </w:style>
  <w:style w:type="character" w:styleId="a6">
    <w:name w:val="Emphasis"/>
    <w:basedOn w:val="a0"/>
    <w:uiPriority w:val="20"/>
    <w:qFormat/>
    <w:rsid w:val="00CC1ECE"/>
    <w:rPr>
      <w:i/>
      <w:iCs/>
    </w:rPr>
  </w:style>
  <w:style w:type="paragraph" w:styleId="a7">
    <w:name w:val="No Spacing"/>
    <w:uiPriority w:val="1"/>
    <w:qFormat/>
    <w:rsid w:val="00931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310FE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1E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C1E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E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1E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CC1ECE"/>
  </w:style>
  <w:style w:type="paragraph" w:styleId="a3">
    <w:name w:val="Normal (Web)"/>
    <w:basedOn w:val="a"/>
    <w:uiPriority w:val="99"/>
    <w:semiHidden/>
    <w:unhideWhenUsed/>
    <w:rsid w:val="00CC1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1ECE"/>
    <w:rPr>
      <w:color w:val="0000FF"/>
      <w:u w:val="single"/>
    </w:rPr>
  </w:style>
  <w:style w:type="character" w:styleId="a5">
    <w:name w:val="Strong"/>
    <w:basedOn w:val="a0"/>
    <w:uiPriority w:val="22"/>
    <w:qFormat/>
    <w:rsid w:val="00CC1ECE"/>
    <w:rPr>
      <w:b/>
      <w:bCs/>
    </w:rPr>
  </w:style>
  <w:style w:type="character" w:styleId="a6">
    <w:name w:val="Emphasis"/>
    <w:basedOn w:val="a0"/>
    <w:uiPriority w:val="20"/>
    <w:qFormat/>
    <w:rsid w:val="00CC1ECE"/>
    <w:rPr>
      <w:i/>
      <w:iCs/>
    </w:rPr>
  </w:style>
  <w:style w:type="paragraph" w:styleId="a7">
    <w:name w:val="No Spacing"/>
    <w:uiPriority w:val="1"/>
    <w:qFormat/>
    <w:rsid w:val="00931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310FE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0279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  <w:div w:id="13324436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portal.ru/gp/amonashvili-sha-ulybka-moya-gde-ty-mysli-v-uchitelskoi-m-20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MIKOFF</dc:creator>
  <cp:lastModifiedBy>MIKOFF</cp:lastModifiedBy>
  <cp:revision>3</cp:revision>
  <dcterms:created xsi:type="dcterms:W3CDTF">2016-01-10T15:55:00Z</dcterms:created>
  <dcterms:modified xsi:type="dcterms:W3CDTF">2016-01-10T18:34:00Z</dcterms:modified>
</cp:coreProperties>
</file>