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DD36B1" w:rsidRDefault="008D27D9" w:rsidP="008D27D9">
      <w:pPr>
        <w:jc w:val="center"/>
        <w:rPr>
          <w:rFonts w:ascii="Times New Roman" w:hAnsi="Times New Roman" w:cs="Times New Roman"/>
          <w:b/>
          <w:sz w:val="32"/>
          <w:szCs w:val="32"/>
        </w:rPr>
      </w:pPr>
      <w:r w:rsidRPr="008D27D9">
        <w:rPr>
          <w:rFonts w:ascii="Times New Roman" w:hAnsi="Times New Roman" w:cs="Times New Roman"/>
          <w:b/>
          <w:sz w:val="32"/>
          <w:szCs w:val="32"/>
        </w:rPr>
        <w:t>Значение утренней зарядки для дошкольников в ДОУ.</w:t>
      </w:r>
    </w:p>
    <w:p w:rsidR="008D27D9" w:rsidRPr="008D27D9" w:rsidRDefault="008D27D9" w:rsidP="008D27D9">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2636965" cy="1977853"/>
            <wp:effectExtent l="38100" t="38100" r="30480" b="419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ря.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2845" cy="1982263"/>
                    </a:xfrm>
                    <a:prstGeom prst="rect">
                      <a:avLst/>
                    </a:prstGeom>
                    <a:ln w="28575">
                      <a:solidFill>
                        <a:schemeClr val="accent3">
                          <a:lumMod val="75000"/>
                        </a:schemeClr>
                      </a:solidFill>
                    </a:ln>
                  </pic:spPr>
                </pic:pic>
              </a:graphicData>
            </a:graphic>
          </wp:inline>
        </w:drawing>
      </w:r>
    </w:p>
    <w:p w:rsidR="00737426" w:rsidRPr="00B036DA" w:rsidRDefault="000D3A57" w:rsidP="00B036DA">
      <w:pPr>
        <w:rPr>
          <w:rFonts w:ascii="Times New Roman" w:hAnsi="Times New Roman" w:cs="Times New Roman"/>
          <w:sz w:val="28"/>
          <w:szCs w:val="28"/>
        </w:rPr>
      </w:pPr>
      <w:r w:rsidRPr="00B036DA">
        <w:rPr>
          <w:rFonts w:ascii="Times New Roman" w:hAnsi="Times New Roman" w:cs="Times New Roman"/>
          <w:sz w:val="28"/>
          <w:szCs w:val="28"/>
        </w:rPr>
        <w:t>  Сохранение здоровья детей дошкольного возраста можно назвать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производительно-полезным трудом.</w:t>
      </w:r>
      <w:r w:rsidRPr="00B036DA">
        <w:rPr>
          <w:rFonts w:ascii="Times New Roman" w:hAnsi="Times New Roman" w:cs="Times New Roman"/>
          <w:sz w:val="28"/>
          <w:szCs w:val="28"/>
        </w:rPr>
        <w:br/>
        <w:t xml:space="preserve">Потребность в сохранении здоровья необходимо формировать с детства, когда организм пластичен и легко поддается воздействиям окружающей среды. У детей укрепляется желание быть здоровым, вырасти красивым, активным, уметь </w:t>
      </w:r>
      <w:r w:rsidR="003622FA">
        <w:rPr>
          <w:rFonts w:ascii="Times New Roman" w:hAnsi="Times New Roman" w:cs="Times New Roman"/>
          <w:sz w:val="28"/>
          <w:szCs w:val="28"/>
        </w:rPr>
        <w:t>о</w:t>
      </w:r>
      <w:r w:rsidRPr="00B036DA">
        <w:rPr>
          <w:rFonts w:ascii="Times New Roman" w:hAnsi="Times New Roman" w:cs="Times New Roman"/>
          <w:sz w:val="28"/>
          <w:szCs w:val="28"/>
        </w:rPr>
        <w:t>бслужить и вести себя так, чтобы не причинить вреда себе и другим. С помощью взрослого ребенок осознает: для того, чтобы быть здоровым, нужно ежедневно выполнять физические упражнения, закаляться, делать зарядку, соблюдать режим дня, есть здоровую пищу, следить за чистотой окружающей среды и помещения, а также соблюдать правила гигиены. В приобщении малышей к здоровому образу жизни особое значение имеет овладение ими основами гиги</w:t>
      </w:r>
      <w:r w:rsidR="003622FA">
        <w:rPr>
          <w:rFonts w:ascii="Times New Roman" w:hAnsi="Times New Roman" w:cs="Times New Roman"/>
          <w:sz w:val="28"/>
          <w:szCs w:val="28"/>
        </w:rPr>
        <w:t>енической и физической культуры.</w:t>
      </w:r>
      <w:r w:rsidRPr="00B036DA">
        <w:rPr>
          <w:rFonts w:ascii="Times New Roman" w:hAnsi="Times New Roman" w:cs="Times New Roman"/>
          <w:sz w:val="28"/>
          <w:szCs w:val="28"/>
        </w:rPr>
        <w:t xml:space="preserve"> Задача физического воспитания дошкольников – сформировать у них устойчивую привычку к систематическим занятиям</w:t>
      </w:r>
      <w:r w:rsidR="00DD36B1" w:rsidRPr="00B036DA">
        <w:rPr>
          <w:rFonts w:ascii="Times New Roman" w:hAnsi="Times New Roman" w:cs="Times New Roman"/>
          <w:sz w:val="28"/>
          <w:szCs w:val="28"/>
        </w:rPr>
        <w:t xml:space="preserve"> физическими упражнениями. </w:t>
      </w:r>
      <w:r w:rsidR="00737426" w:rsidRPr="00B036DA">
        <w:rPr>
          <w:rFonts w:ascii="Times New Roman" w:hAnsi="Times New Roman" w:cs="Times New Roman"/>
          <w:sz w:val="28"/>
          <w:szCs w:val="28"/>
        </w:rPr>
        <w:t>И начинать прививать такие полезные привычки необходимо благодаря утренней гимнастике. Именно комплекс гимнастических упражнений улучшает работу всех физиологических систем: дыхательной, кровеносной, мышечной, нервной, приводя в активное состояние деятельность всех анализаторов, улучшая физиологические процессы обмена, растормаживая нервную систему после сна, увеличивая активность коры головного мозга и повышая жизненный тонус всего организма. Основная цель проведения утренней гимнастики, конечно же, заключается в ее оздоровительной направленности (развитие нервной, сердечно-сосудистой, дыхательной систем, укрепление опорно-двигательного аппарата и т</w:t>
      </w:r>
      <w:r w:rsidR="003622FA">
        <w:rPr>
          <w:rFonts w:ascii="Times New Roman" w:hAnsi="Times New Roman" w:cs="Times New Roman"/>
          <w:sz w:val="28"/>
          <w:szCs w:val="28"/>
        </w:rPr>
        <w:t>. д</w:t>
      </w:r>
      <w:r w:rsidR="00737426" w:rsidRPr="00B036DA">
        <w:rPr>
          <w:rFonts w:ascii="Times New Roman" w:hAnsi="Times New Roman" w:cs="Times New Roman"/>
          <w:sz w:val="28"/>
          <w:szCs w:val="28"/>
        </w:rPr>
        <w:t xml:space="preserve">) и в создании позитивного, бодрого и жизнерадостного настроения у детей дошкольного возраста. Таким образом, утренняя гимнастика создает благоприятную предпосылку для активной жизнедеятельности ребенка на целый день. Не следует также забывать о воспитательном значении гимнастики, которое проявляется в формировании у детей навыков дисциплинированного и организованного поведения. Исходя из этого следует вывод, что основной задачей утренней гимнастики </w:t>
      </w:r>
      <w:r w:rsidR="003622FA">
        <w:rPr>
          <w:rFonts w:ascii="Times New Roman" w:hAnsi="Times New Roman" w:cs="Times New Roman"/>
          <w:sz w:val="28"/>
          <w:szCs w:val="28"/>
        </w:rPr>
        <w:lastRenderedPageBreak/>
        <w:t>я</w:t>
      </w:r>
      <w:r w:rsidR="00737426" w:rsidRPr="00B036DA">
        <w:rPr>
          <w:rFonts w:ascii="Times New Roman" w:hAnsi="Times New Roman" w:cs="Times New Roman"/>
          <w:sz w:val="28"/>
          <w:szCs w:val="28"/>
        </w:rPr>
        <w:t>вляется «пробуждение» детского организма, активизация работы всех физиологических систем, создание эмоционального подъема и хорошей работоспособности на весь день.</w:t>
      </w:r>
    </w:p>
    <w:p w:rsidR="000D3A57" w:rsidRPr="00B036DA" w:rsidRDefault="000D3A57" w:rsidP="00B036DA">
      <w:pPr>
        <w:rPr>
          <w:rFonts w:ascii="Times New Roman" w:hAnsi="Times New Roman" w:cs="Times New Roman"/>
          <w:sz w:val="28"/>
          <w:szCs w:val="28"/>
        </w:rPr>
      </w:pPr>
      <w:r w:rsidRPr="00B036DA">
        <w:rPr>
          <w:rFonts w:ascii="Times New Roman" w:hAnsi="Times New Roman" w:cs="Times New Roman"/>
          <w:sz w:val="28"/>
          <w:szCs w:val="28"/>
        </w:rPr>
        <w:t>Хотя утренняя зарядка в ДОУ и непродолжительна по времени, она компенсирует до 7% дневного объема двигательной активности детей и рассматривается как важный элемент двигательного режима. Ежедневное выполнение комплекса утренней гимнастики – это тот минимум двигательной активности, который должен стать элементом личной физической культуры каждого ребенк</w:t>
      </w:r>
      <w:r w:rsidR="00737426" w:rsidRPr="00B036DA">
        <w:rPr>
          <w:rFonts w:ascii="Times New Roman" w:hAnsi="Times New Roman" w:cs="Times New Roman"/>
          <w:sz w:val="28"/>
          <w:szCs w:val="28"/>
        </w:rPr>
        <w:t>а. Особое место утренней зарядке</w:t>
      </w:r>
      <w:r w:rsidRPr="00B036DA">
        <w:rPr>
          <w:rFonts w:ascii="Times New Roman" w:hAnsi="Times New Roman" w:cs="Times New Roman"/>
          <w:sz w:val="28"/>
          <w:szCs w:val="28"/>
        </w:rPr>
        <w:t xml:space="preserve"> в режиме дня обусловлено той важной ролью, которую в суточном биологическом ритме человека играет переход от сна к бодрствованию, от отдыха к активной деятельности.</w:t>
      </w:r>
    </w:p>
    <w:p w:rsidR="002B56F3" w:rsidRPr="00B036DA" w:rsidRDefault="002C5ADD" w:rsidP="00B036DA">
      <w:pPr>
        <w:rPr>
          <w:rFonts w:ascii="Times New Roman" w:hAnsi="Times New Roman" w:cs="Times New Roman"/>
          <w:sz w:val="28"/>
          <w:szCs w:val="28"/>
        </w:rPr>
      </w:pPr>
      <w:r w:rsidRPr="00B036DA">
        <w:rPr>
          <w:rFonts w:ascii="Times New Roman" w:hAnsi="Times New Roman" w:cs="Times New Roman"/>
          <w:sz w:val="28"/>
          <w:szCs w:val="28"/>
        </w:rPr>
        <w:t xml:space="preserve">     Утренняя зарядка</w:t>
      </w:r>
      <w:r w:rsidR="000D3A57" w:rsidRPr="00B036DA">
        <w:rPr>
          <w:rFonts w:ascii="Times New Roman" w:hAnsi="Times New Roman" w:cs="Times New Roman"/>
          <w:sz w:val="28"/>
          <w:szCs w:val="28"/>
        </w:rPr>
        <w:t xml:space="preserve"> является ценным средством оздоровлен</w:t>
      </w:r>
      <w:r w:rsidRPr="00B036DA">
        <w:rPr>
          <w:rFonts w:ascii="Times New Roman" w:hAnsi="Times New Roman" w:cs="Times New Roman"/>
          <w:sz w:val="28"/>
          <w:szCs w:val="28"/>
        </w:rPr>
        <w:t>ия и воспитания детей. У дошкольников</w:t>
      </w:r>
      <w:r w:rsidR="000D3A57" w:rsidRPr="00B036DA">
        <w:rPr>
          <w:rFonts w:ascii="Times New Roman" w:hAnsi="Times New Roman" w:cs="Times New Roman"/>
          <w:sz w:val="28"/>
          <w:szCs w:val="28"/>
        </w:rPr>
        <w:t>, систематически занимающихся утренн</w:t>
      </w:r>
      <w:r w:rsidRPr="00B036DA">
        <w:rPr>
          <w:rFonts w:ascii="Times New Roman" w:hAnsi="Times New Roman" w:cs="Times New Roman"/>
          <w:sz w:val="28"/>
          <w:szCs w:val="28"/>
        </w:rPr>
        <w:t>ей зарядкой</w:t>
      </w:r>
      <w:r w:rsidR="000D3A57" w:rsidRPr="00B036DA">
        <w:rPr>
          <w:rFonts w:ascii="Times New Roman" w:hAnsi="Times New Roman" w:cs="Times New Roman"/>
          <w:sz w:val="28"/>
          <w:szCs w:val="28"/>
        </w:rPr>
        <w:t>, пропадает сонливое</w:t>
      </w:r>
      <w:r w:rsidRPr="00B036DA">
        <w:rPr>
          <w:rFonts w:ascii="Times New Roman" w:hAnsi="Times New Roman" w:cs="Times New Roman"/>
          <w:sz w:val="28"/>
          <w:szCs w:val="28"/>
        </w:rPr>
        <w:t>, вялое</w:t>
      </w:r>
      <w:r w:rsidR="000D3A57" w:rsidRPr="00B036DA">
        <w:rPr>
          <w:rFonts w:ascii="Times New Roman" w:hAnsi="Times New Roman" w:cs="Times New Roman"/>
          <w:sz w:val="28"/>
          <w:szCs w:val="28"/>
        </w:rPr>
        <w:t xml:space="preserve"> состояние, появляется чувство бодрости, наступает эмоциональный подъе</w:t>
      </w:r>
      <w:r w:rsidR="002B56F3" w:rsidRPr="00B036DA">
        <w:rPr>
          <w:rFonts w:ascii="Times New Roman" w:hAnsi="Times New Roman" w:cs="Times New Roman"/>
          <w:sz w:val="28"/>
          <w:szCs w:val="28"/>
        </w:rPr>
        <w:t>м, повышается работоспособность, формируется правильная осанка, походка, происходит предупреждение возникновения плоскостопия. Упражнения утренней гимнастики развивают силу, гибкость, подвижность суставов, улучшают работу координационных механизмов, влияя на формирование правильной осанки, углубляют дыхание, усиливают кровообращение, содействуют обмену веществ.</w:t>
      </w:r>
    </w:p>
    <w:p w:rsidR="000D3A57" w:rsidRPr="00B036DA" w:rsidRDefault="000D3A57" w:rsidP="00B036DA">
      <w:pPr>
        <w:rPr>
          <w:rFonts w:ascii="Times New Roman" w:hAnsi="Times New Roman" w:cs="Times New Roman"/>
          <w:sz w:val="28"/>
          <w:szCs w:val="28"/>
        </w:rPr>
      </w:pPr>
      <w:r w:rsidRPr="00B036DA">
        <w:rPr>
          <w:rFonts w:ascii="Times New Roman" w:hAnsi="Times New Roman" w:cs="Times New Roman"/>
          <w:sz w:val="28"/>
          <w:szCs w:val="28"/>
        </w:rPr>
        <w:t>Также она ценна и тем, что у детей вырабатывается привычка, и потребность каждый день по утрам проделывать физические упражнения. Эта полезная привычка сохраняется у человека на всю жизнь. Утренняя гимнастика позволяет организованно начать день в детском саду, способствует четкому выполнению режима дня.</w:t>
      </w:r>
    </w:p>
    <w:p w:rsidR="000D3A57" w:rsidRPr="00B036DA" w:rsidRDefault="000D3A57" w:rsidP="00B036DA">
      <w:pPr>
        <w:rPr>
          <w:rFonts w:ascii="Times New Roman" w:hAnsi="Times New Roman" w:cs="Times New Roman"/>
          <w:sz w:val="28"/>
          <w:szCs w:val="28"/>
        </w:rPr>
      </w:pPr>
      <w:r w:rsidRPr="00B036DA">
        <w:rPr>
          <w:rFonts w:ascii="Times New Roman" w:hAnsi="Times New Roman" w:cs="Times New Roman"/>
          <w:sz w:val="28"/>
          <w:szCs w:val="28"/>
        </w:rPr>
        <w:t xml:space="preserve">     Систематическое проведение ее под руководством взрослого постепенно воспитывает у детей привычку к физическим упражнениям, связанную с приятными мышечными ощущениями, положительными эмоциями, повышением жизненного тонуса.</w:t>
      </w:r>
    </w:p>
    <w:p w:rsidR="000D3A57" w:rsidRPr="00B036DA" w:rsidRDefault="000D3A57" w:rsidP="00B036DA">
      <w:pPr>
        <w:rPr>
          <w:rFonts w:ascii="Times New Roman" w:hAnsi="Times New Roman" w:cs="Times New Roman"/>
          <w:sz w:val="28"/>
          <w:szCs w:val="28"/>
        </w:rPr>
      </w:pPr>
      <w:r w:rsidRPr="00B036DA">
        <w:rPr>
          <w:rFonts w:ascii="Times New Roman" w:hAnsi="Times New Roman" w:cs="Times New Roman"/>
          <w:sz w:val="28"/>
          <w:szCs w:val="28"/>
        </w:rPr>
        <w:t xml:space="preserve">     После пробуждения утренняя гимнастика, заключающаяся в выполнении специально подобранных физических упражнений, постепенно вовлекает весь организм ребенка в деятельное состояние.</w:t>
      </w:r>
      <w:r w:rsidR="003622FA">
        <w:rPr>
          <w:rFonts w:ascii="Times New Roman" w:hAnsi="Times New Roman" w:cs="Times New Roman"/>
          <w:sz w:val="28"/>
          <w:szCs w:val="28"/>
        </w:rPr>
        <w:t xml:space="preserve"> </w:t>
      </w:r>
      <w:r w:rsidRPr="00B036DA">
        <w:rPr>
          <w:rFonts w:ascii="Times New Roman" w:hAnsi="Times New Roman" w:cs="Times New Roman"/>
          <w:sz w:val="28"/>
          <w:szCs w:val="28"/>
        </w:rPr>
        <w:t>Бег, прыжки в заключение гимнастики тренируют сердце и легкие, приручая их к относительной выносливости.</w:t>
      </w:r>
    </w:p>
    <w:p w:rsidR="000D3A57" w:rsidRPr="00B036DA" w:rsidRDefault="000D3A57" w:rsidP="00B036DA">
      <w:pPr>
        <w:rPr>
          <w:rFonts w:ascii="Times New Roman" w:hAnsi="Times New Roman" w:cs="Times New Roman"/>
          <w:sz w:val="28"/>
          <w:szCs w:val="28"/>
        </w:rPr>
      </w:pPr>
      <w:r w:rsidRPr="00B036DA">
        <w:rPr>
          <w:rFonts w:ascii="Times New Roman" w:hAnsi="Times New Roman" w:cs="Times New Roman"/>
          <w:sz w:val="28"/>
          <w:szCs w:val="28"/>
        </w:rPr>
        <w:t xml:space="preserve">     Таким образом, утренняя гимнастика во взаимосвязи с закаливающими процедурами является важным, многосторонним физкультурно-оздоровительным процессом, повышающим и сохраняющим в течение дня жизнерадостное состояние ребенка.</w:t>
      </w:r>
    </w:p>
    <w:p w:rsidR="00B036DA" w:rsidRPr="00B036DA" w:rsidRDefault="00B036DA" w:rsidP="00B036DA">
      <w:pPr>
        <w:rPr>
          <w:rFonts w:ascii="Times New Roman" w:hAnsi="Times New Roman" w:cs="Times New Roman"/>
          <w:sz w:val="28"/>
          <w:szCs w:val="28"/>
        </w:rPr>
      </w:pPr>
      <w:r w:rsidRPr="00B036DA">
        <w:rPr>
          <w:rFonts w:ascii="Times New Roman" w:hAnsi="Times New Roman" w:cs="Times New Roman"/>
          <w:sz w:val="28"/>
          <w:szCs w:val="28"/>
        </w:rPr>
        <w:t>Для каждой возрастной группы детского сада предусмотрен отличный друг от друга комплекс упражнений.</w:t>
      </w:r>
    </w:p>
    <w:p w:rsidR="00B036DA" w:rsidRPr="00B036DA" w:rsidRDefault="00B036DA" w:rsidP="00B036DA">
      <w:pPr>
        <w:rPr>
          <w:rFonts w:ascii="Times New Roman" w:hAnsi="Times New Roman" w:cs="Times New Roman"/>
          <w:sz w:val="28"/>
          <w:szCs w:val="28"/>
        </w:rPr>
      </w:pPr>
      <w:r w:rsidRPr="00B036DA">
        <w:rPr>
          <w:rFonts w:ascii="Times New Roman" w:hAnsi="Times New Roman" w:cs="Times New Roman"/>
          <w:sz w:val="28"/>
          <w:szCs w:val="28"/>
        </w:rPr>
        <w:lastRenderedPageBreak/>
        <w:t>В любой возрастной группе гимнастика включает в себя три этапа:</w:t>
      </w:r>
    </w:p>
    <w:p w:rsidR="00B036DA" w:rsidRPr="00B036DA" w:rsidRDefault="00B036DA" w:rsidP="00B036DA">
      <w:pPr>
        <w:rPr>
          <w:rFonts w:ascii="Times New Roman" w:hAnsi="Times New Roman" w:cs="Times New Roman"/>
          <w:sz w:val="28"/>
          <w:szCs w:val="28"/>
        </w:rPr>
      </w:pPr>
      <w:r w:rsidRPr="00B036DA">
        <w:rPr>
          <w:rFonts w:ascii="Times New Roman" w:hAnsi="Times New Roman" w:cs="Times New Roman"/>
          <w:sz w:val="28"/>
          <w:szCs w:val="28"/>
        </w:rPr>
        <w:t>• вводный;</w:t>
      </w:r>
    </w:p>
    <w:p w:rsidR="00B036DA" w:rsidRPr="00B036DA" w:rsidRDefault="00B036DA" w:rsidP="00B036DA">
      <w:pPr>
        <w:rPr>
          <w:rFonts w:ascii="Times New Roman" w:hAnsi="Times New Roman" w:cs="Times New Roman"/>
          <w:sz w:val="28"/>
          <w:szCs w:val="28"/>
        </w:rPr>
      </w:pPr>
      <w:r w:rsidRPr="00B036DA">
        <w:rPr>
          <w:rFonts w:ascii="Times New Roman" w:hAnsi="Times New Roman" w:cs="Times New Roman"/>
          <w:sz w:val="28"/>
          <w:szCs w:val="28"/>
        </w:rPr>
        <w:t>• основной;</w:t>
      </w:r>
    </w:p>
    <w:p w:rsidR="00B036DA" w:rsidRPr="00B036DA" w:rsidRDefault="00B036DA" w:rsidP="00B036DA">
      <w:pPr>
        <w:rPr>
          <w:rFonts w:ascii="Times New Roman" w:hAnsi="Times New Roman" w:cs="Times New Roman"/>
          <w:sz w:val="28"/>
          <w:szCs w:val="28"/>
        </w:rPr>
      </w:pPr>
      <w:r w:rsidRPr="00B036DA">
        <w:rPr>
          <w:rFonts w:ascii="Times New Roman" w:hAnsi="Times New Roman" w:cs="Times New Roman"/>
          <w:sz w:val="28"/>
          <w:szCs w:val="28"/>
        </w:rPr>
        <w:t>• заключительный.</w:t>
      </w:r>
    </w:p>
    <w:p w:rsidR="00B036DA" w:rsidRPr="00B036DA" w:rsidRDefault="00B036DA" w:rsidP="00B036DA">
      <w:pPr>
        <w:rPr>
          <w:rFonts w:ascii="Times New Roman" w:hAnsi="Times New Roman" w:cs="Times New Roman"/>
          <w:sz w:val="28"/>
          <w:szCs w:val="28"/>
        </w:rPr>
      </w:pPr>
      <w:r w:rsidRPr="00B036DA">
        <w:rPr>
          <w:rFonts w:ascii="Times New Roman" w:hAnsi="Times New Roman" w:cs="Times New Roman"/>
          <w:sz w:val="28"/>
          <w:szCs w:val="28"/>
        </w:rPr>
        <w:t xml:space="preserve">Вводный этап направлен на сосредоточение внимания детей, их организацию, на выработку правильной осанки и подготовке организма к выполнению упражнений различной сложности. Комплекс упражнений утренней гимнастики целесообразно начинать с ходьбы, переходя на легкий бег. Ходьбу можно разнообразить, выполняя различные построения и двигаться змейкой, колоннами, </w:t>
      </w:r>
      <w:proofErr w:type="spellStart"/>
      <w:r w:rsidRPr="00B036DA">
        <w:rPr>
          <w:rFonts w:ascii="Times New Roman" w:hAnsi="Times New Roman" w:cs="Times New Roman"/>
          <w:sz w:val="28"/>
          <w:szCs w:val="28"/>
        </w:rPr>
        <w:t>зигзаообразно</w:t>
      </w:r>
      <w:proofErr w:type="spellEnd"/>
      <w:r w:rsidRPr="00B036DA">
        <w:rPr>
          <w:rFonts w:ascii="Times New Roman" w:hAnsi="Times New Roman" w:cs="Times New Roman"/>
          <w:sz w:val="28"/>
          <w:szCs w:val="28"/>
        </w:rPr>
        <w:t xml:space="preserve"> и </w:t>
      </w:r>
      <w:proofErr w:type="spellStart"/>
      <w:r w:rsidRPr="00B036DA">
        <w:rPr>
          <w:rFonts w:ascii="Times New Roman" w:hAnsi="Times New Roman" w:cs="Times New Roman"/>
          <w:sz w:val="28"/>
          <w:szCs w:val="28"/>
        </w:rPr>
        <w:t>тд</w:t>
      </w:r>
      <w:proofErr w:type="spellEnd"/>
      <w:r w:rsidRPr="00B036DA">
        <w:rPr>
          <w:rFonts w:ascii="Times New Roman" w:hAnsi="Times New Roman" w:cs="Times New Roman"/>
          <w:sz w:val="28"/>
          <w:szCs w:val="28"/>
        </w:rPr>
        <w:t>.</w:t>
      </w:r>
    </w:p>
    <w:p w:rsidR="00B036DA" w:rsidRPr="00B036DA" w:rsidRDefault="00B036DA" w:rsidP="00B036DA">
      <w:pPr>
        <w:rPr>
          <w:rFonts w:ascii="Times New Roman" w:hAnsi="Times New Roman" w:cs="Times New Roman"/>
          <w:sz w:val="28"/>
          <w:szCs w:val="28"/>
        </w:rPr>
      </w:pPr>
      <w:r w:rsidRPr="00B036DA">
        <w:rPr>
          <w:rFonts w:ascii="Times New Roman" w:hAnsi="Times New Roman" w:cs="Times New Roman"/>
          <w:sz w:val="28"/>
          <w:szCs w:val="28"/>
        </w:rPr>
        <w:t>В основной части необходимо приступать к разминке всех групп мышц, начиная от укрепления плечевого пояса и рук, переходя к укреплению мышц туловища и заканчивая упражнениями для мышц нога и укрепления свода стопы. А после можно приступать к быстрому бегу и прыжкам.</w:t>
      </w:r>
    </w:p>
    <w:p w:rsidR="003622FA" w:rsidRDefault="00B036DA" w:rsidP="00B036DA">
      <w:pPr>
        <w:rPr>
          <w:rFonts w:ascii="Times New Roman" w:hAnsi="Times New Roman" w:cs="Times New Roman"/>
          <w:sz w:val="28"/>
          <w:szCs w:val="28"/>
        </w:rPr>
      </w:pPr>
      <w:r w:rsidRPr="00B036DA">
        <w:rPr>
          <w:rFonts w:ascii="Times New Roman" w:hAnsi="Times New Roman" w:cs="Times New Roman"/>
          <w:sz w:val="28"/>
          <w:szCs w:val="28"/>
        </w:rPr>
        <w:t>Под конец гимнастики можно использовать дыхательные упражнения или же различные игры, подвижные или малоподвижные.</w:t>
      </w:r>
    </w:p>
    <w:p w:rsidR="00DA05E3" w:rsidRDefault="00DA05E3" w:rsidP="00DA05E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E9A64F2" wp14:editId="441F683D">
            <wp:extent cx="2838450" cy="1557170"/>
            <wp:effectExtent l="38100" t="38100" r="38100" b="431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843" cy="1560677"/>
                    </a:xfrm>
                    <a:prstGeom prst="rect">
                      <a:avLst/>
                    </a:prstGeom>
                    <a:ln w="28575">
                      <a:solidFill>
                        <a:schemeClr val="accent3">
                          <a:lumMod val="75000"/>
                        </a:schemeClr>
                      </a:solidFill>
                    </a:ln>
                  </pic:spPr>
                </pic:pic>
              </a:graphicData>
            </a:graphic>
          </wp:inline>
        </w:drawing>
      </w:r>
    </w:p>
    <w:p w:rsidR="00DA05E3" w:rsidRDefault="003622FA" w:rsidP="00B036DA">
      <w:pPr>
        <w:rPr>
          <w:rFonts w:ascii="Times New Roman" w:hAnsi="Times New Roman" w:cs="Times New Roman"/>
          <w:sz w:val="28"/>
          <w:szCs w:val="28"/>
        </w:rPr>
      </w:pPr>
      <w:r>
        <w:rPr>
          <w:rFonts w:ascii="Times New Roman" w:hAnsi="Times New Roman" w:cs="Times New Roman"/>
          <w:sz w:val="28"/>
          <w:szCs w:val="28"/>
        </w:rPr>
        <w:t>Анализируя</w:t>
      </w:r>
      <w:r w:rsidR="00B036DA" w:rsidRPr="00B036DA">
        <w:rPr>
          <w:rFonts w:ascii="Times New Roman" w:hAnsi="Times New Roman" w:cs="Times New Roman"/>
          <w:sz w:val="28"/>
          <w:szCs w:val="28"/>
        </w:rPr>
        <w:t xml:space="preserve"> вышесказанное, утренняя гимнастика – важнейшее средство для укрепления здоровья ребенка и для создания позитивного и бодрого настроя ребенка на весь день.</w:t>
      </w:r>
      <w:bookmarkStart w:id="0" w:name="_GoBack"/>
      <w:bookmarkEnd w:id="0"/>
    </w:p>
    <w:p w:rsidR="00DA05E3" w:rsidRDefault="00DA05E3" w:rsidP="00DA05E3">
      <w:pPr>
        <w:jc w:val="center"/>
        <w:rPr>
          <w:rFonts w:ascii="Times New Roman" w:hAnsi="Times New Roman" w:cs="Times New Roman"/>
          <w:sz w:val="28"/>
          <w:szCs w:val="28"/>
        </w:rPr>
      </w:pPr>
    </w:p>
    <w:p w:rsidR="00B036DA" w:rsidRPr="00DA05E3" w:rsidRDefault="00DA05E3" w:rsidP="00DA05E3">
      <w:pPr>
        <w:jc w:val="center"/>
        <w:rPr>
          <w:rFonts w:ascii="Times New Roman" w:hAnsi="Times New Roman" w:cs="Times New Roman"/>
          <w:b/>
          <w:sz w:val="28"/>
          <w:szCs w:val="28"/>
        </w:rPr>
      </w:pPr>
      <w:r w:rsidRPr="00DA05E3">
        <w:rPr>
          <w:rFonts w:ascii="Times New Roman" w:hAnsi="Times New Roman" w:cs="Times New Roman"/>
          <w:b/>
          <w:sz w:val="28"/>
          <w:szCs w:val="28"/>
        </w:rPr>
        <w:t>Используемая литература.</w:t>
      </w:r>
    </w:p>
    <w:p w:rsidR="00B036DA" w:rsidRPr="00B036DA" w:rsidRDefault="00B036DA" w:rsidP="00B036DA">
      <w:pPr>
        <w:rPr>
          <w:rFonts w:ascii="Times New Roman" w:hAnsi="Times New Roman" w:cs="Times New Roman"/>
          <w:sz w:val="28"/>
          <w:szCs w:val="28"/>
        </w:rPr>
      </w:pPr>
      <w:r w:rsidRPr="00B036DA">
        <w:rPr>
          <w:rFonts w:ascii="Times New Roman" w:hAnsi="Times New Roman" w:cs="Times New Roman"/>
          <w:sz w:val="28"/>
          <w:szCs w:val="28"/>
        </w:rPr>
        <w:t xml:space="preserve">1. </w:t>
      </w:r>
      <w:proofErr w:type="spellStart"/>
      <w:r w:rsidRPr="00B036DA">
        <w:rPr>
          <w:rFonts w:ascii="Times New Roman" w:hAnsi="Times New Roman" w:cs="Times New Roman"/>
          <w:sz w:val="28"/>
          <w:szCs w:val="28"/>
        </w:rPr>
        <w:t>Степаненкова</w:t>
      </w:r>
      <w:proofErr w:type="spellEnd"/>
      <w:r w:rsidRPr="00B036DA">
        <w:rPr>
          <w:rFonts w:ascii="Times New Roman" w:hAnsi="Times New Roman" w:cs="Times New Roman"/>
          <w:sz w:val="28"/>
          <w:szCs w:val="28"/>
        </w:rPr>
        <w:t xml:space="preserve"> Э.Я. Теория и методика физического воспитания и развития ребенка, -М.: </w:t>
      </w:r>
      <w:proofErr w:type="spellStart"/>
      <w:r w:rsidRPr="00B036DA">
        <w:rPr>
          <w:rFonts w:ascii="Times New Roman" w:hAnsi="Times New Roman" w:cs="Times New Roman"/>
          <w:sz w:val="28"/>
          <w:szCs w:val="28"/>
        </w:rPr>
        <w:t>Академа</w:t>
      </w:r>
      <w:proofErr w:type="spellEnd"/>
      <w:r w:rsidRPr="00B036DA">
        <w:rPr>
          <w:rFonts w:ascii="Times New Roman" w:hAnsi="Times New Roman" w:cs="Times New Roman"/>
          <w:sz w:val="28"/>
          <w:szCs w:val="28"/>
        </w:rPr>
        <w:t>, 2006</w:t>
      </w:r>
    </w:p>
    <w:p w:rsidR="00B036DA" w:rsidRPr="00B036DA" w:rsidRDefault="00B036DA" w:rsidP="00B036DA">
      <w:pPr>
        <w:rPr>
          <w:rFonts w:ascii="Times New Roman" w:hAnsi="Times New Roman" w:cs="Times New Roman"/>
          <w:sz w:val="28"/>
          <w:szCs w:val="28"/>
        </w:rPr>
      </w:pPr>
      <w:r w:rsidRPr="00B036DA">
        <w:rPr>
          <w:rFonts w:ascii="Times New Roman" w:hAnsi="Times New Roman" w:cs="Times New Roman"/>
          <w:sz w:val="28"/>
          <w:szCs w:val="28"/>
        </w:rPr>
        <w:t>2. Утробина К.К. Занимательная физкультура в детском саду для детей 5-7 лет, - М., 2003.</w:t>
      </w:r>
    </w:p>
    <w:p w:rsidR="000D3A57" w:rsidRPr="00B036DA" w:rsidRDefault="00B036DA" w:rsidP="00B036DA">
      <w:pPr>
        <w:rPr>
          <w:rFonts w:ascii="Times New Roman" w:hAnsi="Times New Roman" w:cs="Times New Roman"/>
          <w:sz w:val="28"/>
          <w:szCs w:val="28"/>
        </w:rPr>
      </w:pPr>
      <w:r w:rsidRPr="00B036DA">
        <w:rPr>
          <w:rFonts w:ascii="Times New Roman" w:hAnsi="Times New Roman" w:cs="Times New Roman"/>
          <w:sz w:val="28"/>
          <w:szCs w:val="28"/>
        </w:rPr>
        <w:t xml:space="preserve">3. Филиппова С.О., </w:t>
      </w:r>
      <w:proofErr w:type="spellStart"/>
      <w:r w:rsidRPr="00B036DA">
        <w:rPr>
          <w:rFonts w:ascii="Times New Roman" w:hAnsi="Times New Roman" w:cs="Times New Roman"/>
          <w:sz w:val="28"/>
          <w:szCs w:val="28"/>
        </w:rPr>
        <w:t>Волосникова</w:t>
      </w:r>
      <w:proofErr w:type="spellEnd"/>
      <w:r w:rsidRPr="00B036DA">
        <w:rPr>
          <w:rFonts w:ascii="Times New Roman" w:hAnsi="Times New Roman" w:cs="Times New Roman"/>
          <w:sz w:val="28"/>
          <w:szCs w:val="28"/>
        </w:rPr>
        <w:t xml:space="preserve"> Т.В. Физическое воспитание и развитие дошкольников, -М.: Академия, 2007</w:t>
      </w:r>
    </w:p>
    <w:sectPr w:rsidR="000D3A57" w:rsidRPr="00B036DA" w:rsidSect="00B036DA">
      <w:footerReference w:type="default" r:id="rId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99" w:rsidRDefault="00DF4B99" w:rsidP="00DA05E3">
      <w:pPr>
        <w:spacing w:after="0" w:line="240" w:lineRule="auto"/>
      </w:pPr>
      <w:r>
        <w:separator/>
      </w:r>
    </w:p>
  </w:endnote>
  <w:endnote w:type="continuationSeparator" w:id="0">
    <w:p w:rsidR="00DF4B99" w:rsidRDefault="00DF4B99" w:rsidP="00DA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82948"/>
      <w:docPartObj>
        <w:docPartGallery w:val="Page Numbers (Bottom of Page)"/>
        <w:docPartUnique/>
      </w:docPartObj>
    </w:sdtPr>
    <w:sdtContent>
      <w:p w:rsidR="00DA05E3" w:rsidRDefault="00DA05E3">
        <w:pPr>
          <w:pStyle w:val="a7"/>
          <w:jc w:val="right"/>
        </w:pPr>
        <w:r>
          <w:fldChar w:fldCharType="begin"/>
        </w:r>
        <w:r>
          <w:instrText>PAGE   \* MERGEFORMAT</w:instrText>
        </w:r>
        <w:r>
          <w:fldChar w:fldCharType="separate"/>
        </w:r>
        <w:r>
          <w:rPr>
            <w:noProof/>
          </w:rPr>
          <w:t>1</w:t>
        </w:r>
        <w:r>
          <w:fldChar w:fldCharType="end"/>
        </w:r>
      </w:p>
    </w:sdtContent>
  </w:sdt>
  <w:p w:rsidR="00DA05E3" w:rsidRDefault="00DA05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99" w:rsidRDefault="00DF4B99" w:rsidP="00DA05E3">
      <w:pPr>
        <w:spacing w:after="0" w:line="240" w:lineRule="auto"/>
      </w:pPr>
      <w:r>
        <w:separator/>
      </w:r>
    </w:p>
  </w:footnote>
  <w:footnote w:type="continuationSeparator" w:id="0">
    <w:p w:rsidR="00DF4B99" w:rsidRDefault="00DF4B99" w:rsidP="00DA0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12721"/>
    <w:multiLevelType w:val="multilevel"/>
    <w:tmpl w:val="CE08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57"/>
    <w:rsid w:val="000D3A57"/>
    <w:rsid w:val="002B56F3"/>
    <w:rsid w:val="002C5ADD"/>
    <w:rsid w:val="003622FA"/>
    <w:rsid w:val="00737426"/>
    <w:rsid w:val="008D27D9"/>
    <w:rsid w:val="00B036DA"/>
    <w:rsid w:val="00B47090"/>
    <w:rsid w:val="00C451D4"/>
    <w:rsid w:val="00DA05E3"/>
    <w:rsid w:val="00DD36B1"/>
    <w:rsid w:val="00DF4B99"/>
    <w:rsid w:val="00FD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626CF-2853-4D4E-A110-9052235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0D3A57"/>
  </w:style>
  <w:style w:type="paragraph" w:customStyle="1" w:styleId="Standard">
    <w:name w:val="Standard"/>
    <w:rsid w:val="000D3A5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3">
    <w:name w:val="Normal (Web)"/>
    <w:basedOn w:val="a"/>
    <w:uiPriority w:val="99"/>
    <w:semiHidden/>
    <w:unhideWhenUsed/>
    <w:rsid w:val="00737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7426"/>
    <w:rPr>
      <w:b/>
      <w:bCs/>
    </w:rPr>
  </w:style>
  <w:style w:type="paragraph" w:styleId="a5">
    <w:name w:val="header"/>
    <w:basedOn w:val="a"/>
    <w:link w:val="a6"/>
    <w:uiPriority w:val="99"/>
    <w:unhideWhenUsed/>
    <w:rsid w:val="00DA05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05E3"/>
  </w:style>
  <w:style w:type="paragraph" w:styleId="a7">
    <w:name w:val="footer"/>
    <w:basedOn w:val="a"/>
    <w:link w:val="a8"/>
    <w:uiPriority w:val="99"/>
    <w:unhideWhenUsed/>
    <w:rsid w:val="00DA05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4</cp:revision>
  <dcterms:created xsi:type="dcterms:W3CDTF">2019-03-24T05:12:00Z</dcterms:created>
  <dcterms:modified xsi:type="dcterms:W3CDTF">2019-03-24T07:02:00Z</dcterms:modified>
</cp:coreProperties>
</file>