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65C" w:rsidRDefault="00EE165C" w:rsidP="00E86C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Государственное казенное образовательное учреждение </w:t>
      </w:r>
    </w:p>
    <w:p w:rsidR="00EE165C" w:rsidRDefault="00EE165C" w:rsidP="00E86C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для детей-сирот и детей, оставшихся без попечения родителей,</w:t>
      </w:r>
    </w:p>
    <w:p w:rsidR="00EE165C" w:rsidRPr="00D94B6C" w:rsidRDefault="00EE165C" w:rsidP="002D43F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«Краснобаковский детский дом»</w:t>
      </w:r>
    </w:p>
    <w:p w:rsidR="00EE165C" w:rsidRDefault="00EE165C" w:rsidP="00E86C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FF"/>
          <w:sz w:val="56"/>
          <w:szCs w:val="56"/>
        </w:rPr>
        <w:t>статья</w:t>
      </w:r>
    </w:p>
    <w:p w:rsidR="00EE165C" w:rsidRPr="00E86C91" w:rsidRDefault="00EE165C" w:rsidP="00E86C91">
      <w:pPr>
        <w:ind w:left="-1134" w:right="-143"/>
        <w:jc w:val="center"/>
        <w:rPr>
          <w:rFonts w:ascii="Times New Roman" w:hAnsi="Times New Roman" w:cs="Times New Roman"/>
          <w:b/>
          <w:bCs/>
          <w:color w:val="0070C0"/>
          <w:sz w:val="52"/>
          <w:szCs w:val="52"/>
        </w:rPr>
      </w:pPr>
      <w:r w:rsidRPr="00E86C91">
        <w:rPr>
          <w:rFonts w:ascii="Times New Roman" w:hAnsi="Times New Roman" w:cs="Times New Roman"/>
          <w:b/>
          <w:bCs/>
          <w:color w:val="0070C0"/>
          <w:sz w:val="52"/>
          <w:szCs w:val="52"/>
        </w:rPr>
        <w:t>«Характеристика подростков группы риска»</w:t>
      </w:r>
    </w:p>
    <w:p w:rsidR="00EE165C" w:rsidRPr="002D43FD" w:rsidRDefault="00EE165C" w:rsidP="00E86C91">
      <w:pPr>
        <w:jc w:val="center"/>
        <w:rPr>
          <w:b/>
          <w:bCs/>
          <w:color w:val="0000FF"/>
          <w:sz w:val="56"/>
          <w:szCs w:val="56"/>
        </w:rPr>
      </w:pPr>
      <w:r w:rsidRPr="00B10BCB">
        <w:rPr>
          <w:b/>
          <w:bCs/>
          <w:color w:val="0000FF"/>
          <w:sz w:val="56"/>
          <w:szCs w:val="5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341.25pt">
            <v:imagedata r:id="rId4" o:title=""/>
          </v:shape>
        </w:pict>
      </w:r>
    </w:p>
    <w:p w:rsidR="00EE165C" w:rsidRPr="002D43FD" w:rsidRDefault="00EE165C" w:rsidP="002D43FD">
      <w:pPr>
        <w:rPr>
          <w:b/>
          <w:bCs/>
          <w:color w:val="0000FF"/>
          <w:sz w:val="56"/>
          <w:szCs w:val="56"/>
          <w:lang w:val="en-US"/>
        </w:rPr>
      </w:pPr>
    </w:p>
    <w:p w:rsidR="00EE165C" w:rsidRDefault="00EE165C" w:rsidP="00E86C91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подготовила:</w:t>
      </w:r>
    </w:p>
    <w:p w:rsidR="00EE165C" w:rsidRDefault="00EE165C" w:rsidP="00E86C91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       Татьяна Васильевна Трушкова</w:t>
      </w:r>
    </w:p>
    <w:p w:rsidR="00EE165C" w:rsidRDefault="00EE165C" w:rsidP="00E86C91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        воспитатель </w:t>
      </w:r>
    </w:p>
    <w:p w:rsidR="00EE165C" w:rsidRDefault="00EE165C" w:rsidP="00E86C91">
      <w:pPr>
        <w:jc w:val="both"/>
        <w:rPr>
          <w:rFonts w:ascii="Times New Roman" w:hAnsi="Times New Roman" w:cs="Times New Roman"/>
          <w:b/>
          <w:bCs/>
        </w:rPr>
      </w:pPr>
    </w:p>
    <w:p w:rsidR="00EE165C" w:rsidRDefault="00EE165C" w:rsidP="00E86C91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р.п. Красные Баки</w:t>
      </w:r>
    </w:p>
    <w:p w:rsidR="00EE165C" w:rsidRDefault="00EE165C" w:rsidP="00E86C91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201</w:t>
      </w:r>
      <w:r w:rsidRPr="00E3652B">
        <w:rPr>
          <w:rFonts w:ascii="Times New Roman" w:hAnsi="Times New Roman" w:cs="Times New Roman"/>
          <w:b/>
          <w:bCs/>
        </w:rPr>
        <w:t>9</w:t>
      </w:r>
      <w:r>
        <w:rPr>
          <w:rFonts w:ascii="Times New Roman" w:hAnsi="Times New Roman" w:cs="Times New Roman"/>
          <w:b/>
          <w:bCs/>
        </w:rPr>
        <w:t xml:space="preserve"> год</w:t>
      </w:r>
    </w:p>
    <w:p w:rsidR="00EE165C" w:rsidRDefault="00EE165C" w:rsidP="00E86C91">
      <w:pPr>
        <w:spacing w:after="0"/>
        <w:rPr>
          <w:rFonts w:ascii="Times New Roman" w:hAnsi="Times New Roman" w:cs="Times New Roman"/>
          <w:b/>
          <w:bCs/>
        </w:rPr>
        <w:sectPr w:rsidR="00EE165C">
          <w:pgSz w:w="11906" w:h="16838"/>
          <w:pgMar w:top="567" w:right="506" w:bottom="426" w:left="1418" w:header="709" w:footer="709" w:gutter="0"/>
          <w:cols w:space="720"/>
        </w:sectPr>
      </w:pP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 w:rsidRPr="00E3652B">
        <w:rPr>
          <w:rFonts w:ascii="Times New Roman" w:hAnsi="Times New Roman" w:cs="Times New Roman"/>
          <w:sz w:val="28"/>
          <w:szCs w:val="28"/>
        </w:rPr>
        <w:t xml:space="preserve">   </w:t>
      </w:r>
      <w:r w:rsidRPr="00913EA8">
        <w:rPr>
          <w:rFonts w:ascii="Times New Roman" w:hAnsi="Times New Roman" w:cs="Times New Roman"/>
          <w:sz w:val="28"/>
          <w:szCs w:val="28"/>
        </w:rPr>
        <w:t>Подростковый возраст в многочисленных источниках квалифицируется как трудный в воспитательном отношении, опасный для полноценного личностного развития, в котором встречается наибольшее число детей со школьной дезадаптацией. Подростку, испытывающему резкие физические и физиологические изменения, становится нелегко обеспечивать целостность и стабильность своего «Я», поддерживать адекватную самооценку, сохранять нормальные взаимоотношения с окружающими, что значительно повышает риск виктимизации. В результате, в этом возрасте встречается больше детей группы риска и разнообразнее ее представительство. Все это требует особого внима</w:t>
      </w:r>
      <w:r>
        <w:rPr>
          <w:rFonts w:ascii="Times New Roman" w:hAnsi="Times New Roman" w:cs="Times New Roman"/>
          <w:sz w:val="28"/>
          <w:szCs w:val="28"/>
        </w:rPr>
        <w:t xml:space="preserve">ния со стороны </w:t>
      </w:r>
      <w:r w:rsidRPr="00913EA8">
        <w:rPr>
          <w:rFonts w:ascii="Times New Roman" w:hAnsi="Times New Roman" w:cs="Times New Roman"/>
          <w:sz w:val="28"/>
          <w:szCs w:val="28"/>
        </w:rPr>
        <w:t>воспитателей, специалистов к личным проблемам детей данного возраста. Однако, следует отметить, что в группу риск</w:t>
      </w:r>
      <w:r>
        <w:rPr>
          <w:rFonts w:ascii="Times New Roman" w:hAnsi="Times New Roman" w:cs="Times New Roman"/>
          <w:sz w:val="28"/>
          <w:szCs w:val="28"/>
        </w:rPr>
        <w:t xml:space="preserve">а входят самые разные </w:t>
      </w:r>
      <w:r w:rsidRPr="00913EA8">
        <w:rPr>
          <w:rFonts w:ascii="Times New Roman" w:hAnsi="Times New Roman" w:cs="Times New Roman"/>
          <w:sz w:val="28"/>
          <w:szCs w:val="28"/>
        </w:rPr>
        <w:t>подростки.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 w:rsidRPr="00E3652B">
        <w:rPr>
          <w:rFonts w:ascii="Times New Roman" w:hAnsi="Times New Roman" w:cs="Times New Roman"/>
          <w:sz w:val="28"/>
          <w:szCs w:val="28"/>
        </w:rPr>
        <w:t xml:space="preserve">   </w:t>
      </w:r>
      <w:r w:rsidRPr="00913EA8">
        <w:rPr>
          <w:rFonts w:ascii="Times New Roman" w:hAnsi="Times New Roman" w:cs="Times New Roman"/>
          <w:sz w:val="28"/>
          <w:szCs w:val="28"/>
        </w:rPr>
        <w:t>В тех случаях, когда отождествляют «трудность» и «риск», к данной категории относят: недисциплинированных, неуспевающих, детей с разного рода психическими и нервными расстройствами, подростков, состоящих на учете в комиссиях по делам несовершеннолетних, детей из н</w:t>
      </w:r>
      <w:r>
        <w:rPr>
          <w:rFonts w:ascii="Times New Roman" w:hAnsi="Times New Roman" w:cs="Times New Roman"/>
          <w:sz w:val="28"/>
          <w:szCs w:val="28"/>
        </w:rPr>
        <w:t>еблагополучных семей.</w:t>
      </w:r>
    </w:p>
    <w:p w:rsidR="00EE165C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 w:rsidRPr="00E3652B">
        <w:rPr>
          <w:rFonts w:ascii="Times New Roman" w:hAnsi="Times New Roman" w:cs="Times New Roman"/>
          <w:sz w:val="28"/>
          <w:szCs w:val="28"/>
        </w:rPr>
        <w:t xml:space="preserve">   </w:t>
      </w:r>
      <w:r w:rsidRPr="00913EA8">
        <w:rPr>
          <w:rFonts w:ascii="Times New Roman" w:hAnsi="Times New Roman" w:cs="Times New Roman"/>
          <w:sz w:val="28"/>
          <w:szCs w:val="28"/>
        </w:rPr>
        <w:t xml:space="preserve">Достаточно распространенным является и такой подход, когда к этой категории в образовательном учреждении относят: </w:t>
      </w:r>
    </w:p>
    <w:p w:rsidR="00EE165C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E3652B">
        <w:rPr>
          <w:rFonts w:ascii="Times New Roman" w:hAnsi="Times New Roman" w:cs="Times New Roman"/>
          <w:sz w:val="28"/>
          <w:szCs w:val="28"/>
        </w:rPr>
        <w:t>Д</w:t>
      </w:r>
      <w:r w:rsidRPr="00913EA8">
        <w:rPr>
          <w:rFonts w:ascii="Times New Roman" w:hAnsi="Times New Roman" w:cs="Times New Roman"/>
          <w:sz w:val="28"/>
          <w:szCs w:val="28"/>
        </w:rPr>
        <w:t xml:space="preserve">етей с «социализированными формами» антиобщественного поведения, для которых не характерны эмоциональные расстройства и которые легко приспособляются к социальным нормам внутри тех антиобщественных групп, к которым они принадлежат; 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Д</w:t>
      </w:r>
      <w:r w:rsidRPr="00913EA8">
        <w:rPr>
          <w:rFonts w:ascii="Times New Roman" w:hAnsi="Times New Roman" w:cs="Times New Roman"/>
          <w:sz w:val="28"/>
          <w:szCs w:val="28"/>
        </w:rPr>
        <w:t>етей с несоциализированным антиобщественным агрессивным поведением, которые, как правило, находятся в плохих отно</w:t>
      </w:r>
      <w:r>
        <w:rPr>
          <w:rFonts w:ascii="Times New Roman" w:hAnsi="Times New Roman" w:cs="Times New Roman"/>
          <w:sz w:val="28"/>
          <w:szCs w:val="28"/>
        </w:rPr>
        <w:t>шениях с другими людьми</w:t>
      </w:r>
      <w:r w:rsidRPr="00913EA8">
        <w:rPr>
          <w:rFonts w:ascii="Times New Roman" w:hAnsi="Times New Roman" w:cs="Times New Roman"/>
          <w:sz w:val="28"/>
          <w:szCs w:val="28"/>
        </w:rPr>
        <w:t>, имеют значительные эмоциональные расстройства, проявляющиеся в негативизме, агрессивности, де</w:t>
      </w:r>
      <w:r>
        <w:rPr>
          <w:rFonts w:ascii="Times New Roman" w:hAnsi="Times New Roman" w:cs="Times New Roman"/>
          <w:sz w:val="28"/>
          <w:szCs w:val="28"/>
        </w:rPr>
        <w:t>рзости, мстительности</w:t>
      </w:r>
      <w:r w:rsidRPr="00913EA8">
        <w:rPr>
          <w:rFonts w:ascii="Times New Roman" w:hAnsi="Times New Roman" w:cs="Times New Roman"/>
          <w:sz w:val="28"/>
          <w:szCs w:val="28"/>
        </w:rPr>
        <w:t>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 w:rsidRPr="00E3652B">
        <w:rPr>
          <w:rFonts w:ascii="Times New Roman" w:hAnsi="Times New Roman" w:cs="Times New Roman"/>
          <w:sz w:val="28"/>
          <w:szCs w:val="28"/>
        </w:rPr>
        <w:t xml:space="preserve">   </w:t>
      </w:r>
      <w:r w:rsidRPr="00913EA8">
        <w:rPr>
          <w:rFonts w:ascii="Times New Roman" w:hAnsi="Times New Roman" w:cs="Times New Roman"/>
          <w:sz w:val="28"/>
          <w:szCs w:val="28"/>
        </w:rPr>
        <w:t>Возможен и другой взгляд на категорию группы риска, при котором такие группы представляют: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 w:rsidRPr="00913EA8">
        <w:rPr>
          <w:rFonts w:ascii="Times New Roman" w:hAnsi="Times New Roman" w:cs="Times New Roman"/>
          <w:sz w:val="28"/>
          <w:szCs w:val="28"/>
        </w:rPr>
        <w:t>1. Дети, требующие медицинской помощи. В их отношении в образовательном учреждении ставятся и решаются, как минимум, две задачи: помочь подросткам развиваться в соответствии с нормой; минимизировать возможные отрицательные последствия их состояния здоровья и результатов деятельности.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3EA8">
        <w:rPr>
          <w:rFonts w:ascii="Times New Roman" w:hAnsi="Times New Roman" w:cs="Times New Roman"/>
          <w:sz w:val="28"/>
          <w:szCs w:val="28"/>
        </w:rPr>
        <w:t>Следует помнить, что такие дети обидчивы, неадекватно реагируют на ситуацию, чувствительны к реакциям окружающих, легко впадают в депрессию.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 w:rsidRPr="00913EA8">
        <w:rPr>
          <w:rFonts w:ascii="Times New Roman" w:hAnsi="Times New Roman" w:cs="Times New Roman"/>
          <w:sz w:val="28"/>
          <w:szCs w:val="28"/>
        </w:rPr>
        <w:t>Главное в этом сл</w:t>
      </w:r>
      <w:r>
        <w:rPr>
          <w:rFonts w:ascii="Times New Roman" w:hAnsi="Times New Roman" w:cs="Times New Roman"/>
          <w:sz w:val="28"/>
          <w:szCs w:val="28"/>
        </w:rPr>
        <w:t>учае - научить других воспитанников</w:t>
      </w:r>
      <w:r w:rsidRPr="00913EA8">
        <w:rPr>
          <w:rFonts w:ascii="Times New Roman" w:hAnsi="Times New Roman" w:cs="Times New Roman"/>
          <w:sz w:val="28"/>
          <w:szCs w:val="28"/>
        </w:rPr>
        <w:t xml:space="preserve"> принимать таких детей, строить взаимоотношения с ними, взаимодействовать.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 w:rsidRPr="00913EA8">
        <w:rPr>
          <w:rFonts w:ascii="Times New Roman" w:hAnsi="Times New Roman" w:cs="Times New Roman"/>
          <w:sz w:val="28"/>
          <w:szCs w:val="28"/>
        </w:rPr>
        <w:t xml:space="preserve">2. Педагогически запущенные дети, к которым, в свою очередь, относят детей и подростков социально дезадаптированных, с отклоняющимся и пред преступным поведением, то есть тех, поведение которых значительно выходит за границы социальной нормы, которые активно сопротивляются воспитательным </w:t>
      </w:r>
      <w:r>
        <w:rPr>
          <w:rFonts w:ascii="Times New Roman" w:hAnsi="Times New Roman" w:cs="Times New Roman"/>
          <w:sz w:val="28"/>
          <w:szCs w:val="28"/>
        </w:rPr>
        <w:t>воздействиям со стороны педагогов</w:t>
      </w:r>
      <w:r w:rsidRPr="00913EA8">
        <w:rPr>
          <w:rFonts w:ascii="Times New Roman" w:hAnsi="Times New Roman" w:cs="Times New Roman"/>
          <w:sz w:val="28"/>
          <w:szCs w:val="28"/>
        </w:rPr>
        <w:t>. В их отношении риск заключается в опасности совершения ими противоправных действий.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Причины повед</w:t>
      </w:r>
      <w:r w:rsidRPr="00913EA8">
        <w:rPr>
          <w:rFonts w:ascii="Times New Roman" w:hAnsi="Times New Roman" w:cs="Times New Roman"/>
          <w:sz w:val="28"/>
          <w:szCs w:val="28"/>
        </w:rPr>
        <w:t>ения таких детей и подростков, многие из которых находятся на, так называемом, в</w:t>
      </w:r>
      <w:r>
        <w:rPr>
          <w:rFonts w:ascii="Times New Roman" w:hAnsi="Times New Roman" w:cs="Times New Roman"/>
          <w:sz w:val="28"/>
          <w:szCs w:val="28"/>
        </w:rPr>
        <w:t>нутри учрежденческом</w:t>
      </w:r>
      <w:r w:rsidRPr="00913EA8">
        <w:rPr>
          <w:rFonts w:ascii="Times New Roman" w:hAnsi="Times New Roman" w:cs="Times New Roman"/>
          <w:sz w:val="28"/>
          <w:szCs w:val="28"/>
        </w:rPr>
        <w:t xml:space="preserve"> учете, кроются в особенностях </w:t>
      </w:r>
      <w:r>
        <w:rPr>
          <w:rFonts w:ascii="Times New Roman" w:hAnsi="Times New Roman" w:cs="Times New Roman"/>
          <w:sz w:val="28"/>
          <w:szCs w:val="28"/>
        </w:rPr>
        <w:t xml:space="preserve">бывшего </w:t>
      </w:r>
      <w:r w:rsidRPr="00913EA8">
        <w:rPr>
          <w:rFonts w:ascii="Times New Roman" w:hAnsi="Times New Roman" w:cs="Times New Roman"/>
          <w:sz w:val="28"/>
          <w:szCs w:val="28"/>
        </w:rPr>
        <w:t>сем</w:t>
      </w:r>
      <w:r>
        <w:rPr>
          <w:rFonts w:ascii="Times New Roman" w:hAnsi="Times New Roman" w:cs="Times New Roman"/>
          <w:sz w:val="28"/>
          <w:szCs w:val="28"/>
        </w:rPr>
        <w:t>ейного окружения</w:t>
      </w:r>
      <w:r w:rsidRPr="00913EA8">
        <w:rPr>
          <w:rFonts w:ascii="Times New Roman" w:hAnsi="Times New Roman" w:cs="Times New Roman"/>
          <w:sz w:val="28"/>
          <w:szCs w:val="28"/>
        </w:rPr>
        <w:t>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 w:rsidRPr="00913EA8">
        <w:rPr>
          <w:rFonts w:ascii="Times New Roman" w:hAnsi="Times New Roman" w:cs="Times New Roman"/>
          <w:sz w:val="28"/>
          <w:szCs w:val="28"/>
        </w:rPr>
        <w:t xml:space="preserve">3. Неуспевающие дети. Те, кто испытывает стойкие затруднения при усвоении учебной программы или отдельной дисциплины. К этой же категории </w:t>
      </w:r>
      <w:r>
        <w:rPr>
          <w:rFonts w:ascii="Times New Roman" w:hAnsi="Times New Roman" w:cs="Times New Roman"/>
          <w:sz w:val="28"/>
          <w:szCs w:val="28"/>
        </w:rPr>
        <w:t>нередко относят и тех воспитанников</w:t>
      </w:r>
      <w:r w:rsidRPr="00913EA8">
        <w:rPr>
          <w:rFonts w:ascii="Times New Roman" w:hAnsi="Times New Roman" w:cs="Times New Roman"/>
          <w:sz w:val="28"/>
          <w:szCs w:val="28"/>
        </w:rPr>
        <w:t>, результаты деятельности которых отличаются поверхностностью, не качественностью, слабой ориентированностью в школьных предметах.</w:t>
      </w:r>
    </w:p>
    <w:p w:rsidR="00EE165C" w:rsidRPr="00913EA8" w:rsidRDefault="00EE165C" w:rsidP="00AA7EBD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3EA8">
        <w:rPr>
          <w:rFonts w:ascii="Times New Roman" w:hAnsi="Times New Roman" w:cs="Times New Roman"/>
          <w:sz w:val="28"/>
          <w:szCs w:val="28"/>
        </w:rPr>
        <w:t xml:space="preserve">Понимаемые таким образом неудачи в школьной учебе могут иметь скрытый или явный характер. В первом случае они действительно существуют, но не фиксируются педагогами, хотя со временем эти неудачи становятся все более явными. Если же дефекты в знаниях и </w:t>
      </w:r>
      <w:r>
        <w:rPr>
          <w:rFonts w:ascii="Times New Roman" w:hAnsi="Times New Roman" w:cs="Times New Roman"/>
          <w:sz w:val="28"/>
          <w:szCs w:val="28"/>
        </w:rPr>
        <w:t>умениях проявляются у детей</w:t>
      </w:r>
      <w:r w:rsidRPr="00913EA8">
        <w:rPr>
          <w:rFonts w:ascii="Times New Roman" w:hAnsi="Times New Roman" w:cs="Times New Roman"/>
          <w:sz w:val="28"/>
          <w:szCs w:val="28"/>
        </w:rPr>
        <w:t xml:space="preserve"> периодически, то подразумевается преходящее отставание.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3EA8">
        <w:rPr>
          <w:rFonts w:ascii="Times New Roman" w:hAnsi="Times New Roman" w:cs="Times New Roman"/>
          <w:sz w:val="28"/>
          <w:szCs w:val="28"/>
        </w:rPr>
        <w:t>Качественный анализ проблем подростков данной группы свидетельствует о том, что присущие им трудности, связанные с неумением анализировать, находить сходства и различия, выделять существенные признаки, не подменять одни формы логических отношений другими; скудность, ограниченность исходной информации и вербального опыта, являются теми барьерами на пути решения возрастных социокультурных задач, которые мешают приобретению необходимых для успешной социализации социальных знаний и навыков.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 w:rsidRPr="00913EA8">
        <w:rPr>
          <w:rFonts w:ascii="Times New Roman" w:hAnsi="Times New Roman" w:cs="Times New Roman"/>
          <w:sz w:val="28"/>
          <w:szCs w:val="28"/>
        </w:rPr>
        <w:t>4. Недисциплинированные дети, чье поведение расценивается взрослыми как плохое, хотя, как свидетельствуют выводы многих авторов, у каждого подростка за этим стоит своя уникальная комбинация причин и целей. Несмотря на кажущуюся простоту этих проступков, нередко такие факты указываю</w:t>
      </w:r>
      <w:r>
        <w:rPr>
          <w:rFonts w:ascii="Times New Roman" w:hAnsi="Times New Roman" w:cs="Times New Roman"/>
          <w:sz w:val="28"/>
          <w:szCs w:val="28"/>
        </w:rPr>
        <w:t>т на плохую адаптацию детей</w:t>
      </w:r>
      <w:r w:rsidRPr="00913EA8">
        <w:rPr>
          <w:rFonts w:ascii="Times New Roman" w:hAnsi="Times New Roman" w:cs="Times New Roman"/>
          <w:sz w:val="28"/>
          <w:szCs w:val="28"/>
        </w:rPr>
        <w:t xml:space="preserve"> к реальной жизни, неумение анализировать и адекватно оценивать ситуацию, правильно выбирать цели на определенном этапе взросления. Неуверенность в действиях, слабая ориентация во многих социально-бытовых обстоятельствах делают их легко внушаемыми и зависимыми.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«Базовая цель поведения воспитанника детского дома</w:t>
      </w:r>
      <w:r w:rsidRPr="00913EA8">
        <w:rPr>
          <w:rFonts w:ascii="Times New Roman" w:hAnsi="Times New Roman" w:cs="Times New Roman"/>
          <w:sz w:val="28"/>
          <w:szCs w:val="28"/>
        </w:rPr>
        <w:t xml:space="preserve"> - чувствовать</w:t>
      </w:r>
      <w:r>
        <w:rPr>
          <w:rFonts w:ascii="Times New Roman" w:hAnsi="Times New Roman" w:cs="Times New Roman"/>
          <w:sz w:val="28"/>
          <w:szCs w:val="28"/>
        </w:rPr>
        <w:t xml:space="preserve"> свою причастность к жизни учреждения</w:t>
      </w:r>
      <w:r w:rsidRPr="00913EA8">
        <w:rPr>
          <w:rFonts w:ascii="Times New Roman" w:hAnsi="Times New Roman" w:cs="Times New Roman"/>
          <w:sz w:val="28"/>
          <w:szCs w:val="28"/>
        </w:rPr>
        <w:t>, что означает - чувствовать свою важность и значимость. Эта естественная потребность для любого человека, поскольку люди социальные существа. Поэтому можно считать нормальным желание каждого занять свое место в этой общности».</w:t>
      </w:r>
    </w:p>
    <w:p w:rsidR="00EE165C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нашей</w:t>
      </w:r>
      <w:r w:rsidRPr="00913EA8">
        <w:rPr>
          <w:rFonts w:ascii="Times New Roman" w:hAnsi="Times New Roman" w:cs="Times New Roman"/>
          <w:sz w:val="28"/>
          <w:szCs w:val="28"/>
        </w:rPr>
        <w:t xml:space="preserve"> жизни эта базовая</w:t>
      </w:r>
      <w:r>
        <w:rPr>
          <w:rFonts w:ascii="Times New Roman" w:hAnsi="Times New Roman" w:cs="Times New Roman"/>
          <w:sz w:val="28"/>
          <w:szCs w:val="28"/>
        </w:rPr>
        <w:t xml:space="preserve"> потребность каждого воспитанника</w:t>
      </w:r>
      <w:r w:rsidRPr="00913EA8">
        <w:rPr>
          <w:rFonts w:ascii="Times New Roman" w:hAnsi="Times New Roman" w:cs="Times New Roman"/>
          <w:sz w:val="28"/>
          <w:szCs w:val="28"/>
        </w:rPr>
        <w:t xml:space="preserve"> реализуется через постановку и достижение трех частных целей:</w:t>
      </w:r>
    </w:p>
    <w:p w:rsidR="00EE165C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 w:rsidRPr="00913EA8">
        <w:rPr>
          <w:rFonts w:ascii="Times New Roman" w:hAnsi="Times New Roman" w:cs="Times New Roman"/>
          <w:sz w:val="28"/>
          <w:szCs w:val="28"/>
        </w:rPr>
        <w:t xml:space="preserve"> а) ощутит</w:t>
      </w:r>
      <w:r>
        <w:rPr>
          <w:rFonts w:ascii="Times New Roman" w:hAnsi="Times New Roman" w:cs="Times New Roman"/>
          <w:sz w:val="28"/>
          <w:szCs w:val="28"/>
        </w:rPr>
        <w:t>ь свою состоятельность в</w:t>
      </w:r>
      <w:r w:rsidRPr="00913E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любых видах </w:t>
      </w:r>
      <w:r w:rsidRPr="00913EA8">
        <w:rPr>
          <w:rFonts w:ascii="Times New Roman" w:hAnsi="Times New Roman" w:cs="Times New Roman"/>
          <w:sz w:val="28"/>
          <w:szCs w:val="28"/>
        </w:rPr>
        <w:t xml:space="preserve">деятельности (интеллектуальную состоятельность); </w:t>
      </w:r>
    </w:p>
    <w:p w:rsidR="00EE165C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 w:rsidRPr="00913EA8">
        <w:rPr>
          <w:rFonts w:ascii="Times New Roman" w:hAnsi="Times New Roman" w:cs="Times New Roman"/>
          <w:sz w:val="28"/>
          <w:szCs w:val="28"/>
        </w:rPr>
        <w:t xml:space="preserve">б) строить и поддерживать </w:t>
      </w:r>
      <w:r>
        <w:rPr>
          <w:rFonts w:ascii="Times New Roman" w:hAnsi="Times New Roman" w:cs="Times New Roman"/>
          <w:sz w:val="28"/>
          <w:szCs w:val="28"/>
        </w:rPr>
        <w:t>приемлемые отношения с сотрудниками и другими воспита</w:t>
      </w:r>
      <w:r w:rsidRPr="00913EA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913EA8">
        <w:rPr>
          <w:rFonts w:ascii="Times New Roman" w:hAnsi="Times New Roman" w:cs="Times New Roman"/>
          <w:sz w:val="28"/>
          <w:szCs w:val="28"/>
        </w:rPr>
        <w:t xml:space="preserve">иками (коммуникативная состоятельность); 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 w:rsidRPr="00913EA8">
        <w:rPr>
          <w:rFonts w:ascii="Times New Roman" w:hAnsi="Times New Roman" w:cs="Times New Roman"/>
          <w:sz w:val="28"/>
          <w:szCs w:val="28"/>
        </w:rPr>
        <w:t>в) вносить свой осо</w:t>
      </w:r>
      <w:r>
        <w:rPr>
          <w:rFonts w:ascii="Times New Roman" w:hAnsi="Times New Roman" w:cs="Times New Roman"/>
          <w:sz w:val="28"/>
          <w:szCs w:val="28"/>
        </w:rPr>
        <w:t>бый вклад в жизнь учреждения</w:t>
      </w:r>
      <w:r w:rsidRPr="00913EA8">
        <w:rPr>
          <w:rFonts w:ascii="Times New Roman" w:hAnsi="Times New Roman" w:cs="Times New Roman"/>
          <w:sz w:val="28"/>
          <w:szCs w:val="28"/>
        </w:rPr>
        <w:t xml:space="preserve"> (состоятел</w:t>
      </w:r>
      <w:r>
        <w:rPr>
          <w:rFonts w:ascii="Times New Roman" w:hAnsi="Times New Roman" w:cs="Times New Roman"/>
          <w:sz w:val="28"/>
          <w:szCs w:val="28"/>
        </w:rPr>
        <w:t>ьность в деятельности)</w:t>
      </w:r>
      <w:r w:rsidRPr="00913EA8">
        <w:rPr>
          <w:rFonts w:ascii="Times New Roman" w:hAnsi="Times New Roman" w:cs="Times New Roman"/>
          <w:sz w:val="28"/>
          <w:szCs w:val="28"/>
        </w:rPr>
        <w:t>. Если подросткам неизвестны или недоступны приемлемые способы удовлетворения вышеназванной базовой потребности, то они используют те, которые принято называть нарушением дисциплины, плохим поведением. Условиями, которые провоцируют неприемле</w:t>
      </w:r>
      <w:r>
        <w:rPr>
          <w:rFonts w:ascii="Times New Roman" w:hAnsi="Times New Roman" w:cs="Times New Roman"/>
          <w:sz w:val="28"/>
          <w:szCs w:val="28"/>
        </w:rPr>
        <w:t>мые действия со стороны воспитанников</w:t>
      </w:r>
      <w:r w:rsidRPr="00913EA8">
        <w:rPr>
          <w:rFonts w:ascii="Times New Roman" w:hAnsi="Times New Roman" w:cs="Times New Roman"/>
          <w:sz w:val="28"/>
          <w:szCs w:val="28"/>
        </w:rPr>
        <w:t xml:space="preserve"> подросткового возраста, являются: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 w:rsidRPr="00913EA8">
        <w:rPr>
          <w:rFonts w:ascii="Times New Roman" w:hAnsi="Times New Roman" w:cs="Times New Roman"/>
          <w:sz w:val="28"/>
          <w:szCs w:val="28"/>
        </w:rPr>
        <w:t>– ка</w:t>
      </w:r>
      <w:r>
        <w:rPr>
          <w:rFonts w:ascii="Times New Roman" w:hAnsi="Times New Roman" w:cs="Times New Roman"/>
          <w:sz w:val="28"/>
          <w:szCs w:val="28"/>
        </w:rPr>
        <w:t>чество отношений между воспитанниками</w:t>
      </w:r>
      <w:r w:rsidRPr="00913EA8">
        <w:rPr>
          <w:rFonts w:ascii="Times New Roman" w:hAnsi="Times New Roman" w:cs="Times New Roman"/>
          <w:sz w:val="28"/>
          <w:szCs w:val="28"/>
        </w:rPr>
        <w:t xml:space="preserve"> и педагогами;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атмосфера в учреждении</w:t>
      </w:r>
      <w:r w:rsidRPr="00913EA8">
        <w:rPr>
          <w:rFonts w:ascii="Times New Roman" w:hAnsi="Times New Roman" w:cs="Times New Roman"/>
          <w:sz w:val="28"/>
          <w:szCs w:val="28"/>
        </w:rPr>
        <w:t xml:space="preserve"> (направлена ли она на успех или деструкцию);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структура</w:t>
      </w:r>
      <w:r w:rsidRPr="00913EA8">
        <w:rPr>
          <w:rFonts w:ascii="Times New Roman" w:hAnsi="Times New Roman" w:cs="Times New Roman"/>
          <w:sz w:val="28"/>
          <w:szCs w:val="28"/>
        </w:rPr>
        <w:t xml:space="preserve"> коллектива.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913EA8">
        <w:rPr>
          <w:rFonts w:ascii="Times New Roman" w:hAnsi="Times New Roman" w:cs="Times New Roman"/>
          <w:sz w:val="28"/>
          <w:szCs w:val="28"/>
        </w:rPr>
        <w:t>аще в</w:t>
      </w:r>
      <w:r>
        <w:rPr>
          <w:rFonts w:ascii="Times New Roman" w:hAnsi="Times New Roman" w:cs="Times New Roman"/>
          <w:sz w:val="28"/>
          <w:szCs w:val="28"/>
        </w:rPr>
        <w:t>сего, нарушая дисциплину, воспитанник</w:t>
      </w:r>
      <w:r w:rsidRPr="00913EA8">
        <w:rPr>
          <w:rFonts w:ascii="Times New Roman" w:hAnsi="Times New Roman" w:cs="Times New Roman"/>
          <w:sz w:val="28"/>
          <w:szCs w:val="28"/>
        </w:rPr>
        <w:t xml:space="preserve"> осознает, что ведет себя неправильно, но может не осознавать, что за этим нарушением стоит одна из четырех целей: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 w:rsidRPr="00913EA8">
        <w:rPr>
          <w:rFonts w:ascii="Times New Roman" w:hAnsi="Times New Roman" w:cs="Times New Roman"/>
          <w:sz w:val="28"/>
          <w:szCs w:val="28"/>
        </w:rPr>
        <w:t>– привлечение внимания;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 w:rsidRPr="00913EA8">
        <w:rPr>
          <w:rFonts w:ascii="Times New Roman" w:hAnsi="Times New Roman" w:cs="Times New Roman"/>
          <w:sz w:val="28"/>
          <w:szCs w:val="28"/>
        </w:rPr>
        <w:t>– власть;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 w:rsidRPr="00913EA8">
        <w:rPr>
          <w:rFonts w:ascii="Times New Roman" w:hAnsi="Times New Roman" w:cs="Times New Roman"/>
          <w:sz w:val="28"/>
          <w:szCs w:val="28"/>
        </w:rPr>
        <w:t>– месть;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избегание неудач</w:t>
      </w:r>
      <w:r w:rsidRPr="00913EA8">
        <w:rPr>
          <w:rFonts w:ascii="Times New Roman" w:hAnsi="Times New Roman" w:cs="Times New Roman"/>
          <w:sz w:val="28"/>
          <w:szCs w:val="28"/>
        </w:rPr>
        <w:t>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3EA8">
        <w:rPr>
          <w:rFonts w:ascii="Times New Roman" w:hAnsi="Times New Roman" w:cs="Times New Roman"/>
          <w:sz w:val="28"/>
          <w:szCs w:val="28"/>
        </w:rPr>
        <w:t xml:space="preserve">Итак, недисциплинированные дети в подростковом возрасте выбирают плохое поведение, во-первых, для того, чтобы </w:t>
      </w:r>
      <w:r>
        <w:rPr>
          <w:rFonts w:ascii="Times New Roman" w:hAnsi="Times New Roman" w:cs="Times New Roman"/>
          <w:sz w:val="28"/>
          <w:szCs w:val="28"/>
        </w:rPr>
        <w:t>получить особое внимание</w:t>
      </w:r>
      <w:r w:rsidRPr="00913EA8">
        <w:rPr>
          <w:rFonts w:ascii="Times New Roman" w:hAnsi="Times New Roman" w:cs="Times New Roman"/>
          <w:sz w:val="28"/>
          <w:szCs w:val="28"/>
        </w:rPr>
        <w:t xml:space="preserve">, быть в центре внимания всех участников образовательного процесса; во-вторых, для того, чтобы установить свою </w:t>
      </w:r>
      <w:r>
        <w:rPr>
          <w:rFonts w:ascii="Times New Roman" w:hAnsi="Times New Roman" w:cs="Times New Roman"/>
          <w:sz w:val="28"/>
          <w:szCs w:val="28"/>
        </w:rPr>
        <w:t>власть над педагогом или детьми</w:t>
      </w:r>
      <w:r w:rsidRPr="00913EA8">
        <w:rPr>
          <w:rFonts w:ascii="Times New Roman" w:hAnsi="Times New Roman" w:cs="Times New Roman"/>
          <w:sz w:val="28"/>
          <w:szCs w:val="28"/>
        </w:rPr>
        <w:t>, демонстрируя бессилие одних и разрушая установившийся порядок в коллективе; в-третьи</w:t>
      </w:r>
      <w:r>
        <w:rPr>
          <w:rFonts w:ascii="Times New Roman" w:hAnsi="Times New Roman" w:cs="Times New Roman"/>
          <w:sz w:val="28"/>
          <w:szCs w:val="28"/>
        </w:rPr>
        <w:t>х, для того, чтобы отомстить</w:t>
      </w:r>
      <w:r w:rsidRPr="00913EA8">
        <w:rPr>
          <w:rFonts w:ascii="Times New Roman" w:hAnsi="Times New Roman" w:cs="Times New Roman"/>
          <w:sz w:val="28"/>
          <w:szCs w:val="28"/>
        </w:rPr>
        <w:t xml:space="preserve"> всем окружающим за непонимание, неприятие, за реальную или вымышленную обиду; в-четвертых, для того, чтобы не повторились тяжелые переживания из-за неудач в каком-то виде деятельности. Они предпочитают ничего не предпринимать, оставаться в изоляции, лишь бы вновь не пережить поражение.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3EA8">
        <w:rPr>
          <w:rFonts w:ascii="Times New Roman" w:hAnsi="Times New Roman" w:cs="Times New Roman"/>
          <w:sz w:val="28"/>
          <w:szCs w:val="28"/>
        </w:rPr>
        <w:t>Как правило, последствиями недисциплинированности со временем становится игнорирование требований окружающих, неконструктивные способы общения, нарушения в системе социальных связей и отношений, построение неадекватного представления о себе.</w:t>
      </w:r>
    </w:p>
    <w:p w:rsidR="00EE165C" w:rsidRPr="00913EA8" w:rsidRDefault="00EE165C" w:rsidP="002F16D7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3EA8">
        <w:rPr>
          <w:rFonts w:ascii="Times New Roman" w:hAnsi="Times New Roman" w:cs="Times New Roman"/>
          <w:sz w:val="28"/>
          <w:szCs w:val="28"/>
        </w:rPr>
        <w:t>Кроме того, в технологии работы практических психологов образования к детям «группы риска» относят социально и педагогически запущенных, а также пострадавших от насилия. При этом, такая запущенность определяется как состояние личности ребенка, которое проявляется в несформированности у него свойств субъекта деятельности, общения, самосознания и концентрировано выражается в</w:t>
      </w:r>
      <w:r>
        <w:rPr>
          <w:rFonts w:ascii="Times New Roman" w:hAnsi="Times New Roman" w:cs="Times New Roman"/>
          <w:sz w:val="28"/>
          <w:szCs w:val="28"/>
        </w:rPr>
        <w:t xml:space="preserve"> нарушенном образе «Я»</w:t>
      </w:r>
      <w:r w:rsidRPr="00913EA8">
        <w:rPr>
          <w:rFonts w:ascii="Times New Roman" w:hAnsi="Times New Roman" w:cs="Times New Roman"/>
          <w:sz w:val="28"/>
          <w:szCs w:val="28"/>
        </w:rPr>
        <w:t>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3EA8">
        <w:rPr>
          <w:rFonts w:ascii="Times New Roman" w:hAnsi="Times New Roman" w:cs="Times New Roman"/>
          <w:sz w:val="28"/>
          <w:szCs w:val="28"/>
        </w:rPr>
        <w:t>При таком подходе признается, что социальный и педагогический аспекты запущенности, как факторы риска, взаимосвязаны и взаимообусловлены. Неуспешность в деятельности, невладение знаниями социально-экономического характера, умение строить отношения в игре и учении, то есть низкая социальная компетентность такой группы подростков, влияет на уровень их социального развития, адаптацию в образовательном учреждении, среди друзей.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3EA8">
        <w:rPr>
          <w:rFonts w:ascii="Times New Roman" w:hAnsi="Times New Roman" w:cs="Times New Roman"/>
          <w:sz w:val="28"/>
          <w:szCs w:val="28"/>
        </w:rPr>
        <w:t>Внешними причинами этого являются дефекты семейного воспитания,</w:t>
      </w:r>
      <w:r>
        <w:rPr>
          <w:rFonts w:ascii="Times New Roman" w:hAnsi="Times New Roman" w:cs="Times New Roman"/>
          <w:sz w:val="28"/>
          <w:szCs w:val="28"/>
        </w:rPr>
        <w:t xml:space="preserve"> на которые, </w:t>
      </w:r>
      <w:r w:rsidRPr="00913EA8">
        <w:rPr>
          <w:rFonts w:ascii="Times New Roman" w:hAnsi="Times New Roman" w:cs="Times New Roman"/>
          <w:sz w:val="28"/>
          <w:szCs w:val="28"/>
        </w:rPr>
        <w:t>наслаиваются недостатки и просчеты в воспитательно-образовательной работе в детском саду, в школе и, в частности, дегуманизация педагогического процесса.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3EA8">
        <w:rPr>
          <w:rFonts w:ascii="Times New Roman" w:hAnsi="Times New Roman" w:cs="Times New Roman"/>
          <w:sz w:val="28"/>
          <w:szCs w:val="28"/>
        </w:rPr>
        <w:t>Внутренние причины - генотип, состояние здоровья, доминирующие психоэмоциональные состояния, внутренняя позиция, уровень активности во взаимодействии с окр</w:t>
      </w:r>
      <w:r>
        <w:rPr>
          <w:rFonts w:ascii="Times New Roman" w:hAnsi="Times New Roman" w:cs="Times New Roman"/>
          <w:sz w:val="28"/>
          <w:szCs w:val="28"/>
        </w:rPr>
        <w:t>ужающими и ряд других</w:t>
      </w:r>
      <w:r w:rsidRPr="00913EA8">
        <w:rPr>
          <w:rFonts w:ascii="Times New Roman" w:hAnsi="Times New Roman" w:cs="Times New Roman"/>
          <w:sz w:val="28"/>
          <w:szCs w:val="28"/>
        </w:rPr>
        <w:t>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3EA8">
        <w:rPr>
          <w:rFonts w:ascii="Times New Roman" w:hAnsi="Times New Roman" w:cs="Times New Roman"/>
          <w:sz w:val="28"/>
          <w:szCs w:val="28"/>
        </w:rPr>
        <w:t>Неблагоприятные ситуации, признаки и проявления, накапливаясь, переходят в целые комплексы симптомов, затрагивая первоначально поведение подростка, а затем и личностный уровень ребенка, выражаясь в усилении позиции гиперобособления в представлении о себе («не такой как все»), в развитии агрессивных защитных форм поведения.</w:t>
      </w:r>
    </w:p>
    <w:p w:rsidR="00EE165C" w:rsidRPr="00913EA8" w:rsidRDefault="00EE165C" w:rsidP="00AA7EBD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3EA8">
        <w:rPr>
          <w:rFonts w:ascii="Times New Roman" w:hAnsi="Times New Roman" w:cs="Times New Roman"/>
          <w:sz w:val="28"/>
          <w:szCs w:val="28"/>
        </w:rPr>
        <w:t>Таким образом, содержание приведенной выше схемы свидетельствует о том, что значительную часть запущенности составляют те аспекты, которые связаны с феноменом социальной компетентности. Это позволяет нам еще раз подчеркнуть необходимость формирования или повышения данного вида компетентности у детей и подростков группы риска как одного из с</w:t>
      </w:r>
      <w:r>
        <w:rPr>
          <w:rFonts w:ascii="Times New Roman" w:hAnsi="Times New Roman" w:cs="Times New Roman"/>
          <w:sz w:val="28"/>
          <w:szCs w:val="28"/>
        </w:rPr>
        <w:t>пособов выведения таких воспитанников</w:t>
      </w:r>
      <w:r w:rsidRPr="00913EA8">
        <w:rPr>
          <w:rFonts w:ascii="Times New Roman" w:hAnsi="Times New Roman" w:cs="Times New Roman"/>
          <w:sz w:val="28"/>
          <w:szCs w:val="28"/>
        </w:rPr>
        <w:t xml:space="preserve"> из состояния угрозы их дальнейшему социальному развитию.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3EA8">
        <w:rPr>
          <w:rFonts w:ascii="Times New Roman" w:hAnsi="Times New Roman" w:cs="Times New Roman"/>
          <w:sz w:val="28"/>
          <w:szCs w:val="28"/>
        </w:rPr>
        <w:t>Концептуальными основами работы с такими деть</w:t>
      </w:r>
      <w:r>
        <w:rPr>
          <w:rFonts w:ascii="Times New Roman" w:hAnsi="Times New Roman" w:cs="Times New Roman"/>
          <w:sz w:val="28"/>
          <w:szCs w:val="28"/>
        </w:rPr>
        <w:t xml:space="preserve">ми в условиях нашего учреждения </w:t>
      </w:r>
      <w:r w:rsidRPr="00913EA8">
        <w:rPr>
          <w:rFonts w:ascii="Times New Roman" w:hAnsi="Times New Roman" w:cs="Times New Roman"/>
          <w:sz w:val="28"/>
          <w:szCs w:val="28"/>
        </w:rPr>
        <w:t>стали: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 w:rsidRPr="00913EA8">
        <w:rPr>
          <w:rFonts w:ascii="Times New Roman" w:hAnsi="Times New Roman" w:cs="Times New Roman"/>
          <w:sz w:val="28"/>
          <w:szCs w:val="28"/>
        </w:rPr>
        <w:t>а) идеи гуманистического воспитания, в частности, создание психологически благоприятной социальной среды, находясь в которой подросток группы риска возвращается к нормальным, здоровым условиям жизни, к позитивным эмоциональным взаимодействиям со взрослыми, что способствует более полному раскрытию его творческого потенциала, формированию у него индивидуальности и независимости в суждениях, культуры общения;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 w:rsidRPr="00913EA8">
        <w:rPr>
          <w:rFonts w:ascii="Times New Roman" w:hAnsi="Times New Roman" w:cs="Times New Roman"/>
          <w:sz w:val="28"/>
          <w:szCs w:val="28"/>
        </w:rPr>
        <w:t>б) научные доктрины философии «прогрессивного общественного движения», конкретно - принцип «обучение посредством делания», наиболее эффективным направлением которого признано образование вне стен помещения, на открытом воздухе и природе, что способствует не только приобретению данной категорией подростков хороших академических знаний, но и расширению их жизненного опыта;</w:t>
      </w:r>
    </w:p>
    <w:p w:rsidR="00EE165C" w:rsidRDefault="00EE165C" w:rsidP="009A7CEC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 w:rsidRPr="00913EA8">
        <w:rPr>
          <w:rFonts w:ascii="Times New Roman" w:hAnsi="Times New Roman" w:cs="Times New Roman"/>
          <w:sz w:val="28"/>
          <w:szCs w:val="28"/>
        </w:rPr>
        <w:t>в) современные концепции неопрагматической педагогики (общинное воспитание), которые направлены на подготовку детей группы риска к социальному общению, адаптации к жизни в обществе, профессиональное самоопределение и личностный рост.</w:t>
      </w:r>
    </w:p>
    <w:p w:rsidR="00EE165C" w:rsidRPr="00913EA8" w:rsidRDefault="00EE165C" w:rsidP="009A7CEC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Было установлено, что все это </w:t>
      </w:r>
      <w:r w:rsidRPr="00913EA8">
        <w:rPr>
          <w:rFonts w:ascii="Times New Roman" w:hAnsi="Times New Roman" w:cs="Times New Roman"/>
          <w:sz w:val="28"/>
          <w:szCs w:val="28"/>
        </w:rPr>
        <w:t>ориентировано на выполнение ряда функций: воспитательной, образовательной, развивающей, коррекционной, компенсаторной, профилактической и обогащения социальной компетентности, которая выступает в роли системообразующей в деле оказания помо</w:t>
      </w:r>
      <w:r>
        <w:rPr>
          <w:rFonts w:ascii="Times New Roman" w:hAnsi="Times New Roman" w:cs="Times New Roman"/>
          <w:sz w:val="28"/>
          <w:szCs w:val="28"/>
        </w:rPr>
        <w:t>щи проблемным подросткам</w:t>
      </w:r>
      <w:r w:rsidRPr="00913EA8">
        <w:rPr>
          <w:rFonts w:ascii="Times New Roman" w:hAnsi="Times New Roman" w:cs="Times New Roman"/>
          <w:sz w:val="28"/>
          <w:szCs w:val="28"/>
        </w:rPr>
        <w:t>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Я прихожу к выводу</w:t>
      </w:r>
      <w:r w:rsidRPr="00913EA8">
        <w:rPr>
          <w:rFonts w:ascii="Times New Roman" w:hAnsi="Times New Roman" w:cs="Times New Roman"/>
          <w:sz w:val="28"/>
          <w:szCs w:val="28"/>
        </w:rPr>
        <w:t xml:space="preserve"> к выводу, что эффективность воспитательной деятельности применительно к подросткам гр</w:t>
      </w:r>
      <w:r>
        <w:rPr>
          <w:rFonts w:ascii="Times New Roman" w:hAnsi="Times New Roman" w:cs="Times New Roman"/>
          <w:sz w:val="28"/>
          <w:szCs w:val="28"/>
        </w:rPr>
        <w:t>уппы риска в нашем образовательном</w:t>
      </w:r>
      <w:r w:rsidRPr="00913EA8">
        <w:rPr>
          <w:rFonts w:ascii="Times New Roman" w:hAnsi="Times New Roman" w:cs="Times New Roman"/>
          <w:sz w:val="28"/>
          <w:szCs w:val="28"/>
        </w:rPr>
        <w:t xml:space="preserve"> учрежде</w:t>
      </w:r>
      <w:r>
        <w:rPr>
          <w:rFonts w:ascii="Times New Roman" w:hAnsi="Times New Roman" w:cs="Times New Roman"/>
          <w:sz w:val="28"/>
          <w:szCs w:val="28"/>
        </w:rPr>
        <w:t>нии</w:t>
      </w:r>
      <w:r w:rsidRPr="00913EA8">
        <w:rPr>
          <w:rFonts w:ascii="Times New Roman" w:hAnsi="Times New Roman" w:cs="Times New Roman"/>
          <w:sz w:val="28"/>
          <w:szCs w:val="28"/>
        </w:rPr>
        <w:t xml:space="preserve"> будет зависеть от нескольких условий: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</w:t>
      </w:r>
      <w:r w:rsidRPr="00913EA8">
        <w:rPr>
          <w:rFonts w:ascii="Times New Roman" w:hAnsi="Times New Roman" w:cs="Times New Roman"/>
          <w:sz w:val="28"/>
          <w:szCs w:val="28"/>
        </w:rPr>
        <w:t>атериально-технологических, то есть от того, насколько педагогически целесообразно организована среда, жизненное пространство, позволяющее таким детям осваивать навыки овладения культурой современного быта, чувствовать себя свободно, ощущать себя хозяином ситуации;</w:t>
      </w:r>
    </w:p>
    <w:p w:rsidR="00EE165C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Ш</w:t>
      </w:r>
      <w:r w:rsidRPr="00913EA8">
        <w:rPr>
          <w:rFonts w:ascii="Times New Roman" w:hAnsi="Times New Roman" w:cs="Times New Roman"/>
          <w:sz w:val="28"/>
          <w:szCs w:val="28"/>
        </w:rPr>
        <w:t xml:space="preserve">ирокого спектра видов деятельности и общения, открывающих подросткам возможности освоения социально значимых типов поведения и деятельности в форме мастерских (актерского мастерства, оформительского искусства, компьютерной деятельности, кройки и шитья и т. д.) 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  Н</w:t>
      </w:r>
      <w:r w:rsidRPr="00913EA8">
        <w:rPr>
          <w:rFonts w:ascii="Times New Roman" w:hAnsi="Times New Roman" w:cs="Times New Roman"/>
          <w:sz w:val="28"/>
          <w:szCs w:val="28"/>
        </w:rPr>
        <w:t>епрерывности психолого-педагогического сопровождения таких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</w:t>
      </w:r>
      <w:r w:rsidRPr="00913EA8">
        <w:rPr>
          <w:rFonts w:ascii="Times New Roman" w:hAnsi="Times New Roman" w:cs="Times New Roman"/>
          <w:sz w:val="28"/>
          <w:szCs w:val="28"/>
        </w:rPr>
        <w:t>асыщенности, интенсивности, яркой эмоциональной окраски проводимой воспитательной работы, высокого мастерства, методической оснащенности, психолого-педагогической подготовленности персонала;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</w:t>
      </w:r>
      <w:r w:rsidRPr="00913EA8">
        <w:rPr>
          <w:rFonts w:ascii="Times New Roman" w:hAnsi="Times New Roman" w:cs="Times New Roman"/>
          <w:sz w:val="28"/>
          <w:szCs w:val="28"/>
        </w:rPr>
        <w:t>спользования нетрадиционн</w:t>
      </w:r>
      <w:r>
        <w:rPr>
          <w:rFonts w:ascii="Times New Roman" w:hAnsi="Times New Roman" w:cs="Times New Roman"/>
          <w:sz w:val="28"/>
          <w:szCs w:val="28"/>
        </w:rPr>
        <w:t>ых технологий общения воспитанников</w:t>
      </w:r>
      <w:r w:rsidRPr="00913EA8">
        <w:rPr>
          <w:rFonts w:ascii="Times New Roman" w:hAnsi="Times New Roman" w:cs="Times New Roman"/>
          <w:sz w:val="28"/>
          <w:szCs w:val="28"/>
        </w:rPr>
        <w:t>: их взаимодействия в составе одновозрастных и однополых тренинговых групп, так как, в первом случае, снижается опасность передачи негативного опыта от старших к младшим, исключается насилие, а во втором - обеспечивается специфика коррекционной работы с мальчиками</w:t>
      </w:r>
      <w:r>
        <w:rPr>
          <w:rFonts w:ascii="Times New Roman" w:hAnsi="Times New Roman" w:cs="Times New Roman"/>
          <w:sz w:val="28"/>
          <w:szCs w:val="28"/>
        </w:rPr>
        <w:t xml:space="preserve"> и девочками этого возраста</w:t>
      </w:r>
      <w:r w:rsidRPr="00913EA8">
        <w:rPr>
          <w:rFonts w:ascii="Times New Roman" w:hAnsi="Times New Roman" w:cs="Times New Roman"/>
          <w:sz w:val="28"/>
          <w:szCs w:val="28"/>
        </w:rPr>
        <w:t>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3EA8">
        <w:rPr>
          <w:rFonts w:ascii="Times New Roman" w:hAnsi="Times New Roman" w:cs="Times New Roman"/>
          <w:sz w:val="28"/>
          <w:szCs w:val="28"/>
        </w:rPr>
        <w:t>Таким образом, в группу риска объединяют тех подростков, которые по генетическим, биологическим, социально</w:t>
      </w:r>
      <w:r>
        <w:rPr>
          <w:rFonts w:ascii="Times New Roman" w:hAnsi="Times New Roman" w:cs="Times New Roman"/>
          <w:sz w:val="28"/>
          <w:szCs w:val="28"/>
        </w:rPr>
        <w:t xml:space="preserve">-психологическим </w:t>
      </w:r>
      <w:r w:rsidRPr="00913EA8">
        <w:rPr>
          <w:rFonts w:ascii="Times New Roman" w:hAnsi="Times New Roman" w:cs="Times New Roman"/>
          <w:sz w:val="28"/>
          <w:szCs w:val="28"/>
        </w:rPr>
        <w:t>или социально-практическим причинам не в состоянии без посторонней квалифицированной помощи преодолевать возникающие на их жизненном пути трудности, которые могут привести к потере ими социальной значимости, духовности, морального облика.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Ряд реализуемых в нашем учреждении программ </w:t>
      </w:r>
      <w:r w:rsidRPr="00913EA8">
        <w:rPr>
          <w:rFonts w:ascii="Times New Roman" w:hAnsi="Times New Roman" w:cs="Times New Roman"/>
          <w:sz w:val="28"/>
          <w:szCs w:val="28"/>
        </w:rPr>
        <w:t>дают лучшие результаты, если они базируются на вариативности, обеспечивающей ребенку право выбора, организации дополнительного неформального общения между детьми и взрослыми, как средства передачи социокультурного опыта от одного поколения к другому; проживания со сверстниками событий, которые помогают развивать у подростка умения жить и сотрудничать в малой группе, коллективе класса, с другими людьми.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3EA8">
        <w:rPr>
          <w:rFonts w:ascii="Times New Roman" w:hAnsi="Times New Roman" w:cs="Times New Roman"/>
          <w:sz w:val="28"/>
          <w:szCs w:val="28"/>
        </w:rPr>
        <w:t>Придерживаясь точки зрения, что «трудные» подростки - дети г</w:t>
      </w:r>
      <w:r>
        <w:rPr>
          <w:rFonts w:ascii="Times New Roman" w:hAnsi="Times New Roman" w:cs="Times New Roman"/>
          <w:sz w:val="28"/>
          <w:szCs w:val="28"/>
        </w:rPr>
        <w:t xml:space="preserve">руппы риска, </w:t>
      </w:r>
      <w:r w:rsidRPr="00913EA8">
        <w:rPr>
          <w:rFonts w:ascii="Times New Roman" w:hAnsi="Times New Roman" w:cs="Times New Roman"/>
          <w:sz w:val="28"/>
          <w:szCs w:val="28"/>
        </w:rPr>
        <w:t>связывает причины отклонений в их поведении с деформацией, прежде всего, стержневых психологических качеств личности, в первую очередь, с основными чертами их хар</w:t>
      </w:r>
      <w:r>
        <w:rPr>
          <w:rFonts w:ascii="Times New Roman" w:hAnsi="Times New Roman" w:cs="Times New Roman"/>
          <w:sz w:val="28"/>
          <w:szCs w:val="28"/>
        </w:rPr>
        <w:t>актера. В этой связи выделяется</w:t>
      </w:r>
      <w:r w:rsidRPr="00913EA8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ве категории «трудных»: воспитанники</w:t>
      </w:r>
      <w:r w:rsidRPr="00913EA8">
        <w:rPr>
          <w:rFonts w:ascii="Times New Roman" w:hAnsi="Times New Roman" w:cs="Times New Roman"/>
          <w:sz w:val="28"/>
          <w:szCs w:val="28"/>
        </w:rPr>
        <w:t xml:space="preserve"> с «естественными», «небольшими отклонениями» в нравственном развитии (ленивых, пассивных, недисциплинированн</w:t>
      </w:r>
      <w:r>
        <w:rPr>
          <w:rFonts w:ascii="Times New Roman" w:hAnsi="Times New Roman" w:cs="Times New Roman"/>
          <w:sz w:val="28"/>
          <w:szCs w:val="28"/>
        </w:rPr>
        <w:t>ых, лживых и т. д.) и воспитанников</w:t>
      </w:r>
      <w:r w:rsidRPr="00913EA8">
        <w:rPr>
          <w:rFonts w:ascii="Times New Roman" w:hAnsi="Times New Roman" w:cs="Times New Roman"/>
          <w:sz w:val="28"/>
          <w:szCs w:val="28"/>
        </w:rPr>
        <w:t xml:space="preserve"> с ак</w:t>
      </w:r>
      <w:r>
        <w:rPr>
          <w:rFonts w:ascii="Times New Roman" w:hAnsi="Times New Roman" w:cs="Times New Roman"/>
          <w:sz w:val="28"/>
          <w:szCs w:val="28"/>
        </w:rPr>
        <w:t>центуациями характера</w:t>
      </w:r>
      <w:r w:rsidRPr="00913EA8">
        <w:rPr>
          <w:rFonts w:ascii="Times New Roman" w:hAnsi="Times New Roman" w:cs="Times New Roman"/>
          <w:sz w:val="28"/>
          <w:szCs w:val="28"/>
        </w:rPr>
        <w:t>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3EA8">
        <w:rPr>
          <w:rFonts w:ascii="Times New Roman" w:hAnsi="Times New Roman" w:cs="Times New Roman"/>
          <w:sz w:val="28"/>
          <w:szCs w:val="28"/>
        </w:rPr>
        <w:t>Леность проявляется в отсутствии желания трудится и учится. Причиной ее появления называются: отрицательное влияние окружающей среды и чре</w:t>
      </w:r>
      <w:r>
        <w:rPr>
          <w:rFonts w:ascii="Times New Roman" w:hAnsi="Times New Roman" w:cs="Times New Roman"/>
          <w:sz w:val="28"/>
          <w:szCs w:val="28"/>
        </w:rPr>
        <w:t>звычайная заботливость педагогов и сотрудников учреждения</w:t>
      </w:r>
      <w:r w:rsidRPr="00913EA8">
        <w:rPr>
          <w:rFonts w:ascii="Times New Roman" w:hAnsi="Times New Roman" w:cs="Times New Roman"/>
          <w:sz w:val="28"/>
          <w:szCs w:val="28"/>
        </w:rPr>
        <w:t>, отсутствие трудовой обстановки в семье и бесперспективность обучения, отсутствие контроля за поведением подростков или слишком пристальное наблюдение за ними, в связи с неверными взглядами на себя и других людей.</w:t>
      </w:r>
    </w:p>
    <w:p w:rsidR="00EE165C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3EA8">
        <w:rPr>
          <w:rFonts w:ascii="Times New Roman" w:hAnsi="Times New Roman" w:cs="Times New Roman"/>
          <w:sz w:val="28"/>
          <w:szCs w:val="28"/>
        </w:rPr>
        <w:t>Подростки с пассивным поведением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разными группами:</w:t>
      </w:r>
    </w:p>
    <w:p w:rsidR="00EE165C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 w:rsidRPr="00913EA8">
        <w:rPr>
          <w:rFonts w:ascii="Times New Roman" w:hAnsi="Times New Roman" w:cs="Times New Roman"/>
          <w:sz w:val="28"/>
          <w:szCs w:val="28"/>
        </w:rPr>
        <w:t xml:space="preserve">а) с пониженной интеллектуальной активностью; </w:t>
      </w:r>
    </w:p>
    <w:p w:rsidR="00EE165C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 w:rsidRPr="00913EA8">
        <w:rPr>
          <w:rFonts w:ascii="Times New Roman" w:hAnsi="Times New Roman" w:cs="Times New Roman"/>
          <w:sz w:val="28"/>
          <w:szCs w:val="28"/>
        </w:rPr>
        <w:t xml:space="preserve">б) с недостатками физического здоровья; </w:t>
      </w:r>
    </w:p>
    <w:p w:rsidR="00EE165C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 w:rsidRPr="00913EA8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с дефектами развития</w:t>
      </w:r>
      <w:r w:rsidRPr="00913E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3EA8">
        <w:rPr>
          <w:rFonts w:ascii="Times New Roman" w:hAnsi="Times New Roman" w:cs="Times New Roman"/>
          <w:sz w:val="28"/>
          <w:szCs w:val="28"/>
        </w:rPr>
        <w:t>Интеллектуальная пас</w:t>
      </w:r>
      <w:r>
        <w:rPr>
          <w:rFonts w:ascii="Times New Roman" w:hAnsi="Times New Roman" w:cs="Times New Roman"/>
          <w:sz w:val="28"/>
          <w:szCs w:val="28"/>
        </w:rPr>
        <w:t>сивность</w:t>
      </w:r>
      <w:r w:rsidRPr="00913EA8">
        <w:rPr>
          <w:rFonts w:ascii="Times New Roman" w:hAnsi="Times New Roman" w:cs="Times New Roman"/>
          <w:sz w:val="28"/>
          <w:szCs w:val="28"/>
        </w:rPr>
        <w:t>, порождается недостаточной сформированностью интеллектуальных умений и навыков; отсутствием познавательного интереса; пробелами в знаниях; н</w:t>
      </w:r>
      <w:r>
        <w:rPr>
          <w:rFonts w:ascii="Times New Roman" w:hAnsi="Times New Roman" w:cs="Times New Roman"/>
          <w:sz w:val="28"/>
          <w:szCs w:val="28"/>
        </w:rPr>
        <w:t xml:space="preserve">еумением организовывать </w:t>
      </w:r>
      <w:r w:rsidRPr="00913EA8">
        <w:rPr>
          <w:rFonts w:ascii="Times New Roman" w:hAnsi="Times New Roman" w:cs="Times New Roman"/>
          <w:sz w:val="28"/>
          <w:szCs w:val="28"/>
        </w:rPr>
        <w:t>работу, самостоятельную деятельность; нежел</w:t>
      </w:r>
      <w:r>
        <w:rPr>
          <w:rFonts w:ascii="Times New Roman" w:hAnsi="Times New Roman" w:cs="Times New Roman"/>
          <w:sz w:val="28"/>
          <w:szCs w:val="28"/>
        </w:rPr>
        <w:t xml:space="preserve">анием упорно заниматься </w:t>
      </w:r>
      <w:r w:rsidRPr="00913EA8">
        <w:rPr>
          <w:rFonts w:ascii="Times New Roman" w:hAnsi="Times New Roman" w:cs="Times New Roman"/>
          <w:sz w:val="28"/>
          <w:szCs w:val="28"/>
        </w:rPr>
        <w:t>трудом в связи с завышенной или заниженной самооценкой; переключением вним</w:t>
      </w:r>
      <w:r>
        <w:rPr>
          <w:rFonts w:ascii="Times New Roman" w:hAnsi="Times New Roman" w:cs="Times New Roman"/>
          <w:sz w:val="28"/>
          <w:szCs w:val="28"/>
        </w:rPr>
        <w:t>ания на другой вид деятельности</w:t>
      </w:r>
      <w:r w:rsidRPr="00913EA8">
        <w:rPr>
          <w:rFonts w:ascii="Times New Roman" w:hAnsi="Times New Roman" w:cs="Times New Roman"/>
          <w:sz w:val="28"/>
          <w:szCs w:val="28"/>
        </w:rPr>
        <w:t>; неправильным отношением к подростку взрослых и другими.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3EA8">
        <w:rPr>
          <w:rFonts w:ascii="Times New Roman" w:hAnsi="Times New Roman" w:cs="Times New Roman"/>
          <w:sz w:val="28"/>
          <w:szCs w:val="28"/>
        </w:rPr>
        <w:t>Кроме на</w:t>
      </w:r>
      <w:r>
        <w:rPr>
          <w:rFonts w:ascii="Times New Roman" w:hAnsi="Times New Roman" w:cs="Times New Roman"/>
          <w:sz w:val="28"/>
          <w:szCs w:val="28"/>
        </w:rPr>
        <w:t xml:space="preserve">званных подгрупп, </w:t>
      </w:r>
      <w:r w:rsidRPr="00913EA8">
        <w:rPr>
          <w:rFonts w:ascii="Times New Roman" w:hAnsi="Times New Roman" w:cs="Times New Roman"/>
          <w:sz w:val="28"/>
          <w:szCs w:val="28"/>
        </w:rPr>
        <w:t xml:space="preserve">к группе риска </w:t>
      </w:r>
      <w:r>
        <w:rPr>
          <w:rFonts w:ascii="Times New Roman" w:hAnsi="Times New Roman" w:cs="Times New Roman"/>
          <w:sz w:val="28"/>
          <w:szCs w:val="28"/>
        </w:rPr>
        <w:t xml:space="preserve">относят </w:t>
      </w:r>
      <w:r w:rsidRPr="00913EA8">
        <w:rPr>
          <w:rFonts w:ascii="Times New Roman" w:hAnsi="Times New Roman" w:cs="Times New Roman"/>
          <w:sz w:val="28"/>
          <w:szCs w:val="28"/>
        </w:rPr>
        <w:t>неорганизованных, ненастойчивых, эгоистических, недисциплинированных, упрямых, к</w:t>
      </w:r>
      <w:r>
        <w:rPr>
          <w:rFonts w:ascii="Times New Roman" w:hAnsi="Times New Roman" w:cs="Times New Roman"/>
          <w:sz w:val="28"/>
          <w:szCs w:val="28"/>
        </w:rPr>
        <w:t>апризных, непослушных</w:t>
      </w:r>
      <w:r w:rsidRPr="00913EA8">
        <w:rPr>
          <w:rFonts w:ascii="Times New Roman" w:hAnsi="Times New Roman" w:cs="Times New Roman"/>
          <w:sz w:val="28"/>
          <w:szCs w:val="28"/>
        </w:rPr>
        <w:t>, грубых и лживых подростков. Все сказанное свидетельствует о достаточно широком смысловом диапазоне трактовки термина «группа риска», и о том, что такие дети встречаются в каждом образовательном учреждении, нуждаются во внимании со стороны педагогов, психологов и других специалистов.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</w:t>
      </w:r>
      <w:r w:rsidRPr="00913EA8">
        <w:rPr>
          <w:rFonts w:ascii="Times New Roman" w:hAnsi="Times New Roman" w:cs="Times New Roman"/>
          <w:sz w:val="28"/>
          <w:szCs w:val="28"/>
        </w:rPr>
        <w:t>одросток группы риска испытывает наибольшую нестабильность, которая негативно влияет на процесс формирования его социального о</w:t>
      </w:r>
      <w:r>
        <w:rPr>
          <w:rFonts w:ascii="Times New Roman" w:hAnsi="Times New Roman" w:cs="Times New Roman"/>
          <w:sz w:val="28"/>
          <w:szCs w:val="28"/>
        </w:rPr>
        <w:t xml:space="preserve">пыта. В этой связи, </w:t>
      </w:r>
      <w:r w:rsidRPr="00913EA8">
        <w:rPr>
          <w:rFonts w:ascii="Times New Roman" w:hAnsi="Times New Roman" w:cs="Times New Roman"/>
          <w:sz w:val="28"/>
          <w:szCs w:val="28"/>
        </w:rPr>
        <w:t>обосновывает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913EA8">
        <w:rPr>
          <w:rFonts w:ascii="Times New Roman" w:hAnsi="Times New Roman" w:cs="Times New Roman"/>
          <w:sz w:val="28"/>
          <w:szCs w:val="28"/>
        </w:rPr>
        <w:t xml:space="preserve"> возможность и необходимость использования в работе с ними физкультурно-оздоровительной деятельности, в ходе которой в результате сочетания традиционных средств и социально-ориентирован</w:t>
      </w:r>
      <w:r>
        <w:rPr>
          <w:rFonts w:ascii="Times New Roman" w:hAnsi="Times New Roman" w:cs="Times New Roman"/>
          <w:sz w:val="28"/>
          <w:szCs w:val="28"/>
        </w:rPr>
        <w:t xml:space="preserve">ных игр, </w:t>
      </w:r>
      <w:r w:rsidRPr="00913EA8">
        <w:rPr>
          <w:rFonts w:ascii="Times New Roman" w:hAnsi="Times New Roman" w:cs="Times New Roman"/>
          <w:sz w:val="28"/>
          <w:szCs w:val="28"/>
        </w:rPr>
        <w:t>туристических походов, творческих пор</w:t>
      </w:r>
      <w:r>
        <w:rPr>
          <w:rFonts w:ascii="Times New Roman" w:hAnsi="Times New Roman" w:cs="Times New Roman"/>
          <w:sz w:val="28"/>
          <w:szCs w:val="28"/>
        </w:rPr>
        <w:t xml:space="preserve">учений, </w:t>
      </w:r>
      <w:r w:rsidRPr="00913EA8">
        <w:rPr>
          <w:rFonts w:ascii="Times New Roman" w:hAnsi="Times New Roman" w:cs="Times New Roman"/>
          <w:sz w:val="28"/>
          <w:szCs w:val="28"/>
        </w:rPr>
        <w:t>специально организованных просмотров видеофильмов происходит вытеснение и замещение доминанты прежнего социального опыта новым содержанием просоциального толка, позитивными эмоциональными переживаниями, преобразованием на этой основе себя и социального ок</w:t>
      </w:r>
      <w:r>
        <w:rPr>
          <w:rFonts w:ascii="Times New Roman" w:hAnsi="Times New Roman" w:cs="Times New Roman"/>
          <w:sz w:val="28"/>
          <w:szCs w:val="28"/>
        </w:rPr>
        <w:t xml:space="preserve">ружения. Кроме того, </w:t>
      </w:r>
      <w:r w:rsidRPr="00913EA8">
        <w:rPr>
          <w:rFonts w:ascii="Times New Roman" w:hAnsi="Times New Roman" w:cs="Times New Roman"/>
          <w:sz w:val="28"/>
          <w:szCs w:val="28"/>
        </w:rPr>
        <w:t>такого рода воспитательная работа с подростками группы риска должна строится поэтапно, опираться на определенные принципы, обеспечивать перенос приобретенного опыта на другие виды деятельности и отношений.</w:t>
      </w:r>
    </w:p>
    <w:p w:rsidR="00EE165C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 О</w:t>
      </w:r>
      <w:r w:rsidRPr="00913EA8">
        <w:rPr>
          <w:rFonts w:ascii="Times New Roman" w:hAnsi="Times New Roman" w:cs="Times New Roman"/>
          <w:sz w:val="28"/>
          <w:szCs w:val="28"/>
        </w:rPr>
        <w:t xml:space="preserve">тклонения разделяют на четыре группы: </w:t>
      </w:r>
    </w:p>
    <w:p w:rsidR="00EE165C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13EA8">
        <w:rPr>
          <w:rFonts w:ascii="Times New Roman" w:hAnsi="Times New Roman" w:cs="Times New Roman"/>
          <w:sz w:val="28"/>
          <w:szCs w:val="28"/>
        </w:rPr>
        <w:t xml:space="preserve">физические (связаны со здоровьем человека и определяются медицинскими показателями), </w:t>
      </w:r>
    </w:p>
    <w:p w:rsidR="00EE165C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13EA8">
        <w:rPr>
          <w:rFonts w:ascii="Times New Roman" w:hAnsi="Times New Roman" w:cs="Times New Roman"/>
          <w:sz w:val="28"/>
          <w:szCs w:val="28"/>
        </w:rPr>
        <w:t xml:space="preserve">психические (связаны с умственным развитием ребенка, его психическими недостатками), 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13EA8">
        <w:rPr>
          <w:rFonts w:ascii="Times New Roman" w:hAnsi="Times New Roman" w:cs="Times New Roman"/>
          <w:sz w:val="28"/>
          <w:szCs w:val="28"/>
        </w:rPr>
        <w:t>педагогические (связаны с неполучением образования), социальные (связаны с недопустимым, недозволенным поведением).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3EA8">
        <w:rPr>
          <w:rFonts w:ascii="Times New Roman" w:hAnsi="Times New Roman" w:cs="Times New Roman"/>
          <w:sz w:val="28"/>
          <w:szCs w:val="28"/>
        </w:rPr>
        <w:t>Каждое из отклонений, рождая определенные затруднения и состояния личности, становится источником внешних и внутренних рисков, которые мешают решению возрастных задач, расширению индивидуального социального опыта, формированию у личности социальной компетентности. Поэтому и работа с данной категорией детей и подростков в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учреждениях, </w:t>
      </w:r>
      <w:r w:rsidRPr="00913EA8">
        <w:rPr>
          <w:rFonts w:ascii="Times New Roman" w:hAnsi="Times New Roman" w:cs="Times New Roman"/>
          <w:sz w:val="28"/>
          <w:szCs w:val="28"/>
        </w:rPr>
        <w:t>должна быть направлена как на профилактику отклонений, так и на их реабилитацию, ресоциализацию, в которых заметную роль играет повышение их социальной компетентности.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3EA8">
        <w:rPr>
          <w:rFonts w:ascii="Times New Roman" w:hAnsi="Times New Roman" w:cs="Times New Roman"/>
          <w:sz w:val="28"/>
          <w:szCs w:val="28"/>
        </w:rPr>
        <w:t>В федеральном законе РФ «Об основных гарантиях прав ребенка в Российской Федерации» введено еще одно понятие, которое рассматривается как синоним понятия «дети группы риска», это - «дети, находящиеся в труд</w:t>
      </w:r>
      <w:r>
        <w:rPr>
          <w:rFonts w:ascii="Times New Roman" w:hAnsi="Times New Roman" w:cs="Times New Roman"/>
          <w:sz w:val="28"/>
          <w:szCs w:val="28"/>
        </w:rPr>
        <w:t>ной жизненной ситуации»</w:t>
      </w:r>
      <w:r w:rsidRPr="00913EA8">
        <w:rPr>
          <w:rFonts w:ascii="Times New Roman" w:hAnsi="Times New Roman" w:cs="Times New Roman"/>
          <w:sz w:val="28"/>
          <w:szCs w:val="28"/>
        </w:rPr>
        <w:t>. В эту категорию включены дети-инвалиды; дети-жертвы насилия; дети-жертвы вооруженных и межнациональных конфликтов, экологических и техногенных катастроф, стихийных бедствий; дети, оказавшиеся в экстремальных ситуациях; дети, отбывающие наказание в виде лишения свободы в воспитательных колониях; дети, проживающие в малоимущих семьях; дети с отклонениями в поведении; дети, жизнедеятельность которых нарушена в результате сложившихся обстоятельств и которые не могут их преодолеть самостоятельно или с помощью семьи.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3EA8">
        <w:rPr>
          <w:rFonts w:ascii="Times New Roman" w:hAnsi="Times New Roman" w:cs="Times New Roman"/>
          <w:sz w:val="28"/>
          <w:szCs w:val="28"/>
        </w:rPr>
        <w:t>Таким образом, достаточно представительная группа подростков, которые посещают образовательные учреждения, по тем или иным параметрам может быть отнесена к категории «риска». Их отношения с окружающими являются не всегда удовлетворяющими стороны, что ведет к разного рода противоречиям. Не соответствующее социальным требованиям и ожиданиям поведение таких подростков «... стало характеризоваться как деформированный процесс накопления ими социального опыта, как результат субъективных нарушений, связанных с семейным неблагополучием, недостаточной педагогической культурой родителей, негативным балансом поощрений и наказаний, отсутствием любви к ребенку и др</w:t>
      </w:r>
      <w:r>
        <w:rPr>
          <w:rFonts w:ascii="Times New Roman" w:hAnsi="Times New Roman" w:cs="Times New Roman"/>
          <w:sz w:val="28"/>
          <w:szCs w:val="28"/>
        </w:rPr>
        <w:t>угими факторами»</w:t>
      </w:r>
      <w:r w:rsidRPr="00913EA8">
        <w:rPr>
          <w:rFonts w:ascii="Times New Roman" w:hAnsi="Times New Roman" w:cs="Times New Roman"/>
          <w:sz w:val="28"/>
          <w:szCs w:val="28"/>
        </w:rPr>
        <w:t>. Такая социальная модель, то есть риск, не связанный с физическими или психическими нарушениями, рассматривается в контексте девиаций, и в первую очередь, относительно подростков.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3EA8">
        <w:rPr>
          <w:rFonts w:ascii="Times New Roman" w:hAnsi="Times New Roman" w:cs="Times New Roman"/>
          <w:sz w:val="28"/>
          <w:szCs w:val="28"/>
        </w:rPr>
        <w:t>Последнее обстоятельство объясняется тем, что характерными особенностями подросткового возраста являются: эмоциональная незрелость, недостаточно развитое умение контролировать собственное поведение, соразмерять желания и возможности в удовлетворении своих потребностей, повышенная внушаемость, желание самоутверд</w:t>
      </w:r>
      <w:r>
        <w:rPr>
          <w:rFonts w:ascii="Times New Roman" w:hAnsi="Times New Roman" w:cs="Times New Roman"/>
          <w:sz w:val="28"/>
          <w:szCs w:val="28"/>
        </w:rPr>
        <w:t>иться и стать взрослым</w:t>
      </w:r>
      <w:r w:rsidRPr="00913EA8">
        <w:rPr>
          <w:rFonts w:ascii="Times New Roman" w:hAnsi="Times New Roman" w:cs="Times New Roman"/>
          <w:sz w:val="28"/>
          <w:szCs w:val="28"/>
        </w:rPr>
        <w:t>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3EA8">
        <w:rPr>
          <w:rFonts w:ascii="Times New Roman" w:hAnsi="Times New Roman" w:cs="Times New Roman"/>
          <w:sz w:val="28"/>
          <w:szCs w:val="28"/>
        </w:rPr>
        <w:t>Следовательно, многие проблемы подростков порождены тем, что они находятся на особой стадии формирования важнейших черт и качеств личности, которая «... еще недостаточно развита, чтобы считаться взрослой, и в то же время настолько развита, что в состоянии сознательно вступить в отношения с окружающими и следовать в своих поступках и действиях требованиям общест</w:t>
      </w:r>
      <w:r>
        <w:rPr>
          <w:rFonts w:ascii="Times New Roman" w:hAnsi="Times New Roman" w:cs="Times New Roman"/>
          <w:sz w:val="28"/>
          <w:szCs w:val="28"/>
        </w:rPr>
        <w:t>венных норм и правил»</w:t>
      </w:r>
      <w:r w:rsidRPr="00913EA8">
        <w:rPr>
          <w:rFonts w:ascii="Times New Roman" w:hAnsi="Times New Roman" w:cs="Times New Roman"/>
          <w:sz w:val="28"/>
          <w:szCs w:val="28"/>
        </w:rPr>
        <w:t xml:space="preserve">. Несоблюдение же ими этих норм и правил в науке изучается через явление, которое называется девиацией. Она может быть охарактеризована как взаимодействие ребенка с микросоциумом, нарушающее его развитие и социализацию вследствие отсутствия адекватного учета средой его индивидуальности и проявляющееся в поведенческом противодействии установленным нравственным </w:t>
      </w:r>
      <w:r>
        <w:rPr>
          <w:rFonts w:ascii="Times New Roman" w:hAnsi="Times New Roman" w:cs="Times New Roman"/>
          <w:sz w:val="28"/>
          <w:szCs w:val="28"/>
        </w:rPr>
        <w:t>и общественным нормам</w:t>
      </w:r>
      <w:r w:rsidRPr="00913EA8">
        <w:rPr>
          <w:rFonts w:ascii="Times New Roman" w:hAnsi="Times New Roman" w:cs="Times New Roman"/>
          <w:sz w:val="28"/>
          <w:szCs w:val="28"/>
        </w:rPr>
        <w:t>. Такое поведение является одним из проявлений социальной дезадаптации.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3EA8">
        <w:rPr>
          <w:rFonts w:ascii="Times New Roman" w:hAnsi="Times New Roman" w:cs="Times New Roman"/>
          <w:sz w:val="28"/>
          <w:szCs w:val="28"/>
        </w:rPr>
        <w:t>К данно</w:t>
      </w:r>
      <w:r>
        <w:rPr>
          <w:rFonts w:ascii="Times New Roman" w:hAnsi="Times New Roman" w:cs="Times New Roman"/>
          <w:sz w:val="28"/>
          <w:szCs w:val="28"/>
        </w:rPr>
        <w:t xml:space="preserve">й категории большинство </w:t>
      </w:r>
      <w:r w:rsidRPr="00913EA8">
        <w:rPr>
          <w:rFonts w:ascii="Times New Roman" w:hAnsi="Times New Roman" w:cs="Times New Roman"/>
          <w:sz w:val="28"/>
          <w:szCs w:val="28"/>
        </w:rPr>
        <w:t>относят: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13EA8">
        <w:rPr>
          <w:rFonts w:ascii="Times New Roman" w:hAnsi="Times New Roman" w:cs="Times New Roman"/>
          <w:sz w:val="28"/>
          <w:szCs w:val="28"/>
        </w:rPr>
        <w:t>детей школьного возраста, не посещающих школу или непосредственно занятия в ней;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13EA8">
        <w:rPr>
          <w:rFonts w:ascii="Times New Roman" w:hAnsi="Times New Roman" w:cs="Times New Roman"/>
          <w:sz w:val="28"/>
          <w:szCs w:val="28"/>
        </w:rPr>
        <w:t>детей-сирот;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13EA8">
        <w:rPr>
          <w:rFonts w:ascii="Times New Roman" w:hAnsi="Times New Roman" w:cs="Times New Roman"/>
          <w:sz w:val="28"/>
          <w:szCs w:val="28"/>
        </w:rPr>
        <w:t>детей подвергшихся разного рода насилиям (физическому, психологическому, сексуальному, моральному);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13EA8">
        <w:rPr>
          <w:rFonts w:ascii="Times New Roman" w:hAnsi="Times New Roman" w:cs="Times New Roman"/>
          <w:sz w:val="28"/>
          <w:szCs w:val="28"/>
        </w:rPr>
        <w:t>подростков с аддиктивными формами поведения;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13EA8">
        <w:rPr>
          <w:rFonts w:ascii="Times New Roman" w:hAnsi="Times New Roman" w:cs="Times New Roman"/>
          <w:sz w:val="28"/>
          <w:szCs w:val="28"/>
        </w:rPr>
        <w:t>подростков сексуально распущенного поведения;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13EA8">
        <w:rPr>
          <w:rFonts w:ascii="Times New Roman" w:hAnsi="Times New Roman" w:cs="Times New Roman"/>
          <w:sz w:val="28"/>
          <w:szCs w:val="28"/>
        </w:rPr>
        <w:t>подростков, совершивших противоправные действия.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3EA8">
        <w:rPr>
          <w:rFonts w:ascii="Times New Roman" w:hAnsi="Times New Roman" w:cs="Times New Roman"/>
          <w:sz w:val="28"/>
          <w:szCs w:val="28"/>
        </w:rPr>
        <w:t xml:space="preserve">При этом, следует подчеркнуть, что, по мнению ряда исследователей, девиантное (как рискованное) поведение в подростковом возрасте проявляется в форме ситуационно обусловленных реакций, таких как: демонстрация, агрессия, вызов, уходы из дома, бродяжничество, суицид, уклонение от учебной и трудовой деятельности </w:t>
      </w:r>
      <w:r>
        <w:rPr>
          <w:rFonts w:ascii="Times New Roman" w:hAnsi="Times New Roman" w:cs="Times New Roman"/>
          <w:sz w:val="28"/>
          <w:szCs w:val="28"/>
        </w:rPr>
        <w:t>и др.</w:t>
      </w:r>
    </w:p>
    <w:p w:rsidR="00EE165C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3EA8">
        <w:rPr>
          <w:rFonts w:ascii="Times New Roman" w:hAnsi="Times New Roman" w:cs="Times New Roman"/>
          <w:sz w:val="28"/>
          <w:szCs w:val="28"/>
        </w:rPr>
        <w:t>Девиантное поведение, с точки зр</w:t>
      </w:r>
      <w:r>
        <w:rPr>
          <w:rFonts w:ascii="Times New Roman" w:hAnsi="Times New Roman" w:cs="Times New Roman"/>
          <w:sz w:val="28"/>
          <w:szCs w:val="28"/>
        </w:rPr>
        <w:t>ения педагогической рискологии -</w:t>
      </w:r>
    </w:p>
    <w:p w:rsidR="00EE165C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 w:rsidRPr="00913EA8">
        <w:rPr>
          <w:rFonts w:ascii="Times New Roman" w:hAnsi="Times New Roman" w:cs="Times New Roman"/>
          <w:sz w:val="28"/>
          <w:szCs w:val="28"/>
        </w:rPr>
        <w:t xml:space="preserve">-это, во-первых, внутренняя опасность для личности, запускающая механизмы само разрушающего поведения; 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13EA8">
        <w:rPr>
          <w:rFonts w:ascii="Times New Roman" w:hAnsi="Times New Roman" w:cs="Times New Roman"/>
          <w:sz w:val="28"/>
          <w:szCs w:val="28"/>
        </w:rPr>
        <w:t>во-вторых, внешняя опасность, опасность для окружающих как прямая (угроза благополучию и жизни других людей), так и косвенная (деформация ценностных ориентации). Девиантное поведение, с позиции теоретиков, представляет собой нормальную реакцию на ненормальные для подростков социальные условия, в которых они оказались, как язык общения с социумом, когда другие социально приемлемые способы общения исчерпали себя или оказались недоступны для несовершеннолетних.</w:t>
      </w:r>
    </w:p>
    <w:p w:rsidR="00EE165C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3EA8">
        <w:rPr>
          <w:rFonts w:ascii="Times New Roman" w:hAnsi="Times New Roman" w:cs="Times New Roman"/>
          <w:sz w:val="28"/>
          <w:szCs w:val="28"/>
        </w:rPr>
        <w:t xml:space="preserve">Поэтому в социально-педагогической работе неслучайно в отношении детей и подростков с девиантным поведением особое внимание уделяется профилактике. 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Ее организация</w:t>
      </w:r>
      <w:r w:rsidRPr="00913EA8">
        <w:rPr>
          <w:rFonts w:ascii="Times New Roman" w:hAnsi="Times New Roman" w:cs="Times New Roman"/>
          <w:sz w:val="28"/>
          <w:szCs w:val="28"/>
        </w:rPr>
        <w:t xml:space="preserve"> предполагает развитие экзистенциальной сферы человека и требует соблюдения следующих условий: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13EA8">
        <w:rPr>
          <w:rFonts w:ascii="Times New Roman" w:hAnsi="Times New Roman" w:cs="Times New Roman"/>
          <w:sz w:val="28"/>
          <w:szCs w:val="28"/>
        </w:rPr>
        <w:t>стимулирование субъектного включения ребенка в профилактический процесс на основе создания ситуации обоснованного выбора;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13EA8">
        <w:rPr>
          <w:rFonts w:ascii="Times New Roman" w:hAnsi="Times New Roman" w:cs="Times New Roman"/>
          <w:sz w:val="28"/>
          <w:szCs w:val="28"/>
        </w:rPr>
        <w:t>создание поля самореализации ребенка, привлекательного для него содержанием деятельности и общения;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13EA8">
        <w:rPr>
          <w:rFonts w:ascii="Times New Roman" w:hAnsi="Times New Roman" w:cs="Times New Roman"/>
          <w:sz w:val="28"/>
          <w:szCs w:val="28"/>
        </w:rPr>
        <w:t>учет, возникающих в молодежной среде тенденций и особенностей формирования молодежной субкультуры на основе данных социально-педагогического мониторинга при выборе вариативных педагогических средств организации профилактического процесса;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13EA8">
        <w:rPr>
          <w:rFonts w:ascii="Times New Roman" w:hAnsi="Times New Roman" w:cs="Times New Roman"/>
          <w:sz w:val="28"/>
          <w:szCs w:val="28"/>
        </w:rPr>
        <w:t>опосредованное влияние профилактических воздействий на формирование рефлексивной позиции ребенка и осознанного противостояния не</w:t>
      </w:r>
      <w:r>
        <w:rPr>
          <w:rFonts w:ascii="Times New Roman" w:hAnsi="Times New Roman" w:cs="Times New Roman"/>
          <w:sz w:val="28"/>
          <w:szCs w:val="28"/>
        </w:rPr>
        <w:t>гативному влиянию группы</w:t>
      </w:r>
      <w:r w:rsidRPr="00913EA8">
        <w:rPr>
          <w:rFonts w:ascii="Times New Roman" w:hAnsi="Times New Roman" w:cs="Times New Roman"/>
          <w:sz w:val="28"/>
          <w:szCs w:val="28"/>
        </w:rPr>
        <w:t>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3EA8">
        <w:rPr>
          <w:rFonts w:ascii="Times New Roman" w:hAnsi="Times New Roman" w:cs="Times New Roman"/>
          <w:sz w:val="28"/>
          <w:szCs w:val="28"/>
        </w:rPr>
        <w:t xml:space="preserve">Наряду с </w:t>
      </w:r>
      <w:r>
        <w:rPr>
          <w:rFonts w:ascii="Times New Roman" w:hAnsi="Times New Roman" w:cs="Times New Roman"/>
          <w:sz w:val="28"/>
          <w:szCs w:val="28"/>
        </w:rPr>
        <w:t xml:space="preserve">профилактикой, </w:t>
      </w:r>
      <w:r w:rsidRPr="00913EA8">
        <w:rPr>
          <w:rFonts w:ascii="Times New Roman" w:hAnsi="Times New Roman" w:cs="Times New Roman"/>
          <w:sz w:val="28"/>
          <w:szCs w:val="28"/>
        </w:rPr>
        <w:t>большое значение имеет реабилитация, под</w:t>
      </w:r>
      <w:r>
        <w:rPr>
          <w:rFonts w:ascii="Times New Roman" w:hAnsi="Times New Roman" w:cs="Times New Roman"/>
          <w:sz w:val="28"/>
          <w:szCs w:val="28"/>
        </w:rPr>
        <w:t xml:space="preserve"> которой понимаем </w:t>
      </w:r>
      <w:r w:rsidRPr="00913EA8">
        <w:rPr>
          <w:rFonts w:ascii="Times New Roman" w:hAnsi="Times New Roman" w:cs="Times New Roman"/>
          <w:sz w:val="28"/>
          <w:szCs w:val="28"/>
        </w:rPr>
        <w:t>«комплекс мер медицинского, психолого-педагогического и социально-бытового характера, направленных на успешное и как можно раннее возвращение дезадаптантов к общественно</w:t>
      </w:r>
      <w:r>
        <w:rPr>
          <w:rFonts w:ascii="Times New Roman" w:hAnsi="Times New Roman" w:cs="Times New Roman"/>
          <w:sz w:val="28"/>
          <w:szCs w:val="28"/>
        </w:rPr>
        <w:t>-полезной деятельности»</w:t>
      </w:r>
      <w:r w:rsidRPr="00913EA8">
        <w:rPr>
          <w:rFonts w:ascii="Times New Roman" w:hAnsi="Times New Roman" w:cs="Times New Roman"/>
          <w:sz w:val="28"/>
          <w:szCs w:val="28"/>
        </w:rPr>
        <w:t>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 таким мерам относятся</w:t>
      </w:r>
      <w:r w:rsidRPr="00913EA8">
        <w:rPr>
          <w:rFonts w:ascii="Times New Roman" w:hAnsi="Times New Roman" w:cs="Times New Roman"/>
          <w:sz w:val="28"/>
          <w:szCs w:val="28"/>
        </w:rPr>
        <w:t>: комплексную диагностику, подготовку педагогов и внедрение в повседневную деятельность образовательного учреждения специальной реабилитационной программы, которая наряду с другими предполагает обязательное повышение уровня социальной компетентности личности посредством включения такого ребенка в различные групповые тренинги и индивидуальное консультирование.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3EA8">
        <w:rPr>
          <w:rFonts w:ascii="Times New Roman" w:hAnsi="Times New Roman" w:cs="Times New Roman"/>
          <w:sz w:val="28"/>
          <w:szCs w:val="28"/>
        </w:rPr>
        <w:t>Говоря о социальной реабилитации особой категории детей группы риска - детей-сирот в воспитат</w:t>
      </w:r>
      <w:r>
        <w:rPr>
          <w:rFonts w:ascii="Times New Roman" w:hAnsi="Times New Roman" w:cs="Times New Roman"/>
          <w:sz w:val="28"/>
          <w:szCs w:val="28"/>
        </w:rPr>
        <w:t>ельной системе нашего учреждения</w:t>
      </w:r>
      <w:r w:rsidRPr="00913EA8">
        <w:rPr>
          <w:rFonts w:ascii="Times New Roman" w:hAnsi="Times New Roman" w:cs="Times New Roman"/>
          <w:sz w:val="28"/>
          <w:szCs w:val="28"/>
        </w:rPr>
        <w:t>, что она представляет собой процесс восстановления утраченных свойств и качеств личности ребенка; осуществляется посредством включения индивида в социальные отношения, овладения нормами социального поведения в ходе обогащения содержания образования социально ориентир</w:t>
      </w:r>
      <w:r>
        <w:rPr>
          <w:rFonts w:ascii="Times New Roman" w:hAnsi="Times New Roman" w:cs="Times New Roman"/>
          <w:sz w:val="28"/>
          <w:szCs w:val="28"/>
        </w:rPr>
        <w:t>ованными учебными предметами и м</w:t>
      </w:r>
      <w:bookmarkStart w:id="0" w:name="_GoBack"/>
      <w:bookmarkEnd w:id="0"/>
      <w:r w:rsidRPr="00913EA8">
        <w:rPr>
          <w:rFonts w:ascii="Times New Roman" w:hAnsi="Times New Roman" w:cs="Times New Roman"/>
          <w:sz w:val="28"/>
          <w:szCs w:val="28"/>
        </w:rPr>
        <w:t>икрокурсами на уровнях «знание», «понимание», «применение».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</w:t>
      </w:r>
      <w:r w:rsidRPr="00913EA8">
        <w:rPr>
          <w:rFonts w:ascii="Times New Roman" w:hAnsi="Times New Roman" w:cs="Times New Roman"/>
          <w:sz w:val="28"/>
          <w:szCs w:val="28"/>
        </w:rPr>
        <w:t xml:space="preserve"> ходе осуществления </w:t>
      </w:r>
      <w:r>
        <w:rPr>
          <w:rFonts w:ascii="Times New Roman" w:hAnsi="Times New Roman" w:cs="Times New Roman"/>
          <w:sz w:val="28"/>
          <w:szCs w:val="28"/>
        </w:rPr>
        <w:t xml:space="preserve">в детском доме </w:t>
      </w:r>
      <w:r w:rsidRPr="00913EA8">
        <w:rPr>
          <w:rFonts w:ascii="Times New Roman" w:hAnsi="Times New Roman" w:cs="Times New Roman"/>
          <w:sz w:val="28"/>
          <w:szCs w:val="28"/>
        </w:rPr>
        <w:t>социально-реабилитирующих программ: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 w:rsidRPr="00913EA8">
        <w:rPr>
          <w:rFonts w:ascii="Times New Roman" w:hAnsi="Times New Roman" w:cs="Times New Roman"/>
          <w:sz w:val="28"/>
          <w:szCs w:val="28"/>
        </w:rPr>
        <w:t>а) в сознании воспитанников укрепилась связь уровня собственной социальной компетентности с характером субъектной позиции, которую занимает ребенок в различных видах своей жизнедеятельности;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 w:rsidRPr="00913EA8">
        <w:rPr>
          <w:rFonts w:ascii="Times New Roman" w:hAnsi="Times New Roman" w:cs="Times New Roman"/>
          <w:sz w:val="28"/>
          <w:szCs w:val="28"/>
        </w:rPr>
        <w:t>б) расширился диапазон жизненных инт</w:t>
      </w:r>
      <w:r>
        <w:rPr>
          <w:rFonts w:ascii="Times New Roman" w:hAnsi="Times New Roman" w:cs="Times New Roman"/>
          <w:sz w:val="28"/>
          <w:szCs w:val="28"/>
        </w:rPr>
        <w:t>ересов</w:t>
      </w:r>
      <w:r w:rsidRPr="00913EA8">
        <w:rPr>
          <w:rFonts w:ascii="Times New Roman" w:hAnsi="Times New Roman" w:cs="Times New Roman"/>
          <w:sz w:val="28"/>
          <w:szCs w:val="28"/>
        </w:rPr>
        <w:t>, повысился их социальный статус, четче обозначились общественно значимые ориентиры.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3EA8">
        <w:rPr>
          <w:rFonts w:ascii="Times New Roman" w:hAnsi="Times New Roman" w:cs="Times New Roman"/>
          <w:sz w:val="28"/>
          <w:szCs w:val="28"/>
        </w:rPr>
        <w:t>Работа с данной группой подростков предполагает сочетание нескольких направлений: профилактики, ресоциализации и реабилитации, каждое из которых предусматривает деятельность по повышению социальной компетентности детей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13EA8">
        <w:rPr>
          <w:rFonts w:ascii="Times New Roman" w:hAnsi="Times New Roman" w:cs="Times New Roman"/>
          <w:sz w:val="28"/>
          <w:szCs w:val="28"/>
        </w:rPr>
        <w:t xml:space="preserve"> как в процессе обучения, так и воспитания.</w:t>
      </w: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  <w:r w:rsidRPr="00913EA8">
        <w:rPr>
          <w:rFonts w:ascii="Times New Roman" w:hAnsi="Times New Roman" w:cs="Times New Roman"/>
          <w:sz w:val="28"/>
          <w:szCs w:val="28"/>
        </w:rPr>
        <w:t> </w:t>
      </w:r>
    </w:p>
    <w:p w:rsidR="00EE165C" w:rsidRDefault="00EE165C" w:rsidP="00154D8E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EE165C" w:rsidRDefault="00EE165C" w:rsidP="00154D8E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EE165C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EE165C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EE165C" w:rsidRPr="00913EA8" w:rsidRDefault="00EE165C" w:rsidP="00643371">
      <w:pPr>
        <w:spacing w:after="0"/>
        <w:ind w:left="-1134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EE165C" w:rsidRDefault="00EE165C" w:rsidP="003D735D">
      <w:pPr>
        <w:spacing w:after="0"/>
        <w:ind w:left="-1134" w:right="-1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165C" w:rsidRDefault="00EE165C" w:rsidP="003D735D">
      <w:pPr>
        <w:spacing w:after="0"/>
        <w:ind w:left="-1134" w:right="-1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165C" w:rsidRDefault="00EE165C" w:rsidP="003D735D">
      <w:pPr>
        <w:spacing w:after="0"/>
        <w:ind w:left="-1134" w:right="-1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165C" w:rsidRDefault="00EE165C" w:rsidP="003D735D">
      <w:pPr>
        <w:spacing w:after="0"/>
        <w:ind w:left="-1134" w:right="-1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165C" w:rsidRDefault="00EE165C" w:rsidP="003D735D">
      <w:pPr>
        <w:spacing w:after="0"/>
        <w:ind w:left="-1134" w:right="-1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165C" w:rsidRDefault="00EE165C" w:rsidP="003D735D">
      <w:pPr>
        <w:spacing w:after="0"/>
        <w:ind w:left="-1134" w:right="-1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165C" w:rsidRDefault="00EE165C" w:rsidP="003D735D">
      <w:pPr>
        <w:spacing w:after="0"/>
        <w:ind w:left="-1134" w:right="-1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165C" w:rsidRDefault="00EE165C" w:rsidP="003D735D">
      <w:pPr>
        <w:spacing w:after="0"/>
        <w:ind w:left="-1134" w:right="-1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165C" w:rsidRDefault="00EE165C" w:rsidP="003D735D">
      <w:pPr>
        <w:spacing w:after="0"/>
        <w:ind w:left="-1134" w:right="-1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165C" w:rsidRDefault="00EE165C" w:rsidP="003D735D">
      <w:pPr>
        <w:spacing w:after="0"/>
        <w:ind w:left="-1134" w:right="-1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EE165C" w:rsidSect="003D735D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5308"/>
    <w:rsid w:val="000868DE"/>
    <w:rsid w:val="000E0752"/>
    <w:rsid w:val="00154D8E"/>
    <w:rsid w:val="00231ED3"/>
    <w:rsid w:val="00285302"/>
    <w:rsid w:val="002C44C2"/>
    <w:rsid w:val="002D43FD"/>
    <w:rsid w:val="002F16D7"/>
    <w:rsid w:val="003304EC"/>
    <w:rsid w:val="003752A3"/>
    <w:rsid w:val="003C6BB6"/>
    <w:rsid w:val="003D735D"/>
    <w:rsid w:val="00474019"/>
    <w:rsid w:val="00545308"/>
    <w:rsid w:val="0057757E"/>
    <w:rsid w:val="00643371"/>
    <w:rsid w:val="0067346D"/>
    <w:rsid w:val="00735787"/>
    <w:rsid w:val="007362D0"/>
    <w:rsid w:val="007D7A6D"/>
    <w:rsid w:val="00913EA8"/>
    <w:rsid w:val="009A7CEC"/>
    <w:rsid w:val="00AA7EBD"/>
    <w:rsid w:val="00B10BCB"/>
    <w:rsid w:val="00B96DB2"/>
    <w:rsid w:val="00D21934"/>
    <w:rsid w:val="00D94B6C"/>
    <w:rsid w:val="00E3652B"/>
    <w:rsid w:val="00E86C91"/>
    <w:rsid w:val="00ED2D7C"/>
    <w:rsid w:val="00ED6AA7"/>
    <w:rsid w:val="00EE165C"/>
    <w:rsid w:val="00EF5A86"/>
    <w:rsid w:val="00F84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2A3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85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85302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9"/>
    <w:qFormat/>
    <w:rsid w:val="00913EA8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487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132</TotalTime>
  <Pages>10</Pages>
  <Words>3542</Words>
  <Characters>20191</Characters>
  <Application>Microsoft Office Outlook</Application>
  <DocSecurity>0</DocSecurity>
  <Lines>0</Lines>
  <Paragraphs>0</Paragraphs>
  <ScaleCrop>false</ScaleCrop>
  <Company>Домашний ПК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13</cp:revision>
  <dcterms:created xsi:type="dcterms:W3CDTF">2013-11-05T07:20:00Z</dcterms:created>
  <dcterms:modified xsi:type="dcterms:W3CDTF">2020-09-27T09:12:00Z</dcterms:modified>
</cp:coreProperties>
</file>