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8F" w:rsidRPr="00B12A8F" w:rsidRDefault="00B12A8F" w:rsidP="004F3EA5">
      <w:pPr>
        <w:spacing w:after="0"/>
        <w:ind w:firstLine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12A8F" w:rsidRPr="007503B6" w:rsidRDefault="00B12A8F" w:rsidP="004F3EA5">
      <w:pPr>
        <w:spacing w:after="0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3B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12A8F" w:rsidRDefault="00B12A8F" w:rsidP="004F3EA5">
      <w:pPr>
        <w:spacing w:after="0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3B6">
        <w:rPr>
          <w:rFonts w:ascii="Times New Roman" w:hAnsi="Times New Roman" w:cs="Times New Roman"/>
          <w:sz w:val="28"/>
          <w:szCs w:val="28"/>
        </w:rPr>
        <w:t xml:space="preserve">МДОУ детский сад </w:t>
      </w:r>
    </w:p>
    <w:p w:rsidR="00B12A8F" w:rsidRDefault="00B12A8F" w:rsidP="004F3EA5">
      <w:pPr>
        <w:spacing w:after="0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3B6">
        <w:rPr>
          <w:rFonts w:ascii="Times New Roman" w:hAnsi="Times New Roman" w:cs="Times New Roman"/>
          <w:sz w:val="28"/>
          <w:szCs w:val="28"/>
        </w:rPr>
        <w:t>№ 51 «Центр детства»</w:t>
      </w:r>
    </w:p>
    <w:p w:rsidR="00B12A8F" w:rsidRDefault="00B12A8F" w:rsidP="004F3EA5">
      <w:pPr>
        <w:spacing w:after="0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Серпухов</w:t>
      </w:r>
    </w:p>
    <w:p w:rsidR="00B12A8F" w:rsidRDefault="00B12A8F" w:rsidP="004F3EA5">
      <w:pPr>
        <w:spacing w:after="0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A8F" w:rsidRDefault="00B12A8F" w:rsidP="004F3E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8F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 в ДОУ как средство взаимодействия с семьями воспитанников</w:t>
      </w:r>
    </w:p>
    <w:p w:rsidR="004F3EA5" w:rsidRPr="00B12A8F" w:rsidRDefault="004F3EA5" w:rsidP="004F3EA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EA5" w:rsidRP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4F3EA5">
        <w:rPr>
          <w:rStyle w:val="c3"/>
          <w:color w:val="000000"/>
          <w:sz w:val="28"/>
          <w:szCs w:val="28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c3"/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В последние годы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современного общества. Первыми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дошкольного образовательного учреждения</w:t>
      </w:r>
      <w:r>
        <w:rPr>
          <w:color w:val="000000"/>
          <w:sz w:val="28"/>
          <w:szCs w:val="28"/>
        </w:rPr>
        <w:t>.</w:t>
      </w:r>
      <w:r w:rsidRPr="004F3EA5">
        <w:rPr>
          <w:rStyle w:val="c3"/>
          <w:color w:val="000000"/>
          <w:sz w:val="28"/>
          <w:szCs w:val="28"/>
        </w:rPr>
        <w:t xml:space="preserve"> </w:t>
      </w:r>
    </w:p>
    <w:p w:rsid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c3"/>
          <w:color w:val="000000"/>
          <w:sz w:val="28"/>
          <w:szCs w:val="28"/>
        </w:rPr>
      </w:pPr>
      <w:r w:rsidRPr="004F3EA5">
        <w:rPr>
          <w:rStyle w:val="c3"/>
          <w:color w:val="000000"/>
          <w:sz w:val="28"/>
          <w:szCs w:val="28"/>
        </w:rPr>
        <w:t> 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педагогов, их умением стать профессиональными помощниками в семье.</w:t>
      </w:r>
    </w:p>
    <w:p w:rsid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В связи с этими изменениями важен поиск эффективных форм взаимодействия с семьей. Современные родители грамотны, информированы, но вместе с тем очень заняты. Поэтому они не хотят никакой лишней информации. Тем не менее взаимодействие детского сада и семьи — необходимое условие для полноценного развития дошкольников, так как наилучшие результаты отмечаются там, где педагоги и родители действуют согласованно. </w:t>
      </w:r>
    </w:p>
    <w:p w:rsidR="00DB2C81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Сегодня одной из актуальных форм работы с семьей является использование информационно-коммуникационных технологий (ИКТ).</w:t>
      </w:r>
    </w:p>
    <w:p w:rsid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lastRenderedPageBreak/>
        <w:t>Привлечение родителей к участию в воспитательном процессе через информационно-коммуникативные технологии способствует созданию благоприятного климата в семье, психологического и эмоционального комфорта ребенка в садике и за его пределами</w:t>
      </w:r>
      <w:r>
        <w:rPr>
          <w:color w:val="000000"/>
          <w:sz w:val="28"/>
          <w:szCs w:val="28"/>
        </w:rPr>
        <w:t>.</w:t>
      </w:r>
    </w:p>
    <w:p w:rsid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В целом, использование современных технических средств и информационно-коммуникационных технологий в образовательном процессе детского сада позволит активизировать родителей, наладить продуктивное взаимодействие всех участников образовательного процесса и установить партнерские отношения ДОУ и семьи.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На сегодняшний день </w:t>
      </w:r>
      <w:r w:rsidR="00DB2C81">
        <w:rPr>
          <w:color w:val="000000"/>
          <w:sz w:val="28"/>
          <w:szCs w:val="28"/>
        </w:rPr>
        <w:t xml:space="preserve">используются такие </w:t>
      </w:r>
      <w:r w:rsidRPr="004F3EA5">
        <w:rPr>
          <w:color w:val="000000"/>
          <w:sz w:val="28"/>
          <w:szCs w:val="28"/>
        </w:rPr>
        <w:t>форм</w:t>
      </w:r>
      <w:r w:rsidR="00DB2C81">
        <w:rPr>
          <w:color w:val="000000"/>
          <w:sz w:val="28"/>
          <w:szCs w:val="28"/>
        </w:rPr>
        <w:t>ы</w:t>
      </w:r>
      <w:r w:rsidRPr="004F3EA5">
        <w:rPr>
          <w:color w:val="000000"/>
          <w:sz w:val="28"/>
          <w:szCs w:val="28"/>
        </w:rPr>
        <w:t xml:space="preserve"> взаимодействия с родителями как</w:t>
      </w:r>
      <w:r w:rsidR="00DB2C81">
        <w:rPr>
          <w:color w:val="000000"/>
          <w:sz w:val="28"/>
          <w:szCs w:val="28"/>
        </w:rPr>
        <w:t>:</w:t>
      </w:r>
      <w:r w:rsidRPr="004F3EA5">
        <w:rPr>
          <w:color w:val="000000"/>
          <w:sz w:val="28"/>
          <w:szCs w:val="28"/>
        </w:rPr>
        <w:t xml:space="preserve"> 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- общение в </w:t>
      </w:r>
      <w:proofErr w:type="spellStart"/>
      <w:r w:rsidRPr="004F3EA5">
        <w:rPr>
          <w:color w:val="000000"/>
          <w:sz w:val="28"/>
          <w:szCs w:val="28"/>
        </w:rPr>
        <w:t>skype</w:t>
      </w:r>
      <w:proofErr w:type="spellEnd"/>
      <w:r w:rsidRPr="004F3EA5">
        <w:rPr>
          <w:color w:val="000000"/>
          <w:sz w:val="28"/>
          <w:szCs w:val="28"/>
        </w:rPr>
        <w:t xml:space="preserve"> (консультации, рекомендации, индивидуальная работа с детьми и т.д.);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- ознакомление с новостями ДОУ;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- обсуждение интересующих вопросов на форуме;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- просмотр фотогалереи на сайтах групп;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- просвещение родителей с помощью сезонного педагогического журнала на сайте.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Рассмотрим некоторые из них: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- Дистанционная конференция, проводимая с помощью электронной почты в режиме списка рассылки, имеет свои преимущества. Данный вид конференции более предпочтителен для организации образовательных телекоммуникаций среди родителей воспитанников, так как большинство российских дошкольных учреждений не имеют прямого доступа в сеть Интернет. Создание образовательного списка рассылки в разных его вариантах: свободном, </w:t>
      </w:r>
      <w:r w:rsidR="00DB2C81" w:rsidRPr="004F3EA5">
        <w:rPr>
          <w:color w:val="000000"/>
          <w:sz w:val="28"/>
          <w:szCs w:val="28"/>
        </w:rPr>
        <w:t>моделируемом</w:t>
      </w:r>
      <w:r w:rsidRPr="004F3EA5">
        <w:rPr>
          <w:color w:val="000000"/>
          <w:sz w:val="28"/>
          <w:szCs w:val="28"/>
        </w:rPr>
        <w:t xml:space="preserve">, имеющем ограничения к доступу и др., позволяет организовать работу дистанционных участников в соответствии с решаемыми педагогическими задачами. В зависимости от выбранного варианта работы списка рассылки строится и обучающая структура электронной конференции. У дистанционной конференции, </w:t>
      </w:r>
      <w:proofErr w:type="spellStart"/>
      <w:r w:rsidRPr="004F3EA5">
        <w:rPr>
          <w:color w:val="000000"/>
          <w:sz w:val="28"/>
          <w:szCs w:val="28"/>
        </w:rPr>
        <w:t>проводящейся</w:t>
      </w:r>
      <w:proofErr w:type="spellEnd"/>
      <w:r w:rsidRPr="004F3EA5">
        <w:rPr>
          <w:color w:val="000000"/>
          <w:sz w:val="28"/>
          <w:szCs w:val="28"/>
        </w:rPr>
        <w:t xml:space="preserve"> с </w:t>
      </w:r>
      <w:r w:rsidRPr="004F3EA5">
        <w:rPr>
          <w:color w:val="000000"/>
          <w:sz w:val="28"/>
          <w:szCs w:val="28"/>
        </w:rPr>
        <w:lastRenderedPageBreak/>
        <w:t>помощью электронной почты, есть существенное преимущество перед беседой в реальном времени – больший период времени, который имеют участники на обдумывание своих вопросов, ответов и суждений. Это позволяет участнику подготовить свой ответ, привести его в соответствие с заданными требованиями. В чат-конференции из-за ограниченного времени трудно избежать малосодержательных реплик. Кроме того, по электронной почте участники могут высылать иллюстративный материал, мультимедийную информацию, которую в обычных чат-программах представить пока невозможно.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Другой эффективной формой взаимодействия с семьей является выпуск в образовательном учреждении информационно-методического журнала </w:t>
      </w:r>
      <w:proofErr w:type="spellStart"/>
      <w:r w:rsidRPr="004F3EA5">
        <w:rPr>
          <w:color w:val="000000"/>
          <w:sz w:val="28"/>
          <w:szCs w:val="28"/>
        </w:rPr>
        <w:t>on-line</w:t>
      </w:r>
      <w:proofErr w:type="spellEnd"/>
      <w:r w:rsidRPr="004F3EA5">
        <w:rPr>
          <w:color w:val="000000"/>
          <w:sz w:val="28"/>
          <w:szCs w:val="28"/>
        </w:rPr>
        <w:t xml:space="preserve"> для родителей. Каждый номер посвящен определенной проблеме 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Совершенно новый потенциал для взаимодействия родителей и педагога-воспитателя несет в себе сайт детского сада. 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4F3EA5">
        <w:rPr>
          <w:color w:val="000000"/>
          <w:sz w:val="28"/>
          <w:szCs w:val="28"/>
        </w:rPr>
        <w:t>общедошкольными</w:t>
      </w:r>
      <w:proofErr w:type="spellEnd"/>
      <w:r w:rsidRPr="004F3EA5">
        <w:rPr>
          <w:color w:val="000000"/>
          <w:sz w:val="28"/>
          <w:szCs w:val="28"/>
        </w:rPr>
        <w:t xml:space="preserve"> традициями, узнать последние новости, и таким образом быть всегда в курсе всех происходящих в детском саду событий.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Сайт группы, на котором каждый родитель может узнать расписание занятий, мероприятия, время встречи воспитателя с родителями и многое другое, стали особенно популярными среди родителей нашего детского сада. 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группе.</w:t>
      </w:r>
    </w:p>
    <w:p w:rsidR="004F3EA5" w:rsidRP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 xml:space="preserve">Как правило, на сайтах ДОУ и группах администраторы размещают не только текстовый материал, но и фото, и видео подборки по итогам проведения воспитательных мероприятий. Родители, интересующиеся </w:t>
      </w:r>
      <w:r w:rsidRPr="004F3EA5">
        <w:rPr>
          <w:color w:val="000000"/>
          <w:sz w:val="28"/>
          <w:szCs w:val="28"/>
        </w:rPr>
        <w:lastRenderedPageBreak/>
        <w:t xml:space="preserve">современными информационными технологиями порой </w:t>
      </w:r>
      <w:r w:rsidR="00DB2C81" w:rsidRPr="004F3EA5">
        <w:rPr>
          <w:color w:val="000000"/>
          <w:sz w:val="28"/>
          <w:szCs w:val="28"/>
        </w:rPr>
        <w:t>сами,</w:t>
      </w:r>
      <w:r w:rsidRPr="004F3EA5">
        <w:rPr>
          <w:color w:val="000000"/>
          <w:sz w:val="28"/>
          <w:szCs w:val="28"/>
        </w:rPr>
        <w:t xml:space="preserve"> предлагают свою помощь в создании сайта группы, тем самым активно участвуют в жизни детского сада.</w:t>
      </w:r>
    </w:p>
    <w:p w:rsidR="004F3EA5" w:rsidRDefault="004F3EA5" w:rsidP="004F3EA5">
      <w:pPr>
        <w:pStyle w:val="c1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F3EA5">
        <w:rPr>
          <w:color w:val="000000"/>
          <w:sz w:val="28"/>
          <w:szCs w:val="28"/>
        </w:rPr>
        <w:t>Вышеперечисленные формы взаимодействия семьи и детского сада не требуют от родителей воспитанников коллективной организации.</w:t>
      </w:r>
    </w:p>
    <w:p w:rsidR="00DB2C81" w:rsidRDefault="00DB2C81" w:rsidP="00DB2C81">
      <w:pPr>
        <w:pStyle w:val="c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</w:t>
      </w:r>
      <w:r w:rsidRPr="00DB2C81">
        <w:rPr>
          <w:color w:val="000000"/>
          <w:sz w:val="28"/>
          <w:szCs w:val="28"/>
        </w:rPr>
        <w:t>рименение информационно-коммуникационных технологий в образовательном процессе — это одно из приоритетных и современных направлений модернизации образования, позволяющее не только повысить качество воспитания и обучения, но и достичь нового уровня отношений между участниками воспитательного процесса на всех этапах педагогической деятельности.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специалистов и детского сада в целом.</w:t>
      </w:r>
    </w:p>
    <w:p w:rsidR="00DB2C81" w:rsidRDefault="00DB2C81" w:rsidP="00DB2C81">
      <w:pPr>
        <w:pStyle w:val="c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B2C81" w:rsidRDefault="00DB2C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B2C81" w:rsidRDefault="00DB2C81" w:rsidP="00DB2C8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Список литературы.</w:t>
      </w:r>
    </w:p>
    <w:p w:rsidR="00DB2C81" w:rsidRPr="00F868F5" w:rsidRDefault="00DB2C81" w:rsidP="00DB2C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 xml:space="preserve">Андреев А.А. Преподавание в сети Интернет / отв. редактор В.И. Солдаткин, С.Л. </w:t>
      </w: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Коплан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>, Г.А. Краснова и др. – М.: Высшая школа, 2003.</w:t>
      </w:r>
    </w:p>
    <w:p w:rsidR="00DB2C81" w:rsidRPr="00F868F5" w:rsidRDefault="00DB2C81" w:rsidP="00DB2C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F868F5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68F5">
        <w:rPr>
          <w:rFonts w:ascii="Times New Roman" w:hAnsi="Times New Roman" w:cs="Times New Roman"/>
          <w:sz w:val="28"/>
          <w:szCs w:val="28"/>
        </w:rPr>
        <w:t>5.</w:t>
      </w:r>
    </w:p>
    <w:p w:rsidR="00DB2C81" w:rsidRPr="00F868F5" w:rsidRDefault="00DB2C81" w:rsidP="00DB2C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 xml:space="preserve"> Ю.Г. Дистанционное обучение в системе образования / Ю. Г. </w:t>
      </w: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F868F5">
        <w:rPr>
          <w:rFonts w:ascii="Times New Roman" w:hAnsi="Times New Roman" w:cs="Times New Roman"/>
          <w:sz w:val="28"/>
          <w:szCs w:val="28"/>
        </w:rPr>
        <w:t xml:space="preserve"> // Школьные технологии. – 2005. – № 3.</w:t>
      </w:r>
    </w:p>
    <w:p w:rsidR="00DB2C81" w:rsidRPr="00DB2C81" w:rsidRDefault="00DB2C81" w:rsidP="00DB2C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81">
        <w:rPr>
          <w:rFonts w:ascii="Times New Roman" w:hAnsi="Times New Roman" w:cs="Times New Roman"/>
          <w:sz w:val="28"/>
          <w:szCs w:val="28"/>
        </w:rPr>
        <w:t>Шукшина Е.Е. Система дистанционного образования с использованием Интернет-технологий: статья, Красноярский государственный университет, Красноярск, Россия 2008 г.</w:t>
      </w:r>
    </w:p>
    <w:p w:rsidR="004F3EA5" w:rsidRPr="004F3EA5" w:rsidRDefault="004F3EA5" w:rsidP="004F3EA5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B0EAA" w:rsidRPr="004F3EA5" w:rsidRDefault="002B0EAA" w:rsidP="004F3EA5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sectPr w:rsidR="002B0EAA" w:rsidRPr="004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5D9B"/>
    <w:multiLevelType w:val="hybridMultilevel"/>
    <w:tmpl w:val="67849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F"/>
    <w:rsid w:val="002B0EAA"/>
    <w:rsid w:val="002E7523"/>
    <w:rsid w:val="004F3EA5"/>
    <w:rsid w:val="008F4721"/>
    <w:rsid w:val="00AD61E8"/>
    <w:rsid w:val="00B12A8F"/>
    <w:rsid w:val="00D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4F3"/>
  <w15:chartTrackingRefBased/>
  <w15:docId w15:val="{CBB3C53F-542B-4A1A-BED2-23329D0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3EA5"/>
  </w:style>
  <w:style w:type="character" w:customStyle="1" w:styleId="c0">
    <w:name w:val="c0"/>
    <w:basedOn w:val="a0"/>
    <w:rsid w:val="004F3EA5"/>
  </w:style>
  <w:style w:type="paragraph" w:styleId="a3">
    <w:name w:val="List Paragraph"/>
    <w:basedOn w:val="a"/>
    <w:uiPriority w:val="34"/>
    <w:qFormat/>
    <w:rsid w:val="00DB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2020-11-09T18:47:00Z</dcterms:created>
  <dcterms:modified xsi:type="dcterms:W3CDTF">2020-11-09T19:17:00Z</dcterms:modified>
</cp:coreProperties>
</file>