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106" w:rsidRPr="009E3106" w:rsidRDefault="009E3106" w:rsidP="009E3106">
      <w:pPr>
        <w:pStyle w:val="a3"/>
        <w:spacing w:before="0" w:beforeAutospacing="0" w:after="0" w:afterAutospacing="0"/>
        <w:jc w:val="center"/>
      </w:pPr>
      <w:r w:rsidRPr="009E3106">
        <w:rPr>
          <w:sz w:val="28"/>
          <w:szCs w:val="28"/>
        </w:rPr>
        <w:t xml:space="preserve">Муниципальное автономное дошкольное образовательное </w:t>
      </w:r>
    </w:p>
    <w:p w:rsidR="009E3106" w:rsidRPr="009E3106" w:rsidRDefault="009E3106" w:rsidP="009E3106">
      <w:pPr>
        <w:pStyle w:val="a3"/>
        <w:spacing w:before="0" w:beforeAutospacing="0" w:after="0" w:afterAutospacing="0"/>
        <w:jc w:val="center"/>
      </w:pPr>
      <w:r w:rsidRPr="009E3106">
        <w:rPr>
          <w:sz w:val="28"/>
          <w:szCs w:val="28"/>
        </w:rPr>
        <w:t>учреждение №18 «Мишутка»</w:t>
      </w:r>
      <w:r w:rsidRPr="009E3106">
        <w:t xml:space="preserve"> </w:t>
      </w:r>
      <w:r w:rsidRPr="009E3106">
        <w:rPr>
          <w:sz w:val="28"/>
          <w:szCs w:val="28"/>
        </w:rPr>
        <w:t>города Дубны Московской области</w:t>
      </w:r>
    </w:p>
    <w:p w:rsidR="009E3106" w:rsidRDefault="009E3106" w:rsidP="009E3106">
      <w:pPr>
        <w:pStyle w:val="a3"/>
        <w:shd w:val="clear" w:color="auto" w:fill="FFFFFF"/>
        <w:spacing w:before="180" w:beforeAutospacing="0" w:after="180" w:afterAutospacing="0"/>
        <w:ind w:firstLine="360"/>
        <w:rPr>
          <w:rFonts w:ascii="Arial" w:hAnsi="Arial" w:cs="Arial"/>
          <w:color w:val="111111"/>
          <w:sz w:val="22"/>
          <w:szCs w:val="22"/>
        </w:rPr>
      </w:pPr>
    </w:p>
    <w:p w:rsidR="009E3106" w:rsidRDefault="009E3106" w:rsidP="009E3106">
      <w:pPr>
        <w:shd w:val="clear" w:color="auto" w:fill="FFFFFF"/>
        <w:spacing w:before="120" w:after="360" w:line="288" w:lineRule="atLeast"/>
        <w:outlineLvl w:val="0"/>
        <w:rPr>
          <w:rFonts w:ascii="Arial" w:eastAsia="Times New Roman" w:hAnsi="Arial" w:cs="Arial"/>
          <w:color w:val="333333"/>
          <w:kern w:val="36"/>
          <w:sz w:val="36"/>
          <w:szCs w:val="36"/>
          <w:lang w:eastAsia="ru-RU"/>
        </w:rPr>
      </w:pPr>
    </w:p>
    <w:p w:rsidR="009E3106" w:rsidRDefault="009E3106" w:rsidP="009E3106">
      <w:pPr>
        <w:shd w:val="clear" w:color="auto" w:fill="FFFFFF"/>
        <w:spacing w:before="120" w:after="360" w:line="288" w:lineRule="atLeast"/>
        <w:outlineLvl w:val="0"/>
        <w:rPr>
          <w:rFonts w:ascii="Arial" w:eastAsia="Times New Roman" w:hAnsi="Arial" w:cs="Arial"/>
          <w:color w:val="333333"/>
          <w:kern w:val="36"/>
          <w:sz w:val="36"/>
          <w:szCs w:val="36"/>
          <w:lang w:eastAsia="ru-RU"/>
        </w:rPr>
      </w:pPr>
    </w:p>
    <w:p w:rsidR="009E3106" w:rsidRDefault="009E3106" w:rsidP="009E3106">
      <w:pPr>
        <w:shd w:val="clear" w:color="auto" w:fill="FFFFFF"/>
        <w:spacing w:before="120" w:after="360" w:line="288" w:lineRule="atLeast"/>
        <w:outlineLvl w:val="0"/>
        <w:rPr>
          <w:rFonts w:ascii="Arial" w:eastAsia="Times New Roman" w:hAnsi="Arial" w:cs="Arial"/>
          <w:color w:val="333333"/>
          <w:kern w:val="36"/>
          <w:sz w:val="36"/>
          <w:szCs w:val="36"/>
          <w:lang w:eastAsia="ru-RU"/>
        </w:rPr>
      </w:pPr>
    </w:p>
    <w:p w:rsidR="009E3106" w:rsidRDefault="009E3106" w:rsidP="009E3106">
      <w:pPr>
        <w:shd w:val="clear" w:color="auto" w:fill="FFFFFF"/>
        <w:spacing w:before="120" w:after="360" w:line="288" w:lineRule="atLeast"/>
        <w:outlineLvl w:val="0"/>
        <w:rPr>
          <w:rFonts w:ascii="Arial" w:eastAsia="Times New Roman" w:hAnsi="Arial" w:cs="Arial"/>
          <w:color w:val="333333"/>
          <w:kern w:val="36"/>
          <w:sz w:val="36"/>
          <w:szCs w:val="36"/>
          <w:lang w:eastAsia="ru-RU"/>
        </w:rPr>
      </w:pPr>
    </w:p>
    <w:p w:rsidR="009E3106" w:rsidRDefault="009E3106" w:rsidP="009E3106">
      <w:pPr>
        <w:shd w:val="clear" w:color="auto" w:fill="FFFFFF"/>
        <w:spacing w:before="120" w:after="360" w:line="288" w:lineRule="atLeast"/>
        <w:outlineLvl w:val="0"/>
        <w:rPr>
          <w:rFonts w:ascii="Arial" w:eastAsia="Times New Roman" w:hAnsi="Arial" w:cs="Arial"/>
          <w:color w:val="333333"/>
          <w:kern w:val="36"/>
          <w:sz w:val="36"/>
          <w:szCs w:val="36"/>
          <w:lang w:eastAsia="ru-RU"/>
        </w:rPr>
      </w:pPr>
    </w:p>
    <w:p w:rsidR="009E3106" w:rsidRDefault="009E3106" w:rsidP="009E3106">
      <w:pPr>
        <w:shd w:val="clear" w:color="auto" w:fill="FFFFFF"/>
        <w:spacing w:before="120" w:after="360" w:line="288" w:lineRule="atLeast"/>
        <w:jc w:val="center"/>
        <w:outlineLvl w:val="0"/>
        <w:rPr>
          <w:rFonts w:eastAsia="Times New Roman" w:cs="Times New Roman"/>
          <w:kern w:val="36"/>
          <w:sz w:val="28"/>
          <w:szCs w:val="28"/>
          <w:lang w:eastAsia="ru-RU"/>
        </w:rPr>
      </w:pPr>
      <w:r w:rsidRPr="009E3106">
        <w:rPr>
          <w:rFonts w:eastAsia="Times New Roman" w:cs="Times New Roman"/>
          <w:kern w:val="36"/>
          <w:sz w:val="28"/>
          <w:szCs w:val="28"/>
          <w:lang w:eastAsia="ru-RU"/>
        </w:rPr>
        <w:t xml:space="preserve">Консультация для родителей на тему </w:t>
      </w:r>
    </w:p>
    <w:p w:rsidR="009E3106" w:rsidRPr="009E3106" w:rsidRDefault="009E3106" w:rsidP="009E3106">
      <w:pPr>
        <w:shd w:val="clear" w:color="auto" w:fill="FFFFFF"/>
        <w:spacing w:before="120" w:after="360" w:line="288" w:lineRule="atLeast"/>
        <w:jc w:val="center"/>
        <w:outlineLvl w:val="0"/>
        <w:rPr>
          <w:rFonts w:eastAsia="Times New Roman" w:cs="Times New Roman"/>
          <w:kern w:val="36"/>
          <w:sz w:val="28"/>
          <w:szCs w:val="28"/>
          <w:lang w:eastAsia="ru-RU"/>
        </w:rPr>
      </w:pPr>
      <w:r w:rsidRPr="009E3106">
        <w:rPr>
          <w:rFonts w:eastAsia="Times New Roman" w:cs="Times New Roman"/>
          <w:kern w:val="36"/>
          <w:sz w:val="28"/>
          <w:szCs w:val="28"/>
          <w:lang w:eastAsia="ru-RU"/>
        </w:rPr>
        <w:t>«Развитие творческих способностей детей средствами бумагопластики»</w:t>
      </w:r>
    </w:p>
    <w:p w:rsidR="009E3106" w:rsidRDefault="009E3106" w:rsidP="009E3106">
      <w:pPr>
        <w:shd w:val="clear" w:color="auto" w:fill="FFFFFF"/>
        <w:spacing w:before="120" w:after="360" w:line="288" w:lineRule="atLeast"/>
        <w:outlineLvl w:val="0"/>
        <w:rPr>
          <w:rFonts w:ascii="Arial" w:eastAsia="Times New Roman" w:hAnsi="Arial" w:cs="Arial"/>
          <w:color w:val="333333"/>
          <w:kern w:val="36"/>
          <w:sz w:val="36"/>
          <w:szCs w:val="36"/>
          <w:lang w:eastAsia="ru-RU"/>
        </w:rPr>
      </w:pPr>
    </w:p>
    <w:p w:rsidR="009E3106" w:rsidRDefault="009E3106" w:rsidP="009E3106">
      <w:pPr>
        <w:shd w:val="clear" w:color="auto" w:fill="FFFFFF"/>
        <w:spacing w:before="120" w:after="360" w:line="288" w:lineRule="atLeast"/>
        <w:outlineLvl w:val="0"/>
        <w:rPr>
          <w:rFonts w:ascii="Arial" w:eastAsia="Times New Roman" w:hAnsi="Arial" w:cs="Arial"/>
          <w:color w:val="333333"/>
          <w:kern w:val="36"/>
          <w:sz w:val="36"/>
          <w:szCs w:val="36"/>
          <w:lang w:eastAsia="ru-RU"/>
        </w:rPr>
      </w:pPr>
    </w:p>
    <w:p w:rsidR="009E3106" w:rsidRDefault="009E3106" w:rsidP="009E3106">
      <w:pPr>
        <w:shd w:val="clear" w:color="auto" w:fill="FFFFFF"/>
        <w:spacing w:before="120" w:after="360" w:line="288" w:lineRule="atLeast"/>
        <w:outlineLvl w:val="0"/>
        <w:rPr>
          <w:rFonts w:ascii="Arial" w:eastAsia="Times New Roman" w:hAnsi="Arial" w:cs="Arial"/>
          <w:color w:val="333333"/>
          <w:kern w:val="36"/>
          <w:sz w:val="36"/>
          <w:szCs w:val="36"/>
          <w:lang w:eastAsia="ru-RU"/>
        </w:rPr>
      </w:pPr>
    </w:p>
    <w:p w:rsidR="009E3106" w:rsidRDefault="009E3106" w:rsidP="009E3106">
      <w:pPr>
        <w:shd w:val="clear" w:color="auto" w:fill="FFFFFF"/>
        <w:spacing w:before="120" w:after="360" w:line="288" w:lineRule="atLeast"/>
        <w:outlineLvl w:val="0"/>
        <w:rPr>
          <w:rFonts w:ascii="Arial" w:eastAsia="Times New Roman" w:hAnsi="Arial" w:cs="Arial"/>
          <w:color w:val="333333"/>
          <w:kern w:val="36"/>
          <w:sz w:val="36"/>
          <w:szCs w:val="36"/>
          <w:lang w:eastAsia="ru-RU"/>
        </w:rPr>
      </w:pPr>
    </w:p>
    <w:p w:rsidR="009E3106" w:rsidRDefault="009E3106" w:rsidP="009E3106">
      <w:pPr>
        <w:shd w:val="clear" w:color="auto" w:fill="FFFFFF"/>
        <w:spacing w:before="120" w:after="360" w:line="288" w:lineRule="atLeast"/>
        <w:outlineLvl w:val="0"/>
        <w:rPr>
          <w:rFonts w:ascii="Arial" w:eastAsia="Times New Roman" w:hAnsi="Arial" w:cs="Arial"/>
          <w:color w:val="333333"/>
          <w:kern w:val="36"/>
          <w:sz w:val="36"/>
          <w:szCs w:val="36"/>
          <w:lang w:eastAsia="ru-RU"/>
        </w:rPr>
      </w:pPr>
    </w:p>
    <w:p w:rsidR="009E3106" w:rsidRDefault="009E3106" w:rsidP="009E3106">
      <w:pPr>
        <w:shd w:val="clear" w:color="auto" w:fill="FFFFFF"/>
        <w:spacing w:before="120" w:after="360" w:line="288" w:lineRule="atLeast"/>
        <w:outlineLvl w:val="0"/>
        <w:rPr>
          <w:rFonts w:ascii="Arial" w:eastAsia="Times New Roman" w:hAnsi="Arial" w:cs="Arial"/>
          <w:color w:val="333333"/>
          <w:kern w:val="36"/>
          <w:sz w:val="36"/>
          <w:szCs w:val="36"/>
          <w:lang w:eastAsia="ru-RU"/>
        </w:rPr>
      </w:pPr>
    </w:p>
    <w:p w:rsidR="009E3106" w:rsidRDefault="009E3106" w:rsidP="009E3106">
      <w:pPr>
        <w:shd w:val="clear" w:color="auto" w:fill="FFFFFF"/>
        <w:spacing w:before="120" w:after="360" w:line="288" w:lineRule="atLeast"/>
        <w:outlineLvl w:val="0"/>
        <w:rPr>
          <w:rFonts w:ascii="Arial" w:eastAsia="Times New Roman" w:hAnsi="Arial" w:cs="Arial"/>
          <w:color w:val="333333"/>
          <w:kern w:val="36"/>
          <w:sz w:val="36"/>
          <w:szCs w:val="36"/>
          <w:lang w:eastAsia="ru-RU"/>
        </w:rPr>
      </w:pPr>
    </w:p>
    <w:p w:rsidR="009E3106" w:rsidRDefault="009E3106" w:rsidP="009E3106">
      <w:pPr>
        <w:shd w:val="clear" w:color="auto" w:fill="FFFFFF"/>
        <w:spacing w:before="120" w:after="360" w:line="288" w:lineRule="atLeast"/>
        <w:outlineLvl w:val="0"/>
        <w:rPr>
          <w:rFonts w:ascii="Arial" w:eastAsia="Times New Roman" w:hAnsi="Arial" w:cs="Arial"/>
          <w:color w:val="333333"/>
          <w:kern w:val="36"/>
          <w:sz w:val="36"/>
          <w:szCs w:val="36"/>
          <w:lang w:eastAsia="ru-RU"/>
        </w:rPr>
      </w:pPr>
    </w:p>
    <w:p w:rsidR="009E3106" w:rsidRDefault="009E3106" w:rsidP="009E3106">
      <w:pPr>
        <w:shd w:val="clear" w:color="auto" w:fill="FFFFFF"/>
        <w:spacing w:before="120" w:after="360" w:line="288" w:lineRule="atLeast"/>
        <w:outlineLvl w:val="0"/>
        <w:rPr>
          <w:rFonts w:ascii="Arial" w:eastAsia="Times New Roman" w:hAnsi="Arial" w:cs="Arial"/>
          <w:color w:val="333333"/>
          <w:kern w:val="36"/>
          <w:sz w:val="36"/>
          <w:szCs w:val="36"/>
          <w:lang w:eastAsia="ru-RU"/>
        </w:rPr>
      </w:pPr>
    </w:p>
    <w:p w:rsidR="009E3106" w:rsidRDefault="009E3106" w:rsidP="009E3106">
      <w:pPr>
        <w:shd w:val="clear" w:color="auto" w:fill="FFFFFF"/>
        <w:spacing w:before="120" w:after="360" w:line="288" w:lineRule="atLeast"/>
        <w:jc w:val="center"/>
        <w:outlineLvl w:val="0"/>
        <w:rPr>
          <w:rFonts w:ascii="Arial" w:eastAsia="Times New Roman" w:hAnsi="Arial" w:cs="Arial"/>
          <w:color w:val="333333"/>
          <w:kern w:val="36"/>
          <w:sz w:val="32"/>
          <w:szCs w:val="32"/>
          <w:lang w:eastAsia="ru-RU"/>
        </w:rPr>
      </w:pPr>
    </w:p>
    <w:p w:rsidR="009E3106" w:rsidRDefault="009E3106" w:rsidP="009E3106">
      <w:pPr>
        <w:shd w:val="clear" w:color="auto" w:fill="FFFFFF"/>
        <w:spacing w:before="120" w:after="360" w:line="288" w:lineRule="atLeast"/>
        <w:jc w:val="center"/>
        <w:outlineLvl w:val="0"/>
        <w:rPr>
          <w:rFonts w:eastAsia="Times New Roman" w:cs="Times New Roman"/>
          <w:kern w:val="36"/>
          <w:sz w:val="28"/>
          <w:szCs w:val="28"/>
          <w:lang w:eastAsia="ru-RU"/>
        </w:rPr>
      </w:pPr>
      <w:r w:rsidRPr="009E3106">
        <w:rPr>
          <w:rFonts w:eastAsia="Times New Roman" w:cs="Times New Roman"/>
          <w:kern w:val="36"/>
          <w:sz w:val="28"/>
          <w:szCs w:val="28"/>
          <w:lang w:eastAsia="ru-RU"/>
        </w:rPr>
        <w:t>Дубна,2019</w:t>
      </w:r>
    </w:p>
    <w:p w:rsidR="009E3106" w:rsidRPr="009E3106" w:rsidRDefault="009E3106" w:rsidP="009E3106">
      <w:pPr>
        <w:shd w:val="clear" w:color="auto" w:fill="FFFFFF"/>
        <w:spacing w:before="120" w:after="360" w:line="288" w:lineRule="atLeast"/>
        <w:ind w:firstLine="709"/>
        <w:jc w:val="both"/>
        <w:outlineLvl w:val="0"/>
        <w:rPr>
          <w:rFonts w:eastAsia="Times New Roman" w:cs="Times New Roman"/>
          <w:kern w:val="36"/>
          <w:sz w:val="28"/>
          <w:szCs w:val="28"/>
          <w:lang w:eastAsia="ru-RU"/>
        </w:rPr>
      </w:pPr>
      <w:r w:rsidRPr="009E3106">
        <w:rPr>
          <w:rFonts w:cs="Times New Roman"/>
          <w:sz w:val="28"/>
          <w:szCs w:val="28"/>
        </w:rPr>
        <w:lastRenderedPageBreak/>
        <w:t>Развитие ребёнка в дошкольном возрасте имеет большое значение, поскольку до семи лет закладываются основы мышления, произвольности, самостоятельности и свободы поведения. Эти достижения дошкольника являются результатом построенного обучения. Ребёнок учится ставить и достигать разные цели. Он сам может выбрать, чем ему заняться, и при этом самостоятельно определяет тему, материалы, способы действий. Всё это по сути дела составляет основу творчества и служит фундаментом дальнейшего развития ребёнка, успешности его обучения в целом. Особое значение для развития этих основ имеют специфически детские виды деятельности - игра, рисование, лепка… и, конечно же, конструирование.</w:t>
      </w:r>
    </w:p>
    <w:p w:rsidR="009E3106" w:rsidRPr="009E3106" w:rsidRDefault="009E3106" w:rsidP="009E3106">
      <w:pPr>
        <w:pStyle w:val="a3"/>
        <w:shd w:val="clear" w:color="auto" w:fill="FFFFFF"/>
        <w:spacing w:before="180" w:beforeAutospacing="0" w:after="180" w:afterAutospacing="0"/>
        <w:ind w:firstLine="709"/>
        <w:jc w:val="both"/>
        <w:rPr>
          <w:sz w:val="28"/>
          <w:szCs w:val="28"/>
        </w:rPr>
      </w:pPr>
      <w:r w:rsidRPr="009E3106">
        <w:rPr>
          <w:sz w:val="28"/>
          <w:szCs w:val="28"/>
        </w:rPr>
        <w:t>Бумажная пластика - это по сути дела художественное конструирование из бумаги, в котором новые художественные образы, конструкции, модели создаются из достаточно «послушного», пластичного и к тому же весьма доступного материала - бумаги.</w:t>
      </w:r>
    </w:p>
    <w:p w:rsidR="009E3106" w:rsidRPr="009E3106" w:rsidRDefault="009E3106" w:rsidP="009E3106">
      <w:pPr>
        <w:pStyle w:val="a3"/>
        <w:shd w:val="clear" w:color="auto" w:fill="FFFFFF"/>
        <w:spacing w:before="0" w:beforeAutospacing="0" w:after="0" w:afterAutospacing="0"/>
        <w:ind w:firstLine="709"/>
        <w:jc w:val="both"/>
        <w:rPr>
          <w:sz w:val="28"/>
          <w:szCs w:val="28"/>
        </w:rPr>
      </w:pPr>
      <w:proofErr w:type="spellStart"/>
      <w:r w:rsidRPr="009E3106">
        <w:rPr>
          <w:sz w:val="28"/>
          <w:szCs w:val="28"/>
          <w:u w:val="single"/>
          <w:bdr w:val="none" w:sz="0" w:space="0" w:color="auto" w:frame="1"/>
        </w:rPr>
        <w:t>Бумагопластика</w:t>
      </w:r>
      <w:proofErr w:type="spellEnd"/>
      <w:r w:rsidRPr="009E3106">
        <w:rPr>
          <w:sz w:val="28"/>
          <w:szCs w:val="28"/>
          <w:u w:val="single"/>
          <w:bdr w:val="none" w:sz="0" w:space="0" w:color="auto" w:frame="1"/>
        </w:rPr>
        <w:t>:</w:t>
      </w:r>
    </w:p>
    <w:p w:rsidR="009E3106" w:rsidRPr="009E3106" w:rsidRDefault="009E3106" w:rsidP="009E3106">
      <w:pPr>
        <w:pStyle w:val="a3"/>
        <w:shd w:val="clear" w:color="auto" w:fill="FFFFFF"/>
        <w:spacing w:before="180" w:beforeAutospacing="0" w:after="180" w:afterAutospacing="0"/>
        <w:ind w:firstLine="709"/>
        <w:jc w:val="both"/>
        <w:rPr>
          <w:sz w:val="28"/>
          <w:szCs w:val="28"/>
        </w:rPr>
      </w:pPr>
      <w:r w:rsidRPr="009E3106">
        <w:rPr>
          <w:sz w:val="28"/>
          <w:szCs w:val="28"/>
        </w:rPr>
        <w:t>- развивает у детей способность работать руками под контролем сознания, у них совершенствуется мелкая моторика рук, точное движение пальцев;</w:t>
      </w:r>
    </w:p>
    <w:p w:rsidR="009E3106" w:rsidRPr="009E3106" w:rsidRDefault="009E3106" w:rsidP="009E3106">
      <w:pPr>
        <w:pStyle w:val="a3"/>
        <w:shd w:val="clear" w:color="auto" w:fill="FFFFFF"/>
        <w:spacing w:before="180" w:beforeAutospacing="0" w:after="180" w:afterAutospacing="0"/>
        <w:ind w:firstLine="709"/>
        <w:jc w:val="both"/>
        <w:rPr>
          <w:sz w:val="28"/>
          <w:szCs w:val="28"/>
        </w:rPr>
      </w:pPr>
      <w:r w:rsidRPr="009E3106">
        <w:rPr>
          <w:sz w:val="28"/>
          <w:szCs w:val="28"/>
        </w:rPr>
        <w:t>- происходит развитие глазомера;</w:t>
      </w:r>
    </w:p>
    <w:p w:rsidR="009E3106" w:rsidRPr="009E3106" w:rsidRDefault="009E3106" w:rsidP="009E3106">
      <w:pPr>
        <w:pStyle w:val="a3"/>
        <w:shd w:val="clear" w:color="auto" w:fill="FFFFFF"/>
        <w:spacing w:before="180" w:beforeAutospacing="0" w:after="180" w:afterAutospacing="0"/>
        <w:ind w:firstLine="709"/>
        <w:jc w:val="both"/>
        <w:rPr>
          <w:sz w:val="28"/>
          <w:szCs w:val="28"/>
        </w:rPr>
      </w:pPr>
      <w:r w:rsidRPr="009E3106">
        <w:rPr>
          <w:sz w:val="28"/>
          <w:szCs w:val="28"/>
        </w:rPr>
        <w:t>- работа с бумагой способствует концентрации внимания, так как заставляет сосредоточиться на процессе изготовления, чтобы получить желаемый результат.</w:t>
      </w:r>
    </w:p>
    <w:p w:rsidR="009E3106" w:rsidRPr="009E3106" w:rsidRDefault="009E3106" w:rsidP="009E3106">
      <w:pPr>
        <w:pStyle w:val="a3"/>
        <w:shd w:val="clear" w:color="auto" w:fill="FFFFFF"/>
        <w:spacing w:before="0" w:beforeAutospacing="0" w:after="0" w:afterAutospacing="0"/>
        <w:ind w:firstLine="709"/>
        <w:jc w:val="both"/>
        <w:rPr>
          <w:sz w:val="28"/>
          <w:szCs w:val="28"/>
        </w:rPr>
      </w:pPr>
      <w:proofErr w:type="spellStart"/>
      <w:r w:rsidRPr="009E3106">
        <w:rPr>
          <w:sz w:val="28"/>
          <w:szCs w:val="28"/>
          <w:u w:val="single"/>
          <w:bdr w:val="none" w:sz="0" w:space="0" w:color="auto" w:frame="1"/>
        </w:rPr>
        <w:t>Бумагопластика</w:t>
      </w:r>
      <w:proofErr w:type="spellEnd"/>
      <w:r w:rsidRPr="009E3106">
        <w:rPr>
          <w:sz w:val="28"/>
          <w:szCs w:val="28"/>
          <w:u w:val="single"/>
          <w:bdr w:val="none" w:sz="0" w:space="0" w:color="auto" w:frame="1"/>
        </w:rPr>
        <w:t xml:space="preserve"> имеет огромное значение:</w:t>
      </w:r>
    </w:p>
    <w:p w:rsidR="009E3106" w:rsidRPr="009E3106" w:rsidRDefault="009E3106" w:rsidP="009E3106">
      <w:pPr>
        <w:pStyle w:val="a3"/>
        <w:shd w:val="clear" w:color="auto" w:fill="FFFFFF"/>
        <w:spacing w:before="180" w:beforeAutospacing="0" w:after="180" w:afterAutospacing="0"/>
        <w:ind w:firstLine="709"/>
        <w:jc w:val="both"/>
        <w:rPr>
          <w:sz w:val="28"/>
          <w:szCs w:val="28"/>
        </w:rPr>
      </w:pPr>
      <w:r w:rsidRPr="009E3106">
        <w:rPr>
          <w:sz w:val="28"/>
          <w:szCs w:val="28"/>
        </w:rPr>
        <w:t>- в развитии конструктивного мышления детей их творческого воображения, художественного вкуса.</w:t>
      </w:r>
    </w:p>
    <w:p w:rsidR="009E3106" w:rsidRPr="009E3106" w:rsidRDefault="009E3106" w:rsidP="009E3106">
      <w:pPr>
        <w:pStyle w:val="a3"/>
        <w:shd w:val="clear" w:color="auto" w:fill="FFFFFF"/>
        <w:spacing w:before="180" w:beforeAutospacing="0" w:after="180" w:afterAutospacing="0"/>
        <w:ind w:firstLine="709"/>
        <w:jc w:val="both"/>
        <w:rPr>
          <w:sz w:val="28"/>
          <w:szCs w:val="28"/>
        </w:rPr>
      </w:pPr>
      <w:r w:rsidRPr="009E3106">
        <w:rPr>
          <w:sz w:val="28"/>
          <w:szCs w:val="28"/>
        </w:rPr>
        <w:t>- она стимулирует развитие памяти, так, как ребёнок, чтобы сделать поделку, должен запомнить последовательность её изготовления, приёмы и способы складывания.</w:t>
      </w:r>
    </w:p>
    <w:p w:rsidR="009E3106" w:rsidRPr="009E3106" w:rsidRDefault="009E3106" w:rsidP="009E3106">
      <w:pPr>
        <w:pStyle w:val="a3"/>
        <w:shd w:val="clear" w:color="auto" w:fill="FFFFFF"/>
        <w:spacing w:before="180" w:beforeAutospacing="0" w:after="180" w:afterAutospacing="0"/>
        <w:ind w:firstLine="709"/>
        <w:jc w:val="both"/>
        <w:rPr>
          <w:sz w:val="28"/>
          <w:szCs w:val="28"/>
        </w:rPr>
      </w:pPr>
      <w:proofErr w:type="gramStart"/>
      <w:r w:rsidRPr="009E3106">
        <w:rPr>
          <w:sz w:val="28"/>
          <w:szCs w:val="28"/>
        </w:rPr>
        <w:t>- знакомит детей с основными геометрическими понятиями (угол, сторона, квадрат, треугольник и т. д., одновременно происходит обогащение словаря специальными терминами.</w:t>
      </w:r>
      <w:proofErr w:type="gramEnd"/>
    </w:p>
    <w:p w:rsidR="009E3106" w:rsidRPr="009E3106" w:rsidRDefault="009E3106" w:rsidP="009E3106">
      <w:pPr>
        <w:pStyle w:val="a3"/>
        <w:shd w:val="clear" w:color="auto" w:fill="FFFFFF"/>
        <w:spacing w:before="180" w:beforeAutospacing="0" w:after="180" w:afterAutospacing="0"/>
        <w:ind w:firstLine="709"/>
        <w:jc w:val="both"/>
        <w:rPr>
          <w:sz w:val="28"/>
          <w:szCs w:val="28"/>
        </w:rPr>
      </w:pPr>
      <w:r w:rsidRPr="009E3106">
        <w:rPr>
          <w:sz w:val="28"/>
          <w:szCs w:val="28"/>
        </w:rPr>
        <w:t>- активизирует мыслительные процессы. В процессе конструирования у ребенка, возникает необходимость соотнесения наглядных символов (показ приёмов складывания) со словами и перевод их значения в практическую деятельность (самостоятельное выполнение действий). Оно совершенствует трудовые умения ребёнка, формирует культуру труда.</w:t>
      </w:r>
    </w:p>
    <w:p w:rsidR="009E3106" w:rsidRPr="009E3106" w:rsidRDefault="009E3106" w:rsidP="009E3106">
      <w:pPr>
        <w:pStyle w:val="a3"/>
        <w:shd w:val="clear" w:color="auto" w:fill="FFFFFF"/>
        <w:spacing w:before="180" w:beforeAutospacing="0" w:after="180" w:afterAutospacing="0"/>
        <w:ind w:firstLine="709"/>
        <w:jc w:val="both"/>
        <w:rPr>
          <w:sz w:val="28"/>
          <w:szCs w:val="28"/>
        </w:rPr>
      </w:pPr>
      <w:r w:rsidRPr="009E3106">
        <w:rPr>
          <w:sz w:val="28"/>
          <w:szCs w:val="28"/>
        </w:rPr>
        <w:t xml:space="preserve">Конструирование из бумаги представляет для дошкольников некоторые трудности: - так как бумага - это плоский материал и его надо перевести в </w:t>
      </w:r>
      <w:r w:rsidRPr="009E3106">
        <w:rPr>
          <w:sz w:val="28"/>
          <w:szCs w:val="28"/>
        </w:rPr>
        <w:lastRenderedPageBreak/>
        <w:t>объёмные формы. Поэтому надо с самого начала научить детей простейшим приёмам работы с бумагой. Воспроизведения действий, показанных взрослым, не является для ребёнка просто механической операцией. Ему приходится постоянно думать, соразмерять свои действия, следить, чтобы при сгибании противоположные стороны и углы совпадали. При слабой ещё координации мелкой мускулатуры, при неразвитом глазомере эти действия требуют от ребёнка известного волевого и мыслительного напряжения.</w:t>
      </w:r>
    </w:p>
    <w:p w:rsidR="009E3106" w:rsidRPr="009E3106" w:rsidRDefault="009E3106" w:rsidP="009E3106">
      <w:pPr>
        <w:pStyle w:val="a3"/>
        <w:shd w:val="clear" w:color="auto" w:fill="FFFFFF"/>
        <w:spacing w:before="180" w:beforeAutospacing="0" w:after="180" w:afterAutospacing="0"/>
        <w:ind w:firstLine="709"/>
        <w:jc w:val="both"/>
        <w:rPr>
          <w:sz w:val="28"/>
          <w:szCs w:val="28"/>
        </w:rPr>
      </w:pPr>
      <w:r w:rsidRPr="009E3106">
        <w:rPr>
          <w:sz w:val="28"/>
          <w:szCs w:val="28"/>
        </w:rPr>
        <w:t>Изготовление поделок из бумаги способствует созданию игровых ситуаций. Сложив из бумаги маски животных, дети включаются в игру - драматизацию по знакомой сказке, становятся сказочными героями, совершают путешествие в мир цветов и т. д.</w:t>
      </w:r>
    </w:p>
    <w:p w:rsidR="009E3106" w:rsidRPr="009E3106" w:rsidRDefault="009E3106" w:rsidP="009E3106">
      <w:pPr>
        <w:pStyle w:val="a3"/>
        <w:shd w:val="clear" w:color="auto" w:fill="FFFFFF"/>
        <w:spacing w:before="180" w:beforeAutospacing="0" w:after="180" w:afterAutospacing="0"/>
        <w:ind w:firstLine="709"/>
        <w:jc w:val="both"/>
        <w:rPr>
          <w:sz w:val="28"/>
          <w:szCs w:val="28"/>
        </w:rPr>
      </w:pPr>
      <w:r w:rsidRPr="009E3106">
        <w:rPr>
          <w:sz w:val="28"/>
          <w:szCs w:val="28"/>
        </w:rPr>
        <w:t xml:space="preserve">И это ещё далеко не все достоинства, которые заключает в себе искусство </w:t>
      </w:r>
      <w:proofErr w:type="spellStart"/>
      <w:r w:rsidRPr="009E3106">
        <w:rPr>
          <w:sz w:val="28"/>
          <w:szCs w:val="28"/>
        </w:rPr>
        <w:t>бумагопластика</w:t>
      </w:r>
      <w:proofErr w:type="spellEnd"/>
      <w:r w:rsidRPr="009E3106">
        <w:rPr>
          <w:sz w:val="28"/>
          <w:szCs w:val="28"/>
        </w:rPr>
        <w:t>.</w:t>
      </w:r>
    </w:p>
    <w:p w:rsidR="009E3106" w:rsidRPr="009E3106" w:rsidRDefault="009E3106" w:rsidP="009E3106">
      <w:pPr>
        <w:pStyle w:val="a3"/>
        <w:shd w:val="clear" w:color="auto" w:fill="FFFFFF"/>
        <w:spacing w:before="180" w:beforeAutospacing="0" w:after="180" w:afterAutospacing="0"/>
        <w:ind w:firstLine="709"/>
        <w:jc w:val="both"/>
        <w:rPr>
          <w:sz w:val="28"/>
          <w:szCs w:val="28"/>
        </w:rPr>
      </w:pPr>
      <w:r w:rsidRPr="009E3106">
        <w:rPr>
          <w:sz w:val="28"/>
          <w:szCs w:val="28"/>
        </w:rPr>
        <w:t>В детском саду дошкольники получают элементарные знания о бумаге и картоне как материале, из которого можно изготовить игрушки для игр с водой и ветром; ёлочные украшения; игрушки забавы; подарки, сувениры и т. д.</w:t>
      </w:r>
    </w:p>
    <w:p w:rsidR="009E3106" w:rsidRPr="009E3106" w:rsidRDefault="009E3106" w:rsidP="009E3106">
      <w:pPr>
        <w:pStyle w:val="a3"/>
        <w:shd w:val="clear" w:color="auto" w:fill="FFFFFF"/>
        <w:spacing w:before="180" w:beforeAutospacing="0" w:after="180" w:afterAutospacing="0"/>
        <w:ind w:firstLine="709"/>
        <w:jc w:val="both"/>
        <w:rPr>
          <w:sz w:val="28"/>
          <w:szCs w:val="28"/>
        </w:rPr>
      </w:pPr>
      <w:r w:rsidRPr="009E3106">
        <w:rPr>
          <w:sz w:val="28"/>
          <w:szCs w:val="28"/>
        </w:rPr>
        <w:t>Необходимо познакомить детей с такими особенностями бумаги и картона, как толщина, гладкая или шероховатая поверхность, подчеркнуть: бумага различных расцветок даёт возможность создавать выразительные поделки. Освоение приёмов создания отдельных поделок из бумаги, является начальным этапом. Дальнейшая деятельность детей должна быть направлена на обучение их, объединять поделки на общей основе в соответствии с определённой темой: «Рыбки в аквариуме», «Пингвины на льдине» и т. д. Причём заполнение подобных панно может осуществляться не сразу, а поэтапно, по мере освоения детьми разных приёмов изображения. Так у них формируется интерес и желание освоить разные способы изображения различных предметов и образов, их комбинаций между собой, что является важным условием развития творческих способностей дошкольников. Работа с бумагой проводится в свободное от занятий время. Её цель - закрепление навыков, приобретенных на занятиях по ручному труду.</w:t>
      </w:r>
    </w:p>
    <w:p w:rsidR="009E3106" w:rsidRPr="009E3106" w:rsidRDefault="009E3106" w:rsidP="009E3106">
      <w:pPr>
        <w:pStyle w:val="a3"/>
        <w:shd w:val="clear" w:color="auto" w:fill="FFFFFF"/>
        <w:spacing w:before="180" w:beforeAutospacing="0" w:after="180" w:afterAutospacing="0"/>
        <w:ind w:firstLine="709"/>
        <w:jc w:val="both"/>
        <w:rPr>
          <w:sz w:val="28"/>
          <w:szCs w:val="28"/>
        </w:rPr>
      </w:pPr>
      <w:r w:rsidRPr="009E3106">
        <w:rPr>
          <w:sz w:val="28"/>
          <w:szCs w:val="28"/>
        </w:rPr>
        <w:t>Для того чтобы успешно организовать эту работу, педагог должен заранее определить её содержание и объём, подобрать в нужном количестве материал, предусмотреть соблюдение правил техники безопасности. Более того, готовясь к предстоящей работе, педагог выполняет все поделки, чтобы помочь детям устранить возникшие трудности.</w:t>
      </w:r>
    </w:p>
    <w:p w:rsidR="009E3106" w:rsidRPr="009E3106" w:rsidRDefault="009E3106" w:rsidP="009E3106">
      <w:pPr>
        <w:pStyle w:val="a3"/>
        <w:shd w:val="clear" w:color="auto" w:fill="FFFFFF"/>
        <w:spacing w:before="180" w:beforeAutospacing="0" w:after="180" w:afterAutospacing="0"/>
        <w:ind w:firstLine="709"/>
        <w:jc w:val="both"/>
        <w:rPr>
          <w:sz w:val="28"/>
          <w:szCs w:val="28"/>
        </w:rPr>
      </w:pPr>
      <w:r w:rsidRPr="009E3106">
        <w:rPr>
          <w:sz w:val="28"/>
          <w:szCs w:val="28"/>
        </w:rPr>
        <w:t>Воспитатель не только знакомит детей с техникой выполнения определённого вида изделия, но и показывает, как можно одно преобразовать в другое, усовершенствовать.</w:t>
      </w:r>
    </w:p>
    <w:p w:rsidR="009E3106" w:rsidRPr="009E3106" w:rsidRDefault="009E3106" w:rsidP="009E3106">
      <w:pPr>
        <w:pStyle w:val="a3"/>
        <w:shd w:val="clear" w:color="auto" w:fill="FFFFFF"/>
        <w:spacing w:before="0" w:beforeAutospacing="0" w:after="0" w:afterAutospacing="0"/>
        <w:ind w:firstLine="709"/>
        <w:jc w:val="both"/>
        <w:rPr>
          <w:sz w:val="28"/>
          <w:szCs w:val="28"/>
        </w:rPr>
      </w:pPr>
      <w:r w:rsidRPr="009E3106">
        <w:rPr>
          <w:sz w:val="28"/>
          <w:szCs w:val="28"/>
          <w:u w:val="single"/>
          <w:bdr w:val="none" w:sz="0" w:space="0" w:color="auto" w:frame="1"/>
        </w:rPr>
        <w:t xml:space="preserve">Виды </w:t>
      </w:r>
      <w:proofErr w:type="spellStart"/>
      <w:r w:rsidRPr="009E3106">
        <w:rPr>
          <w:sz w:val="28"/>
          <w:szCs w:val="28"/>
          <w:u w:val="single"/>
          <w:bdr w:val="none" w:sz="0" w:space="0" w:color="auto" w:frame="1"/>
        </w:rPr>
        <w:t>бумагопластики</w:t>
      </w:r>
      <w:proofErr w:type="spellEnd"/>
      <w:r w:rsidRPr="009E3106">
        <w:rPr>
          <w:sz w:val="28"/>
          <w:szCs w:val="28"/>
          <w:u w:val="single"/>
          <w:bdr w:val="none" w:sz="0" w:space="0" w:color="auto" w:frame="1"/>
        </w:rPr>
        <w:t xml:space="preserve"> и их характеристика.</w:t>
      </w:r>
    </w:p>
    <w:p w:rsidR="009E3106" w:rsidRPr="009E3106" w:rsidRDefault="009E3106" w:rsidP="009E3106">
      <w:pPr>
        <w:pStyle w:val="a3"/>
        <w:shd w:val="clear" w:color="auto" w:fill="FFFFFF"/>
        <w:spacing w:before="180" w:beforeAutospacing="0" w:after="180" w:afterAutospacing="0"/>
        <w:ind w:firstLine="709"/>
        <w:jc w:val="both"/>
        <w:rPr>
          <w:sz w:val="28"/>
          <w:szCs w:val="28"/>
        </w:rPr>
      </w:pPr>
      <w:r w:rsidRPr="009E3106">
        <w:rPr>
          <w:sz w:val="28"/>
          <w:szCs w:val="28"/>
        </w:rPr>
        <w:lastRenderedPageBreak/>
        <w:t xml:space="preserve">Существуют самые различные виды </w:t>
      </w:r>
      <w:proofErr w:type="spellStart"/>
      <w:r w:rsidRPr="009E3106">
        <w:rPr>
          <w:sz w:val="28"/>
          <w:szCs w:val="28"/>
        </w:rPr>
        <w:t>бумагопластики</w:t>
      </w:r>
      <w:proofErr w:type="spellEnd"/>
      <w:r w:rsidRPr="009E3106">
        <w:rPr>
          <w:sz w:val="28"/>
          <w:szCs w:val="28"/>
        </w:rPr>
        <w:t xml:space="preserve">: оригами, торцевание, </w:t>
      </w:r>
      <w:proofErr w:type="spellStart"/>
      <w:r w:rsidRPr="009E3106">
        <w:rPr>
          <w:sz w:val="28"/>
          <w:szCs w:val="28"/>
        </w:rPr>
        <w:t>квиллинг</w:t>
      </w:r>
      <w:proofErr w:type="spellEnd"/>
      <w:r w:rsidRPr="009E3106">
        <w:rPr>
          <w:sz w:val="28"/>
          <w:szCs w:val="28"/>
        </w:rPr>
        <w:t xml:space="preserve">, работа с гофрированной бумагой и многие другие. Все эти виды </w:t>
      </w:r>
      <w:proofErr w:type="spellStart"/>
      <w:r w:rsidRPr="009E3106">
        <w:rPr>
          <w:sz w:val="28"/>
          <w:szCs w:val="28"/>
        </w:rPr>
        <w:t>бумагопластики</w:t>
      </w:r>
      <w:proofErr w:type="spellEnd"/>
      <w:r w:rsidRPr="009E3106">
        <w:rPr>
          <w:sz w:val="28"/>
          <w:szCs w:val="28"/>
        </w:rPr>
        <w:t xml:space="preserve"> широко используются.</w:t>
      </w:r>
    </w:p>
    <w:p w:rsidR="009E3106" w:rsidRPr="009E3106" w:rsidRDefault="009E3106" w:rsidP="009E3106">
      <w:pPr>
        <w:pStyle w:val="a3"/>
        <w:shd w:val="clear" w:color="auto" w:fill="FFFFFF"/>
        <w:spacing w:before="0" w:beforeAutospacing="0" w:after="0" w:afterAutospacing="0"/>
        <w:ind w:firstLine="709"/>
        <w:jc w:val="both"/>
        <w:rPr>
          <w:sz w:val="28"/>
          <w:szCs w:val="28"/>
        </w:rPr>
      </w:pPr>
      <w:r w:rsidRPr="009E3106">
        <w:rPr>
          <w:rStyle w:val="a4"/>
          <w:sz w:val="28"/>
          <w:szCs w:val="28"/>
          <w:bdr w:val="none" w:sz="0" w:space="0" w:color="auto" w:frame="1"/>
        </w:rPr>
        <w:t>Оригами</w:t>
      </w:r>
      <w:r w:rsidRPr="009E3106">
        <w:rPr>
          <w:sz w:val="28"/>
          <w:szCs w:val="28"/>
        </w:rPr>
        <w:t> - японское искусство складывания из бумаги фигурок людей, животных, геометрических тел, игровая технология, бумажный конструктор, способствующий формированию устойчивого интереса к учебной деятельности, обеспечивающий преемственность между учебой и игрой.</w:t>
      </w:r>
    </w:p>
    <w:p w:rsidR="009E3106" w:rsidRPr="009E3106" w:rsidRDefault="009E3106" w:rsidP="009E3106">
      <w:pPr>
        <w:pStyle w:val="a3"/>
        <w:shd w:val="clear" w:color="auto" w:fill="FFFFFF"/>
        <w:spacing w:before="0" w:beforeAutospacing="0" w:after="0" w:afterAutospacing="0"/>
        <w:ind w:firstLine="709"/>
        <w:jc w:val="both"/>
        <w:rPr>
          <w:sz w:val="28"/>
          <w:szCs w:val="28"/>
        </w:rPr>
      </w:pPr>
      <w:proofErr w:type="spellStart"/>
      <w:r w:rsidRPr="009E3106">
        <w:rPr>
          <w:rStyle w:val="a4"/>
          <w:sz w:val="28"/>
          <w:szCs w:val="28"/>
          <w:bdr w:val="none" w:sz="0" w:space="0" w:color="auto" w:frame="1"/>
        </w:rPr>
        <w:t>Квиллинг</w:t>
      </w:r>
      <w:proofErr w:type="spellEnd"/>
      <w:r w:rsidRPr="009E3106">
        <w:rPr>
          <w:rStyle w:val="a4"/>
          <w:sz w:val="28"/>
          <w:szCs w:val="28"/>
          <w:bdr w:val="none" w:sz="0" w:space="0" w:color="auto" w:frame="1"/>
        </w:rPr>
        <w:t>. </w:t>
      </w:r>
      <w:r w:rsidRPr="009E3106">
        <w:rPr>
          <w:sz w:val="28"/>
          <w:szCs w:val="28"/>
        </w:rPr>
        <w:t xml:space="preserve">В России искусство </w:t>
      </w:r>
      <w:proofErr w:type="spellStart"/>
      <w:r w:rsidRPr="009E3106">
        <w:rPr>
          <w:sz w:val="28"/>
          <w:szCs w:val="28"/>
        </w:rPr>
        <w:t>квиллинга</w:t>
      </w:r>
      <w:proofErr w:type="spellEnd"/>
      <w:r w:rsidRPr="009E3106">
        <w:rPr>
          <w:sz w:val="28"/>
          <w:szCs w:val="28"/>
        </w:rPr>
        <w:t xml:space="preserve"> считается корейским и известно, как </w:t>
      </w:r>
      <w:proofErr w:type="spellStart"/>
      <w:r w:rsidRPr="009E3106">
        <w:rPr>
          <w:sz w:val="28"/>
          <w:szCs w:val="28"/>
        </w:rPr>
        <w:t>бумагокручение</w:t>
      </w:r>
      <w:proofErr w:type="spellEnd"/>
      <w:r w:rsidRPr="009E3106">
        <w:rPr>
          <w:sz w:val="28"/>
          <w:szCs w:val="28"/>
        </w:rPr>
        <w:t xml:space="preserve">. </w:t>
      </w:r>
      <w:proofErr w:type="gramStart"/>
      <w:r w:rsidRPr="009E3106">
        <w:rPr>
          <w:sz w:val="28"/>
          <w:szCs w:val="28"/>
        </w:rPr>
        <w:t>(Однако истоки этого рукоделия восходят к монастырям Европы XVI века, а по некоторым сведениям — даже к ранним цивилизациям Ближнего Востока и Древнего Египта, где оно эволюционировало из других видов филиграни.</w:t>
      </w:r>
      <w:proofErr w:type="gramEnd"/>
      <w:r w:rsidRPr="009E3106">
        <w:rPr>
          <w:sz w:val="28"/>
          <w:szCs w:val="28"/>
        </w:rPr>
        <w:t xml:space="preserve"> </w:t>
      </w:r>
      <w:proofErr w:type="gramStart"/>
      <w:r w:rsidRPr="009E3106">
        <w:rPr>
          <w:sz w:val="28"/>
          <w:szCs w:val="28"/>
        </w:rPr>
        <w:t xml:space="preserve">К сожалению, точно проследить историю </w:t>
      </w:r>
      <w:proofErr w:type="spellStart"/>
      <w:r w:rsidRPr="009E3106">
        <w:rPr>
          <w:sz w:val="28"/>
          <w:szCs w:val="28"/>
        </w:rPr>
        <w:t>квиллинга</w:t>
      </w:r>
      <w:proofErr w:type="spellEnd"/>
      <w:r w:rsidRPr="009E3106">
        <w:rPr>
          <w:sz w:val="28"/>
          <w:szCs w:val="28"/>
        </w:rPr>
        <w:t xml:space="preserve"> невозможно по той простой причине, что бумага — материал очень недолговечный)</w:t>
      </w:r>
      <w:proofErr w:type="gramEnd"/>
    </w:p>
    <w:p w:rsidR="009E3106" w:rsidRPr="009E3106" w:rsidRDefault="009E3106" w:rsidP="009E3106">
      <w:pPr>
        <w:pStyle w:val="a3"/>
        <w:shd w:val="clear" w:color="auto" w:fill="FFFFFF"/>
        <w:spacing w:before="0" w:beforeAutospacing="0" w:after="0" w:afterAutospacing="0"/>
        <w:ind w:firstLine="709"/>
        <w:jc w:val="both"/>
        <w:rPr>
          <w:sz w:val="28"/>
          <w:szCs w:val="28"/>
        </w:rPr>
      </w:pPr>
      <w:r w:rsidRPr="009E3106">
        <w:rPr>
          <w:rStyle w:val="a4"/>
          <w:sz w:val="28"/>
          <w:szCs w:val="28"/>
          <w:bdr w:val="none" w:sz="0" w:space="0" w:color="auto" w:frame="1"/>
        </w:rPr>
        <w:t>Торцевание</w:t>
      </w:r>
      <w:r w:rsidRPr="009E3106">
        <w:rPr>
          <w:sz w:val="28"/>
          <w:szCs w:val="28"/>
        </w:rPr>
        <w:t> - это своеобразный вид аппликации из бумаги. Таким способом могут создаваться мозаичные изображения. В основе торцевания лежит принцип вырезания квадратиков из гофрированной бумаги нужного цвета и размера, в зависимости от выполняемого изделия. Вырезанные квадратики с помощью клея или зубочистки закрепляются на поверхности формы. Торцеванием можно выполнить всевозможные панно, декоративные открытки, сюжетные композиции.</w:t>
      </w:r>
    </w:p>
    <w:p w:rsidR="009E3106" w:rsidRPr="009E3106" w:rsidRDefault="009E3106" w:rsidP="009E3106">
      <w:pPr>
        <w:pStyle w:val="a3"/>
        <w:shd w:val="clear" w:color="auto" w:fill="FFFFFF"/>
        <w:spacing w:before="0" w:beforeAutospacing="0" w:after="0" w:afterAutospacing="0"/>
        <w:ind w:firstLine="709"/>
        <w:jc w:val="both"/>
        <w:rPr>
          <w:sz w:val="28"/>
          <w:szCs w:val="28"/>
        </w:rPr>
      </w:pPr>
      <w:r w:rsidRPr="009E3106">
        <w:rPr>
          <w:rStyle w:val="a4"/>
          <w:sz w:val="28"/>
          <w:szCs w:val="28"/>
          <w:bdr w:val="none" w:sz="0" w:space="0" w:color="auto" w:frame="1"/>
        </w:rPr>
        <w:t>Мятая бумага. </w:t>
      </w:r>
      <w:proofErr w:type="gramStart"/>
      <w:r w:rsidRPr="009E3106">
        <w:rPr>
          <w:sz w:val="28"/>
          <w:szCs w:val="28"/>
        </w:rPr>
        <w:t>Сначала желательно использовать мягкие сорта бумаги (салфетки, а потом более жесткие.</w:t>
      </w:r>
      <w:proofErr w:type="gramEnd"/>
      <w:r w:rsidRPr="009E3106">
        <w:rPr>
          <w:sz w:val="28"/>
          <w:szCs w:val="28"/>
        </w:rPr>
        <w:t xml:space="preserve"> Дети младшего дошкольного возраста, сминая бумагу, создают определённые предметы. Например, тонкой папиросной бумаге можно придать форму цветка и наклеить его на основу - корзиночку - или собрать из цветов яркий букет. Дети старшего дошкольного возраста могут самостоятельно и осмысленно, сминая бумагу, создать определенные формы, необходимые им как детали для игрушек. Сгибание бумаги сводится в основном к повторению устоявшихся форм и выполняется поэтапно по указанию взрослого.</w:t>
      </w:r>
    </w:p>
    <w:p w:rsidR="009E3106" w:rsidRPr="009E3106" w:rsidRDefault="009E3106" w:rsidP="009E3106">
      <w:pPr>
        <w:pStyle w:val="a3"/>
        <w:shd w:val="clear" w:color="auto" w:fill="FFFFFF"/>
        <w:spacing w:before="180" w:beforeAutospacing="0" w:after="180" w:afterAutospacing="0"/>
        <w:ind w:firstLine="709"/>
        <w:jc w:val="both"/>
        <w:rPr>
          <w:sz w:val="28"/>
          <w:szCs w:val="28"/>
        </w:rPr>
      </w:pPr>
      <w:r w:rsidRPr="009E3106">
        <w:rPr>
          <w:sz w:val="28"/>
          <w:szCs w:val="28"/>
        </w:rPr>
        <w:t>Плетение - один из наиболее интересных видов художественного творчества, любимых детьми и взрослыми. Для плетения можно использовать разнообразную по качеству бумагу, учитывая три её свойства - гибкость, прочность и толщину.</w:t>
      </w:r>
    </w:p>
    <w:p w:rsidR="009E3106" w:rsidRPr="009E3106" w:rsidRDefault="009E3106" w:rsidP="009E3106">
      <w:pPr>
        <w:pStyle w:val="a3"/>
        <w:shd w:val="clear" w:color="auto" w:fill="FFFFFF"/>
        <w:spacing w:before="0" w:beforeAutospacing="0" w:after="0" w:afterAutospacing="0"/>
        <w:ind w:firstLine="709"/>
        <w:jc w:val="both"/>
        <w:rPr>
          <w:sz w:val="28"/>
          <w:szCs w:val="28"/>
        </w:rPr>
      </w:pPr>
      <w:r w:rsidRPr="009E3106">
        <w:rPr>
          <w:rStyle w:val="a4"/>
          <w:sz w:val="28"/>
          <w:szCs w:val="28"/>
          <w:bdr w:val="none" w:sz="0" w:space="0" w:color="auto" w:frame="1"/>
        </w:rPr>
        <w:t>Мозаика</w:t>
      </w:r>
      <w:r w:rsidRPr="009E3106">
        <w:rPr>
          <w:sz w:val="28"/>
          <w:szCs w:val="28"/>
        </w:rPr>
        <w:t> - изображение или орнамент, выполненный из отдельных, плотно пригнанных друг к другу разноцветных кусочков. Выполнение мозаичных аппликаций требует большой точности, аккуратности. Эскизы мозаики желательно составлять со стилизованными формами, с небольшим количеством деталей.</w:t>
      </w:r>
    </w:p>
    <w:p w:rsidR="009E3106" w:rsidRPr="009E3106" w:rsidRDefault="009E3106" w:rsidP="009E3106">
      <w:pPr>
        <w:pStyle w:val="a3"/>
        <w:shd w:val="clear" w:color="auto" w:fill="FFFFFF"/>
        <w:spacing w:before="0" w:beforeAutospacing="0" w:after="0" w:afterAutospacing="0"/>
        <w:ind w:firstLine="709"/>
        <w:jc w:val="both"/>
        <w:rPr>
          <w:sz w:val="28"/>
          <w:szCs w:val="28"/>
        </w:rPr>
      </w:pPr>
      <w:r w:rsidRPr="009E3106">
        <w:rPr>
          <w:rStyle w:val="a4"/>
          <w:sz w:val="28"/>
          <w:szCs w:val="28"/>
          <w:bdr w:val="none" w:sz="0" w:space="0" w:color="auto" w:frame="1"/>
        </w:rPr>
        <w:t>Обрывание</w:t>
      </w:r>
      <w:r w:rsidRPr="009E3106">
        <w:rPr>
          <w:sz w:val="28"/>
          <w:szCs w:val="28"/>
        </w:rPr>
        <w:t xml:space="preserve"> - от листа бумаги отрывают кусочки небольшого размера или длинные полоски. </w:t>
      </w:r>
      <w:proofErr w:type="gramStart"/>
      <w:r w:rsidRPr="009E3106">
        <w:rPr>
          <w:sz w:val="28"/>
          <w:szCs w:val="28"/>
        </w:rPr>
        <w:t>Затем рисуют клеем то, что хотят изобразить (малышам педагог выполняет один рисунок на всех, накладывают кусочки бумаги на клей.</w:t>
      </w:r>
      <w:proofErr w:type="gramEnd"/>
      <w:r w:rsidRPr="009E3106">
        <w:rPr>
          <w:sz w:val="28"/>
          <w:szCs w:val="28"/>
        </w:rPr>
        <w:t xml:space="preserve"> В результате изображение получается объёмным.</w:t>
      </w:r>
    </w:p>
    <w:p w:rsidR="009E3106" w:rsidRPr="009E3106" w:rsidRDefault="009E3106" w:rsidP="009E3106">
      <w:pPr>
        <w:pStyle w:val="a3"/>
        <w:shd w:val="clear" w:color="auto" w:fill="FFFFFF"/>
        <w:spacing w:before="180" w:beforeAutospacing="0" w:after="180" w:afterAutospacing="0"/>
        <w:ind w:firstLine="709"/>
        <w:jc w:val="both"/>
        <w:rPr>
          <w:sz w:val="28"/>
          <w:szCs w:val="28"/>
        </w:rPr>
      </w:pPr>
      <w:r w:rsidRPr="009E3106">
        <w:rPr>
          <w:sz w:val="28"/>
          <w:szCs w:val="28"/>
        </w:rPr>
        <w:lastRenderedPageBreak/>
        <w:t xml:space="preserve">Скатывание бумаги - сминают в руках бумагу, пока она не станет мягкой. Затем скатывают из неё шарик. Размеры его могут быть различными: от маленького (ягодка) </w:t>
      </w:r>
      <w:proofErr w:type="gramStart"/>
      <w:r w:rsidRPr="009E3106">
        <w:rPr>
          <w:sz w:val="28"/>
          <w:szCs w:val="28"/>
        </w:rPr>
        <w:t>до</w:t>
      </w:r>
      <w:proofErr w:type="gramEnd"/>
      <w:r w:rsidRPr="009E3106">
        <w:rPr>
          <w:sz w:val="28"/>
          <w:szCs w:val="28"/>
        </w:rPr>
        <w:t xml:space="preserve"> большого (облачко, ком для снеговика). После этого бумажный комочек опускается в клей и приклеивается на основу.</w:t>
      </w:r>
    </w:p>
    <w:p w:rsidR="009E3106" w:rsidRPr="009E3106" w:rsidRDefault="009E3106" w:rsidP="009E3106">
      <w:pPr>
        <w:pStyle w:val="a3"/>
        <w:shd w:val="clear" w:color="auto" w:fill="FFFFFF"/>
        <w:spacing w:before="0" w:beforeAutospacing="0" w:after="0" w:afterAutospacing="0"/>
        <w:ind w:firstLine="709"/>
        <w:jc w:val="both"/>
        <w:rPr>
          <w:sz w:val="28"/>
          <w:szCs w:val="28"/>
        </w:rPr>
      </w:pPr>
      <w:proofErr w:type="spellStart"/>
      <w:r w:rsidRPr="009E3106">
        <w:rPr>
          <w:rStyle w:val="a4"/>
          <w:sz w:val="28"/>
          <w:szCs w:val="28"/>
          <w:bdr w:val="none" w:sz="0" w:space="0" w:color="auto" w:frame="1"/>
        </w:rPr>
        <w:t>Тычкование</w:t>
      </w:r>
      <w:proofErr w:type="spellEnd"/>
      <w:r w:rsidRPr="009E3106">
        <w:rPr>
          <w:sz w:val="28"/>
          <w:szCs w:val="28"/>
        </w:rPr>
        <w:t> - тупой конец карандаша ставится в середину квадратика из бумаги и заворачивается вращательным движением края квадрата на карандаш. Придерживая пальцем край квадрата, чтобы тот не соскользнул с карандаша, опускают его в клей. Затем приклеивают квадратик на основу, прижимая его карандашом. Только после этого вытаскивают карандаш, а свернутый квадратик остается на бумаге. Процедура повторяется многократно, пока свернутыми квадратиками не заполнится желаемый объём пространства листа.</w:t>
      </w:r>
    </w:p>
    <w:p w:rsidR="009E3106" w:rsidRPr="009E3106" w:rsidRDefault="009E3106" w:rsidP="009E3106">
      <w:pPr>
        <w:pStyle w:val="a3"/>
        <w:shd w:val="clear" w:color="auto" w:fill="FFFFFF"/>
        <w:spacing w:before="180" w:beforeAutospacing="0" w:after="180" w:afterAutospacing="0"/>
        <w:ind w:firstLine="709"/>
        <w:jc w:val="both"/>
        <w:rPr>
          <w:sz w:val="28"/>
          <w:szCs w:val="28"/>
        </w:rPr>
      </w:pPr>
      <w:r w:rsidRPr="009E3106">
        <w:rPr>
          <w:sz w:val="28"/>
          <w:szCs w:val="28"/>
        </w:rPr>
        <w:t xml:space="preserve">Это лишь некоторые способы </w:t>
      </w:r>
      <w:proofErr w:type="spellStart"/>
      <w:r w:rsidRPr="009E3106">
        <w:rPr>
          <w:sz w:val="28"/>
          <w:szCs w:val="28"/>
        </w:rPr>
        <w:t>бумагопластики</w:t>
      </w:r>
      <w:proofErr w:type="spellEnd"/>
      <w:r w:rsidRPr="009E3106">
        <w:rPr>
          <w:sz w:val="28"/>
          <w:szCs w:val="28"/>
        </w:rPr>
        <w:t>. На самом деле их большое множество, они разнообразны и интересны.</w:t>
      </w:r>
    </w:p>
    <w:p w:rsidR="00B43CCD" w:rsidRPr="009E3106" w:rsidRDefault="00B43CCD" w:rsidP="009E3106">
      <w:pPr>
        <w:ind w:firstLine="709"/>
        <w:jc w:val="both"/>
        <w:rPr>
          <w:rFonts w:cs="Times New Roman"/>
          <w:sz w:val="28"/>
          <w:szCs w:val="28"/>
        </w:rPr>
      </w:pPr>
    </w:p>
    <w:sectPr w:rsidR="00B43CCD" w:rsidRPr="009E3106" w:rsidSect="00B43C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3106"/>
    <w:rsid w:val="00447696"/>
    <w:rsid w:val="009E3106"/>
    <w:rsid w:val="00B43C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CCD"/>
  </w:style>
  <w:style w:type="paragraph" w:styleId="1">
    <w:name w:val="heading 1"/>
    <w:basedOn w:val="a"/>
    <w:link w:val="10"/>
    <w:uiPriority w:val="9"/>
    <w:qFormat/>
    <w:rsid w:val="009E3106"/>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3106"/>
    <w:pPr>
      <w:spacing w:before="100" w:beforeAutospacing="1" w:after="100" w:afterAutospacing="1" w:line="240" w:lineRule="auto"/>
    </w:pPr>
    <w:rPr>
      <w:rFonts w:eastAsia="Times New Roman" w:cs="Times New Roman"/>
      <w:szCs w:val="24"/>
      <w:lang w:eastAsia="ru-RU"/>
    </w:rPr>
  </w:style>
  <w:style w:type="character" w:styleId="a4">
    <w:name w:val="Strong"/>
    <w:basedOn w:val="a0"/>
    <w:uiPriority w:val="22"/>
    <w:qFormat/>
    <w:rsid w:val="009E3106"/>
    <w:rPr>
      <w:b/>
      <w:bCs/>
    </w:rPr>
  </w:style>
  <w:style w:type="character" w:customStyle="1" w:styleId="10">
    <w:name w:val="Заголовок 1 Знак"/>
    <w:basedOn w:val="a0"/>
    <w:link w:val="1"/>
    <w:uiPriority w:val="9"/>
    <w:rsid w:val="009E3106"/>
    <w:rPr>
      <w:rFonts w:eastAsia="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440075252">
      <w:bodyDiv w:val="1"/>
      <w:marLeft w:val="0"/>
      <w:marRight w:val="0"/>
      <w:marTop w:val="0"/>
      <w:marBottom w:val="0"/>
      <w:divBdr>
        <w:top w:val="none" w:sz="0" w:space="0" w:color="auto"/>
        <w:left w:val="none" w:sz="0" w:space="0" w:color="auto"/>
        <w:bottom w:val="none" w:sz="0" w:space="0" w:color="auto"/>
        <w:right w:val="none" w:sz="0" w:space="0" w:color="auto"/>
      </w:divBdr>
    </w:div>
    <w:div w:id="778137580">
      <w:bodyDiv w:val="1"/>
      <w:marLeft w:val="0"/>
      <w:marRight w:val="0"/>
      <w:marTop w:val="0"/>
      <w:marBottom w:val="0"/>
      <w:divBdr>
        <w:top w:val="none" w:sz="0" w:space="0" w:color="auto"/>
        <w:left w:val="none" w:sz="0" w:space="0" w:color="auto"/>
        <w:bottom w:val="none" w:sz="0" w:space="0" w:color="auto"/>
        <w:right w:val="none" w:sz="0" w:space="0" w:color="auto"/>
      </w:divBdr>
    </w:div>
    <w:div w:id="205869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1263</Words>
  <Characters>7202</Characters>
  <Application>Microsoft Office Word</Application>
  <DocSecurity>0</DocSecurity>
  <Lines>60</Lines>
  <Paragraphs>16</Paragraphs>
  <ScaleCrop>false</ScaleCrop>
  <Company/>
  <LinksUpToDate>false</LinksUpToDate>
  <CharactersWithSpaces>8449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2020-11-01T19:05:00Z</dcterms:created>
  <dcterms:modified xsi:type="dcterms:W3CDTF">2020-11-01T19:12:00Z</dcterms:modified>
</cp:coreProperties>
</file>