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41" w:rsidRPr="007809E8" w:rsidRDefault="000E1D41" w:rsidP="00A77B15">
      <w:pPr>
        <w:pStyle w:val="c18"/>
        <w:shd w:val="clear" w:color="auto" w:fill="FFFFFF"/>
        <w:spacing w:before="0" w:beforeAutospacing="0" w:after="0" w:afterAutospacing="0"/>
        <w:rPr>
          <w:rFonts w:ascii="Trebuchet MS" w:hAnsi="Trebuchet MS"/>
          <w:i/>
          <w:iCs/>
          <w:color w:val="000000"/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  <w:r>
        <w:rPr>
          <w:color w:val="002060"/>
          <w:sz w:val="64"/>
          <w:szCs w:val="64"/>
          <w:shd w:val="clear" w:color="auto" w:fill="FFFFFF"/>
        </w:rPr>
        <w:t xml:space="preserve">Программа работы кружка в </w:t>
      </w:r>
      <w:r w:rsidR="00A77B15">
        <w:rPr>
          <w:color w:val="002060"/>
          <w:sz w:val="64"/>
          <w:szCs w:val="64"/>
          <w:shd w:val="clear" w:color="auto" w:fill="FFFFFF"/>
        </w:rPr>
        <w:t>подготовительной группе «Берёзка</w:t>
      </w:r>
      <w:r>
        <w:rPr>
          <w:color w:val="002060"/>
          <w:sz w:val="64"/>
          <w:szCs w:val="64"/>
          <w:shd w:val="clear" w:color="auto" w:fill="FFFFFF"/>
        </w:rPr>
        <w:t>»</w:t>
      </w: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Pr="007809E8" w:rsidRDefault="000E1D41" w:rsidP="000E1D41">
      <w:pPr>
        <w:jc w:val="right"/>
        <w:rPr>
          <w:color w:val="0070C0"/>
          <w:sz w:val="96"/>
          <w:szCs w:val="96"/>
        </w:rPr>
      </w:pPr>
      <w:r>
        <w:rPr>
          <w:noProof/>
        </w:rPr>
        <w:drawing>
          <wp:inline distT="0" distB="0" distL="0" distR="0">
            <wp:extent cx="5807920" cy="1460500"/>
            <wp:effectExtent l="19050" t="0" r="2330" b="0"/>
            <wp:docPr id="2" name="Рисунок 3" descr="https://sun9-5.userapi.com/c836320/v836320439/14ce8/-Mw-nbKE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c836320/v836320439/14ce8/-Mw-nbKEd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61" cy="14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shd w:val="clear" w:color="auto" w:fill="FFFFFF"/>
        <w:jc w:val="right"/>
        <w:rPr>
          <w:i/>
          <w:iCs/>
          <w:color w:val="000000"/>
          <w:sz w:val="28"/>
        </w:rPr>
      </w:pPr>
      <w:r w:rsidRPr="007809E8">
        <w:rPr>
          <w:b/>
          <w:bCs/>
          <w:color w:val="000000"/>
          <w:sz w:val="28"/>
        </w:rPr>
        <w:t>Воспитатель:</w:t>
      </w:r>
      <w:r w:rsidRPr="007809E8">
        <w:rPr>
          <w:color w:val="000000"/>
          <w:sz w:val="28"/>
        </w:rPr>
        <w:t> </w:t>
      </w:r>
      <w:r w:rsidR="00A77B15">
        <w:rPr>
          <w:i/>
          <w:iCs/>
          <w:color w:val="000000"/>
          <w:sz w:val="28"/>
        </w:rPr>
        <w:t>Барышникова Наталья Владимировна</w:t>
      </w:r>
    </w:p>
    <w:p w:rsidR="000E1D41" w:rsidRDefault="000E1D41" w:rsidP="000E1D41">
      <w:pPr>
        <w:shd w:val="clear" w:color="auto" w:fill="FFFFFF"/>
        <w:jc w:val="right"/>
        <w:rPr>
          <w:i/>
          <w:iCs/>
          <w:color w:val="000000"/>
          <w:sz w:val="28"/>
        </w:rPr>
      </w:pPr>
    </w:p>
    <w:p w:rsidR="000E1D41" w:rsidRPr="00FD1897" w:rsidRDefault="000E1D41" w:rsidP="000E1D41">
      <w:pPr>
        <w:shd w:val="clear" w:color="auto" w:fill="FFFFFF"/>
        <w:jc w:val="right"/>
        <w:rPr>
          <w:i/>
          <w:iCs/>
          <w:sz w:val="28"/>
        </w:rPr>
      </w:pPr>
    </w:p>
    <w:p w:rsidR="000E1D41" w:rsidRPr="00FD1897" w:rsidRDefault="000E1D41" w:rsidP="000E1D41">
      <w:pPr>
        <w:shd w:val="clear" w:color="auto" w:fill="FFFFFF"/>
        <w:jc w:val="right"/>
        <w:rPr>
          <w:rFonts w:ascii="Calibri" w:hAnsi="Calibri"/>
          <w:sz w:val="22"/>
          <w:szCs w:val="22"/>
        </w:rPr>
      </w:pPr>
    </w:p>
    <w:p w:rsidR="00A77B15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7B15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7B15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7B15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7B15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E1D41" w:rsidRDefault="00A77B15" w:rsidP="000E1D41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2020 – 2021</w:t>
      </w:r>
      <w:r w:rsidR="000E1D41" w:rsidRPr="00FD1897">
        <w:rPr>
          <w:b/>
          <w:bCs/>
          <w:sz w:val="28"/>
          <w:szCs w:val="28"/>
        </w:rPr>
        <w:t xml:space="preserve"> уч. год</w:t>
      </w:r>
    </w:p>
    <w:p w:rsidR="000E1D41" w:rsidRPr="00FD1897" w:rsidRDefault="000E1D41" w:rsidP="000E1D41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</w:p>
    <w:p w:rsidR="000E1D41" w:rsidRPr="005C6397" w:rsidRDefault="000E1D41" w:rsidP="000E1D41">
      <w:pPr>
        <w:shd w:val="clear" w:color="auto" w:fill="FFFFFF"/>
        <w:spacing w:line="276" w:lineRule="auto"/>
        <w:ind w:right="-142"/>
        <w:jc w:val="center"/>
        <w:rPr>
          <w:rFonts w:ascii="Calibri" w:hAnsi="Calibri"/>
          <w:sz w:val="28"/>
          <w:szCs w:val="28"/>
        </w:rPr>
      </w:pPr>
      <w:r w:rsidRPr="005C6397">
        <w:rPr>
          <w:b/>
          <w:bCs/>
          <w:sz w:val="28"/>
          <w:szCs w:val="28"/>
        </w:rPr>
        <w:t>Содержание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Пояснитель</w:t>
      </w:r>
      <w:r>
        <w:rPr>
          <w:sz w:val="28"/>
          <w:szCs w:val="28"/>
        </w:rPr>
        <w:t>ная записка…………………………………………………...</w:t>
      </w:r>
      <w:r w:rsidRPr="005C6397">
        <w:rPr>
          <w:sz w:val="28"/>
          <w:szCs w:val="28"/>
        </w:rPr>
        <w:t>3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Актуальность……………………………………………</w:t>
      </w:r>
      <w:r>
        <w:rPr>
          <w:sz w:val="28"/>
          <w:szCs w:val="28"/>
        </w:rPr>
        <w:t>……………..….4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>
        <w:rPr>
          <w:sz w:val="28"/>
          <w:szCs w:val="28"/>
        </w:rPr>
        <w:t>Цель……………………………………………………………………..</w:t>
      </w:r>
      <w:r w:rsidRPr="005C6397">
        <w:rPr>
          <w:sz w:val="28"/>
          <w:szCs w:val="28"/>
        </w:rPr>
        <w:t>…4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>
        <w:rPr>
          <w:sz w:val="28"/>
          <w:szCs w:val="28"/>
        </w:rPr>
        <w:t>Задачи…………………………………………………………………..</w:t>
      </w:r>
      <w:r w:rsidRPr="005C6397">
        <w:rPr>
          <w:sz w:val="28"/>
          <w:szCs w:val="28"/>
        </w:rPr>
        <w:t>….4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Режим организации занятий</w:t>
      </w:r>
      <w:r>
        <w:rPr>
          <w:bCs/>
          <w:color w:val="000000"/>
          <w:sz w:val="28"/>
          <w:szCs w:val="28"/>
        </w:rPr>
        <w:t>…………………………………………..….4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Принципы и подходы</w:t>
      </w:r>
      <w:r>
        <w:rPr>
          <w:bCs/>
          <w:color w:val="000000"/>
          <w:sz w:val="28"/>
          <w:szCs w:val="28"/>
        </w:rPr>
        <w:t>…………………………………………………..…4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Возрастная характеристика развития детей 6-7 лет</w:t>
      </w:r>
      <w:r>
        <w:rPr>
          <w:bCs/>
          <w:color w:val="000000"/>
          <w:sz w:val="28"/>
          <w:szCs w:val="28"/>
        </w:rPr>
        <w:t>………………….…5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pacing w:before="120" w:beforeAutospacing="0" w:after="120" w:afterAutospacing="0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Возрастная характеристика детей 6-7 лет (речевое развитие)</w:t>
      </w:r>
      <w:r>
        <w:rPr>
          <w:sz w:val="28"/>
          <w:szCs w:val="28"/>
        </w:rPr>
        <w:t>…….…...6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Планиру</w:t>
      </w:r>
      <w:r>
        <w:rPr>
          <w:sz w:val="28"/>
          <w:szCs w:val="28"/>
        </w:rPr>
        <w:t>емые результаты……………………………</w:t>
      </w:r>
      <w:r w:rsidRPr="005C6397">
        <w:rPr>
          <w:sz w:val="28"/>
          <w:szCs w:val="28"/>
        </w:rPr>
        <w:t>…………….…</w:t>
      </w:r>
      <w:r>
        <w:rPr>
          <w:sz w:val="28"/>
          <w:szCs w:val="28"/>
        </w:rPr>
        <w:t>..</w:t>
      </w:r>
      <w:r w:rsidRPr="005C6397">
        <w:rPr>
          <w:sz w:val="28"/>
          <w:szCs w:val="28"/>
        </w:rPr>
        <w:t>…7</w:t>
      </w:r>
    </w:p>
    <w:p w:rsidR="000E1D41" w:rsidRPr="005C6397" w:rsidRDefault="000E1D41" w:rsidP="000E1D41">
      <w:pPr>
        <w:pStyle w:val="a4"/>
        <w:numPr>
          <w:ilvl w:val="0"/>
          <w:numId w:val="2"/>
        </w:numPr>
        <w:shd w:val="clear" w:color="auto" w:fill="FFFFFF"/>
        <w:tabs>
          <w:tab w:val="left" w:pos="245"/>
        </w:tabs>
        <w:ind w:right="-142"/>
        <w:rPr>
          <w:spacing w:val="-17"/>
          <w:sz w:val="28"/>
          <w:szCs w:val="28"/>
        </w:rPr>
      </w:pPr>
      <w:r w:rsidRPr="005C6397">
        <w:rPr>
          <w:spacing w:val="-17"/>
          <w:sz w:val="28"/>
          <w:szCs w:val="28"/>
        </w:rPr>
        <w:t>Календарно - тематическое планирование работы кружка «</w:t>
      </w:r>
      <w:proofErr w:type="spellStart"/>
      <w:r w:rsidRPr="005C6397">
        <w:rPr>
          <w:spacing w:val="-17"/>
          <w:sz w:val="28"/>
          <w:szCs w:val="28"/>
        </w:rPr>
        <w:t>АБВГДейка</w:t>
      </w:r>
      <w:proofErr w:type="spellEnd"/>
      <w:r w:rsidRPr="005C6397">
        <w:rPr>
          <w:spacing w:val="-17"/>
          <w:sz w:val="28"/>
          <w:szCs w:val="28"/>
        </w:rPr>
        <w:t>» с детьми подготовительной группы</w:t>
      </w:r>
      <w:r>
        <w:rPr>
          <w:spacing w:val="-17"/>
          <w:sz w:val="28"/>
          <w:szCs w:val="28"/>
        </w:rPr>
        <w:t>……………………………………………….8</w:t>
      </w:r>
    </w:p>
    <w:p w:rsidR="000E1D41" w:rsidRPr="005C6397" w:rsidRDefault="000E1D41" w:rsidP="000E1D41">
      <w:pPr>
        <w:pStyle w:val="a4"/>
        <w:numPr>
          <w:ilvl w:val="0"/>
          <w:numId w:val="2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6397">
        <w:rPr>
          <w:sz w:val="28"/>
          <w:szCs w:val="28"/>
        </w:rPr>
        <w:t>Методика выявления уровня речевого развития</w:t>
      </w:r>
      <w:r>
        <w:rPr>
          <w:sz w:val="28"/>
          <w:szCs w:val="28"/>
        </w:rPr>
        <w:t>……………….….....13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 Список использованн</w:t>
      </w:r>
      <w:r>
        <w:rPr>
          <w:sz w:val="28"/>
          <w:szCs w:val="28"/>
        </w:rPr>
        <w:t>ой литературы……………………………</w:t>
      </w:r>
      <w:r w:rsidR="005C18CB">
        <w:rPr>
          <w:sz w:val="28"/>
          <w:szCs w:val="28"/>
        </w:rPr>
        <w:t>.</w:t>
      </w:r>
      <w:r>
        <w:rPr>
          <w:sz w:val="28"/>
          <w:szCs w:val="28"/>
        </w:rPr>
        <w:t>…....24</w:t>
      </w: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lastRenderedPageBreak/>
        <w:t>Прекрасна речь, когда она как ручеек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Бежит среди камней чиста,  нетороплива.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И ты готов внимать ее поток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И восклицать: О! Как же ты красива!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                  </w:t>
      </w:r>
      <w:r w:rsidRPr="005C6397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Е. Щуки</w:t>
      </w:r>
    </w:p>
    <w:p w:rsidR="000E1D41" w:rsidRPr="005C6397" w:rsidRDefault="000E1D41" w:rsidP="000E1D41">
      <w:pPr>
        <w:rPr>
          <w:i/>
          <w:iCs/>
          <w:sz w:val="28"/>
          <w:szCs w:val="28"/>
        </w:rPr>
      </w:pPr>
    </w:p>
    <w:p w:rsidR="000E1D41" w:rsidRPr="005C6397" w:rsidRDefault="000E1D41" w:rsidP="000E1D41">
      <w:pP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C6397">
        <w:rPr>
          <w:rStyle w:val="apple-style-span"/>
          <w:sz w:val="28"/>
          <w:szCs w:val="28"/>
          <w:shd w:val="clear" w:color="auto" w:fill="FFFFFF"/>
        </w:rPr>
        <w:t xml:space="preserve">   По мнению современных физиологов, психологов, логопедов, педагогов старший дошкольный  возраст для большинства детей является наиболее благоприятным для активного развития восприятия, внимания, памяти, мышления. Ребенок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занятий, связанных с усвоением знаний, умений, навыков. 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освоят навыки чтения, но начинать заниматься с ними уже нужно.</w:t>
      </w:r>
      <w:r w:rsidRPr="005C639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В.В. Мамаева</w:t>
      </w: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                                      </w:t>
      </w: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pStyle w:val="ac"/>
        <w:rPr>
          <w:rFonts w:ascii="Times New Roman" w:hAnsi="Times New Roman"/>
          <w:b/>
          <w:sz w:val="28"/>
          <w:szCs w:val="28"/>
        </w:rPr>
      </w:pPr>
      <w:r w:rsidRPr="005C639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E1D41" w:rsidRPr="005C6397" w:rsidRDefault="000E1D41" w:rsidP="000E1D41">
      <w:pPr>
        <w:pStyle w:val="ac"/>
        <w:rPr>
          <w:rFonts w:ascii="Times New Roman" w:hAnsi="Times New Roman"/>
          <w:sz w:val="28"/>
          <w:szCs w:val="28"/>
        </w:rPr>
      </w:pPr>
      <w:r w:rsidRPr="005C6397">
        <w:rPr>
          <w:rFonts w:ascii="Times New Roman" w:hAnsi="Times New Roman"/>
          <w:sz w:val="28"/>
          <w:szCs w:val="28"/>
        </w:rPr>
        <w:t xml:space="preserve">   Целью работы в подготовительной группе является комплексная подготовка детей к обучению в школе. В связи с этим работа по развитию речи направлена на решение задач, связанных с дальнейшим развитием и совершенствованием фонетического, лексико-грамматического строя языка, связной речи, а также подготовки детей к овладению элементарными навыками письма и чтения.</w:t>
      </w:r>
    </w:p>
    <w:p w:rsidR="000E1D41" w:rsidRPr="005C18CB" w:rsidRDefault="000E1D41" w:rsidP="000E1D41">
      <w:pPr>
        <w:pStyle w:val="ac"/>
        <w:rPr>
          <w:rFonts w:ascii="Times New Roman" w:hAnsi="Times New Roman"/>
          <w:sz w:val="28"/>
          <w:szCs w:val="28"/>
        </w:rPr>
      </w:pPr>
      <w:r w:rsidRPr="005C6397">
        <w:rPr>
          <w:rFonts w:ascii="Times New Roman" w:hAnsi="Times New Roman"/>
          <w:sz w:val="28"/>
          <w:szCs w:val="28"/>
        </w:rPr>
        <w:t xml:space="preserve">    Процесс усвоения языковых средств ориентирован на осмысление </w:t>
      </w:r>
      <w:r w:rsidRPr="005C18CB">
        <w:rPr>
          <w:rFonts w:ascii="Times New Roman" w:hAnsi="Times New Roman"/>
          <w:sz w:val="28"/>
          <w:szCs w:val="28"/>
        </w:rPr>
        <w:t>детьми учебного материала, закрепление полученных знаний и умений в процессе тренировочных упражнений и закрепление соответствующих навыков в актах речевой коммуникации.</w:t>
      </w:r>
    </w:p>
    <w:p w:rsidR="005C18CB" w:rsidRPr="005C18CB" w:rsidRDefault="000E1D41" w:rsidP="005C18CB">
      <w:pPr>
        <w:ind w:firstLine="426"/>
        <w:jc w:val="both"/>
        <w:rPr>
          <w:sz w:val="28"/>
          <w:szCs w:val="28"/>
        </w:rPr>
      </w:pPr>
      <w:r w:rsidRPr="005C18CB">
        <w:rPr>
          <w:sz w:val="28"/>
          <w:szCs w:val="28"/>
        </w:rPr>
        <w:t xml:space="preserve">    Программа составлена в соответствии с учетом методических рекомендаций  О.С. </w:t>
      </w:r>
      <w:proofErr w:type="spellStart"/>
      <w:r w:rsidRPr="005C18CB">
        <w:rPr>
          <w:sz w:val="28"/>
          <w:szCs w:val="28"/>
        </w:rPr>
        <w:t>Гомзяк</w:t>
      </w:r>
      <w:proofErr w:type="spellEnd"/>
      <w:r w:rsidRPr="005C18CB">
        <w:rPr>
          <w:sz w:val="28"/>
          <w:szCs w:val="28"/>
        </w:rPr>
        <w:t xml:space="preserve"> «Говорим правильно в 6-7 лет. Конспекты занятий 1,2, 3 периодов», Е. </w:t>
      </w:r>
      <w:proofErr w:type="spellStart"/>
      <w:r w:rsidRPr="005C18CB">
        <w:rPr>
          <w:sz w:val="28"/>
          <w:szCs w:val="28"/>
        </w:rPr>
        <w:t>Куциной</w:t>
      </w:r>
      <w:proofErr w:type="spellEnd"/>
      <w:r w:rsidRPr="005C18CB">
        <w:rPr>
          <w:sz w:val="28"/>
          <w:szCs w:val="28"/>
        </w:rPr>
        <w:t xml:space="preserve">, Н. Сазоновой, Н. </w:t>
      </w:r>
      <w:proofErr w:type="spellStart"/>
      <w:r w:rsidRPr="005C18CB">
        <w:rPr>
          <w:sz w:val="28"/>
          <w:szCs w:val="28"/>
        </w:rPr>
        <w:t>Хрушкова</w:t>
      </w:r>
      <w:proofErr w:type="spellEnd"/>
      <w:r w:rsidRPr="005C18CB">
        <w:rPr>
          <w:sz w:val="28"/>
          <w:szCs w:val="28"/>
        </w:rPr>
        <w:t xml:space="preserve"> «Учимся пересказывать».</w:t>
      </w:r>
      <w:r w:rsidR="005C18CB" w:rsidRPr="005C18CB">
        <w:rPr>
          <w:sz w:val="28"/>
          <w:szCs w:val="28"/>
        </w:rPr>
        <w:t xml:space="preserve"> Также в данной программе включена работа с </w:t>
      </w:r>
      <w:proofErr w:type="gramStart"/>
      <w:r w:rsidR="005C18CB" w:rsidRPr="005C18CB">
        <w:rPr>
          <w:sz w:val="28"/>
          <w:szCs w:val="28"/>
        </w:rPr>
        <w:t>опорными</w:t>
      </w:r>
      <w:proofErr w:type="gramEnd"/>
      <w:r w:rsidR="005C18CB" w:rsidRPr="005C18CB">
        <w:rPr>
          <w:sz w:val="28"/>
          <w:szCs w:val="28"/>
        </w:rPr>
        <w:t xml:space="preserve"> </w:t>
      </w:r>
      <w:proofErr w:type="spellStart"/>
      <w:r w:rsidR="005C18CB" w:rsidRPr="005C18CB">
        <w:rPr>
          <w:sz w:val="28"/>
          <w:szCs w:val="28"/>
        </w:rPr>
        <w:t>мнемотаблицами</w:t>
      </w:r>
      <w:proofErr w:type="spellEnd"/>
      <w:r w:rsidR="005C18CB" w:rsidRPr="005C18CB">
        <w:rPr>
          <w:sz w:val="28"/>
          <w:szCs w:val="28"/>
        </w:rPr>
        <w:t>, как средство работы по развитию познавательных способностей, связной речи и словесного творчества старших дошкольников.</w:t>
      </w:r>
    </w:p>
    <w:p w:rsidR="000E1D41" w:rsidRPr="005C18CB" w:rsidRDefault="000E1D41" w:rsidP="000E1D41">
      <w:pPr>
        <w:pStyle w:val="ac"/>
        <w:rPr>
          <w:rFonts w:ascii="Times New Roman" w:hAnsi="Times New Roman"/>
          <w:sz w:val="28"/>
          <w:szCs w:val="28"/>
        </w:rPr>
      </w:pPr>
    </w:p>
    <w:p w:rsidR="000E1D41" w:rsidRPr="005C6397" w:rsidRDefault="000E1D41" w:rsidP="000E1D41">
      <w:pPr>
        <w:pStyle w:val="ac"/>
        <w:rPr>
          <w:rFonts w:ascii="Times New Roman" w:hAnsi="Times New Roman"/>
          <w:sz w:val="28"/>
          <w:szCs w:val="28"/>
        </w:rPr>
      </w:pPr>
      <w:r w:rsidRPr="005C18CB">
        <w:rPr>
          <w:rFonts w:ascii="Times New Roman" w:hAnsi="Times New Roman"/>
          <w:sz w:val="28"/>
          <w:szCs w:val="28"/>
        </w:rPr>
        <w:t>Занятия направлены на развитие лексико-грамматического строя, развитие связной речи, развитие фонетико-фонематических представлений и</w:t>
      </w:r>
      <w:r w:rsidRPr="005C6397">
        <w:rPr>
          <w:rFonts w:ascii="Times New Roman" w:hAnsi="Times New Roman"/>
          <w:sz w:val="28"/>
          <w:szCs w:val="28"/>
        </w:rPr>
        <w:t xml:space="preserve"> </w:t>
      </w:r>
      <w:r w:rsidRPr="005C6397">
        <w:rPr>
          <w:rFonts w:ascii="Times New Roman" w:hAnsi="Times New Roman"/>
          <w:sz w:val="28"/>
          <w:szCs w:val="28"/>
        </w:rPr>
        <w:lastRenderedPageBreak/>
        <w:t xml:space="preserve">обучение грамоте. </w:t>
      </w:r>
      <w:r w:rsidRPr="005C6397">
        <w:rPr>
          <w:rFonts w:ascii="Times New Roman" w:hAnsi="Times New Roman"/>
          <w:bCs/>
          <w:spacing w:val="-3"/>
          <w:sz w:val="28"/>
          <w:szCs w:val="28"/>
        </w:rPr>
        <w:t xml:space="preserve">Разработано </w:t>
      </w:r>
      <w:r w:rsidRPr="005C6397">
        <w:rPr>
          <w:rFonts w:ascii="Times New Roman" w:hAnsi="Times New Roman"/>
          <w:spacing w:val="-17"/>
          <w:sz w:val="28"/>
          <w:szCs w:val="28"/>
        </w:rPr>
        <w:t xml:space="preserve">календарно - тематическое планирование кружковой  деятельности,  </w:t>
      </w:r>
      <w:r w:rsidRPr="005C6397">
        <w:rPr>
          <w:rFonts w:ascii="Times New Roman" w:hAnsi="Times New Roman"/>
          <w:bCs/>
          <w:spacing w:val="-3"/>
          <w:sz w:val="28"/>
          <w:szCs w:val="28"/>
        </w:rPr>
        <w:t>которое  представлено  в виде таблицы, где можно четко проследить последовательность  и системность работы.</w:t>
      </w:r>
    </w:p>
    <w:p w:rsidR="000E1D41" w:rsidRPr="005C6397" w:rsidRDefault="000E1D41" w:rsidP="000E1D41">
      <w:pPr>
        <w:pStyle w:val="ac"/>
        <w:rPr>
          <w:rFonts w:ascii="Times New Roman" w:hAnsi="Times New Roman"/>
          <w:spacing w:val="-16"/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5C6397">
        <w:rPr>
          <w:b/>
          <w:sz w:val="28"/>
          <w:szCs w:val="28"/>
        </w:rPr>
        <w:t xml:space="preserve">Актуальность </w:t>
      </w:r>
      <w:r w:rsidRPr="005C6397">
        <w:rPr>
          <w:sz w:val="28"/>
          <w:szCs w:val="28"/>
        </w:rPr>
        <w:t>выбора кружка  «</w:t>
      </w:r>
      <w:proofErr w:type="spellStart"/>
      <w:r w:rsidRPr="005C6397">
        <w:rPr>
          <w:sz w:val="28"/>
          <w:szCs w:val="28"/>
        </w:rPr>
        <w:t>АБВГДейка</w:t>
      </w:r>
      <w:proofErr w:type="spellEnd"/>
      <w:r w:rsidRPr="005C6397">
        <w:rPr>
          <w:sz w:val="28"/>
          <w:szCs w:val="28"/>
        </w:rPr>
        <w:t>» определена тем, что у детей подготовительной группы слабо развита связная речь. Программа также предоставляет систему увлекательных игр и упражнений со звуками, буквами, словами,</w:t>
      </w:r>
      <w:r w:rsidRPr="005C6397">
        <w:rPr>
          <w:rStyle w:val="apple-converted-space"/>
          <w:sz w:val="28"/>
          <w:szCs w:val="28"/>
        </w:rPr>
        <w:t xml:space="preserve"> текстами, </w:t>
      </w:r>
      <w:r w:rsidRPr="005C6397">
        <w:rPr>
          <w:sz w:val="28"/>
          <w:szCs w:val="28"/>
        </w:rPr>
        <w:t>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0E1D41" w:rsidRPr="005C6397" w:rsidRDefault="000E1D41" w:rsidP="000E1D41">
      <w:pPr>
        <w:pStyle w:val="a3"/>
        <w:rPr>
          <w:sz w:val="28"/>
          <w:szCs w:val="28"/>
        </w:rPr>
      </w:pPr>
      <w:r w:rsidRPr="005C6397">
        <w:rPr>
          <w:b/>
          <w:sz w:val="28"/>
          <w:szCs w:val="28"/>
        </w:rPr>
        <w:t>Цель</w:t>
      </w:r>
      <w:r w:rsidRPr="005C6397">
        <w:rPr>
          <w:sz w:val="28"/>
          <w:szCs w:val="28"/>
        </w:rPr>
        <w:t>: создать  условия для формирования у детей готовности к обучению грамоте в школе.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6397">
        <w:rPr>
          <w:b/>
          <w:bCs/>
          <w:sz w:val="28"/>
          <w:szCs w:val="28"/>
        </w:rPr>
        <w:t xml:space="preserve"> Задачи: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6397">
        <w:rPr>
          <w:b/>
          <w:bCs/>
          <w:sz w:val="28"/>
          <w:szCs w:val="28"/>
        </w:rPr>
        <w:t>-</w:t>
      </w:r>
      <w:r w:rsidRPr="005C6397">
        <w:rPr>
          <w:sz w:val="28"/>
          <w:szCs w:val="28"/>
        </w:rPr>
        <w:t xml:space="preserve"> развитие речи, восприятия, внимания, памяти, мышления, воображения;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rStyle w:val="a9"/>
          <w:sz w:val="28"/>
          <w:szCs w:val="28"/>
        </w:rPr>
        <w:t>-</w:t>
      </w:r>
      <w:r w:rsidRPr="005C6397">
        <w:rPr>
          <w:sz w:val="28"/>
          <w:szCs w:val="28"/>
        </w:rPr>
        <w:t>формирование навыков звукового анализа слов различной звуковой конструкции, дифференциация гласных, твердых и мягких согласных звуков, обучение анализу и синтезу предложений разной конструкции;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-развитие речевого дыхания,  ритмико-интонационной стороны речи, фонематического слуха;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-активизация устной речи детей, сделать предметом их внимания слово и предложение, учить изменять и образовывать новые слова, наблюдать, сравнивать и обобщать явления языка;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– формирование умения работы в коллективе;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- формирование связной речи.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Режим организации занятий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Программа рассчитана на детей 6-7 лет.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Продолжительность обучения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(общий объём) – 32 занятия.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Группа состоит из 26 детей.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Занятия проводятся 1 раз в неделю, продолжительностью 30 минут.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Принципы и подходы, осуществляемые в процессе реализации программы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Содержание кружковой деятельности основано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b/>
          <w:bCs/>
          <w:i/>
          <w:iCs/>
          <w:color w:val="000000"/>
          <w:sz w:val="28"/>
          <w:szCs w:val="28"/>
        </w:rPr>
        <w:t>на следующих принципах: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>а) Личностно ориентированные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адаптивности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Он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развития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Основная задача – это развитие будущего школьника, и в первую очередь – целостное развитие его личности и готовность личности к дальнейшему развитию.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lastRenderedPageBreak/>
        <w:t>Принцип психологической комфортности</w:t>
      </w:r>
      <w:r w:rsidRPr="005C6397">
        <w:rPr>
          <w:color w:val="000000"/>
          <w:sz w:val="28"/>
          <w:szCs w:val="28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>б) Культурно ориентированные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целостности содержания образовани</w:t>
      </w:r>
      <w:r w:rsidRPr="005C6397">
        <w:rPr>
          <w:color w:val="000000"/>
          <w:sz w:val="28"/>
          <w:szCs w:val="28"/>
        </w:rPr>
        <w:t>я. Представление ребёнка о предметном и социальном мире должно быть единым и целостным.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 xml:space="preserve">Принцип смыслового отношения к миру. </w:t>
      </w:r>
      <w:r w:rsidRPr="005C6397">
        <w:rPr>
          <w:color w:val="000000"/>
          <w:sz w:val="28"/>
          <w:szCs w:val="28"/>
        </w:rPr>
        <w:t>Образ мира для ребенка - это не абстрактное, холодное знание о нем.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Это ни знания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 xml:space="preserve">для меня: </w:t>
      </w:r>
      <w:r w:rsidRPr="005C6397">
        <w:rPr>
          <w:color w:val="000000"/>
          <w:sz w:val="28"/>
          <w:szCs w:val="28"/>
        </w:rPr>
        <w:t>это мои знания. Это не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мир вокруг меня</w:t>
      </w:r>
      <w:proofErr w:type="gramStart"/>
      <w:r w:rsidRPr="005C6397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5C6397">
        <w:rPr>
          <w:i/>
          <w:iCs/>
          <w:color w:val="000000"/>
          <w:sz w:val="28"/>
          <w:szCs w:val="28"/>
        </w:rPr>
        <w:t xml:space="preserve"> </w:t>
      </w:r>
      <w:r w:rsidRPr="005C6397">
        <w:rPr>
          <w:color w:val="000000"/>
          <w:sz w:val="28"/>
          <w:szCs w:val="28"/>
        </w:rPr>
        <w:t>это мир,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частью которого я являюсь и который так или иначе переживаю и осмысляю для себя.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систематичности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Предполагает наличие единых линий развития и воспитания.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 xml:space="preserve">Принцип ориентировочной функции знаний. </w:t>
      </w:r>
      <w:r w:rsidRPr="005C6397">
        <w:rPr>
          <w:color w:val="000000"/>
          <w:sz w:val="28"/>
          <w:szCs w:val="28"/>
        </w:rPr>
        <w:t>Содержание образования не есть некий набор информации, отобранной и систематизированной нами в соответствии с нашими «научными» представлениями. Задача образования - помочь формированию у ребенка ориентировочной основы, которую он может и должен использовать в различных видах своей познавательной и продуктивной деятельности. Знание и есть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овладения культурой.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Обеспечивает способность ребенка ориентироваться в мире (или в образе мира) и действовать (или вести себя) в соответствии с результатами такой ориентировки и с интересами и ожиданиями других людей.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 xml:space="preserve">в) </w:t>
      </w:r>
      <w:proofErr w:type="spellStart"/>
      <w:r w:rsidRPr="005C6397">
        <w:rPr>
          <w:color w:val="000000"/>
          <w:sz w:val="28"/>
          <w:szCs w:val="28"/>
          <w:u w:val="single"/>
        </w:rPr>
        <w:t>Деятельностно</w:t>
      </w:r>
      <w:proofErr w:type="spellEnd"/>
      <w:r w:rsidRPr="005C6397">
        <w:rPr>
          <w:i/>
          <w:iCs/>
          <w:color w:val="000000"/>
          <w:sz w:val="28"/>
          <w:szCs w:val="28"/>
          <w:u w:val="single"/>
        </w:rPr>
        <w:t>-</w:t>
      </w:r>
      <w:r w:rsidRPr="005C6397">
        <w:rPr>
          <w:color w:val="000000"/>
          <w:sz w:val="28"/>
          <w:szCs w:val="28"/>
          <w:u w:val="single"/>
        </w:rPr>
        <w:t>ориентированные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обучения деятельности</w:t>
      </w:r>
      <w:r w:rsidRPr="005C6397">
        <w:rPr>
          <w:color w:val="000000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Необходимо, чтобы творческий характер приобрели специфические детские виды деятельности - конструирование, рисование, лепка.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0E1D41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Креативный принцип.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В соответствии со сказанным ранее необходимо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учить творчеству,</w:t>
      </w:r>
      <w:r w:rsidRPr="005C639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787368" w:rsidRPr="005C6397" w:rsidRDefault="00787368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lastRenderedPageBreak/>
        <w:t>Возрастная характеристика развития детей 6-7 лет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Программа строится с учётом возрастных особенностей всех когнитивных процессов детей дошкольного возраста и на основе дифференцированного, личностно-ориентированного подхода. Необходимо учитывать, что поступающие в первый класс дети 6 – 7 лет, имея одинаковый возраст, существенно различаются по уровню общего развития.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В сфере ощущений отмечается существенное снижение порогов всех видов чувствительности, повышается </w:t>
      </w:r>
      <w:proofErr w:type="spellStart"/>
      <w:r w:rsidRPr="005C6397">
        <w:rPr>
          <w:color w:val="000000"/>
          <w:sz w:val="28"/>
          <w:szCs w:val="28"/>
        </w:rPr>
        <w:t>дифференцированность</w:t>
      </w:r>
      <w:proofErr w:type="spellEnd"/>
      <w:r w:rsidRPr="005C6397">
        <w:rPr>
          <w:color w:val="000000"/>
          <w:sz w:val="28"/>
          <w:szCs w:val="28"/>
        </w:rPr>
        <w:t xml:space="preserve"> восприятия. Особую роль в развитии восприятия в старшем дошкольном возрасте играет переход от использования предметных образов к сенсорным эталонам. К 6-летнему возрасту развивается чёткая избирательность восприятия по отношению к социальным объектам.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В старшем дошкольном возрасте внимание носит непроизвольный характер. Состояние повышенного внимания связано с ориентировкой во внешней среде, с эмоциональным отношением к ней. При этом содержательные особенности внешних впечатлений, обеспечивающие это повышение, с возрастом изменяются. Дети в этом возрасте начинают сознательно управлять своим вниманием и удерживать его на определенных предметах.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Шестилетний ребёнок может многое, но не следует переоценивать его умственные возможности. Логическая форма мышления, хотя и доступна, но еще нетипична, не характерна для этого возраста. Высшие формы наглядно-образного мышления являются итогом интеллектуального развития дошкольника.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Столь подробное принятие во внимание возрастных особенностей детей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6 – 7 лет, осуществляемое в программе, позволяет учитывать интересы, желания, вкусы, предпочтения и даже настроения детей, что способствует установлению доверительных отношений между детьми и педагогом. Оказание каждому ребёнку эмоциональной поддержки обеспечивает ситуацию успеха, способствующую формированию устойчивой мотивации к обучению и общению в коллективе.</w:t>
      </w:r>
    </w:p>
    <w:p w:rsidR="000E1D41" w:rsidRPr="005C6397" w:rsidRDefault="000E1D41" w:rsidP="000E1D41">
      <w:pPr>
        <w:shd w:val="clear" w:color="auto" w:fill="FFFFFF"/>
        <w:tabs>
          <w:tab w:val="left" w:pos="240"/>
        </w:tabs>
        <w:jc w:val="both"/>
        <w:rPr>
          <w:spacing w:val="-16"/>
          <w:sz w:val="28"/>
          <w:szCs w:val="28"/>
        </w:rPr>
      </w:pP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 xml:space="preserve">Возрастная характеристика речевого развития детей 6-7 лет 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способны правильно произносить все звуки родного языка и к простейшему звуковому анализу слов;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обладают хорошим словарным запасом (3,5 – 7 тысяч слов);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грамматически правильно строят предложения;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умеют самостоятельно пересказать знакомую сказку или составить рассказ по картинкам и любят это делать;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свободно общаются с взрослыми и сверстниками (отвечают на вопросы, задают вопросы, умеют выражать свою мысль;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lastRenderedPageBreak/>
        <w:t>• способны передавать интонацией различные чувства, речь богата интонационно;</w:t>
      </w:r>
    </w:p>
    <w:p w:rsidR="000E1D41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способны использовать все союзы и приставки, обобщающие слова, придаточные предложения.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sz w:val="28"/>
          <w:szCs w:val="28"/>
        </w:rPr>
        <w:t> </w:t>
      </w:r>
      <w:r w:rsidRPr="005C6397">
        <w:rPr>
          <w:b/>
          <w:bCs/>
          <w:color w:val="000000"/>
          <w:sz w:val="28"/>
          <w:szCs w:val="28"/>
        </w:rPr>
        <w:t>Планируемые результаты освоения детьми программы кружка к концу года.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Обучающие должны уметь: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достаточно отчетливо и ясно произносить слова; выделять из слов звуки, находить слова с определенным звуком, определять место звука в слове;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соблюдать орфоэпические нормы произношения;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владеть понятиями «слово», «звук», «буква», «предложение»;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свободно читать слоги и </w:t>
      </w:r>
      <w:proofErr w:type="gramStart"/>
      <w:r w:rsidRPr="005C6397">
        <w:rPr>
          <w:sz w:val="28"/>
          <w:szCs w:val="28"/>
        </w:rPr>
        <w:t>тр</w:t>
      </w:r>
      <w:proofErr w:type="gramEnd"/>
      <w:r w:rsidRPr="005C6397">
        <w:rPr>
          <w:rFonts w:hAnsi="Cambria Math"/>
          <w:sz w:val="28"/>
          <w:szCs w:val="28"/>
        </w:rPr>
        <w:t>ѐ</w:t>
      </w:r>
      <w:r w:rsidRPr="005C6397">
        <w:rPr>
          <w:sz w:val="28"/>
          <w:szCs w:val="28"/>
        </w:rPr>
        <w:t xml:space="preserve">хбуквенные слова, плавно читать по слогам;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правильно согласовывать слова в предложении;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составлять предложения с заданным словом, по картинке, на заданную тему, заканчивать предложение нужным по смыслу словом, восстанавливать заведомо искаженные фразы и т.п.;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ориентироваться на странице книги;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составлять небольшие рассказы описательного характера по сюжетной картинке и серии картин; о событии из собственного жизненного опыта;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правильно использовать предлоги; </w:t>
      </w:r>
    </w:p>
    <w:p w:rsidR="000E1D41" w:rsidRPr="005C6397" w:rsidRDefault="000E1D41" w:rsidP="000E1D41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5C6397">
        <w:rPr>
          <w:sz w:val="28"/>
          <w:szCs w:val="28"/>
        </w:rPr>
        <w:t>▫ правильно произносить звуки.</w:t>
      </w:r>
    </w:p>
    <w:p w:rsidR="000E1D41" w:rsidRPr="005C6397" w:rsidRDefault="000E1D41" w:rsidP="000E1D41">
      <w:pPr>
        <w:shd w:val="clear" w:color="auto" w:fill="FFFFFF"/>
        <w:tabs>
          <w:tab w:val="num" w:pos="0"/>
          <w:tab w:val="left" w:pos="245"/>
        </w:tabs>
        <w:ind w:hanging="360"/>
        <w:rPr>
          <w:spacing w:val="-17"/>
          <w:sz w:val="28"/>
          <w:szCs w:val="28"/>
        </w:rPr>
        <w:sectPr w:rsidR="000E1D41" w:rsidRPr="005C6397" w:rsidSect="00B26E91">
          <w:footerReference w:type="default" r:id="rId10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0E1D41" w:rsidRDefault="000E1D41" w:rsidP="000E1D41">
      <w:pPr>
        <w:shd w:val="clear" w:color="auto" w:fill="FFFFFF"/>
        <w:tabs>
          <w:tab w:val="left" w:pos="245"/>
        </w:tabs>
        <w:jc w:val="center"/>
        <w:rPr>
          <w:b/>
          <w:spacing w:val="-17"/>
          <w:sz w:val="28"/>
          <w:szCs w:val="28"/>
        </w:rPr>
      </w:pPr>
      <w:r w:rsidRPr="005C6397">
        <w:rPr>
          <w:b/>
          <w:spacing w:val="-17"/>
          <w:sz w:val="28"/>
          <w:szCs w:val="28"/>
        </w:rPr>
        <w:lastRenderedPageBreak/>
        <w:t>Календарно - тематическое планирование работы кружка «</w:t>
      </w:r>
      <w:proofErr w:type="spellStart"/>
      <w:r w:rsidRPr="005C6397">
        <w:rPr>
          <w:b/>
          <w:spacing w:val="-17"/>
          <w:sz w:val="28"/>
          <w:szCs w:val="28"/>
        </w:rPr>
        <w:t>АБВГДейка</w:t>
      </w:r>
      <w:proofErr w:type="spellEnd"/>
      <w:r w:rsidRPr="005C6397">
        <w:rPr>
          <w:b/>
          <w:spacing w:val="-17"/>
          <w:sz w:val="28"/>
          <w:szCs w:val="28"/>
        </w:rPr>
        <w:t>» с детьми подготовительной группы.</w:t>
      </w:r>
    </w:p>
    <w:p w:rsidR="00E638B0" w:rsidRPr="005C6397" w:rsidRDefault="00E638B0" w:rsidP="000E1D41">
      <w:pPr>
        <w:shd w:val="clear" w:color="auto" w:fill="FFFFFF"/>
        <w:tabs>
          <w:tab w:val="left" w:pos="245"/>
        </w:tabs>
        <w:jc w:val="center"/>
        <w:rPr>
          <w:b/>
          <w:spacing w:val="-17"/>
          <w:sz w:val="28"/>
          <w:szCs w:val="28"/>
        </w:rPr>
      </w:pPr>
      <w:r>
        <w:rPr>
          <w:b/>
          <w:spacing w:val="-17"/>
          <w:sz w:val="28"/>
          <w:szCs w:val="28"/>
        </w:rPr>
        <w:t>(</w:t>
      </w:r>
      <w:r w:rsidRPr="00E638B0">
        <w:rPr>
          <w:spacing w:val="-17"/>
          <w:sz w:val="28"/>
          <w:szCs w:val="28"/>
        </w:rPr>
        <w:t>1-2 неделя сентября, 3-4 неделя мая</w:t>
      </w:r>
      <w:r>
        <w:rPr>
          <w:b/>
          <w:spacing w:val="-17"/>
          <w:sz w:val="28"/>
          <w:szCs w:val="28"/>
        </w:rPr>
        <w:t xml:space="preserve"> - </w:t>
      </w:r>
      <w:r>
        <w:rPr>
          <w:sz w:val="28"/>
          <w:szCs w:val="28"/>
        </w:rPr>
        <w:t>выявление</w:t>
      </w:r>
      <w:r w:rsidRPr="005C6397">
        <w:rPr>
          <w:sz w:val="28"/>
          <w:szCs w:val="28"/>
        </w:rPr>
        <w:t xml:space="preserve"> уровня речевого развития</w:t>
      </w:r>
      <w:r>
        <w:rPr>
          <w:b/>
          <w:spacing w:val="-17"/>
          <w:sz w:val="28"/>
          <w:szCs w:val="28"/>
        </w:rPr>
        <w:t>)</w:t>
      </w:r>
    </w:p>
    <w:tbl>
      <w:tblPr>
        <w:tblW w:w="105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60"/>
        <w:gridCol w:w="2268"/>
        <w:gridCol w:w="3118"/>
        <w:gridCol w:w="2977"/>
      </w:tblGrid>
      <w:tr w:rsidR="009F15FB" w:rsidRPr="005C6397" w:rsidTr="00B26E91">
        <w:tc>
          <w:tcPr>
            <w:tcW w:w="665" w:type="dxa"/>
            <w:vMerge w:val="restart"/>
          </w:tcPr>
          <w:p w:rsidR="009F15FB" w:rsidRPr="005C6397" w:rsidRDefault="009F15FB" w:rsidP="00B26E9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5C6397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560" w:type="dxa"/>
            <w:vMerge w:val="restart"/>
          </w:tcPr>
          <w:p w:rsidR="009F15FB" w:rsidRPr="005C6397" w:rsidRDefault="009F15FB" w:rsidP="00B26E91">
            <w:pPr>
              <w:tabs>
                <w:tab w:val="left" w:pos="245"/>
              </w:tabs>
              <w:jc w:val="center"/>
              <w:rPr>
                <w:b/>
                <w:spacing w:val="-17"/>
                <w:sz w:val="28"/>
                <w:szCs w:val="28"/>
              </w:rPr>
            </w:pPr>
            <w:r w:rsidRPr="005C6397">
              <w:rPr>
                <w:b/>
                <w:spacing w:val="-17"/>
                <w:sz w:val="28"/>
                <w:szCs w:val="28"/>
              </w:rPr>
              <w:t xml:space="preserve">Тема </w:t>
            </w:r>
            <w:proofErr w:type="spellStart"/>
            <w:r w:rsidRPr="005C6397">
              <w:rPr>
                <w:b/>
                <w:spacing w:val="-17"/>
                <w:sz w:val="28"/>
                <w:szCs w:val="28"/>
              </w:rPr>
              <w:t>нзанятия</w:t>
            </w:r>
            <w:proofErr w:type="spellEnd"/>
            <w:r w:rsidRPr="005C6397">
              <w:rPr>
                <w:b/>
                <w:spacing w:val="-17"/>
                <w:sz w:val="28"/>
                <w:szCs w:val="28"/>
              </w:rPr>
              <w:t>/ Задачи</w:t>
            </w:r>
          </w:p>
        </w:tc>
        <w:tc>
          <w:tcPr>
            <w:tcW w:w="8363" w:type="dxa"/>
            <w:gridSpan w:val="3"/>
          </w:tcPr>
          <w:p w:rsidR="009F15FB" w:rsidRPr="005C6397" w:rsidRDefault="009F15FB" w:rsidP="00B26E91">
            <w:pPr>
              <w:tabs>
                <w:tab w:val="left" w:pos="245"/>
              </w:tabs>
              <w:jc w:val="center"/>
              <w:rPr>
                <w:b/>
                <w:spacing w:val="-17"/>
                <w:sz w:val="28"/>
                <w:szCs w:val="28"/>
              </w:rPr>
            </w:pPr>
            <w:r>
              <w:rPr>
                <w:b/>
                <w:spacing w:val="-17"/>
                <w:sz w:val="28"/>
                <w:szCs w:val="28"/>
              </w:rPr>
              <w:t>Задачи</w:t>
            </w:r>
          </w:p>
        </w:tc>
      </w:tr>
      <w:tr w:rsidR="009F15FB" w:rsidRPr="005C6397" w:rsidTr="00B26E91">
        <w:tc>
          <w:tcPr>
            <w:tcW w:w="665" w:type="dxa"/>
            <w:vMerge/>
          </w:tcPr>
          <w:p w:rsidR="009F15FB" w:rsidRPr="005C6397" w:rsidRDefault="009F15FB" w:rsidP="00B26E9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F15FB" w:rsidRPr="005C6397" w:rsidRDefault="009F15FB" w:rsidP="00B26E91">
            <w:pPr>
              <w:tabs>
                <w:tab w:val="left" w:pos="245"/>
              </w:tabs>
              <w:jc w:val="center"/>
              <w:rPr>
                <w:b/>
                <w:spacing w:val="-17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15FB" w:rsidRPr="005C6397" w:rsidRDefault="009F15FB" w:rsidP="00B26E91">
            <w:pPr>
              <w:tabs>
                <w:tab w:val="left" w:pos="245"/>
              </w:tabs>
              <w:rPr>
                <w:b/>
                <w:spacing w:val="-17"/>
                <w:sz w:val="28"/>
                <w:szCs w:val="28"/>
              </w:rPr>
            </w:pPr>
            <w:r w:rsidRPr="005C6397">
              <w:rPr>
                <w:b/>
                <w:spacing w:val="-17"/>
                <w:sz w:val="28"/>
                <w:szCs w:val="28"/>
              </w:rPr>
              <w:t>Развитие лексико-грамматических категорий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F15FB" w:rsidRPr="005C6397" w:rsidRDefault="009F15FB" w:rsidP="00B26E91">
            <w:pPr>
              <w:tabs>
                <w:tab w:val="left" w:pos="245"/>
              </w:tabs>
              <w:rPr>
                <w:b/>
                <w:spacing w:val="-17"/>
                <w:sz w:val="28"/>
                <w:szCs w:val="28"/>
              </w:rPr>
            </w:pPr>
            <w:r w:rsidRPr="005C6397">
              <w:rPr>
                <w:b/>
                <w:spacing w:val="-17"/>
                <w:sz w:val="28"/>
                <w:szCs w:val="28"/>
              </w:rPr>
              <w:t>Развитие связной речи</w:t>
            </w:r>
          </w:p>
        </w:tc>
        <w:tc>
          <w:tcPr>
            <w:tcW w:w="2977" w:type="dxa"/>
          </w:tcPr>
          <w:p w:rsidR="009F15FB" w:rsidRPr="005C6397" w:rsidRDefault="009F15FB" w:rsidP="00B26E91">
            <w:pPr>
              <w:tabs>
                <w:tab w:val="left" w:pos="245"/>
              </w:tabs>
              <w:jc w:val="center"/>
              <w:rPr>
                <w:b/>
                <w:spacing w:val="-17"/>
                <w:sz w:val="28"/>
                <w:szCs w:val="28"/>
              </w:rPr>
            </w:pPr>
            <w:r w:rsidRPr="005C6397">
              <w:rPr>
                <w:b/>
                <w:spacing w:val="-17"/>
                <w:sz w:val="28"/>
                <w:szCs w:val="28"/>
              </w:rPr>
              <w:t>Развитие  фонетико-фонематических представлений и обучение грамоте.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Осень.</w:t>
            </w:r>
          </w:p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Согласование числительных с существительными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Составление рассказа  с опорой на картинку «Осень»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Звук  и буква У.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Звук и буква А.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 xml:space="preserve"> «Говорим правильно»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с.4.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Деревья.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относительных прилагательных.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Составление описательного рассказа о дереве.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gramStart"/>
            <w:r w:rsidRPr="005C6397">
              <w:rPr>
                <w:sz w:val="28"/>
                <w:szCs w:val="28"/>
              </w:rPr>
              <w:t>У-А</w:t>
            </w:r>
            <w:proofErr w:type="gramEnd"/>
            <w:r w:rsidRPr="005C6397">
              <w:rPr>
                <w:sz w:val="28"/>
                <w:szCs w:val="28"/>
              </w:rPr>
              <w:t>.</w:t>
            </w:r>
            <w:r w:rsidRPr="005C6397">
              <w:rPr>
                <w:spacing w:val="-17"/>
                <w:sz w:val="28"/>
                <w:szCs w:val="28"/>
              </w:rPr>
              <w:t xml:space="preserve">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И. Буква И.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с.6.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Овощи.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Согласование существительных  единственного числа с существительными.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«Праздник».</w:t>
            </w:r>
          </w:p>
          <w:p w:rsidR="000E1D41" w:rsidRPr="005C6397" w:rsidRDefault="000E1D41" w:rsidP="00B26E91">
            <w:pPr>
              <w:spacing w:before="240"/>
              <w:rPr>
                <w:i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 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28.)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П-</w:t>
            </w:r>
            <w:proofErr w:type="spellStart"/>
            <w:r w:rsidRPr="005C6397">
              <w:rPr>
                <w:sz w:val="28"/>
                <w:szCs w:val="28"/>
              </w:rPr>
              <w:t>Пь</w:t>
            </w:r>
            <w:proofErr w:type="spellEnd"/>
            <w:r w:rsidRPr="005C6397">
              <w:rPr>
                <w:sz w:val="28"/>
                <w:szCs w:val="28"/>
              </w:rPr>
              <w:t>. Буква П.</w:t>
            </w:r>
          </w:p>
          <w:p w:rsidR="000E1D41" w:rsidRPr="005C6397" w:rsidRDefault="000E1D41" w:rsidP="00B26E91">
            <w:pPr>
              <w:pStyle w:val="a4"/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К-</w:t>
            </w:r>
            <w:proofErr w:type="spellStart"/>
            <w:r w:rsidRPr="005C6397">
              <w:rPr>
                <w:sz w:val="28"/>
                <w:szCs w:val="28"/>
              </w:rPr>
              <w:t>Кь</w:t>
            </w:r>
            <w:proofErr w:type="spellEnd"/>
            <w:r w:rsidRPr="005C6397">
              <w:rPr>
                <w:sz w:val="28"/>
                <w:szCs w:val="28"/>
              </w:rPr>
              <w:t xml:space="preserve"> . Буква</w:t>
            </w:r>
            <w:proofErr w:type="gramStart"/>
            <w:r w:rsidRPr="005C6397">
              <w:rPr>
                <w:sz w:val="28"/>
                <w:szCs w:val="28"/>
              </w:rPr>
              <w:t xml:space="preserve"> К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pStyle w:val="a4"/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с.8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Фрукты.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Существительные  множественного числа в родительном  падеже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описательного рассказа о фруктах при помощи мнемо</w:t>
            </w:r>
            <w:r w:rsidR="005C18CB">
              <w:rPr>
                <w:sz w:val="28"/>
                <w:szCs w:val="28"/>
              </w:rPr>
              <w:t>техники</w:t>
            </w:r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spellStart"/>
            <w:r w:rsidRPr="005C6397">
              <w:rPr>
                <w:sz w:val="28"/>
                <w:szCs w:val="28"/>
              </w:rPr>
              <w:t>Т,Ть</w:t>
            </w:r>
            <w:proofErr w:type="spellEnd"/>
            <w:r w:rsidRPr="005C6397">
              <w:rPr>
                <w:sz w:val="28"/>
                <w:szCs w:val="28"/>
              </w:rPr>
              <w:t xml:space="preserve"> . Буква</w:t>
            </w:r>
            <w:proofErr w:type="gramStart"/>
            <w:r w:rsidRPr="005C6397">
              <w:rPr>
                <w:sz w:val="28"/>
                <w:szCs w:val="28"/>
              </w:rPr>
              <w:t xml:space="preserve"> Т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с.10. ч 1.</w:t>
            </w:r>
          </w:p>
        </w:tc>
      </w:tr>
      <w:tr w:rsidR="000E1D41" w:rsidRPr="005C6397" w:rsidTr="00B26E91">
        <w:trPr>
          <w:trHeight w:val="706"/>
        </w:trPr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b/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Насекомые.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Относительные прилагательные.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НА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b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b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Работа с мнемотаблицей. Разучивание стихотворения </w:t>
            </w:r>
            <w:r w:rsidRPr="005C6397">
              <w:rPr>
                <w:i/>
                <w:sz w:val="28"/>
                <w:szCs w:val="28"/>
              </w:rPr>
              <w:t>«Про насекомых»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П-Т-К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</w:t>
            </w:r>
            <w:proofErr w:type="gramStart"/>
            <w:r w:rsidRPr="005C6397">
              <w:rPr>
                <w:sz w:val="28"/>
                <w:szCs w:val="28"/>
              </w:rPr>
              <w:t xml:space="preserve"> О</w:t>
            </w:r>
            <w:proofErr w:type="gramEnd"/>
            <w:r w:rsidRPr="005C6397">
              <w:rPr>
                <w:sz w:val="28"/>
                <w:szCs w:val="28"/>
              </w:rPr>
              <w:t xml:space="preserve">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</w:t>
            </w:r>
            <w:proofErr w:type="gramStart"/>
            <w:r w:rsidRPr="005C6397">
              <w:rPr>
                <w:sz w:val="28"/>
                <w:szCs w:val="28"/>
              </w:rPr>
              <w:t xml:space="preserve"> О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с.12.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Перелетные птицы.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Согласование числительных с существительными в родительном </w:t>
            </w:r>
            <w:r w:rsidRPr="005C6397">
              <w:rPr>
                <w:spacing w:val="-17"/>
                <w:sz w:val="28"/>
                <w:szCs w:val="28"/>
              </w:rPr>
              <w:lastRenderedPageBreak/>
              <w:t>падеже.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Пересказ рассказа «Что увидел кот».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</w:t>
            </w:r>
            <w:r w:rsidRPr="005C6397">
              <w:rPr>
                <w:i/>
                <w:sz w:val="28"/>
                <w:szCs w:val="28"/>
              </w:rPr>
              <w:lastRenderedPageBreak/>
              <w:t xml:space="preserve">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17.)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Звуки Х-</w:t>
            </w:r>
            <w:proofErr w:type="spellStart"/>
            <w:r w:rsidRPr="005C6397">
              <w:rPr>
                <w:sz w:val="28"/>
                <w:szCs w:val="28"/>
              </w:rPr>
              <w:t>Хь</w:t>
            </w:r>
            <w:proofErr w:type="spell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 Х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lastRenderedPageBreak/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с.14.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Грибы. Ягоды.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«Пластилиновая мышка».</w:t>
            </w:r>
          </w:p>
          <w:p w:rsidR="000E1D41" w:rsidRPr="005C6397" w:rsidRDefault="000E1D41" w:rsidP="00B26E91">
            <w:pPr>
              <w:spacing w:before="240"/>
              <w:rPr>
                <w:i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2.)</w:t>
            </w:r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Звук и буква </w:t>
            </w:r>
            <w:proofErr w:type="gramStart"/>
            <w:r w:rsidRPr="005C6397">
              <w:rPr>
                <w:sz w:val="28"/>
                <w:szCs w:val="28"/>
              </w:rPr>
              <w:t>Ы</w:t>
            </w:r>
            <w:proofErr w:type="gramEnd"/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Гласные звуки А, У, И,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Ы</w:t>
            </w:r>
            <w:proofErr w:type="gramEnd"/>
            <w:r w:rsidRPr="005C6397">
              <w:rPr>
                <w:spacing w:val="-17"/>
                <w:sz w:val="28"/>
                <w:szCs w:val="28"/>
              </w:rPr>
              <w:t>, О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с.16.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Домашние животные и их детеныши.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существительных с уменьшительно-ласкательными суффиксами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«В гости к гному».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13.)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М, </w:t>
            </w:r>
            <w:proofErr w:type="spellStart"/>
            <w:r w:rsidRPr="005C6397">
              <w:rPr>
                <w:sz w:val="28"/>
                <w:szCs w:val="28"/>
              </w:rPr>
              <w:t>Мь</w:t>
            </w:r>
            <w:proofErr w:type="spell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 М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с.18. ч 1.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Дикие животные и их детеныши.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притяжательных и сложных прилагательных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Пересказ  услышанного рассказа В.В.Бианки «Купание медвежат» </w:t>
            </w:r>
          </w:p>
          <w:p w:rsidR="000E1D41" w:rsidRPr="005C6397" w:rsidRDefault="000E1D41" w:rsidP="00B26E91">
            <w:pPr>
              <w:jc w:val="both"/>
              <w:rPr>
                <w:spacing w:val="-17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Н, </w:t>
            </w:r>
            <w:proofErr w:type="spellStart"/>
            <w:r w:rsidRPr="005C6397">
              <w:rPr>
                <w:sz w:val="28"/>
                <w:szCs w:val="28"/>
              </w:rPr>
              <w:t>Нь</w:t>
            </w:r>
            <w:proofErr w:type="spellEnd"/>
            <w:r w:rsidRPr="005C6397">
              <w:rPr>
                <w:sz w:val="28"/>
                <w:szCs w:val="28"/>
              </w:rPr>
              <w:t>. Буква Н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gramStart"/>
            <w:r w:rsidRPr="005C6397">
              <w:rPr>
                <w:sz w:val="28"/>
                <w:szCs w:val="28"/>
              </w:rPr>
              <w:t>Н-М</w:t>
            </w:r>
            <w:proofErr w:type="gramEnd"/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Звук и буква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 xml:space="preserve"> Б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с.20.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Одежда. Обувь,  головные уборы.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Согласование существительных с количественными числительными.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«Ботинки».</w:t>
            </w:r>
          </w:p>
          <w:p w:rsidR="000E1D41" w:rsidRPr="005C6397" w:rsidRDefault="000E1D41" w:rsidP="00B26E91">
            <w:pPr>
              <w:spacing w:before="240"/>
              <w:rPr>
                <w:i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47.)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Б-</w:t>
            </w:r>
            <w:proofErr w:type="spellStart"/>
            <w:r w:rsidRPr="005C6397">
              <w:rPr>
                <w:sz w:val="28"/>
                <w:szCs w:val="28"/>
              </w:rPr>
              <w:t>бь</w:t>
            </w:r>
            <w:proofErr w:type="spellEnd"/>
            <w:r w:rsidRPr="005C6397">
              <w:rPr>
                <w:sz w:val="28"/>
                <w:szCs w:val="28"/>
              </w:rPr>
              <w:t>. Буква Б.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gramStart"/>
            <w:r w:rsidRPr="005C6397">
              <w:rPr>
                <w:sz w:val="28"/>
                <w:szCs w:val="28"/>
              </w:rPr>
              <w:t>П-Б</w:t>
            </w:r>
            <w:proofErr w:type="gram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с.22. ч 1.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Зима.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ПЕРЕД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Составление  рассказа «Зимние забавы» по сюжетной картинке по образцу воспитателя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 и буква С.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СЬ. Буква  </w:t>
            </w:r>
            <w:proofErr w:type="spellStart"/>
            <w:r w:rsidRPr="005C6397">
              <w:rPr>
                <w:sz w:val="28"/>
                <w:szCs w:val="28"/>
              </w:rPr>
              <w:t>С.Звуки</w:t>
            </w:r>
            <w:proofErr w:type="spellEnd"/>
            <w:r w:rsidRPr="005C6397">
              <w:rPr>
                <w:sz w:val="28"/>
                <w:szCs w:val="28"/>
              </w:rPr>
              <w:t xml:space="preserve"> С-</w:t>
            </w:r>
            <w:proofErr w:type="spellStart"/>
            <w:r w:rsidRPr="005C6397">
              <w:rPr>
                <w:sz w:val="28"/>
                <w:szCs w:val="28"/>
              </w:rPr>
              <w:t>Сь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 С.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Звук и буква З.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с.4.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Птицы зимой.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Образование сложных </w:t>
            </w:r>
            <w:r w:rsidRPr="005C6397">
              <w:rPr>
                <w:spacing w:val="-17"/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Работа с мнемотаблицей. </w:t>
            </w:r>
            <w:r w:rsidRPr="005C6397">
              <w:rPr>
                <w:sz w:val="28"/>
                <w:szCs w:val="28"/>
              </w:rPr>
              <w:lastRenderedPageBreak/>
              <w:t xml:space="preserve">Разучивание стихотворения </w:t>
            </w:r>
            <w:r w:rsidRPr="005C6397">
              <w:rPr>
                <w:i/>
                <w:sz w:val="28"/>
                <w:szCs w:val="28"/>
              </w:rPr>
              <w:t>«Зимняя прогулка»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Звук  </w:t>
            </w:r>
            <w:proofErr w:type="spellStart"/>
            <w:r w:rsidRPr="005C6397">
              <w:rPr>
                <w:sz w:val="28"/>
                <w:szCs w:val="28"/>
              </w:rPr>
              <w:t>Зь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Буква </w:t>
            </w:r>
            <w:proofErr w:type="gramStart"/>
            <w:r w:rsidRPr="005C6397">
              <w:rPr>
                <w:sz w:val="28"/>
                <w:szCs w:val="28"/>
              </w:rPr>
              <w:t>З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spellStart"/>
            <w:r w:rsidRPr="005C6397">
              <w:rPr>
                <w:sz w:val="28"/>
                <w:szCs w:val="28"/>
              </w:rPr>
              <w:t>З</w:t>
            </w:r>
            <w:proofErr w:type="gramStart"/>
            <w:r w:rsidRPr="005C6397">
              <w:rPr>
                <w:sz w:val="28"/>
                <w:szCs w:val="28"/>
              </w:rPr>
              <w:t>,З</w:t>
            </w:r>
            <w:proofErr w:type="gramEnd"/>
            <w:r w:rsidRPr="005C6397">
              <w:rPr>
                <w:sz w:val="28"/>
                <w:szCs w:val="28"/>
              </w:rPr>
              <w:t>ь</w:t>
            </w:r>
            <w:proofErr w:type="spell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Буква </w:t>
            </w:r>
            <w:proofErr w:type="gramStart"/>
            <w:r w:rsidRPr="005C6397">
              <w:rPr>
                <w:sz w:val="28"/>
                <w:szCs w:val="28"/>
              </w:rPr>
              <w:t>З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с.6.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Мебель.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Предлоги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МЕЖДУ</w:t>
            </w:r>
            <w:proofErr w:type="gramEnd"/>
            <w:r w:rsidRPr="005C6397">
              <w:rPr>
                <w:spacing w:val="-17"/>
                <w:sz w:val="28"/>
                <w:szCs w:val="28"/>
              </w:rPr>
              <w:t>, НА, В, ПОД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рассказа « Как изготавливают мебель» по опорным словам.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 </w:t>
            </w:r>
            <w:proofErr w:type="spellStart"/>
            <w:r w:rsidRPr="005C6397">
              <w:rPr>
                <w:sz w:val="28"/>
                <w:szCs w:val="28"/>
              </w:rPr>
              <w:t>Зь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Буква </w:t>
            </w:r>
            <w:proofErr w:type="gramStart"/>
            <w:r w:rsidRPr="005C6397">
              <w:rPr>
                <w:sz w:val="28"/>
                <w:szCs w:val="28"/>
              </w:rPr>
              <w:t>З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spellStart"/>
            <w:r w:rsidRPr="005C6397">
              <w:rPr>
                <w:sz w:val="28"/>
                <w:szCs w:val="28"/>
              </w:rPr>
              <w:t>З</w:t>
            </w:r>
            <w:proofErr w:type="gramStart"/>
            <w:r w:rsidRPr="005C6397">
              <w:rPr>
                <w:sz w:val="28"/>
                <w:szCs w:val="28"/>
              </w:rPr>
              <w:t>,З</w:t>
            </w:r>
            <w:proofErr w:type="gramEnd"/>
            <w:r w:rsidRPr="005C6397">
              <w:rPr>
                <w:sz w:val="28"/>
                <w:szCs w:val="28"/>
              </w:rPr>
              <w:t>ь</w:t>
            </w:r>
            <w:proofErr w:type="spell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Буква </w:t>
            </w:r>
            <w:proofErr w:type="gramStart"/>
            <w:r w:rsidRPr="005C6397">
              <w:rPr>
                <w:sz w:val="28"/>
                <w:szCs w:val="28"/>
              </w:rPr>
              <w:t>З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С-З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с.8.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Посуда.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 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ИЗ-ПОД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описательного рассказа о предметах посуды.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В-</w:t>
            </w:r>
            <w:proofErr w:type="spellStart"/>
            <w:r w:rsidRPr="005C6397">
              <w:rPr>
                <w:sz w:val="28"/>
                <w:szCs w:val="28"/>
              </w:rPr>
              <w:t>Вь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 В.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с.10.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Новый год.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Предлоги </w:t>
            </w:r>
            <w:proofErr w:type="gramStart"/>
            <w:r w:rsidRPr="005C6397">
              <w:rPr>
                <w:sz w:val="28"/>
                <w:szCs w:val="28"/>
              </w:rPr>
              <w:t>НА</w:t>
            </w:r>
            <w:proofErr w:type="gramEnd"/>
            <w:r w:rsidRPr="005C6397">
              <w:rPr>
                <w:sz w:val="28"/>
                <w:szCs w:val="28"/>
              </w:rPr>
              <w:t>, ПОД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«Ёлка»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Повторение изученных ранее звуков и букв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Животные жарких стран.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Образование притяжательных прилагательных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«Как дуб свинью проучил».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65.)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spellStart"/>
            <w:r w:rsidRPr="005C6397">
              <w:rPr>
                <w:sz w:val="28"/>
                <w:szCs w:val="28"/>
              </w:rPr>
              <w:t>Д</w:t>
            </w:r>
            <w:proofErr w:type="gramStart"/>
            <w:r w:rsidRPr="005C6397">
              <w:rPr>
                <w:sz w:val="28"/>
                <w:szCs w:val="28"/>
              </w:rPr>
              <w:t>,Д</w:t>
            </w:r>
            <w:proofErr w:type="gramEnd"/>
            <w:r w:rsidRPr="005C6397">
              <w:rPr>
                <w:sz w:val="28"/>
                <w:szCs w:val="28"/>
              </w:rPr>
              <w:t>ь</w:t>
            </w:r>
            <w:proofErr w:type="spell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Буква</w:t>
            </w:r>
            <w:proofErr w:type="gramStart"/>
            <w:r w:rsidRPr="005C6397">
              <w:rPr>
                <w:sz w:val="28"/>
                <w:szCs w:val="28"/>
              </w:rPr>
              <w:t xml:space="preserve"> Д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Звуки Т-Д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с.12.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 Семья.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сравнительной степени прилагательных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рассказа по сюжетной картинке «семья».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spellStart"/>
            <w:r w:rsidRPr="005C6397">
              <w:rPr>
                <w:sz w:val="28"/>
                <w:szCs w:val="28"/>
              </w:rPr>
              <w:t>Ть-Дь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Г. Буква Г.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с.14.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Инструменты.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Существительные  в  форме творительного падежа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«Гош</w:t>
            </w:r>
            <w:proofErr w:type="gramStart"/>
            <w:r w:rsidRPr="005C6397">
              <w:rPr>
                <w:sz w:val="28"/>
                <w:szCs w:val="28"/>
              </w:rPr>
              <w:t>а-</w:t>
            </w:r>
            <w:proofErr w:type="gramEnd"/>
            <w:r w:rsidRPr="005C6397">
              <w:rPr>
                <w:sz w:val="28"/>
                <w:szCs w:val="28"/>
              </w:rPr>
              <w:t xml:space="preserve"> озорник».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61.)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Звуки </w:t>
            </w:r>
            <w:proofErr w:type="spellStart"/>
            <w:r w:rsidRPr="005C6397">
              <w:rPr>
                <w:sz w:val="28"/>
                <w:szCs w:val="28"/>
              </w:rPr>
              <w:t>Г</w:t>
            </w:r>
            <w:proofErr w:type="gramStart"/>
            <w:r w:rsidRPr="005C6397">
              <w:rPr>
                <w:sz w:val="28"/>
                <w:szCs w:val="28"/>
              </w:rPr>
              <w:t>,Г</w:t>
            </w:r>
            <w:proofErr w:type="gramEnd"/>
            <w:r w:rsidRPr="005C6397">
              <w:rPr>
                <w:sz w:val="28"/>
                <w:szCs w:val="28"/>
              </w:rPr>
              <w:t>ь</w:t>
            </w:r>
            <w:proofErr w:type="spellEnd"/>
            <w:r w:rsidRPr="005C6397">
              <w:rPr>
                <w:sz w:val="28"/>
                <w:szCs w:val="28"/>
              </w:rPr>
              <w:t>. Буква Г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proofErr w:type="spellStart"/>
            <w:r w:rsidRPr="005C6397">
              <w:rPr>
                <w:sz w:val="28"/>
                <w:szCs w:val="28"/>
              </w:rPr>
              <w:t>ЗвукиГ</w:t>
            </w:r>
            <w:proofErr w:type="spellEnd"/>
            <w:r w:rsidRPr="005C6397">
              <w:rPr>
                <w:sz w:val="28"/>
                <w:szCs w:val="28"/>
              </w:rPr>
              <w:t>-К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с.16.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Морские речные и </w:t>
            </w:r>
            <w:r w:rsidRPr="005C6397">
              <w:rPr>
                <w:spacing w:val="-17"/>
                <w:sz w:val="28"/>
                <w:szCs w:val="28"/>
              </w:rPr>
              <w:lastRenderedPageBreak/>
              <w:t>аквариумные обитатели.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lastRenderedPageBreak/>
              <w:t>Притяжательные прилагательные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Работа с мнемотаблицей. </w:t>
            </w:r>
            <w:r w:rsidRPr="005C6397">
              <w:rPr>
                <w:sz w:val="28"/>
                <w:szCs w:val="28"/>
              </w:rPr>
              <w:lastRenderedPageBreak/>
              <w:t xml:space="preserve">Разучивание </w:t>
            </w:r>
            <w:proofErr w:type="spellStart"/>
            <w:r w:rsidRPr="005C6397">
              <w:rPr>
                <w:sz w:val="28"/>
                <w:szCs w:val="28"/>
              </w:rPr>
              <w:t>потешки</w:t>
            </w:r>
            <w:proofErr w:type="gramStart"/>
            <w:r w:rsidRPr="005C6397">
              <w:rPr>
                <w:i/>
                <w:sz w:val="28"/>
                <w:szCs w:val="28"/>
              </w:rPr>
              <w:t>«В</w:t>
            </w:r>
            <w:proofErr w:type="gramEnd"/>
            <w:r w:rsidRPr="005C6397">
              <w:rPr>
                <w:i/>
                <w:sz w:val="28"/>
                <w:szCs w:val="28"/>
              </w:rPr>
              <w:t>одичка</w:t>
            </w:r>
            <w:proofErr w:type="spellEnd"/>
            <w:r w:rsidRPr="005C6397">
              <w:rPr>
                <w:i/>
                <w:sz w:val="28"/>
                <w:szCs w:val="28"/>
              </w:rPr>
              <w:t>, водичка»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 Звук Э. Буква Э.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 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Звук Й. Буква Й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с.18. ч 2.</w:t>
            </w:r>
          </w:p>
        </w:tc>
      </w:tr>
      <w:tr w:rsidR="000E1D41" w:rsidRPr="005C6397" w:rsidTr="00B26E91">
        <w:trPr>
          <w:trHeight w:val="983"/>
        </w:trPr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День защитников Отечества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Употребление существительных и глаголов в единственном и множественном числе.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рассказа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« Случай на улице» по сюжетной картине с придумыванием предшествующих и последующих событий.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Повторение изученных ранее букв и звуков.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с.20.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Транспорт.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Синонимы, антонимы.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Описание увиденного (по наблюдениям за движением транспорта)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 С-Ш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с.22. ч 2.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Весна.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Образование существительных с уменьшительно-ласкательными суффиксами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63FCF" w:rsidRPr="00763FCF" w:rsidRDefault="00763FCF" w:rsidP="00763FCF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Работа с мнемотаблицей. </w:t>
            </w:r>
            <w:r w:rsidRPr="00763FCF">
              <w:rPr>
                <w:sz w:val="28"/>
                <w:szCs w:val="28"/>
              </w:rPr>
              <w:t>«</w:t>
            </w:r>
            <w:proofErr w:type="spellStart"/>
            <w:r w:rsidRPr="00763FCF">
              <w:rPr>
                <w:sz w:val="28"/>
                <w:szCs w:val="28"/>
              </w:rPr>
              <w:t>Заюшкина</w:t>
            </w:r>
            <w:proofErr w:type="spellEnd"/>
            <w:r w:rsidRPr="00763FCF">
              <w:rPr>
                <w:sz w:val="28"/>
                <w:szCs w:val="28"/>
              </w:rPr>
              <w:t xml:space="preserve"> избушка»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Ж.  Буква Ж</w:t>
            </w:r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Ж-З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с.4.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8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Словообразование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Составление рассказа по сюжетной картинке «Поздравляем маму»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Ж-Ш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Ш-Ж-С-З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с.6.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Перелетные птицы весной.</w:t>
            </w:r>
          </w:p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Изменение глаголов по временам.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«Друзья».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24.)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Л. Буква 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</w:t>
            </w:r>
            <w:proofErr w:type="gramStart"/>
            <w:r w:rsidRPr="005C6397">
              <w:rPr>
                <w:sz w:val="28"/>
                <w:szCs w:val="28"/>
              </w:rPr>
              <w:t xml:space="preserve"> Л</w:t>
            </w:r>
            <w:proofErr w:type="gramEnd"/>
            <w:r w:rsidRPr="005C6397">
              <w:rPr>
                <w:sz w:val="28"/>
                <w:szCs w:val="28"/>
              </w:rPr>
              <w:t>ь. Буква Л.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с.8.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Согласование существительных с числительными.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Обсуждение литературных текстов А. Н. Плещеев «Весна», Ф. И. Тютчев «Весенние воды».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</w:t>
            </w:r>
            <w:proofErr w:type="gramStart"/>
            <w:r w:rsidRPr="005C6397">
              <w:rPr>
                <w:sz w:val="28"/>
                <w:szCs w:val="28"/>
              </w:rPr>
              <w:t>Л-Ль</w:t>
            </w:r>
            <w:proofErr w:type="gramEnd"/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Ц. Буква Ц.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</w:t>
            </w: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с.10.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Наша страна.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синонимических рядов.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Обсуждение художественного произведения А. Прокофьев «Родина»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Ц-С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Буква </w:t>
            </w:r>
            <w:proofErr w:type="gramStart"/>
            <w:r w:rsidRPr="005C6397">
              <w:rPr>
                <w:sz w:val="28"/>
                <w:szCs w:val="28"/>
              </w:rPr>
              <w:t>Ю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с.12.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Профессии.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Образование существительных от глаголов.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«Друзья птиц».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69.)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Р.  Буква </w:t>
            </w:r>
            <w:proofErr w:type="gramStart"/>
            <w:r w:rsidRPr="005C6397">
              <w:rPr>
                <w:sz w:val="28"/>
                <w:szCs w:val="28"/>
              </w:rPr>
              <w:t>Р</w:t>
            </w:r>
            <w:proofErr w:type="gramEnd"/>
          </w:p>
          <w:p w:rsidR="000E1D41" w:rsidRPr="005C6397" w:rsidRDefault="000E1D41" w:rsidP="00B26E91">
            <w:pPr>
              <w:rPr>
                <w:i/>
                <w:spacing w:val="-17"/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 </w:t>
            </w:r>
            <w:proofErr w:type="spellStart"/>
            <w:r w:rsidRPr="005C6397">
              <w:rPr>
                <w:sz w:val="28"/>
                <w:szCs w:val="28"/>
              </w:rPr>
              <w:t>Рь</w:t>
            </w:r>
            <w:proofErr w:type="spellEnd"/>
            <w:r w:rsidRPr="005C6397">
              <w:rPr>
                <w:sz w:val="28"/>
                <w:szCs w:val="28"/>
              </w:rPr>
              <w:t xml:space="preserve">. Буква </w:t>
            </w:r>
            <w:proofErr w:type="gramStart"/>
            <w:r w:rsidRPr="005C6397">
              <w:rPr>
                <w:sz w:val="28"/>
                <w:szCs w:val="28"/>
              </w:rPr>
              <w:t>Р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с.14.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Наш дом.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ИЗ-ЗА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Работа с мнемотаблицей. Составление рассказа «Дом, в котором я живу»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(из личного опыта)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Р-</w:t>
            </w:r>
            <w:proofErr w:type="spellStart"/>
            <w:r w:rsidRPr="005C6397">
              <w:rPr>
                <w:sz w:val="28"/>
                <w:szCs w:val="28"/>
              </w:rPr>
              <w:t>Рь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Р-Л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с.16.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Сад - огород - лес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Предлог  </w:t>
            </w:r>
            <w:proofErr w:type="gramStart"/>
            <w:r w:rsidRPr="005C6397">
              <w:rPr>
                <w:spacing w:val="-17"/>
                <w:sz w:val="28"/>
                <w:szCs w:val="28"/>
              </w:rPr>
              <w:t>ЧЕРЕЗ</w:t>
            </w:r>
            <w:proofErr w:type="gramEnd"/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Пересказ  рассказа В.А.Сухомлинского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« Стыдно перед соловушкой»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Звук Ч</w:t>
            </w:r>
            <w:proofErr w:type="gramStart"/>
            <w:r w:rsidRPr="005C6397">
              <w:rPr>
                <w:sz w:val="28"/>
                <w:szCs w:val="28"/>
              </w:rPr>
              <w:t xml:space="preserve"> .</w:t>
            </w:r>
            <w:proofErr w:type="gramEnd"/>
            <w:r w:rsidRPr="005C6397">
              <w:rPr>
                <w:sz w:val="28"/>
                <w:szCs w:val="28"/>
              </w:rPr>
              <w:t>Буква Ч.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Звуки Ч </w:t>
            </w:r>
            <w:proofErr w:type="gramStart"/>
            <w:r w:rsidRPr="005C6397">
              <w:rPr>
                <w:sz w:val="28"/>
                <w:szCs w:val="28"/>
              </w:rPr>
              <w:t>-</w:t>
            </w:r>
            <w:proofErr w:type="spellStart"/>
            <w:r w:rsidRPr="005C6397">
              <w:rPr>
                <w:sz w:val="28"/>
                <w:szCs w:val="28"/>
              </w:rPr>
              <w:t>Т</w:t>
            </w:r>
            <w:proofErr w:type="gramEnd"/>
            <w:r w:rsidRPr="005C6397">
              <w:rPr>
                <w:sz w:val="28"/>
                <w:szCs w:val="28"/>
              </w:rPr>
              <w:t>ь</w:t>
            </w:r>
            <w:proofErr w:type="spellEnd"/>
            <w:r w:rsidRPr="005C6397">
              <w:rPr>
                <w:sz w:val="28"/>
                <w:szCs w:val="28"/>
              </w:rPr>
              <w:t xml:space="preserve">. 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с.18.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Человек.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Возвратные глаголы.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«Фантазёр».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73.)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Ф-</w:t>
            </w:r>
            <w:proofErr w:type="spellStart"/>
            <w:r w:rsidRPr="005C6397">
              <w:rPr>
                <w:sz w:val="28"/>
                <w:szCs w:val="28"/>
              </w:rPr>
              <w:t>Фь</w:t>
            </w:r>
            <w:proofErr w:type="spellEnd"/>
            <w:r w:rsidRPr="005C6397">
              <w:rPr>
                <w:sz w:val="28"/>
                <w:szCs w:val="28"/>
              </w:rPr>
              <w:t>. Буква Ф.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Ф-В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с.20.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Домашние животные.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Развитие навыков словообразование.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Пересказ рассказа «Семья дома».</w:t>
            </w:r>
          </w:p>
          <w:p w:rsidR="000E1D41" w:rsidRPr="005C6397" w:rsidRDefault="000E1D41" w:rsidP="00B26E91">
            <w:pPr>
              <w:rPr>
                <w:spacing w:val="-17"/>
                <w:sz w:val="28"/>
                <w:szCs w:val="28"/>
              </w:rPr>
            </w:pPr>
            <w:r w:rsidRPr="005C6397">
              <w:rPr>
                <w:i/>
                <w:sz w:val="28"/>
                <w:szCs w:val="28"/>
              </w:rPr>
              <w:t xml:space="preserve">(Е. </w:t>
            </w:r>
            <w:proofErr w:type="spellStart"/>
            <w:r w:rsidRPr="005C6397">
              <w:rPr>
                <w:i/>
                <w:sz w:val="28"/>
                <w:szCs w:val="28"/>
              </w:rPr>
              <w:t>Куцина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, Н. Сазонова, Н. </w:t>
            </w:r>
            <w:proofErr w:type="spellStart"/>
            <w:r w:rsidRPr="005C6397">
              <w:rPr>
                <w:i/>
                <w:sz w:val="28"/>
                <w:szCs w:val="28"/>
              </w:rPr>
              <w:t>Хрушков</w:t>
            </w:r>
            <w:proofErr w:type="spellEnd"/>
            <w:r w:rsidRPr="005C6397">
              <w:rPr>
                <w:i/>
                <w:sz w:val="28"/>
                <w:szCs w:val="28"/>
              </w:rPr>
              <w:t xml:space="preserve"> «Учимся пересказывать», </w:t>
            </w:r>
            <w:proofErr w:type="spellStart"/>
            <w:proofErr w:type="gramStart"/>
            <w:r w:rsidRPr="005C6397">
              <w:rPr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C6397">
              <w:rPr>
                <w:i/>
                <w:sz w:val="28"/>
                <w:szCs w:val="28"/>
              </w:rPr>
              <w:t xml:space="preserve"> 79.)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 Щ. Буква Щ.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Щ-Ч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с.22. ч 3.</w:t>
            </w:r>
          </w:p>
        </w:tc>
      </w:tr>
      <w:tr w:rsidR="000E1D41" w:rsidRPr="005C6397" w:rsidTr="00B26E91">
        <w:tc>
          <w:tcPr>
            <w:tcW w:w="665" w:type="dxa"/>
          </w:tcPr>
          <w:p w:rsidR="000E1D41" w:rsidRPr="005C6397" w:rsidRDefault="000E1D41" w:rsidP="00B26E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39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E1D41" w:rsidRPr="005C6397" w:rsidRDefault="000E1D41" w:rsidP="00B26E91">
            <w:pPr>
              <w:tabs>
                <w:tab w:val="left" w:pos="245"/>
              </w:tabs>
              <w:jc w:val="center"/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 xml:space="preserve">Лето.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tabs>
                <w:tab w:val="left" w:pos="245"/>
              </w:tabs>
              <w:rPr>
                <w:spacing w:val="-17"/>
                <w:sz w:val="28"/>
                <w:szCs w:val="28"/>
              </w:rPr>
            </w:pPr>
            <w:r w:rsidRPr="005C6397">
              <w:rPr>
                <w:spacing w:val="-17"/>
                <w:sz w:val="28"/>
                <w:szCs w:val="28"/>
              </w:rPr>
              <w:t>Прилагательные сравнительной степени.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Составление рассказа в </w:t>
            </w:r>
            <w:proofErr w:type="spellStart"/>
            <w:r w:rsidRPr="005C6397">
              <w:rPr>
                <w:sz w:val="28"/>
                <w:szCs w:val="28"/>
              </w:rPr>
              <w:t>будующем</w:t>
            </w:r>
            <w:proofErr w:type="spellEnd"/>
            <w:r w:rsidRPr="005C6397">
              <w:rPr>
                <w:sz w:val="28"/>
                <w:szCs w:val="28"/>
              </w:rPr>
              <w:t xml:space="preserve"> времени «Про лето и про меня»</w:t>
            </w:r>
          </w:p>
        </w:tc>
        <w:tc>
          <w:tcPr>
            <w:tcW w:w="297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 Щ-</w:t>
            </w:r>
            <w:proofErr w:type="spellStart"/>
            <w:r w:rsidRPr="005C6397">
              <w:rPr>
                <w:sz w:val="28"/>
                <w:szCs w:val="28"/>
              </w:rPr>
              <w:t>Ть</w:t>
            </w:r>
            <w:proofErr w:type="spellEnd"/>
            <w:r w:rsidRPr="005C6397">
              <w:rPr>
                <w:sz w:val="28"/>
                <w:szCs w:val="28"/>
              </w:rPr>
              <w:t xml:space="preserve">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Звуки Щ-Ч-</w:t>
            </w:r>
            <w:proofErr w:type="spellStart"/>
            <w:r w:rsidRPr="005C6397">
              <w:rPr>
                <w:sz w:val="28"/>
                <w:szCs w:val="28"/>
              </w:rPr>
              <w:t>Сь</w:t>
            </w:r>
            <w:proofErr w:type="spellEnd"/>
            <w:r w:rsidRPr="005C6397">
              <w:rPr>
                <w:sz w:val="28"/>
                <w:szCs w:val="28"/>
              </w:rPr>
              <w:t>-</w:t>
            </w:r>
            <w:proofErr w:type="spellStart"/>
            <w:r w:rsidRPr="005C6397">
              <w:rPr>
                <w:sz w:val="28"/>
                <w:szCs w:val="28"/>
              </w:rPr>
              <w:t>Ть</w:t>
            </w:r>
            <w:proofErr w:type="spellEnd"/>
            <w:r w:rsidRPr="005C6397">
              <w:rPr>
                <w:sz w:val="28"/>
                <w:szCs w:val="28"/>
              </w:rPr>
              <w:t>.</w:t>
            </w:r>
          </w:p>
          <w:p w:rsidR="000E1D41" w:rsidRPr="005C6397" w:rsidRDefault="000E1D41" w:rsidP="00B26E91">
            <w:pPr>
              <w:tabs>
                <w:tab w:val="left" w:pos="245"/>
              </w:tabs>
              <w:rPr>
                <w:i/>
                <w:spacing w:val="-17"/>
                <w:sz w:val="28"/>
                <w:szCs w:val="28"/>
              </w:rPr>
            </w:pPr>
            <w:proofErr w:type="spellStart"/>
            <w:r w:rsidRPr="005C6397">
              <w:rPr>
                <w:i/>
                <w:spacing w:val="-17"/>
                <w:sz w:val="28"/>
                <w:szCs w:val="28"/>
              </w:rPr>
              <w:t>Гомзяк</w:t>
            </w:r>
            <w:proofErr w:type="spellEnd"/>
            <w:r w:rsidRPr="005C6397">
              <w:rPr>
                <w:i/>
                <w:spacing w:val="-17"/>
                <w:sz w:val="28"/>
                <w:szCs w:val="28"/>
              </w:rPr>
              <w:t xml:space="preserve">  О. С. «Говорим правильно» 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i/>
                <w:spacing w:val="-17"/>
                <w:sz w:val="28"/>
                <w:szCs w:val="28"/>
              </w:rPr>
              <w:t>с.24. ч 3.</w:t>
            </w:r>
          </w:p>
        </w:tc>
      </w:tr>
    </w:tbl>
    <w:p w:rsidR="000E1D41" w:rsidRPr="005C6397" w:rsidRDefault="000E1D41" w:rsidP="000E1D41">
      <w:pPr>
        <w:rPr>
          <w:sz w:val="28"/>
          <w:szCs w:val="28"/>
        </w:rPr>
        <w:sectPr w:rsidR="000E1D41" w:rsidRPr="005C6397" w:rsidSect="00EF785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Методика выявления уровня речевого развития</w:t>
      </w:r>
    </w:p>
    <w:p w:rsidR="000E1D41" w:rsidRPr="005C6397" w:rsidRDefault="000E1D41" w:rsidP="000E1D41">
      <w:pPr>
        <w:ind w:firstLine="720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Методика составлена на основе «Методики выявления уровня речевого развития» О.С. Ушаковой, Е.М. </w:t>
      </w:r>
      <w:proofErr w:type="spellStart"/>
      <w:r w:rsidRPr="005C6397">
        <w:rPr>
          <w:sz w:val="28"/>
          <w:szCs w:val="28"/>
        </w:rPr>
        <w:t>Струниной</w:t>
      </w:r>
      <w:proofErr w:type="spellEnd"/>
      <w:r w:rsidRPr="005C6397">
        <w:rPr>
          <w:sz w:val="28"/>
          <w:szCs w:val="28"/>
        </w:rPr>
        <w:t xml:space="preserve">. 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Уровень речевого развития дошкольников может выявляться как в начале учебного года, так и в середине (или в конце). Обследование могут проводить методисты, воспитатели, родители. Обследование проводится индивидуально с каждым ребенком (беседа не должна превышать 15 - 20 минут). Для проверки речевого развития детей старшего дошкольного возраста задания могут предлагаться и без наглядных средств (на знакомых словах), но лучше  использовать наглядность (предметы, картинки, различные игрушки). 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Вопросы в протоколе идут в логической последовательности, этим вызвана  иногда неполнота формулировки. Оценка по всем заданиям дается в количественном выражении (по баллам). 3 балла ставится за точный, правильный ответ, данный ребенком самостоятельно (см. ход обследования, ответ № 1); 2 балла получает ребенок, допустивший незначительную неточность, отвечающий по наводящим вопросам и уточнениям взрослого (ответ № 2); 1 балл ставится ребенку, если он не соотносит ответ с вопросом взрослого, повторяет за ним слова, демонстрирует непонимание задания (ответ№3).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 конце проверки производится подсчет баллов. Если большинство ответов (свыше 2/3) получило оценку 3 балла – это высокий уровень; если больше половины – 2 балла – это средний уровень; если больше половины оценок 1 балл – это низкий уровень. (Либо: средний балл 2,6 – высокий уровень, от 1,6 до 2,5 – средний уровень; 1,5 и ниже - низкий уровень)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При необходимости возможна оценка речевого развития ребенка по каждому разделу в отдельности. Такая диагностика позволяет выявлять наиболее «проблемные» направления в развитии речи дошкольников.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Задачи речевого обследования детей подготовительной к школе группы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Словарь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Выявляются умения: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активизировать имена прилагательные и глаголы, подбирать точные по смыслу слова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кречевой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ситуации;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подбирать синонимы и антонимы к заданным словам разных частей речи;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понимать и употреблять разные значения многозначных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4) дифференцировать обобщающие понятия (дикие и домашние животные).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Грамматика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5C6397">
        <w:rPr>
          <w:rFonts w:eastAsiaTheme="minorHAnsi"/>
          <w:sz w:val="28"/>
          <w:szCs w:val="28"/>
          <w:lang w:eastAsia="en-US"/>
        </w:rPr>
        <w:t>1) Образовывать название детенышей животных {лиса — лисенок, корова — теленок);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подбирать однокоренные слова, согласовывать имена существительные и имена прилагательные в роде и числе;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2) образовывать трудные формы повелительного и сослагательного наклонения (спрячься!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Потанцуй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/ искал бы); родительного падежа (зайчат, жеребят, ягнят);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строить сложные предложения разных типов.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Фонетика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1) Дифференцировать пары звуков с-з, с-ц, ш-ж, ч-щ9 л-р&gt; различать свистящие, шипящие и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сонорные звуки, твердые и мягкие;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изменять силу голоса, темп речи, интонацию в зависимости от содержания высказывания;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подбирать слова и фразы, сходные по звучанию.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Связная речь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В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пересказывании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литературных произведений интонационно передавать диалог действующих лиц, характеристику персонажей;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составлять описание, повествование или рассуждение;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развивать сюжетную линию в серии картин, соединяя части высказывания разными типами связей.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ХОД ОБСЛЕДОВАНИЯ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 серия заданий (словарь и грамматика).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Ты знаешь уже много слов. Что значит слово кукла, мяч, посуда?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объясняет значение слов (из нее едят и пьют, это игрушки);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отдельные признаки, действия;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1—2 слова.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Что бывает глубоким? мелким? высоким? низким? легким? тяжелым?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Выполняет все задания, называет 1—2 слова к Прилагательному (глубокая яма, глубокое море);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слова к 2—3 прилагательным;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слово только к одному прилагательному (высокий забор).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3. Что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называют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словом ручка?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Называет несколько значений этого слова (Ручка пишет. У ребенка ручка.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У двери есть ручка);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значения этого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перечисляет предметы, у которых есть ручка (1—2 слова).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Придумай предложение со словом ручка.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Составляет грамматически правильно предложение из трех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 (словосочетания);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 (ручка).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Ручка нужна, чтобы... (писать, держать чашку, держать сумку и т. п.).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>Ручкой можно..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.(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писать, открывать дверь).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заканчивает разные типы предложений;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lastRenderedPageBreak/>
        <w:t>6. Взрослый предлагает ребенку ситуацию: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i/>
          <w:sz w:val="28"/>
          <w:szCs w:val="28"/>
          <w:lang w:eastAsia="en-US"/>
        </w:rPr>
        <w:t xml:space="preserve">«Погулял зайчонок в лесу. Настроение у </w:t>
      </w:r>
      <w:proofErr w:type="spellStart"/>
      <w:r w:rsidRPr="005C6397">
        <w:rPr>
          <w:rFonts w:eastAsiaTheme="minorHAnsi"/>
          <w:i/>
          <w:sz w:val="28"/>
          <w:szCs w:val="28"/>
          <w:lang w:eastAsia="en-US"/>
        </w:rPr>
        <w:t>неговеселое</w:t>
      </w:r>
      <w:proofErr w:type="spellEnd"/>
      <w:r w:rsidRPr="005C6397">
        <w:rPr>
          <w:rFonts w:eastAsiaTheme="minorHAnsi"/>
          <w:i/>
          <w:sz w:val="28"/>
          <w:szCs w:val="28"/>
          <w:lang w:eastAsia="en-US"/>
        </w:rPr>
        <w:t xml:space="preserve">. Вернулся он домой такой... (радостный, оживленный, довольный). А если зайчонок был веселый и радостный, то он не просто шел, а... </w:t>
      </w:r>
      <w:r w:rsidRPr="005C6397">
        <w:rPr>
          <w:rFonts w:eastAsiaTheme="minorHAnsi"/>
          <w:sz w:val="28"/>
          <w:szCs w:val="28"/>
          <w:lang w:eastAsia="en-US"/>
        </w:rPr>
        <w:t>(мчался, несся, летел)».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подбирает слова, близкие по смыслу (синонимы);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Педагог дает другую ситуацию</w:t>
      </w:r>
      <w:r w:rsidRPr="005C6397">
        <w:rPr>
          <w:rFonts w:eastAsiaTheme="minorHAnsi"/>
          <w:b/>
          <w:sz w:val="28"/>
          <w:szCs w:val="28"/>
          <w:lang w:eastAsia="en-US"/>
        </w:rPr>
        <w:t>:</w:t>
      </w:r>
      <w:r w:rsidRPr="005C6397">
        <w:rPr>
          <w:rFonts w:eastAsiaTheme="minorHAnsi"/>
          <w:sz w:val="28"/>
          <w:szCs w:val="28"/>
          <w:lang w:eastAsia="en-US"/>
        </w:rPr>
        <w:t xml:space="preserve"> «Другой братец зайчика пришел невеселый, его обидели.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К слову веселый подбери слова, противоположные по смыслу (грустный, печальный,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обиженный). А если зайчик был обиженный, он не просто шел, а... (плелся, тащился, брел)»,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подбирает слова, противоположные по смыслу (антонимы);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7. Что сделал бы зайчик, если бы встретил волка (лису)? </w:t>
      </w:r>
      <w:r w:rsidRPr="005C6397">
        <w:rPr>
          <w:rFonts w:eastAsiaTheme="minorHAnsi"/>
          <w:sz w:val="28"/>
          <w:szCs w:val="28"/>
          <w:lang w:eastAsia="en-US"/>
        </w:rPr>
        <w:t>(Убежал бы, спрятался бы, испугался бы.)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все слова в сослагательном наклонении;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8. Скажи зайчику, чтобы он попрыгал, спрятался, потанцевал.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слова в повелительном наклонении;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9. Скажи, кто детеныш у зайца? (Зайчонок.) Детеныши? (Зайчата.) У зайца много... (зайчат).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5C6397">
        <w:rPr>
          <w:rFonts w:eastAsiaTheme="minorHAnsi"/>
          <w:i/>
          <w:sz w:val="28"/>
          <w:szCs w:val="28"/>
          <w:lang w:eastAsia="en-US"/>
        </w:rPr>
        <w:t>Аналогичные вопросы задаются про других животных: «У лисы..., волка..., медведя, ежа...»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всех детенышей в правильной грамматической форме;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правильно только одну форму;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выполняет задание.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10. Назови детенышей собаки, коровы, лошади, овцы (собака — щенок — щенки, много щенят; корова — теленок — телята — двое телят; лошадь — жеребенок — жеребята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—м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ного жеребят; овца — ягненок — ягнята — много ягнят).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 слова правильно;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два-три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11. Где живут звери? (В лесу.) Какие слова можно образовать со словом лес? (Лесной, лесник, лесок, лесочек, лесничий, лесовик,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лесовичок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1) Называет более двух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заданное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12. Что называют, словом игла! Какие иглы ты еще знаешь?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иглы у елки, ежа, у сосны, швейную и медицинскую иглу;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только одно значение этого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слово за взрослым.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13. Какая игла у ежа? (Острая.) Про что мы говорим: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острый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, острая, острые?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несколько предметов (острый нож, острая пила, острые ножницы);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14. Что можно делать иглой? Для чего она нужна?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разные действия (шить, вышивать; уколоться);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действия (накалывать грибы, шить);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действие (шить).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15. Составь предложение со словом игла.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сложное предложение (Игла нужна, чтобы шить);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простое предложение (Иглой делают укол);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16. Взрослый говорит, что дети из другого детского сада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Ребенок правильно исправляет все предложения (Папа, иди тихо. Мамочка, я тебя сильно люблю.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Я надел ботинки не на ту ногу);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исправляет два предложения;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предложения без изменения.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(48 - 40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(39 - 24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Низкий уровень – (23 - 16 и менее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 серия заданий (звуковая культура речи).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1. В названии, каких животных слышится звук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л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? (Лошадь, волк, слон, белка); звук ль? (Лев, лиса, леопард.)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2. В названии, каких животных слышится звук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рь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(Тигр, корова, баран, жираф, черепаха, курица.) 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3. Назови слова, в которых есть звуки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с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и ш. (Старушка, Саша, сушка.) Звуки ж и з? (Железо.)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различает твердые и мягкие звуки, дифференцирует шипящие звуки;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более двух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4. Дается скороговорка, которую надо произнести быстро — медленно, тихо — громко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—ш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епотом. «Тридцать три вагона в ряд тараторят, тарахтят» (или любую другую).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говорит отчетливо, меняет темп речи, регулирует силу голоса;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недостаточно четко произносит;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владеет умением замедлять, убыстрять темп.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Произнеси фразу «Я пойду в школу» так, чтобы мы услышали, что это тебя радует, удивляет или ты об этом спрашиваешь.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передает заданные интонации;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передает только вопросительную интонацию;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повествовательную интонацию.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Придумай окончание фразы, чтобы получилось складно: «Ежик-ежик, где гулял? (Я грибочки собирал.) Ежик-ежик, где ты был? (Я все по лесу бродил)».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ритмично заканчивает фразу;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отвечает, нарушая ритм;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(18 – 15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(14 - 10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Низкий уровень – (9 - 6 и менее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III серия заданий (связная речь).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Воспитатель предлагает ребенку описать ежа (по картинке).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описание, в котором присутствуют три структуры части: начало, середина, конец. Это ежик. Он коричневый, колючий. На спине у ежа острые иголки. Они нужны ежу, чтобы накалывать грибы и ягоды. Ежик заботится о своих ежатах;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рассказывает, опуская начало (или конец);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перечисляет отдельные качества.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Воспитатель предлагает серию картинок (3—4), объединенных сюжетом, предлагает ребенку разложить их в последовательности и составить рассказ.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раскладывает картинки в правильной последовательности, составляет связный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рассказ;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2) рассказывает с помощью взрослого;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3) перечисляет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нарисованное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на картинках.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Воспитатель предлагает ребенку составить рассказ (сказку) на самостоятельно выбранную тему.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придумывает рассказ (сказку), дает свое название;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рассказ с помощью взрослого;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справляется с заданием.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Развитие связной речи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. Содержательность (в повествовании — умение придумать интересный сюжет, развернуть его в логической последовательности; в описании — раскрытие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микротем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, признаков и действий).</w:t>
      </w:r>
      <w:r w:rsidRPr="005C6397">
        <w:rPr>
          <w:rFonts w:eastAsiaTheme="minorHAnsi"/>
          <w:sz w:val="28"/>
          <w:szCs w:val="28"/>
          <w:lang w:eastAsia="en-US"/>
        </w:rPr>
        <w:t xml:space="preserve"> Если ребенок придумывает интересный сюжет, он получает 3 балла; если сюжет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заимствован — 2 балла; если идет перечисление признаков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Композиция высказывания: наличие трех структурных частей (начала, середины, конца)</w:t>
      </w:r>
      <w:r w:rsidRPr="005C6397">
        <w:rPr>
          <w:rFonts w:eastAsiaTheme="minorHAnsi"/>
          <w:sz w:val="28"/>
          <w:szCs w:val="28"/>
          <w:lang w:eastAsia="en-US"/>
        </w:rPr>
        <w:t>,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выстраивание сюжета в логической последовательности — 3 балла; наличие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двухструктурных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частей (начала и середины, середины и конца), частичное нарушение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логикиизложения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— 2 балла; отсутствие начала и конца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Грамматическая правильность построения простых и сложных предложений</w:t>
      </w:r>
      <w:r w:rsidRPr="005C6397">
        <w:rPr>
          <w:rFonts w:eastAsiaTheme="minorHAnsi"/>
          <w:sz w:val="28"/>
          <w:szCs w:val="28"/>
          <w:lang w:eastAsia="en-US"/>
        </w:rPr>
        <w:t xml:space="preserve">, 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Правильное согласование слов в слово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сочетаниях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и предложениях — 3 балла; использование только простых предложений — 2 балла; однотипные конструкции (назывные предложения)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Разнообразные способы связей между предложениями</w:t>
      </w:r>
      <w:r w:rsidRPr="005C6397">
        <w:rPr>
          <w:rFonts w:eastAsiaTheme="minorHAnsi"/>
          <w:sz w:val="28"/>
          <w:szCs w:val="28"/>
          <w:lang w:eastAsia="en-US"/>
        </w:rPr>
        <w:t xml:space="preserve"> — 3 балла; использование способов формально-сочинительной связи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через союзы а, и, наречие потом) — 2 балла; неумение связывать между собой предложения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5.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Разнообразие лексических средств</w:t>
      </w:r>
      <w:r w:rsidRPr="005C6397">
        <w:rPr>
          <w:rFonts w:eastAsiaTheme="minorHAnsi"/>
          <w:sz w:val="28"/>
          <w:szCs w:val="28"/>
          <w:lang w:eastAsia="en-US"/>
        </w:rPr>
        <w:t xml:space="preserve"> (использование разных частей 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Звуковое оформление высказывания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плавность, интонационная выразительность, изложение в умеренном темпе) — 3 балла; прерывистое </w:t>
      </w:r>
      <w:r w:rsidRPr="005C6397">
        <w:rPr>
          <w:rFonts w:eastAsiaTheme="minorHAnsi"/>
          <w:sz w:val="28"/>
          <w:szCs w:val="28"/>
          <w:lang w:eastAsia="en-US"/>
        </w:rPr>
        <w:lastRenderedPageBreak/>
        <w:t>изложение, незначительные заминки и паузы — 2 балла; монотонное, невыразительное изложение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Оценку выполнения всех заданий воспитатель дает, подсчитав общее количество баллов.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sz w:val="28"/>
          <w:szCs w:val="28"/>
        </w:rPr>
        <w:t>Данные диагностики вносятся в протокол для каждого ребенка, а затем в сводную таблицу.</w:t>
      </w:r>
    </w:p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Протокол обследования речевого развития ребенка подготовительной к школе группы «Рябинка»</w:t>
      </w:r>
    </w:p>
    <w:p w:rsidR="000E1D41" w:rsidRPr="005C6397" w:rsidRDefault="000E1D41" w:rsidP="000E1D41">
      <w:pPr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_____________________________________________________________</w:t>
      </w: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Словарь и грамматика</w:t>
      </w:r>
    </w:p>
    <w:p w:rsidR="000E1D41" w:rsidRPr="005C6397" w:rsidRDefault="000E1D41" w:rsidP="000E1D41">
      <w:pPr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68"/>
        <w:gridCol w:w="5701"/>
        <w:gridCol w:w="1029"/>
      </w:tblGrid>
      <w:tr w:rsidR="000E1D41" w:rsidRPr="005C6397" w:rsidTr="00B26E91"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tabs>
                <w:tab w:val="center" w:pos="2030"/>
                <w:tab w:val="left" w:pos="2910"/>
              </w:tabs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ab/>
              <w:t>Задания</w:t>
            </w:r>
            <w:r w:rsidRPr="005C6397">
              <w:rPr>
                <w:b/>
                <w:sz w:val="28"/>
                <w:szCs w:val="28"/>
              </w:rPr>
              <w:tab/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Ответы ребёнка</w:t>
            </w: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Ты знаешь уже много слов. Что означает слово </w:t>
            </w:r>
            <w:r w:rsidRPr="005C6397">
              <w:rPr>
                <w:i/>
                <w:sz w:val="28"/>
                <w:szCs w:val="28"/>
              </w:rPr>
              <w:t>автобус</w:t>
            </w:r>
            <w:proofErr w:type="gramStart"/>
            <w:r w:rsidRPr="005C639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5C6397">
              <w:rPr>
                <w:i/>
                <w:sz w:val="28"/>
                <w:szCs w:val="28"/>
              </w:rPr>
              <w:t>тарелка, обувь?</w:t>
            </w:r>
          </w:p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бывает глубоким? мелким? высоким? низким? лёгким? тяжелым?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Что </w:t>
            </w:r>
            <w:proofErr w:type="gramStart"/>
            <w:r w:rsidRPr="005C6397">
              <w:rPr>
                <w:sz w:val="28"/>
                <w:szCs w:val="28"/>
              </w:rPr>
              <w:t>называют</w:t>
            </w:r>
            <w:proofErr w:type="gramEnd"/>
            <w:r w:rsidRPr="005C6397">
              <w:rPr>
                <w:sz w:val="28"/>
                <w:szCs w:val="28"/>
              </w:rPr>
              <w:t xml:space="preserve"> словом</w:t>
            </w:r>
            <w:r w:rsidRPr="005C6397">
              <w:rPr>
                <w:b/>
                <w:sz w:val="28"/>
                <w:szCs w:val="28"/>
              </w:rPr>
              <w:t xml:space="preserve"> </w:t>
            </w:r>
            <w:r w:rsidRPr="005C6397">
              <w:rPr>
                <w:b/>
                <w:i/>
                <w:sz w:val="28"/>
                <w:szCs w:val="28"/>
              </w:rPr>
              <w:t xml:space="preserve">игла? </w:t>
            </w:r>
            <w:r w:rsidRPr="005C6397">
              <w:rPr>
                <w:sz w:val="28"/>
                <w:szCs w:val="28"/>
              </w:rPr>
              <w:t>Какие иглы ты знаешь?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78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Какая игла у ежа? (</w:t>
            </w:r>
            <w:r w:rsidRPr="005C6397">
              <w:rPr>
                <w:i/>
                <w:sz w:val="28"/>
                <w:szCs w:val="28"/>
              </w:rPr>
              <w:t>острая)</w:t>
            </w:r>
            <w:r w:rsidRPr="005C6397">
              <w:rPr>
                <w:sz w:val="28"/>
                <w:szCs w:val="28"/>
              </w:rPr>
              <w:t xml:space="preserve"> Про что мы говорим: </w:t>
            </w:r>
            <w:proofErr w:type="gramStart"/>
            <w:r w:rsidRPr="005C6397">
              <w:rPr>
                <w:i/>
                <w:sz w:val="28"/>
                <w:szCs w:val="28"/>
              </w:rPr>
              <w:t>острый</w:t>
            </w:r>
            <w:proofErr w:type="gramEnd"/>
            <w:r w:rsidRPr="005C6397">
              <w:rPr>
                <w:i/>
                <w:sz w:val="28"/>
                <w:szCs w:val="28"/>
              </w:rPr>
              <w:t>, острая, острые?</w:t>
            </w:r>
          </w:p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428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</w:t>
            </w:r>
            <w:r w:rsidRPr="005C63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Составь предложение со словом </w:t>
            </w:r>
            <w:r w:rsidRPr="005C6397">
              <w:rPr>
                <w:i/>
                <w:sz w:val="28"/>
                <w:szCs w:val="28"/>
              </w:rPr>
              <w:t>игла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6.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Подбери слова, близкие по смыслу: «бельчонок погулял по лесу. Вернулся домой радостный </w:t>
            </w:r>
            <w:r w:rsidRPr="005C6397">
              <w:rPr>
                <w:sz w:val="28"/>
                <w:szCs w:val="28"/>
              </w:rPr>
              <w:lastRenderedPageBreak/>
              <w:t>….»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«Он не просто шел, а…»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30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Подбери слова, противоположные по смыслу:«Другой бельчонок, которого </w:t>
            </w:r>
            <w:proofErr w:type="gramStart"/>
            <w:r w:rsidRPr="005C6397">
              <w:rPr>
                <w:sz w:val="28"/>
                <w:szCs w:val="28"/>
              </w:rPr>
              <w:t>обидели</w:t>
            </w:r>
            <w:proofErr w:type="gramEnd"/>
            <w:r w:rsidRPr="005C6397">
              <w:rPr>
                <w:sz w:val="28"/>
                <w:szCs w:val="28"/>
              </w:rPr>
              <w:t xml:space="preserve"> вернулся домой……»</w:t>
            </w:r>
          </w:p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Обиженный бельчонок не прыгал, не бежал, а….»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8.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сделал бы Богатырь, если бы он встретил Змея Горыныча?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4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Попроси Петрушку попрыгать, спрятаться, потанцевать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94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10.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Скажи, кто детёныш у зайца (лисы, волка, медведя, ежа)? Детёныши? У зайца (лисы, волка, медведя, ежа) много…?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11.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детёнышей собаки, коровы, лошади, овцы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4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12.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Где живут звери? (</w:t>
            </w:r>
            <w:r w:rsidRPr="005C6397">
              <w:rPr>
                <w:i/>
                <w:sz w:val="28"/>
                <w:szCs w:val="28"/>
              </w:rPr>
              <w:t>в лесу</w:t>
            </w:r>
            <w:r w:rsidRPr="005C6397">
              <w:rPr>
                <w:sz w:val="28"/>
                <w:szCs w:val="28"/>
              </w:rPr>
              <w:t xml:space="preserve">) Какие слова можно образовать со словом </w:t>
            </w:r>
            <w:r w:rsidRPr="005C6397">
              <w:rPr>
                <w:i/>
                <w:sz w:val="28"/>
                <w:szCs w:val="28"/>
              </w:rPr>
              <w:t>лес?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19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13.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Дети из другого сада сказали так: «Папа иди шёпотом», «Мамочка, я тебя громко люблю», «Я ботинки на изнанку надел» можно так говорить? А как сказать правильно?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9036" w:type="dxa"/>
            <w:gridSpan w:val="3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           Итог:                                                                                                                          Уровень:</w:t>
            </w:r>
          </w:p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sz w:val="28"/>
          <w:szCs w:val="28"/>
        </w:rPr>
      </w:pPr>
      <w:r w:rsidRPr="005C6397">
        <w:rPr>
          <w:b/>
          <w:sz w:val="28"/>
          <w:szCs w:val="28"/>
        </w:rPr>
        <w:t>2.звуковая культура речи</w:t>
      </w:r>
    </w:p>
    <w:p w:rsidR="000E1D41" w:rsidRPr="005C6397" w:rsidRDefault="000E1D41" w:rsidP="000E1D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5775"/>
        <w:gridCol w:w="1029"/>
      </w:tblGrid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 ребёнка</w:t>
            </w: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0E1D41" w:rsidRPr="005C6397" w:rsidTr="00B26E91">
        <w:tc>
          <w:tcPr>
            <w:tcW w:w="567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В названии каких животных слышится звук «р», звук «</w:t>
            </w:r>
            <w:proofErr w:type="gramStart"/>
            <w:r w:rsidRPr="005C6397">
              <w:rPr>
                <w:sz w:val="28"/>
                <w:szCs w:val="28"/>
              </w:rPr>
              <w:t>р</w:t>
            </w:r>
            <w:proofErr w:type="gramEnd"/>
            <w:r w:rsidRPr="005C6397">
              <w:rPr>
                <w:sz w:val="28"/>
                <w:szCs w:val="28"/>
              </w:rPr>
              <w:t xml:space="preserve"> »?</w:t>
            </w:r>
          </w:p>
        </w:tc>
        <w:tc>
          <w:tcPr>
            <w:tcW w:w="5775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слова, в которых есть звуки «ж» и «з»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 скороговорку: «тридцать три вагона в ряд тарахтят» быстро, медленно, тихо, громко, шепотом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Произнеси фразу «я иду в школу» так, чтобы было слышно, что ты этому радуешься, удивляешься, спрашиваешь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окончание фразы, чтобы было складно: «Ёжик, ёжик, где гулял? Ёжик, ёжик, где ты был?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3"/>
        </w:trPr>
        <w:tc>
          <w:tcPr>
            <w:tcW w:w="9036" w:type="dxa"/>
            <w:gridSpan w:val="3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      Итог:                                                                                                                          Уровень: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</w:tbl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</w:t>
      </w: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3.связная речь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402"/>
        <w:gridCol w:w="567"/>
        <w:gridCol w:w="567"/>
        <w:gridCol w:w="567"/>
        <w:gridCol w:w="851"/>
        <w:gridCol w:w="709"/>
        <w:gridCol w:w="567"/>
        <w:gridCol w:w="992"/>
      </w:tblGrid>
      <w:tr w:rsidR="000E1D41" w:rsidRPr="005C6397" w:rsidTr="00B26E91">
        <w:trPr>
          <w:trHeight w:val="604"/>
        </w:trPr>
        <w:tc>
          <w:tcPr>
            <w:tcW w:w="567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3402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 xml:space="preserve">Ответы ребёнка                                 </w:t>
            </w:r>
          </w:p>
        </w:tc>
        <w:tc>
          <w:tcPr>
            <w:tcW w:w="3828" w:type="dxa"/>
            <w:gridSpan w:val="6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Специальные критерии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0E1D41" w:rsidRPr="005C6397" w:rsidTr="00B26E91">
        <w:trPr>
          <w:cantSplit/>
          <w:trHeight w:val="2280"/>
        </w:trPr>
        <w:tc>
          <w:tcPr>
            <w:tcW w:w="567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грамматика</w:t>
            </w:r>
          </w:p>
        </w:tc>
        <w:tc>
          <w:tcPr>
            <w:tcW w:w="851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Способы связей</w:t>
            </w:r>
          </w:p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м/у </w:t>
            </w:r>
            <w:proofErr w:type="gramStart"/>
            <w:r w:rsidRPr="005C639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Лексические ср-</w:t>
            </w:r>
            <w:proofErr w:type="spellStart"/>
            <w:r w:rsidRPr="005C6397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просодика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245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Опиши по картинке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4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Разложи картинки по порядку и составь рассказ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2098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рассказ или сказку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4"/>
        </w:trPr>
        <w:tc>
          <w:tcPr>
            <w:tcW w:w="9073" w:type="dxa"/>
            <w:gridSpan w:val="9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Итог:</w:t>
            </w:r>
          </w:p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Уровень: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Сводная таблица результатов обследования речевого развития</w:t>
      </w:r>
    </w:p>
    <w:p w:rsidR="000E1D41" w:rsidRPr="005C6397" w:rsidRDefault="000E1D41" w:rsidP="000E1D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детей подготовительной к школе группы</w:t>
      </w: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tbl>
      <w:tblPr>
        <w:tblStyle w:val="af"/>
        <w:tblW w:w="10364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75"/>
        <w:gridCol w:w="709"/>
        <w:gridCol w:w="1843"/>
        <w:gridCol w:w="1417"/>
        <w:gridCol w:w="1843"/>
      </w:tblGrid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Список детей группы</w:t>
            </w: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Словарь и грамма тика</w:t>
            </w: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C6397">
              <w:rPr>
                <w:b/>
                <w:sz w:val="28"/>
                <w:szCs w:val="28"/>
              </w:rPr>
              <w:t>зкр</w:t>
            </w:r>
            <w:proofErr w:type="spellEnd"/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5430"/>
        </w:tabs>
        <w:rPr>
          <w:sz w:val="28"/>
          <w:szCs w:val="28"/>
        </w:rPr>
      </w:pPr>
    </w:p>
    <w:p w:rsidR="000E1D41" w:rsidRPr="005C6397" w:rsidRDefault="000E1D41" w:rsidP="000E1D41">
      <w:pPr>
        <w:jc w:val="both"/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Список использованной литературы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0"/>
        <w:rPr>
          <w:rFonts w:eastAsiaTheme="minorHAnsi"/>
          <w:bCs/>
          <w:sz w:val="28"/>
          <w:szCs w:val="28"/>
          <w:lang w:eastAsia="en-US"/>
        </w:rPr>
      </w:pPr>
      <w:r w:rsidRPr="005C6397">
        <w:rPr>
          <w:sz w:val="28"/>
          <w:szCs w:val="28"/>
        </w:rPr>
        <w:t xml:space="preserve"> </w:t>
      </w:r>
      <w:r w:rsidRPr="005C6397">
        <w:rPr>
          <w:rFonts w:eastAsiaTheme="minorHAnsi"/>
          <w:bCs/>
          <w:sz w:val="28"/>
          <w:szCs w:val="28"/>
          <w:lang w:eastAsia="en-US"/>
        </w:rPr>
        <w:t>Ушакова О.</w:t>
      </w:r>
      <w:proofErr w:type="gramStart"/>
      <w:r w:rsidRPr="005C6397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5C6397">
        <w:rPr>
          <w:rFonts w:eastAsiaTheme="minorHAnsi"/>
          <w:bCs/>
          <w:sz w:val="28"/>
          <w:szCs w:val="28"/>
          <w:lang w:eastAsia="en-US"/>
        </w:rPr>
        <w:t>, Струнина Е.М. «Методика развития речи детей дошкольного возраста»:</w:t>
      </w:r>
    </w:p>
    <w:p w:rsidR="000E1D41" w:rsidRPr="005C6397" w:rsidRDefault="000E1D41" w:rsidP="000E1D41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C6397">
        <w:rPr>
          <w:rFonts w:eastAsiaTheme="minorHAnsi"/>
          <w:bCs/>
          <w:sz w:val="28"/>
          <w:szCs w:val="28"/>
          <w:lang w:eastAsia="en-US"/>
        </w:rPr>
        <w:t>Учеб</w:t>
      </w:r>
      <w:proofErr w:type="gramStart"/>
      <w:r w:rsidRPr="005C6397">
        <w:rPr>
          <w:rFonts w:eastAsiaTheme="minorHAnsi"/>
          <w:bCs/>
          <w:sz w:val="28"/>
          <w:szCs w:val="28"/>
          <w:lang w:eastAsia="en-US"/>
        </w:rPr>
        <w:t>.-</w:t>
      </w:r>
      <w:proofErr w:type="gramEnd"/>
      <w:r w:rsidRPr="005C6397">
        <w:rPr>
          <w:rFonts w:eastAsiaTheme="minorHAnsi"/>
          <w:bCs/>
          <w:sz w:val="28"/>
          <w:szCs w:val="28"/>
          <w:lang w:eastAsia="en-US"/>
        </w:rPr>
        <w:t xml:space="preserve">метод. пособие для воспитателей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дошк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образоват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учреждений. — М.: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Гуманит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изд. центр ВЛАДОС, 2004. 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1, - М.: Издательство ГНОМ и Д., 2008.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2, - М.: Издательство ГНОМ и Д., 2008.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3, - М.: Издательство ГНОМ и Д., 2008.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Е. </w:t>
      </w:r>
      <w:proofErr w:type="spellStart"/>
      <w:r w:rsidRPr="005C6397">
        <w:rPr>
          <w:sz w:val="28"/>
          <w:szCs w:val="28"/>
        </w:rPr>
        <w:t>Куцина</w:t>
      </w:r>
      <w:proofErr w:type="spellEnd"/>
      <w:r w:rsidRPr="005C6397">
        <w:rPr>
          <w:sz w:val="28"/>
          <w:szCs w:val="28"/>
        </w:rPr>
        <w:t xml:space="preserve">, Н. Сазонова, Н. </w:t>
      </w:r>
      <w:proofErr w:type="spellStart"/>
      <w:r w:rsidRPr="005C6397">
        <w:rPr>
          <w:sz w:val="28"/>
          <w:szCs w:val="28"/>
        </w:rPr>
        <w:t>Хрушков</w:t>
      </w:r>
      <w:proofErr w:type="spellEnd"/>
      <w:r w:rsidRPr="005C6397">
        <w:rPr>
          <w:sz w:val="28"/>
          <w:szCs w:val="28"/>
        </w:rPr>
        <w:t xml:space="preserve"> «Учимся пересказывать», изд. Дом «</w:t>
      </w:r>
      <w:proofErr w:type="spellStart"/>
      <w:r w:rsidRPr="005C6397">
        <w:rPr>
          <w:sz w:val="28"/>
          <w:szCs w:val="28"/>
        </w:rPr>
        <w:t>Литур</w:t>
      </w:r>
      <w:proofErr w:type="spellEnd"/>
      <w:r w:rsidRPr="005C6397">
        <w:rPr>
          <w:sz w:val="28"/>
          <w:szCs w:val="28"/>
        </w:rPr>
        <w:t>», 2013.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11" w:history="1">
        <w:r w:rsidRPr="005C6397">
          <w:rPr>
            <w:rStyle w:val="a8"/>
            <w:sz w:val="28"/>
            <w:szCs w:val="28"/>
          </w:rPr>
          <w:t>http://ru.i-docx.ru/30pedagogika/106955-1-prekrasna-rech-kogda-ona-kak-rucheek-bezhit-sredi-kamney-chista-netoropliva-gotov-vnimat-potok-voskli.php</w:t>
        </w:r>
      </w:hyperlink>
      <w:r w:rsidRPr="005C6397">
        <w:rPr>
          <w:sz w:val="28"/>
          <w:szCs w:val="28"/>
        </w:rPr>
        <w:t>.</w:t>
      </w:r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12" w:history="1">
        <w:r w:rsidRPr="005C6397">
          <w:rPr>
            <w:rStyle w:val="a8"/>
            <w:sz w:val="28"/>
            <w:szCs w:val="28"/>
          </w:rPr>
          <w:t>http://dou24.ru/1/images/stories/psiholog/kuzina/roditelam/1.pdf</w:t>
        </w:r>
      </w:hyperlink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13" w:history="1">
        <w:r w:rsidRPr="005C6397">
          <w:rPr>
            <w:rStyle w:val="a8"/>
            <w:sz w:val="28"/>
            <w:szCs w:val="28"/>
          </w:rPr>
          <w:t>https://zdamsam.ru/b42006.html</w:t>
        </w:r>
      </w:hyperlink>
    </w:p>
    <w:p w:rsidR="000E1D41" w:rsidRPr="005C6397" w:rsidRDefault="000E1D41" w:rsidP="000E1D41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14" w:history="1">
        <w:r w:rsidRPr="005C6397">
          <w:rPr>
            <w:rStyle w:val="a8"/>
            <w:sz w:val="28"/>
            <w:szCs w:val="28"/>
          </w:rPr>
          <w:t>https://infourok.ru/parcialnaya-programma-abvgdeyka-podgotovka-k-shkole-1321206.html</w:t>
        </w:r>
      </w:hyperlink>
      <w:r w:rsidRPr="005C6397">
        <w:rPr>
          <w:sz w:val="28"/>
          <w:szCs w:val="28"/>
        </w:rPr>
        <w:t xml:space="preserve"> </w:t>
      </w: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pStyle w:val="a4"/>
        <w:tabs>
          <w:tab w:val="left" w:pos="4820"/>
          <w:tab w:val="left" w:pos="4962"/>
        </w:tabs>
        <w:ind w:left="425"/>
        <w:rPr>
          <w:sz w:val="28"/>
          <w:szCs w:val="28"/>
        </w:rPr>
      </w:pPr>
    </w:p>
    <w:p w:rsidR="006B6317" w:rsidRPr="000E1D41" w:rsidRDefault="006B6317" w:rsidP="000E1D41">
      <w:pPr>
        <w:rPr>
          <w:szCs w:val="28"/>
        </w:rPr>
      </w:pPr>
    </w:p>
    <w:sectPr w:rsidR="006B6317" w:rsidRPr="000E1D41" w:rsidSect="007809E8">
      <w:footerReference w:type="defaul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E" w:rsidRDefault="009C2C8E" w:rsidP="000C0187">
      <w:r>
        <w:separator/>
      </w:r>
    </w:p>
  </w:endnote>
  <w:endnote w:type="continuationSeparator" w:id="0">
    <w:p w:rsidR="009C2C8E" w:rsidRDefault="009C2C8E" w:rsidP="000C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3391"/>
      <w:docPartObj>
        <w:docPartGallery w:val="Page Numbers (Bottom of Page)"/>
        <w:docPartUnique/>
      </w:docPartObj>
    </w:sdtPr>
    <w:sdtContent>
      <w:p w:rsidR="00A77B15" w:rsidRDefault="00A77B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B15" w:rsidRDefault="00A77B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15" w:rsidRDefault="00A77B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E" w:rsidRDefault="009C2C8E" w:rsidP="000C0187">
      <w:r>
        <w:separator/>
      </w:r>
    </w:p>
  </w:footnote>
  <w:footnote w:type="continuationSeparator" w:id="0">
    <w:p w:rsidR="009C2C8E" w:rsidRDefault="009C2C8E" w:rsidP="000C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0C2"/>
    <w:multiLevelType w:val="hybridMultilevel"/>
    <w:tmpl w:val="8AD6C3C6"/>
    <w:lvl w:ilvl="0" w:tplc="1A54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02BE"/>
    <w:multiLevelType w:val="hybridMultilevel"/>
    <w:tmpl w:val="E73E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A1FB1"/>
    <w:multiLevelType w:val="hybridMultilevel"/>
    <w:tmpl w:val="EDB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C7A"/>
    <w:multiLevelType w:val="multilevel"/>
    <w:tmpl w:val="5A1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967FC"/>
    <w:multiLevelType w:val="hybridMultilevel"/>
    <w:tmpl w:val="C1C2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4071B"/>
    <w:multiLevelType w:val="hybridMultilevel"/>
    <w:tmpl w:val="90EE66F4"/>
    <w:lvl w:ilvl="0" w:tplc="38CEA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4B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2C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A9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5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CF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F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D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10493"/>
    <w:multiLevelType w:val="multilevel"/>
    <w:tmpl w:val="670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63A1E"/>
    <w:multiLevelType w:val="multilevel"/>
    <w:tmpl w:val="C47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B42"/>
    <w:rsid w:val="00056F9F"/>
    <w:rsid w:val="000A5DFE"/>
    <w:rsid w:val="000B4A08"/>
    <w:rsid w:val="000C0187"/>
    <w:rsid w:val="000E1D41"/>
    <w:rsid w:val="000E36E3"/>
    <w:rsid w:val="00120B9F"/>
    <w:rsid w:val="00122775"/>
    <w:rsid w:val="001417D6"/>
    <w:rsid w:val="00150E73"/>
    <w:rsid w:val="00152307"/>
    <w:rsid w:val="001C067A"/>
    <w:rsid w:val="001F1F6F"/>
    <w:rsid w:val="00234140"/>
    <w:rsid w:val="00247923"/>
    <w:rsid w:val="00250DCF"/>
    <w:rsid w:val="0026391B"/>
    <w:rsid w:val="00264AD6"/>
    <w:rsid w:val="00282085"/>
    <w:rsid w:val="002B544B"/>
    <w:rsid w:val="002E08E9"/>
    <w:rsid w:val="002E500A"/>
    <w:rsid w:val="003178D2"/>
    <w:rsid w:val="003664D3"/>
    <w:rsid w:val="003A1782"/>
    <w:rsid w:val="003A1C33"/>
    <w:rsid w:val="003B4EB7"/>
    <w:rsid w:val="003C3201"/>
    <w:rsid w:val="003F13A8"/>
    <w:rsid w:val="003F1E4F"/>
    <w:rsid w:val="00464D11"/>
    <w:rsid w:val="00485633"/>
    <w:rsid w:val="004A02C9"/>
    <w:rsid w:val="004A0F49"/>
    <w:rsid w:val="005134C4"/>
    <w:rsid w:val="00543B42"/>
    <w:rsid w:val="00586869"/>
    <w:rsid w:val="005C18CB"/>
    <w:rsid w:val="00641A71"/>
    <w:rsid w:val="00661B33"/>
    <w:rsid w:val="006B6317"/>
    <w:rsid w:val="00755D1F"/>
    <w:rsid w:val="00757235"/>
    <w:rsid w:val="00763FCF"/>
    <w:rsid w:val="00764356"/>
    <w:rsid w:val="007809E8"/>
    <w:rsid w:val="00787368"/>
    <w:rsid w:val="007A129D"/>
    <w:rsid w:val="007B5D87"/>
    <w:rsid w:val="007F36F9"/>
    <w:rsid w:val="00847BF3"/>
    <w:rsid w:val="00850E1B"/>
    <w:rsid w:val="008E5CBC"/>
    <w:rsid w:val="008F408B"/>
    <w:rsid w:val="00917E92"/>
    <w:rsid w:val="00934CDD"/>
    <w:rsid w:val="00935858"/>
    <w:rsid w:val="00945318"/>
    <w:rsid w:val="009720E9"/>
    <w:rsid w:val="00986E6E"/>
    <w:rsid w:val="00987358"/>
    <w:rsid w:val="009A6609"/>
    <w:rsid w:val="009C2C8E"/>
    <w:rsid w:val="009E3CE6"/>
    <w:rsid w:val="009F15FB"/>
    <w:rsid w:val="00A17436"/>
    <w:rsid w:val="00A64C31"/>
    <w:rsid w:val="00A77B15"/>
    <w:rsid w:val="00AB43BE"/>
    <w:rsid w:val="00AC2FEA"/>
    <w:rsid w:val="00B0347D"/>
    <w:rsid w:val="00B16D68"/>
    <w:rsid w:val="00B26E91"/>
    <w:rsid w:val="00B54189"/>
    <w:rsid w:val="00B66BE3"/>
    <w:rsid w:val="00B832C8"/>
    <w:rsid w:val="00BE7359"/>
    <w:rsid w:val="00C31100"/>
    <w:rsid w:val="00CC67A8"/>
    <w:rsid w:val="00D46FAF"/>
    <w:rsid w:val="00D52FD1"/>
    <w:rsid w:val="00D53A5A"/>
    <w:rsid w:val="00DA6D07"/>
    <w:rsid w:val="00DD49EE"/>
    <w:rsid w:val="00DE4979"/>
    <w:rsid w:val="00E010D7"/>
    <w:rsid w:val="00E04673"/>
    <w:rsid w:val="00E137B9"/>
    <w:rsid w:val="00E638B0"/>
    <w:rsid w:val="00EC0160"/>
    <w:rsid w:val="00EE185E"/>
    <w:rsid w:val="00EF7852"/>
    <w:rsid w:val="00F52014"/>
    <w:rsid w:val="00F645C5"/>
    <w:rsid w:val="00F764A4"/>
    <w:rsid w:val="00F91E62"/>
    <w:rsid w:val="00F9210A"/>
    <w:rsid w:val="00F9671E"/>
    <w:rsid w:val="00F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B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3B42"/>
    <w:pPr>
      <w:ind w:left="720"/>
      <w:contextualSpacing/>
    </w:pPr>
  </w:style>
  <w:style w:type="character" w:styleId="a5">
    <w:name w:val="Strong"/>
    <w:basedOn w:val="a0"/>
    <w:uiPriority w:val="22"/>
    <w:qFormat/>
    <w:rsid w:val="00543B42"/>
    <w:rPr>
      <w:b/>
      <w:bCs/>
    </w:rPr>
  </w:style>
  <w:style w:type="character" w:customStyle="1" w:styleId="apple-converted-space">
    <w:name w:val="apple-converted-space"/>
    <w:basedOn w:val="a0"/>
    <w:rsid w:val="00543B42"/>
  </w:style>
  <w:style w:type="paragraph" w:styleId="a6">
    <w:name w:val="Balloon Text"/>
    <w:basedOn w:val="a"/>
    <w:link w:val="a7"/>
    <w:uiPriority w:val="99"/>
    <w:semiHidden/>
    <w:unhideWhenUsed/>
    <w:rsid w:val="00543B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B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34C4"/>
    <w:pPr>
      <w:spacing w:before="100" w:beforeAutospacing="1" w:after="100" w:afterAutospacing="1"/>
    </w:pPr>
  </w:style>
  <w:style w:type="character" w:customStyle="1" w:styleId="c2">
    <w:name w:val="c2"/>
    <w:basedOn w:val="a0"/>
    <w:rsid w:val="005134C4"/>
  </w:style>
  <w:style w:type="character" w:styleId="a8">
    <w:name w:val="Hyperlink"/>
    <w:basedOn w:val="a0"/>
    <w:uiPriority w:val="99"/>
    <w:unhideWhenUsed/>
    <w:rsid w:val="00F764A4"/>
    <w:rPr>
      <w:color w:val="0000FF"/>
      <w:u w:val="single"/>
    </w:rPr>
  </w:style>
  <w:style w:type="paragraph" w:customStyle="1" w:styleId="c8">
    <w:name w:val="c8"/>
    <w:basedOn w:val="a"/>
    <w:rsid w:val="00A64C31"/>
    <w:pPr>
      <w:spacing w:before="100" w:beforeAutospacing="1" w:after="100" w:afterAutospacing="1"/>
    </w:pPr>
  </w:style>
  <w:style w:type="paragraph" w:customStyle="1" w:styleId="c0">
    <w:name w:val="c0"/>
    <w:basedOn w:val="a"/>
    <w:rsid w:val="00A64C31"/>
    <w:pPr>
      <w:spacing w:before="100" w:beforeAutospacing="1" w:after="100" w:afterAutospacing="1"/>
    </w:pPr>
  </w:style>
  <w:style w:type="paragraph" w:customStyle="1" w:styleId="c4">
    <w:name w:val="c4"/>
    <w:basedOn w:val="a"/>
    <w:rsid w:val="00A64C3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49EE"/>
  </w:style>
  <w:style w:type="character" w:styleId="a9">
    <w:name w:val="Emphasis"/>
    <w:basedOn w:val="a0"/>
    <w:qFormat/>
    <w:rsid w:val="00DD49EE"/>
    <w:rPr>
      <w:i/>
      <w:iCs/>
    </w:rPr>
  </w:style>
  <w:style w:type="paragraph" w:styleId="aa">
    <w:name w:val="footer"/>
    <w:basedOn w:val="a"/>
    <w:link w:val="ab"/>
    <w:uiPriority w:val="99"/>
    <w:rsid w:val="00DD4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809E8"/>
    <w:pPr>
      <w:spacing w:before="100" w:beforeAutospacing="1" w:after="100" w:afterAutospacing="1"/>
    </w:pPr>
  </w:style>
  <w:style w:type="character" w:customStyle="1" w:styleId="c17">
    <w:name w:val="c17"/>
    <w:basedOn w:val="a0"/>
    <w:rsid w:val="007809E8"/>
  </w:style>
  <w:style w:type="paragraph" w:customStyle="1" w:styleId="c64">
    <w:name w:val="c64"/>
    <w:basedOn w:val="a"/>
    <w:rsid w:val="007809E8"/>
    <w:pPr>
      <w:spacing w:before="100" w:beforeAutospacing="1" w:after="100" w:afterAutospacing="1"/>
    </w:pPr>
  </w:style>
  <w:style w:type="character" w:customStyle="1" w:styleId="c19">
    <w:name w:val="c19"/>
    <w:basedOn w:val="a0"/>
    <w:rsid w:val="007809E8"/>
  </w:style>
  <w:style w:type="character" w:customStyle="1" w:styleId="c22">
    <w:name w:val="c22"/>
    <w:basedOn w:val="a0"/>
    <w:rsid w:val="007809E8"/>
  </w:style>
  <w:style w:type="paragraph" w:customStyle="1" w:styleId="c20">
    <w:name w:val="c20"/>
    <w:basedOn w:val="a"/>
    <w:rsid w:val="007809E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F7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semiHidden/>
    <w:rsid w:val="00EF785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EF7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7pt0pt">
    <w:name w:val="Основной текст (10) + 7 pt;Интервал 0 pt"/>
    <w:basedOn w:val="a0"/>
    <w:rsid w:val="00EF7852"/>
    <w:rPr>
      <w:rFonts w:ascii="Arial" w:eastAsia="Arial" w:hAnsi="Arial" w:cs="Aria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UnicodeMS8pt0pt">
    <w:name w:val="Основной текст + Arial Unicode MS;8 pt;Интервал 0 pt"/>
    <w:basedOn w:val="a0"/>
    <w:rsid w:val="00EF78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rial75pt0pt">
    <w:name w:val="Основной текст + Arial;7;5 pt;Полужирный;Курсив;Интервал 0 pt"/>
    <w:basedOn w:val="a0"/>
    <w:rsid w:val="00EF7852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Arial7pt0pt">
    <w:name w:val="Основной текст + Arial;7 pt;Полужирный;Интервал 0 pt"/>
    <w:basedOn w:val="a0"/>
    <w:rsid w:val="00EF78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6pt0pt">
    <w:name w:val="Основной текст + Arial;6 pt;Полужирный;Курсив;Интервал 0 pt"/>
    <w:basedOn w:val="a0"/>
    <w:rsid w:val="00EF7852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ArialUnicodeMS85pt0pt">
    <w:name w:val="Основной текст + Arial Unicode MS;8;5 pt;Курсив;Интервал 0 pt"/>
    <w:basedOn w:val="a0"/>
    <w:rsid w:val="00EF78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3"/>
      <w:w w:val="100"/>
      <w:position w:val="0"/>
      <w:sz w:val="17"/>
      <w:szCs w:val="17"/>
      <w:u w:val="none"/>
      <w:lang w:val="ru-RU"/>
    </w:rPr>
  </w:style>
  <w:style w:type="character" w:customStyle="1" w:styleId="Arial6pt0pt0">
    <w:name w:val="Основной текст + Arial;6 pt;Курсив;Интервал 0 pt"/>
    <w:basedOn w:val="a0"/>
    <w:rsid w:val="00EF78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/>
    </w:rPr>
  </w:style>
  <w:style w:type="character" w:customStyle="1" w:styleId="14">
    <w:name w:val="Основной текст (14)"/>
    <w:basedOn w:val="a0"/>
    <w:rsid w:val="00EF7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f">
    <w:name w:val="Table Grid"/>
    <w:basedOn w:val="a1"/>
    <w:rsid w:val="0046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0E1D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E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damsam.ru/b42006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u24.ru/1/images/stories/psiholog/kuzina/roditelam/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i-docx.ru/30pedagogika/106955-1-prekrasna-rech-kogda-ona-kak-rucheek-bezhit-sredi-kamney-chista-netoropliva-gotov-vnimat-potok-voskli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parcialnaya-programma-abvgdeyka-podgotovka-k-shkole-1321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B40C-C6C9-4FA8-B471-38CA264B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42</cp:revision>
  <cp:lastPrinted>2020-09-21T08:30:00Z</cp:lastPrinted>
  <dcterms:created xsi:type="dcterms:W3CDTF">2017-12-17T10:55:00Z</dcterms:created>
  <dcterms:modified xsi:type="dcterms:W3CDTF">2020-09-21T08:47:00Z</dcterms:modified>
</cp:coreProperties>
</file>