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EC" w:rsidRDefault="00C06E24" w:rsidP="00F917E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917EC" w:rsidRPr="00524F8E" w:rsidRDefault="00021AD2" w:rsidP="00F91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</w:t>
      </w:r>
      <w:r w:rsidR="00A3552A" w:rsidRPr="0052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ПАТРИОТИЧЕСКОЕ ВОСПИТАНИЕ </w:t>
      </w:r>
    </w:p>
    <w:p w:rsidR="00B0175E" w:rsidRPr="00524F8E" w:rsidRDefault="00A3552A" w:rsidP="00F91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 ВОКАЛЬНОМ КОЛЛЕКТИВЕ</w:t>
      </w:r>
    </w:p>
    <w:p w:rsidR="00F917EC" w:rsidRDefault="00F917EC" w:rsidP="00F91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F917EC" w:rsidRPr="002302B3" w:rsidRDefault="00F917EC" w:rsidP="00F91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917EC" w:rsidRPr="00F917EC" w:rsidRDefault="00F917EC" w:rsidP="00872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1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Прокофьева Нонна Ивановна,</w:t>
      </w:r>
      <w:r w:rsidRPr="00F91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педагог дополнительного образования</w:t>
      </w:r>
    </w:p>
    <w:p w:rsidR="00BB752B" w:rsidRDefault="00F917EC" w:rsidP="00872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1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МБУ </w:t>
      </w:r>
      <w:proofErr w:type="gramStart"/>
      <w:r w:rsidRPr="00F91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F91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F91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</w:t>
      </w:r>
      <w:proofErr w:type="gramEnd"/>
      <w:r w:rsidRPr="00F91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детского творчества</w:t>
      </w:r>
    </w:p>
    <w:p w:rsidR="00F917EC" w:rsidRPr="00F917EC" w:rsidRDefault="00F917EC" w:rsidP="00872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города Котовска</w:t>
      </w:r>
      <w:r w:rsidR="00BB7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Тамбовской области</w:t>
      </w:r>
      <w:r w:rsidRPr="00F91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F917EC" w:rsidRDefault="00F917EC" w:rsidP="00872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1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17EC" w:rsidRDefault="00F917EC" w:rsidP="00F917E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C2947" w:rsidRDefault="007C2947" w:rsidP="007C29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C2947" w:rsidRDefault="007C2947" w:rsidP="007C29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17EC" w:rsidRDefault="007C2947" w:rsidP="007C29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Аннотация</w:t>
      </w:r>
    </w:p>
    <w:p w:rsidR="00F917EC" w:rsidRDefault="00F917EC" w:rsidP="007C2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Статья посвящена </w:t>
      </w:r>
      <w:r w:rsid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актуальной проблеме духовно-патриотического воспитания подрастающего поколения в детском вокальном коллективе. На примере личного опыта </w:t>
      </w:r>
      <w:r w:rsidR="00BB7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021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предложенном материале</w:t>
      </w:r>
      <w:r w:rsidR="00BB7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рассмотрены различные формы организации деятельности</w:t>
      </w:r>
      <w:r w:rsidR="00021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этом направлении</w:t>
      </w:r>
      <w:r w:rsid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подбор и </w:t>
      </w:r>
      <w:r w:rsidR="00BB7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изучение </w:t>
      </w:r>
      <w:r w:rsidR="00021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соответствующего </w:t>
      </w:r>
      <w:r w:rsidR="00BB7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репертуара</w:t>
      </w:r>
      <w:r w:rsid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концертно-исполнительская </w:t>
      </w:r>
      <w:r w:rsidR="00021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музыкально-просветительская </w:t>
      </w:r>
      <w:r w:rsid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021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еятельность.</w:t>
      </w:r>
      <w:r w:rsid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каждому </w:t>
      </w:r>
      <w:r w:rsidR="00021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направлению</w:t>
      </w:r>
      <w:r w:rsid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приведены конкретные примеры из практики работы с вокальным ансамблем «Консонанс» на базе </w:t>
      </w:r>
      <w:proofErr w:type="gramStart"/>
      <w:r w:rsid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Дома детского творчества города Котовска Тамбовской области</w:t>
      </w:r>
      <w:proofErr w:type="gramEnd"/>
      <w:r w:rsid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917EC" w:rsidRDefault="00F917EC" w:rsidP="007C2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17EC" w:rsidRDefault="00F917EC" w:rsidP="00F917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17EC" w:rsidRDefault="00F917EC" w:rsidP="00F917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17EC" w:rsidRPr="007C2947" w:rsidRDefault="00F917EC" w:rsidP="00911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Ключевые слова:</w:t>
      </w:r>
      <w:r w:rsidR="007C2947" w:rsidRP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патриотическое воспитание; духовность; вокальный ансамбль;</w:t>
      </w:r>
    </w:p>
    <w:p w:rsidR="007C2947" w:rsidRPr="007C2947" w:rsidRDefault="007C2947" w:rsidP="00911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репертуар; концертная деятельность; просветител</w:t>
      </w:r>
      <w:r w:rsidR="00903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ьская работа; социальный проект</w:t>
      </w:r>
      <w:r w:rsidRPr="007C2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03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17EC" w:rsidRPr="007C2947" w:rsidRDefault="00F917EC" w:rsidP="00911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25CA1" w:rsidRPr="007C2947" w:rsidRDefault="00525CA1" w:rsidP="007C29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25CA1" w:rsidRDefault="00525CA1" w:rsidP="00F917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72833" w:rsidRDefault="00F917EC" w:rsidP="00D72E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6691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обществе, в век стремительных скоростей и открытий, проблема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духовно-патриотического воспитания подрастающего поколения </w:t>
      </w:r>
      <w:r w:rsidRPr="00F16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остаётся весьма</w:t>
      </w:r>
      <w:r w:rsidRPr="00F16691">
        <w:rPr>
          <w:rFonts w:ascii="Times New Roman" w:eastAsia="Times New Roman" w:hAnsi="Times New Roman" w:cs="Times New Roman"/>
          <w:sz w:val="28"/>
          <w:szCs w:val="28"/>
        </w:rPr>
        <w:t xml:space="preserve"> актуальной.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17EC" w:rsidRDefault="00F917EC" w:rsidP="00D72E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Исторически патриотизм иденти</w:t>
      </w:r>
      <w:r w:rsidR="00066B26">
        <w:rPr>
          <w:rFonts w:ascii="Times New Roman" w:eastAsia="Times New Roman" w:hAnsi="Times New Roman" w:cs="Times New Roman"/>
          <w:sz w:val="28"/>
          <w:szCs w:val="28"/>
        </w:rPr>
        <w:t>фицируется   с любовью к своей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одине, социальной толерантностью, значимой общественной деятельностью. Включая в себя слагаемые духовности и нравственности, он выступает  атрибутом стабильности и независимости государства. </w:t>
      </w:r>
      <w:r w:rsidR="00D72E06">
        <w:rPr>
          <w:rFonts w:ascii="Times New Roman" w:eastAsia="Times New Roman" w:hAnsi="Times New Roman" w:cs="Times New Roman"/>
          <w:sz w:val="28"/>
          <w:szCs w:val="28"/>
        </w:rPr>
        <w:t xml:space="preserve">По словам известного историка и публициста М. Меньшикова, будущее есть только у того государства, молодое поколение которого выбирает патриотизм.  </w:t>
      </w:r>
      <w:r w:rsidRPr="00F65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E06" w:rsidRDefault="00D72E06" w:rsidP="00D72E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практике  духовно-патриотического воспитания особенно показательна роль учреждений дополнительного образования: домов творчества, детских школ искусств, молодёжных центров и т.д. Это именно та сфера, где формируются, развиваются и оттачиваются нравственные качества личности, её ценностные и духовные ориентации. </w:t>
      </w:r>
    </w:p>
    <w:p w:rsidR="00D72E06" w:rsidRDefault="00D72E06" w:rsidP="00786C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путей духовно-нравственного и патриотического  </w:t>
      </w:r>
      <w:r w:rsidR="00903AED">
        <w:rPr>
          <w:rFonts w:ascii="Times New Roman" w:eastAsia="Times New Roman" w:hAnsi="Times New Roman" w:cs="Times New Roman"/>
          <w:sz w:val="28"/>
          <w:szCs w:val="28"/>
        </w:rPr>
        <w:t xml:space="preserve">воспитания обучающихся является вокальное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искусство, способное  воздействовать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эмоциональную сферу </w:t>
      </w:r>
      <w:r w:rsidR="00786C8E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средствами музыкальной выразительности, формируя </w:t>
      </w:r>
      <w:r w:rsidR="00786C8E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нравственные убеждения. </w:t>
      </w:r>
    </w:p>
    <w:p w:rsidR="00842B82" w:rsidRDefault="005B0575" w:rsidP="00842B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академическим пением </w:t>
      </w:r>
      <w:r w:rsidR="00786C8E" w:rsidRPr="00155D5E">
        <w:rPr>
          <w:rFonts w:ascii="Times New Roman" w:eastAsia="Times New Roman" w:hAnsi="Times New Roman" w:cs="Times New Roman"/>
          <w:sz w:val="28"/>
          <w:szCs w:val="28"/>
        </w:rPr>
        <w:t>в вокальном ансамбле</w:t>
      </w:r>
      <w:r w:rsidR="00786C8E">
        <w:rPr>
          <w:rFonts w:ascii="Times New Roman" w:eastAsia="Times New Roman" w:hAnsi="Times New Roman" w:cs="Times New Roman"/>
          <w:sz w:val="28"/>
          <w:szCs w:val="28"/>
        </w:rPr>
        <w:t xml:space="preserve"> «Консонанс» на базе Дома детского творчества города Котовска </w:t>
      </w:r>
      <w:r w:rsidR="00786C8E" w:rsidRPr="00155D5E">
        <w:rPr>
          <w:rFonts w:ascii="Times New Roman" w:eastAsia="Times New Roman" w:hAnsi="Times New Roman" w:cs="Times New Roman"/>
          <w:sz w:val="28"/>
          <w:szCs w:val="28"/>
        </w:rPr>
        <w:t xml:space="preserve"> – доступная</w:t>
      </w:r>
      <w:r w:rsidR="0078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6C8E" w:rsidRPr="00155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C8E">
        <w:rPr>
          <w:rFonts w:ascii="Times New Roman" w:eastAsia="Times New Roman" w:hAnsi="Times New Roman" w:cs="Times New Roman"/>
          <w:sz w:val="28"/>
          <w:szCs w:val="28"/>
        </w:rPr>
        <w:t>активная</w:t>
      </w:r>
      <w:r w:rsidR="00786C8E" w:rsidRPr="00155D5E">
        <w:rPr>
          <w:rFonts w:ascii="Times New Roman" w:eastAsia="Times New Roman" w:hAnsi="Times New Roman" w:cs="Times New Roman"/>
          <w:sz w:val="28"/>
          <w:szCs w:val="28"/>
        </w:rPr>
        <w:t xml:space="preserve"> и эффективная форма </w:t>
      </w:r>
      <w:r w:rsidR="00872E74">
        <w:rPr>
          <w:rFonts w:ascii="Times New Roman" w:eastAsia="Times New Roman" w:hAnsi="Times New Roman" w:cs="Times New Roman"/>
          <w:sz w:val="28"/>
          <w:szCs w:val="28"/>
        </w:rPr>
        <w:t xml:space="preserve">эстетического </w:t>
      </w:r>
      <w:r w:rsidR="00872E74" w:rsidRPr="00872E74">
        <w:rPr>
          <w:rFonts w:ascii="Times New Roman" w:eastAsia="Times New Roman" w:hAnsi="Times New Roman" w:cs="Times New Roman"/>
          <w:sz w:val="28"/>
          <w:szCs w:val="28"/>
        </w:rPr>
        <w:t>развития детей</w:t>
      </w:r>
      <w:r w:rsidR="00786C8E" w:rsidRPr="00155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2E74">
        <w:rPr>
          <w:rFonts w:ascii="Times New Roman" w:eastAsia="Times New Roman" w:hAnsi="Times New Roman" w:cs="Times New Roman"/>
          <w:sz w:val="28"/>
          <w:szCs w:val="28"/>
        </w:rPr>
        <w:t xml:space="preserve">средствами музыки. </w:t>
      </w:r>
      <w:r w:rsidR="00786C8E" w:rsidRPr="00155D5E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="00786C8E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="00872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842B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едь и</w:t>
      </w:r>
      <w:r w:rsidR="00842B82" w:rsidRPr="00155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менно школьный возраст является </w:t>
      </w:r>
      <w:r w:rsidR="00872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этого </w:t>
      </w:r>
      <w:r w:rsidR="00842B82" w:rsidRPr="00155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наиболее оптимальным</w:t>
      </w:r>
      <w:r w:rsidR="00872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842B82" w:rsidRPr="00155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 как это период самоутверждения и  активного развития    жизненных идеалов.</w:t>
      </w:r>
      <w:r w:rsidR="00842B82" w:rsidRPr="00845BF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57C9" w:rsidRDefault="006957C9" w:rsidP="00695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Вокальный ансамбль «Консонанс» - это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786C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ебольшой коллектив юных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вокалистов</w:t>
      </w:r>
      <w:r w:rsidRPr="00786C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10-12 лет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объединенных </w:t>
      </w:r>
      <w:r w:rsidRPr="00786C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художественно-исполнительской</w:t>
      </w:r>
      <w:r w:rsidRPr="00786C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идеей</w:t>
      </w:r>
      <w:r w:rsidRPr="00786C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22099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Это значит, что эмоциональные переживани</w:t>
      </w:r>
      <w:r w:rsidR="00066B26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я,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66B26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настроения</w:t>
      </w:r>
      <w:r w:rsidR="00066B26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и чувства, </w:t>
      </w:r>
      <w:r w:rsidRPr="00522099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заложенные в поэтической строке  и музыке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исполняемых произведений</w:t>
      </w:r>
      <w:r w:rsidRPr="00522099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, выражаются не одним человеком, а коллективно, и эта природа совместного исполнения делает 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ансамбль </w:t>
      </w:r>
      <w:r w:rsidRPr="00522099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ценным</w:t>
      </w:r>
      <w:r w:rsidRPr="00522099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средством общего воспитания обучающихся.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1830" w:rsidRDefault="00391830" w:rsidP="003918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67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Вокальное ансамблевое исполнение  неизбежно связано с литературным текстом. Слово и музыка – это взаимосвязанные  атрибуты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любого вокального произведения</w:t>
      </w:r>
      <w:r w:rsidRPr="000B67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Музыка эмоционально окрашивает текст, а  </w:t>
      </w:r>
      <w:r w:rsidRPr="000B67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0B67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оэтическая строка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конкретизирует музыку,   а также определяет значимость и весомость произведения в воспитании духовно-патриотических чувств.</w:t>
      </w:r>
      <w:r w:rsidRPr="000B67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F45BB" w:rsidRDefault="00391830" w:rsidP="00D122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77FC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Умение </w:t>
      </w:r>
      <w:r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преподнести </w:t>
      </w:r>
      <w:r w:rsidR="00EA7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репертуарное</w:t>
      </w:r>
      <w:r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произведение так, чтобы </w:t>
      </w:r>
      <w:r w:rsidR="00D12201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исполнители </w:t>
      </w:r>
      <w:r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 предельно увлечены музыкой – это задача руководителя коллектива.   Педагог должен пробудить в детях эмоцио</w:t>
      </w:r>
      <w:r w:rsidR="00D12201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нальную и  духовную отзывчивость</w:t>
      </w:r>
      <w:r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произведение</w:t>
      </w:r>
      <w:r w:rsidR="00611BD2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используя для этого  личный  </w:t>
      </w:r>
      <w:r w:rsidR="00D577FC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</w:t>
      </w:r>
      <w:r w:rsidR="006957C9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либо записи </w:t>
      </w:r>
      <w:r w:rsidR="00D577FC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профессиональных исполнителей.</w:t>
      </w:r>
      <w:r w:rsidR="006957C9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11BD2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F45BB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</w:t>
      </w:r>
      <w:r w:rsidR="00D12201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опыта работы руководителя </w:t>
      </w:r>
      <w:r w:rsidR="00611BD2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вокального </w:t>
      </w:r>
      <w:r w:rsidR="00D12201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ансамбля «Консонанс» показательны </w:t>
      </w:r>
      <w:r w:rsidR="007F45BB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1BD2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</w:t>
      </w:r>
      <w:r w:rsidR="007F45BB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примеры использование </w:t>
      </w:r>
      <w:r w:rsidR="00611BD2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занятиях </w:t>
      </w:r>
      <w:r w:rsidR="007F45BB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рефлексии и анализа исполн</w:t>
      </w:r>
      <w:r w:rsidR="00EA7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яемых</w:t>
      </w:r>
      <w:r w:rsidR="007F45BB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произведений </w:t>
      </w:r>
      <w:r w:rsidR="00D577FC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юными вокалистами</w:t>
      </w:r>
      <w:r w:rsidR="007F45BB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F45BB" w:rsidRDefault="00BA2E1C" w:rsidP="00BA2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 </w:t>
      </w:r>
      <w:r w:rsidR="00D3789E">
        <w:t xml:space="preserve"> </w:t>
      </w:r>
      <w:r>
        <w:tab/>
      </w:r>
      <w:r w:rsidR="007F45BB" w:rsidRPr="007F4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 процессе духовно-патриотического воспитания детей  средствами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музыкального</w:t>
      </w:r>
      <w:r w:rsidR="007F45BB" w:rsidRPr="007F4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искусства руководителю необходимо использовать  разнообразные формы организации   деятельности. </w:t>
      </w:r>
      <w:proofErr w:type="gramStart"/>
      <w:r w:rsidR="007F45BB" w:rsidRPr="007F4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Это, прежде всего, </w:t>
      </w:r>
      <w:r w:rsidR="00753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грамотный </w:t>
      </w:r>
      <w:r w:rsidR="007F45BB" w:rsidRPr="007F4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подбор и работа над репертуаром, концертно-исполнительская деятельность коллектива (участие в концертах, массовых мероприятиях, конкурсах, фестивалях); музыкально-просветительская работа (участие в социальных проектах,</w:t>
      </w:r>
      <w:r w:rsidR="00753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1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акциях, </w:t>
      </w:r>
      <w:r w:rsidR="00753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 «Музыкального лектория как средства пропаганды классического искусства в условиях малого города» и т.д.)</w:t>
      </w:r>
      <w:r w:rsidR="007F45BB" w:rsidRPr="007F4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53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7532D4" w:rsidRDefault="007532D4" w:rsidP="007F4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Подробнее остановлюсь на каждой из обозначенных форм. </w:t>
      </w:r>
    </w:p>
    <w:p w:rsidR="007532D4" w:rsidRPr="00611BD2" w:rsidRDefault="007532D4" w:rsidP="007532D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Подбор и работа над репертуаром</w:t>
      </w:r>
    </w:p>
    <w:p w:rsidR="00F61B3C" w:rsidRDefault="007532D4" w:rsidP="00F61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3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Успех дух</w:t>
      </w:r>
      <w:r w:rsidR="00611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овно-патриотического воспитания </w:t>
      </w:r>
      <w:r w:rsidRPr="00753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воспитания в целом, в вокальном ансамбле во много зависит </w:t>
      </w:r>
      <w:r w:rsidR="003859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Pr="00753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удачно подобранного репертуара.</w:t>
      </w:r>
    </w:p>
    <w:p w:rsidR="00F61B3C" w:rsidRDefault="007532D4" w:rsidP="00F61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</w:pPr>
      <w:r w:rsidRPr="00753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61B3C" w:rsidRPr="00AB0AE8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При </w:t>
      </w:r>
      <w:r w:rsidR="00F61B3C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подборе </w:t>
      </w:r>
      <w:r w:rsidR="00F61B3C" w:rsidRPr="00AB0AE8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репертуара   руководитель должен обязательно учитывать ряд принципов, а именно: репертуар должен быть</w:t>
      </w:r>
      <w:r w:rsidR="00F61B3C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мелодически доступным</w:t>
      </w:r>
      <w:r w:rsidR="00611BD2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и понятным</w:t>
      </w:r>
      <w:r w:rsidR="00F61B3C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F61B3C" w:rsidRPr="00AB0AE8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содержательным и ценным в художественном </w:t>
      </w:r>
      <w:r w:rsidR="00F61B3C" w:rsidRPr="00AB0AE8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lastRenderedPageBreak/>
        <w:t xml:space="preserve">отношении, </w:t>
      </w:r>
      <w:r w:rsidR="006957C9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должен соответствовать </w:t>
      </w:r>
      <w:r w:rsidR="00F61B3C" w:rsidRPr="00AB0AE8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возрастным особенностям </w:t>
      </w:r>
      <w:r w:rsidR="00F61B3C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исполнителей</w:t>
      </w:r>
      <w:r w:rsidR="00F61B3C" w:rsidRPr="00AB0AE8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F61B3C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F61B3C" w:rsidRPr="00AB0AE8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отвечать требованиям </w:t>
      </w:r>
      <w:r w:rsidR="00F61B3C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="00F61B3C" w:rsidRPr="00AB0AE8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мероприятий, в которых </w:t>
      </w:r>
      <w:r w:rsidR="00F61B3C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вокальный ансамбль </w:t>
      </w:r>
      <w:r w:rsidR="00F61B3C" w:rsidRPr="00AB0AE8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принимает участие.  </w:t>
      </w:r>
    </w:p>
    <w:p w:rsidR="00D3789E" w:rsidRDefault="006957C9" w:rsidP="00F61B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Подобранный р</w:t>
      </w:r>
      <w:r w:rsidR="00F61B3C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епертуар </w:t>
      </w:r>
      <w:r w:rsidR="000B6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должен </w:t>
      </w:r>
      <w:r w:rsidR="00F61B3C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6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художественный вкус</w:t>
      </w:r>
      <w:r w:rsidR="000B6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="00F61B3C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E13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 w:rsidR="00767F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творческое воображение, </w:t>
      </w:r>
      <w:r w:rsidR="00F61B3C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вызывать со</w:t>
      </w:r>
      <w:r w:rsidR="00F6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переживание</w:t>
      </w:r>
      <w:r w:rsidR="00F61B3C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понимание, становясь </w:t>
      </w:r>
      <w:r w:rsidR="00F6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тем самым </w:t>
      </w:r>
      <w:r w:rsidR="00F61B3C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одним из </w:t>
      </w:r>
      <w:r w:rsidR="00F6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важных </w:t>
      </w:r>
      <w:r w:rsidR="00F61B3C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</w:t>
      </w:r>
      <w:proofErr w:type="gramStart"/>
      <w:r w:rsidR="00F61B3C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в ф</w:t>
      </w:r>
      <w:proofErr w:type="gramEnd"/>
      <w:r w:rsidR="00F61B3C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ормировании гражданственности и патриотизма. </w:t>
      </w:r>
    </w:p>
    <w:p w:rsidR="00D3789E" w:rsidRPr="00A55AF1" w:rsidRDefault="00514D70" w:rsidP="00394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  </w:t>
      </w:r>
      <w:r w:rsidR="00394F93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Яркий, с</w:t>
      </w:r>
      <w:r w:rsidR="00D3789E" w:rsidRPr="00A55AF1">
        <w:rPr>
          <w:rFonts w:ascii="Times New Roman" w:hAnsi="Times New Roman" w:cs="Times New Roman"/>
          <w:sz w:val="28"/>
          <w:szCs w:val="28"/>
        </w:rPr>
        <w:t>одержательный репертуар вызывает у детей большой эмоциональный отклик</w:t>
      </w:r>
      <w:r w:rsidR="00E13FB3">
        <w:rPr>
          <w:rFonts w:ascii="Times New Roman" w:hAnsi="Times New Roman" w:cs="Times New Roman"/>
          <w:sz w:val="28"/>
          <w:szCs w:val="28"/>
        </w:rPr>
        <w:t xml:space="preserve"> уже в процессе разучивания.  А осмысленное постижение средств музыкальной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запоминающейся мелодии, гармонии, своеобразного ритма,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окраски</w:t>
      </w:r>
      <w:r w:rsidR="00EA7709">
        <w:rPr>
          <w:rFonts w:ascii="Times New Roman" w:hAnsi="Times New Roman" w:cs="Times New Roman"/>
          <w:sz w:val="28"/>
          <w:szCs w:val="28"/>
        </w:rPr>
        <w:t xml:space="preserve">, – всё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FB3">
        <w:rPr>
          <w:rFonts w:ascii="Times New Roman" w:hAnsi="Times New Roman" w:cs="Times New Roman"/>
          <w:sz w:val="28"/>
          <w:szCs w:val="28"/>
        </w:rPr>
        <w:t xml:space="preserve"> способствует созданию законченного образа.   </w:t>
      </w:r>
    </w:p>
    <w:p w:rsidR="00F61B3C" w:rsidRDefault="00F61B3C" w:rsidP="00A55A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5A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611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репертуарном списке </w:t>
      </w:r>
      <w:r w:rsidRPr="00753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 присутствовать жанровое разнообразие: произведения духовного содержания, светского характера отечественных композиторов-классиков и современных авторов, а также народные песни.</w:t>
      </w:r>
    </w:p>
    <w:p w:rsidR="00385995" w:rsidRPr="00B2563B" w:rsidRDefault="007532D4" w:rsidP="00C249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Духовная музыка</w:t>
      </w:r>
      <w:r w:rsidR="00385995"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неотъемлемая часть </w:t>
      </w:r>
      <w:r w:rsidR="00385995"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духовной культуры общества. </w:t>
      </w:r>
      <w:r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85995"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включает в себя особые ценностные характери</w:t>
      </w:r>
      <w:r w:rsidR="00BA2E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стики, связанные с любовью к </w:t>
      </w:r>
      <w:r w:rsid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Богу и </w:t>
      </w:r>
      <w:r w:rsidR="00385995"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ближнему.</w:t>
      </w:r>
      <w:r w:rsidR="00514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Произведения духовной содержательности непосредственно воздействуют на чувства детей, формируют их моральный облик.</w:t>
      </w:r>
    </w:p>
    <w:p w:rsidR="000B6AA6" w:rsidRDefault="00385995" w:rsidP="00C249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репертуаре вокального ансамбля «Консонанс» немало </w:t>
      </w:r>
      <w:r w:rsidR="00E973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произведений этой направленности. Это песни, посвящённые </w:t>
      </w:r>
      <w:r w:rsidR="00E13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Всевышнему </w:t>
      </w:r>
      <w:r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Господу нашему</w:t>
      </w:r>
      <w:r w:rsidR="00E973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«Здравствуй, Иисус Христос!», «Рождественская ночь»,</w:t>
      </w:r>
      <w:r w:rsid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«Рождественская песня»,</w:t>
      </w:r>
      <w:r w:rsidRP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«В ночном саду», </w:t>
      </w:r>
      <w:r w:rsidR="00D718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«Поднимите к небу взор»</w:t>
      </w:r>
      <w:r w:rsidR="007C2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«Христос</w:t>
      </w:r>
      <w:proofErr w:type="gramStart"/>
      <w:r w:rsid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оскрес!»</w:t>
      </w:r>
      <w:r w:rsid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«Спаси и сохрани!»</w:t>
      </w:r>
      <w:r w:rsid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85995" w:rsidRDefault="000B6AA6" w:rsidP="00C249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Репертуарный список духовной направленности продолжают произведения, посвящённые </w:t>
      </w:r>
      <w:r w:rsid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Пресвятой Богородице – Деве Марии</w:t>
      </w:r>
      <w:r w:rsidR="00E13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«Охраняет нас Мария», «В этом доме пребудет любовь!», </w:t>
      </w:r>
      <w:r w:rsidR="00E13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«Защити», «Творите добрые дела»</w:t>
      </w:r>
      <w:r w:rsidR="00B256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12940" w:rsidRDefault="00F61B3C" w:rsidP="000B6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Наши отечественные композиторы-классики создали немало песенных шедевров, которые и </w:t>
      </w:r>
      <w:r w:rsidR="00EA7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</w:t>
      </w:r>
      <w:r w:rsidRP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созвучны настроениям  </w:t>
      </w:r>
      <w:r w:rsidR="00853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служат благородному делу воспитания </w:t>
      </w:r>
      <w:r w:rsidR="00E13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духовности и </w:t>
      </w:r>
      <w:r w:rsidRP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патриотизма у современной молодежи.</w:t>
      </w:r>
      <w:r w:rsid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55AF1" w:rsidRPr="00A55AF1">
        <w:rPr>
          <w:rFonts w:ascii="Times New Roman" w:hAnsi="Times New Roman" w:cs="Times New Roman"/>
          <w:sz w:val="28"/>
          <w:szCs w:val="28"/>
        </w:rPr>
        <w:t xml:space="preserve">На сегодняшний день в репертуаре </w:t>
      </w:r>
      <w:r w:rsidR="00A55AF1">
        <w:rPr>
          <w:rFonts w:ascii="Times New Roman" w:hAnsi="Times New Roman" w:cs="Times New Roman"/>
          <w:sz w:val="28"/>
          <w:szCs w:val="28"/>
        </w:rPr>
        <w:t>вокального ансамбля «Консонанс»</w:t>
      </w:r>
      <w:r w:rsidR="00A55AF1" w:rsidRPr="00A55AF1">
        <w:rPr>
          <w:rFonts w:ascii="Times New Roman" w:hAnsi="Times New Roman" w:cs="Times New Roman"/>
          <w:sz w:val="28"/>
          <w:szCs w:val="28"/>
        </w:rPr>
        <w:t xml:space="preserve"> большое количество песен патриотического характера. Все их тексты глу</w:t>
      </w:r>
      <w:r w:rsidR="00D77947">
        <w:rPr>
          <w:rFonts w:ascii="Times New Roman" w:hAnsi="Times New Roman" w:cs="Times New Roman"/>
          <w:sz w:val="28"/>
          <w:szCs w:val="28"/>
        </w:rPr>
        <w:t>боко осознанны, пережиты детьми</w:t>
      </w:r>
      <w:r w:rsidR="00A55AF1" w:rsidRPr="00A55AF1">
        <w:rPr>
          <w:rFonts w:ascii="Times New Roman" w:hAnsi="Times New Roman" w:cs="Times New Roman"/>
          <w:sz w:val="28"/>
          <w:szCs w:val="28"/>
        </w:rPr>
        <w:t xml:space="preserve"> и эмоционально передаются в их исполнении. </w:t>
      </w:r>
      <w:r w:rsid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Юные  </w:t>
      </w:r>
      <w:r w:rsidR="00EA7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вокалисты</w:t>
      </w:r>
      <w:r w:rsid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ансамбля с удовольствием поют произведения</w:t>
      </w:r>
      <w:r w:rsid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патриотической направленности композиторов  </w:t>
      </w:r>
      <w:r w:rsid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</w:t>
      </w:r>
      <w:proofErr w:type="spellStart"/>
      <w:r w:rsid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Шаинского</w:t>
      </w:r>
      <w:proofErr w:type="spellEnd"/>
      <w:r w:rsid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Е. </w:t>
      </w:r>
      <w:proofErr w:type="spellStart"/>
      <w:r w:rsid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Крылатова</w:t>
      </w:r>
      <w:proofErr w:type="spellEnd"/>
      <w:r w:rsid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Ю. </w:t>
      </w:r>
      <w:proofErr w:type="spellStart"/>
      <w:r w:rsidR="00C37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Чичкова</w:t>
      </w:r>
      <w:proofErr w:type="spellEnd"/>
      <w:r w:rsid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Д. </w:t>
      </w:r>
      <w:proofErr w:type="spellStart"/>
      <w:r w:rsid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Кабалевского</w:t>
      </w:r>
      <w:proofErr w:type="spellEnd"/>
      <w:r w:rsid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7314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Д. </w:t>
      </w:r>
      <w:proofErr w:type="spellStart"/>
      <w:r w:rsid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Тухманова</w:t>
      </w:r>
      <w:proofErr w:type="spellEnd"/>
      <w:r w:rsid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12940" w:rsidRP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песни о </w:t>
      </w:r>
      <w:r w:rsidR="00D77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нашей </w:t>
      </w:r>
      <w:r w:rsidR="00612940" w:rsidRP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Родине,</w:t>
      </w:r>
      <w:r w:rsidR="00D77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="00612940" w:rsidRP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красоте родного края, о мире</w:t>
      </w:r>
      <w:r w:rsidR="00D77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дружбе и любви  на земле. </w:t>
      </w:r>
    </w:p>
    <w:p w:rsidR="00612940" w:rsidRDefault="00612940" w:rsidP="00C249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 год – особенный для нашей страны. 9 Мая мы отметили самый главный праздник – 75-летие Победы в Великой Отечественной войне.</w:t>
      </w:r>
      <w:r w:rsidRPr="00612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12940" w:rsidRDefault="00612940" w:rsidP="00C249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Использование в репертуаре вокального ансамбля </w:t>
      </w:r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«Консонанс»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песен военной тематики очень ценно и актуально.  Их яркая музыкально-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поэтическая содержательность вдохновляет на благородные дела и поступки, воспитывает гордость за свою страну.</w:t>
      </w:r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Военный репертуарный список представляют такие произведения, как «Ариозо матери» </w:t>
      </w:r>
      <w:r w:rsidR="000B6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кантаты «Нам нужен мир» </w:t>
      </w:r>
      <w:r w:rsidR="00524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А. </w:t>
      </w:r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Новикова, «Песня о берёзке»</w:t>
      </w:r>
      <w:r w:rsidR="000B6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оперетты «Весна идёт»</w:t>
      </w:r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</w:t>
      </w:r>
      <w:r w:rsidR="000B6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Кабалевского</w:t>
      </w:r>
      <w:proofErr w:type="spellEnd"/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B6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314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«Алёша»  Э</w:t>
      </w:r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Колмановского, </w:t>
      </w:r>
      <w:r w:rsidR="007314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«Мирное небо» Е. Обуховой, </w:t>
      </w:r>
      <w:r w:rsidR="007314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«А закаты алые»</w:t>
      </w:r>
      <w:r w:rsidR="007314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Л. Ширяевой </w:t>
      </w:r>
      <w:r w:rsidR="00C2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другие.</w:t>
      </w:r>
      <w:proofErr w:type="gramEnd"/>
    </w:p>
    <w:p w:rsidR="00525CA1" w:rsidRDefault="00525CA1" w:rsidP="00524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25C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Правильно подобранный репертуар должен сочетаться с грамотной </w:t>
      </w:r>
      <w:r w:rsidR="00D77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25C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работой над вокальными произведениями. В этом плане показательны предварительные беседы об авторах, конкретных исторических событиях, положенных в основу песенного репертуара, анализ содержательного аспекта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 музыкальной выразительности.</w:t>
      </w:r>
      <w:r w:rsidRPr="00525C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C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Обязательна демонстрация   изучаемого произведения в </w:t>
      </w:r>
      <w:r w:rsidR="00853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собственной интерпретации</w:t>
      </w:r>
      <w:r w:rsidR="006759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Pr="00525C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профессиональном  исполнени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для эмоционального отклика </w:t>
      </w:r>
      <w:r w:rsidR="00853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слушателей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525C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материал.</w:t>
      </w:r>
      <w:r w:rsidRPr="00525C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6AA6" w:rsidRPr="004B099D" w:rsidRDefault="000B6AA6" w:rsidP="00524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</w:t>
      </w:r>
      <w:r w:rsid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 подобранный </w:t>
      </w:r>
      <w:r w:rsidR="004B099D" w:rsidRP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вокальный </w:t>
      </w:r>
      <w:r w:rsidRP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репертуар</w:t>
      </w:r>
      <w:r w:rsidR="00853D71" w:rsidRP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4B099D" w:rsidRP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 w:rsid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дальнейший </w:t>
      </w:r>
      <w:r w:rsidR="00853D71" w:rsidRP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грамотный разбор с присутствием анализа и рефлексии способствую</w:t>
      </w:r>
      <w:r w:rsidRPr="004B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</w:t>
      </w:r>
      <w:r w:rsidR="004B099D" w:rsidRPr="004B099D">
        <w:rPr>
          <w:rFonts w:ascii="Times New Roman" w:eastAsia="Calibri" w:hAnsi="Times New Roman" w:cs="Times New Roman"/>
          <w:sz w:val="28"/>
          <w:szCs w:val="28"/>
        </w:rPr>
        <w:t>формированию нравственной позиции</w:t>
      </w:r>
      <w:r w:rsidR="004B099D">
        <w:rPr>
          <w:rFonts w:ascii="Times New Roman" w:eastAsia="Calibri" w:hAnsi="Times New Roman" w:cs="Times New Roman"/>
          <w:sz w:val="28"/>
          <w:szCs w:val="28"/>
        </w:rPr>
        <w:t>,</w:t>
      </w:r>
      <w:r w:rsidR="004B099D" w:rsidRPr="004B0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99D">
        <w:rPr>
          <w:rFonts w:ascii="Times New Roman" w:eastAsia="Calibri" w:hAnsi="Times New Roman" w:cs="Times New Roman"/>
          <w:sz w:val="28"/>
          <w:szCs w:val="28"/>
        </w:rPr>
        <w:t>патриотических чувс</w:t>
      </w:r>
      <w:r w:rsidR="002261AF">
        <w:rPr>
          <w:rFonts w:ascii="Times New Roman" w:eastAsia="Calibri" w:hAnsi="Times New Roman" w:cs="Times New Roman"/>
          <w:sz w:val="28"/>
          <w:szCs w:val="28"/>
        </w:rPr>
        <w:t>тв и общечеловеческих ценностей творческой личности.</w:t>
      </w:r>
      <w:r w:rsidR="004B099D" w:rsidRPr="004B09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7F83" w:rsidRPr="00524F8E" w:rsidRDefault="00767F83" w:rsidP="00524F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Концертно-исполнительская деятельность</w:t>
      </w:r>
    </w:p>
    <w:p w:rsidR="00524F8E" w:rsidRDefault="00767F83" w:rsidP="00524F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r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огическим завершением всех репетиционных и педагогических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занятий является </w:t>
      </w:r>
      <w:r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онцертно-исполнительская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Публичные выступления отличаются разнообразием: это концерты, тематические концерты, фестивали, смотры, конкурсы. </w:t>
      </w:r>
    </w:p>
    <w:p w:rsidR="00394F93" w:rsidRDefault="00394F93" w:rsidP="00394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767F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Юные вокалисты ансамбля «Консонанс» с удовольствием принимают участие в </w:t>
      </w:r>
      <w:r w:rsidR="00767F83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67F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подобных творческих мероприятиях, проявляя </w:t>
      </w:r>
      <w:r w:rsidR="006759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творческую </w:t>
      </w:r>
      <w:r w:rsidR="00767F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активность и артистизм. </w:t>
      </w:r>
      <w:r w:rsidR="00524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секрет, что выступление на публике вызывает особое эмоциональное состояние, приподнятость, волнение, предельное внимание. Важным положительным моментом  таких выступлений является сплочённость коллектива,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дисциплина, </w:t>
      </w:r>
      <w:r w:rsidR="00524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воспитание в них чувства ответственности,   </w:t>
      </w:r>
      <w:r w:rsidR="00524F8E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24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уважения друг к другу</w:t>
      </w:r>
      <w:r w:rsidR="00226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 руководителю</w:t>
      </w:r>
      <w:r w:rsidR="00524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524F8E" w:rsidRPr="00524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24F8E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отзывчивости на события общественной жизни.</w:t>
      </w:r>
      <w:r w:rsidR="00767F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24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67F83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4F93" w:rsidRPr="00394F93" w:rsidRDefault="00394F93" w:rsidP="002261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4F93">
        <w:rPr>
          <w:color w:val="000000"/>
          <w:sz w:val="28"/>
          <w:szCs w:val="28"/>
        </w:rPr>
        <w:t xml:space="preserve">Концертная деятельность, участие в </w:t>
      </w:r>
      <w:r w:rsidR="00731423">
        <w:rPr>
          <w:color w:val="000000"/>
          <w:sz w:val="28"/>
          <w:szCs w:val="28"/>
        </w:rPr>
        <w:t>различных творческих</w:t>
      </w:r>
      <w:r w:rsidRPr="00394F93">
        <w:rPr>
          <w:color w:val="000000"/>
          <w:sz w:val="28"/>
          <w:szCs w:val="28"/>
        </w:rPr>
        <w:t xml:space="preserve"> мероприятиях, всегда для </w:t>
      </w:r>
      <w:r>
        <w:rPr>
          <w:color w:val="000000"/>
          <w:sz w:val="28"/>
          <w:szCs w:val="28"/>
        </w:rPr>
        <w:t xml:space="preserve"> </w:t>
      </w:r>
      <w:r w:rsidRPr="00394F93">
        <w:rPr>
          <w:color w:val="000000"/>
          <w:sz w:val="28"/>
          <w:szCs w:val="28"/>
        </w:rPr>
        <w:t xml:space="preserve"> воспитанников </w:t>
      </w:r>
      <w:r>
        <w:rPr>
          <w:color w:val="000000"/>
          <w:sz w:val="28"/>
          <w:szCs w:val="28"/>
        </w:rPr>
        <w:t xml:space="preserve">вокального ансамбля «Консонанс» </w:t>
      </w:r>
      <w:r w:rsidRPr="00394F93">
        <w:rPr>
          <w:color w:val="000000"/>
          <w:sz w:val="28"/>
          <w:szCs w:val="28"/>
        </w:rPr>
        <w:t xml:space="preserve">являются возможностью ощутить радость творчества и общения с публикой, </w:t>
      </w:r>
      <w:r w:rsidR="00731423">
        <w:rPr>
          <w:color w:val="000000"/>
          <w:sz w:val="28"/>
          <w:szCs w:val="28"/>
        </w:rPr>
        <w:t xml:space="preserve"> </w:t>
      </w:r>
      <w:r w:rsidRPr="00394F93">
        <w:rPr>
          <w:color w:val="000000"/>
          <w:sz w:val="28"/>
          <w:szCs w:val="28"/>
        </w:rPr>
        <w:t>показать результаты своего труда.</w:t>
      </w:r>
    </w:p>
    <w:p w:rsidR="00767F83" w:rsidRDefault="00524F8E" w:rsidP="00226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67F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767F83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Очень важно помнить о том, что к</w:t>
      </w:r>
      <w:r w:rsidR="00767F83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ачество исполнения произведений во многом зависит не только от уровня вокально</w:t>
      </w:r>
      <w:r w:rsidR="00706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 </w:t>
      </w:r>
      <w:r w:rsidR="00767F83"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подготовки певцов, но и от того, как юные музыканты относятся друг к другу, к своему руководителю; от того насколько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близки </w:t>
      </w:r>
      <w:r w:rsidR="008A6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созвучны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интересы.</w:t>
      </w:r>
    </w:p>
    <w:p w:rsidR="00D718DB" w:rsidRDefault="00D718DB" w:rsidP="00226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творческие мероприятия стали для юных исполнителей вокального ансамбля «Консонанс» трад</w:t>
      </w:r>
      <w:r w:rsidR="0073142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иционными и долгожданными. Это зональные Фестивали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«Осенние краски Покрова», </w:t>
      </w:r>
      <w:r w:rsidR="0073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1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Пасхальный благовест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тематические концерты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защитника Отечества и празднику Великой Победы. В каждом их обозначенных мероприятий ансамбль «Консонанс» - постоянный участник. </w:t>
      </w:r>
    </w:p>
    <w:p w:rsidR="00D718DB" w:rsidRPr="008B7772" w:rsidRDefault="00D718DB" w:rsidP="007314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Отдельные солисты ансамбля «Консонанс» ежегодно принимают участие в конкурсах и Фестивалях более высокого уровня, закрепляя своё  участие достойными результатами. Например, Региональный этап Всероссийского конкурса юных вокалистов «Звонкие голоса России», </w:t>
      </w:r>
      <w:r w:rsidR="008B7772" w:rsidRPr="008B777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Региональный  детско-юношеский музыкальный фестиваль-конкурс «</w:t>
      </w:r>
      <w:proofErr w:type="gramStart"/>
      <w:r w:rsidR="008B7772" w:rsidRPr="008B777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 </w:t>
      </w:r>
      <w:proofErr w:type="spellStart"/>
      <w:r w:rsidR="008B7772" w:rsidRPr="008B777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други</w:t>
      </w:r>
      <w:proofErr w:type="spellEnd"/>
      <w:proofErr w:type="gramEnd"/>
      <w:r w:rsidR="008B7772" w:rsidRPr="008B777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своя!», посвященн</w:t>
      </w:r>
      <w:r w:rsidR="0073142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ый</w:t>
      </w:r>
      <w:r w:rsidR="008B7772" w:rsidRPr="008B777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75-</w:t>
      </w:r>
      <w:r w:rsidR="0073142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ей</w:t>
      </w:r>
      <w:r w:rsidR="008B7772" w:rsidRPr="008B777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годовщине Победы в Великой Отечественной войне</w:t>
      </w:r>
      <w:r w:rsidR="00BC078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BC078D" w:rsidRPr="00BC0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78D" w:rsidRPr="00BC078D">
        <w:rPr>
          <w:rFonts w:ascii="Times New Roman" w:eastAsia="Calibri" w:hAnsi="Times New Roman" w:cs="Times New Roman"/>
          <w:sz w:val="28"/>
          <w:szCs w:val="28"/>
        </w:rPr>
        <w:t>Региональный творческий конкурс «С малой родиной я говорю»</w:t>
      </w:r>
      <w:r w:rsidR="008B7772" w:rsidRPr="008B77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вокалистов «И мастерство, и вдохновенье»,</w:t>
      </w:r>
      <w:r w:rsidR="008B7772" w:rsidRPr="008B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00D" w:rsidRPr="0050300D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исполнителей вокальных произведений, посвящённый 115-летию Д. Б. </w:t>
      </w:r>
      <w:proofErr w:type="spellStart"/>
      <w:r w:rsidR="0050300D" w:rsidRPr="0050300D"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 w:rsidR="005030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7772" w:rsidRPr="008B7772">
        <w:rPr>
          <w:rFonts w:ascii="Times New Roman" w:eastAsia="Calibri" w:hAnsi="Times New Roman" w:cs="Times New Roman"/>
          <w:sz w:val="28"/>
          <w:szCs w:val="28"/>
        </w:rPr>
        <w:t>Международный патриотический конкурс-марафон  «Бессмертные песни великой страны»</w:t>
      </w:r>
      <w:r w:rsidR="008B7772">
        <w:rPr>
          <w:rFonts w:ascii="Times New Roman" w:eastAsia="Calibri" w:hAnsi="Times New Roman" w:cs="Times New Roman"/>
          <w:sz w:val="28"/>
          <w:szCs w:val="28"/>
        </w:rPr>
        <w:t>.</w:t>
      </w:r>
      <w:r w:rsidRPr="008B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19DD" w:rsidRDefault="009219DD" w:rsidP="009219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</w:t>
      </w:r>
      <w:r w:rsidR="000B6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концертно-исполнительская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повышает  </w:t>
      </w:r>
      <w:r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0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культуру и исполнительское мастерство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юных вокалистов, а </w:t>
      </w:r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6C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84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пецифические особенности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академического </w:t>
      </w:r>
      <w:r w:rsidRPr="0084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пения в вокальном ансамбле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жанровое разнообразие репертуара, - всё это</w:t>
      </w:r>
      <w:r w:rsidRPr="0084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обеспечивают огромные возможности для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духовно-</w:t>
      </w:r>
      <w:r w:rsidRPr="0084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патриотического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детей.</w:t>
      </w:r>
    </w:p>
    <w:p w:rsidR="009219DD" w:rsidRPr="009219DD" w:rsidRDefault="009219DD" w:rsidP="009219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Музыкально-просветительская работа</w:t>
      </w:r>
    </w:p>
    <w:p w:rsidR="009219DD" w:rsidRPr="009219DD" w:rsidRDefault="009219DD" w:rsidP="007D0B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Музыкально-просветительская работа – это еще одна из форм    организации деятельности   вокального коллектива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«Консонанс»</w:t>
      </w:r>
      <w:r w:rsidRPr="00921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</w:t>
      </w:r>
      <w:r w:rsidR="0044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Эта направленность </w:t>
      </w:r>
      <w:r w:rsidRPr="00921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0A3E" w:rsidRPr="00921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очень значима </w:t>
      </w:r>
      <w:r w:rsidR="0044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духовно-патриотического</w:t>
      </w:r>
      <w:r w:rsidRPr="00921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воспитания</w:t>
      </w:r>
      <w:r w:rsidRPr="00921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детей, так как </w:t>
      </w:r>
      <w:r w:rsidR="0044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носит социально-эстетическ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 направленность.</w:t>
      </w:r>
      <w:r w:rsidRPr="00921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Участие в деятельности </w:t>
      </w:r>
      <w:r w:rsidR="0044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Музыкального лектория</w:t>
      </w:r>
      <w:r w:rsidR="0044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средства пропаганды классического искусства в условиях малого города»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различных социальных проектах и акциях – это привлечение детей к социально значимым темам, проявление их </w:t>
      </w:r>
      <w:r w:rsidR="0044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активности и гражданской позиции. Кроме того, это способствует приобретению новых знаний об исторических событиях и духовных ценностях, формирует такие человеческие качества, как доброта, милосердие, отзывчивость.</w:t>
      </w:r>
    </w:p>
    <w:p w:rsidR="009219DD" w:rsidRPr="00440A3E" w:rsidRDefault="00440A3E" w:rsidP="002956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Примерами </w:t>
      </w:r>
      <w:r w:rsidR="003F33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социальных проектов </w:t>
      </w:r>
      <w:r w:rsidR="003F33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акций</w:t>
      </w:r>
      <w:r w:rsidRPr="0044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духовно-патриотической направленности, используемых в деятельности вокального коллектива «Консонанс» могут быть:</w:t>
      </w:r>
    </w:p>
    <w:p w:rsidR="00440A3E" w:rsidRDefault="003F3336" w:rsidP="002956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B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лекторий</w:t>
      </w:r>
      <w:r w:rsidR="0044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«Искусство колокольного звона»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C078D" w:rsidRPr="00BC078D" w:rsidRDefault="007D0BC4" w:rsidP="00BC0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C078D" w:rsidRPr="00BC078D">
        <w:rPr>
          <w:rFonts w:ascii="Times New Roman" w:eastAsia="Calibri" w:hAnsi="Times New Roman" w:cs="Times New Roman"/>
          <w:sz w:val="28"/>
          <w:szCs w:val="28"/>
        </w:rPr>
        <w:t xml:space="preserve">узыкальный лекторий «Выдающиеся деятели культуры и искусства на </w:t>
      </w:r>
      <w:proofErr w:type="spellStart"/>
      <w:r w:rsidR="00BC078D" w:rsidRPr="00BC078D">
        <w:rPr>
          <w:rFonts w:ascii="Times New Roman" w:eastAsia="Calibri" w:hAnsi="Times New Roman" w:cs="Times New Roman"/>
          <w:sz w:val="28"/>
          <w:szCs w:val="28"/>
        </w:rPr>
        <w:t>Тамбовщине</w:t>
      </w:r>
      <w:proofErr w:type="spellEnd"/>
      <w:r w:rsidR="00BC078D" w:rsidRPr="00BC078D">
        <w:rPr>
          <w:rFonts w:ascii="Times New Roman" w:eastAsia="Calibri" w:hAnsi="Times New Roman" w:cs="Times New Roman"/>
          <w:sz w:val="28"/>
          <w:szCs w:val="28"/>
        </w:rPr>
        <w:t>» в рамках проекта «Наследники Победы»</w:t>
      </w:r>
      <w:r w:rsidR="00BC07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3336" w:rsidRPr="00BC078D" w:rsidRDefault="00295622" w:rsidP="00BC0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- </w:t>
      </w:r>
      <w:r w:rsidR="00BC078D" w:rsidRPr="003F33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тематические вечера-встречи с ветеранами, посвященные памятным датам </w:t>
      </w:r>
      <w:r w:rsidR="007D0B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C078D" w:rsidRPr="003F33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Великой Отечественной войны «Память сердца»</w:t>
      </w:r>
      <w:r w:rsidR="00BC0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F3336" w:rsidRDefault="003F3336" w:rsidP="00BC0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0BC4">
        <w:rPr>
          <w:rFonts w:ascii="Times New Roman" w:eastAsia="Calibri" w:hAnsi="Times New Roman" w:cs="Times New Roman"/>
          <w:sz w:val="28"/>
          <w:szCs w:val="28"/>
        </w:rPr>
        <w:t>п</w:t>
      </w:r>
      <w:r w:rsidR="00BC078D" w:rsidRPr="007E4F57">
        <w:rPr>
          <w:rFonts w:ascii="Times New Roman" w:eastAsia="Calibri" w:hAnsi="Times New Roman" w:cs="Times New Roman"/>
          <w:sz w:val="28"/>
          <w:szCs w:val="28"/>
        </w:rPr>
        <w:t>резентация социально-педагогических проектов, посвящённых 75-летию Великой Победы</w:t>
      </w:r>
      <w:r w:rsidR="007D0B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4F57" w:rsidRDefault="007E4F57" w:rsidP="00BC0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C0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78D" w:rsidRPr="007E4F57">
        <w:rPr>
          <w:rFonts w:ascii="Times New Roman" w:eastAsia="Calibri" w:hAnsi="Times New Roman" w:cs="Times New Roman"/>
          <w:sz w:val="28"/>
          <w:szCs w:val="28"/>
        </w:rPr>
        <w:t>тематический лекторий «Если мы едины – мы непобедимы»</w:t>
      </w:r>
      <w:r w:rsidR="00BC078D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;</w:t>
      </w:r>
    </w:p>
    <w:p w:rsidR="007E4F57" w:rsidRDefault="007E4F57" w:rsidP="00BC0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078D" w:rsidRPr="00BC0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творческо-исследовательский проект «Вечный огонь нашей памяти»</w:t>
      </w:r>
    </w:p>
    <w:p w:rsidR="00D577FC" w:rsidRPr="00D577FC" w:rsidRDefault="008A62F0" w:rsidP="00D577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Подводя итог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вышеизложенному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C5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сказать,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D577FC" w:rsidRPr="00D57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CE0C51" w:rsidRPr="00DC5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уховно-патриотическое воспитание  – </w:t>
      </w:r>
      <w:r w:rsidR="00CE0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CE0C51" w:rsidRPr="00DC5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из трудных, но приоритетных задач современного общества.   </w:t>
      </w:r>
      <w:r w:rsidR="007D0B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D577FC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етский вокальный  коллектив «Консонанс» имеет огромные возможности для организации целенаправленной, систематической, полноценной </w:t>
      </w:r>
      <w:r w:rsidR="00CE0C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577FC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</w:t>
      </w:r>
      <w:r w:rsidR="00CE0C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577FC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E0C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577FC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духовно-патриотическом </w:t>
      </w:r>
      <w:r w:rsidR="00D577FC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направлении. Все формы организации ансамблевой  деятельности: </w:t>
      </w:r>
      <w:r w:rsidR="007D0B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подбор и </w:t>
      </w:r>
      <w:r w:rsidR="00D577FC" w:rsidRP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над репертуаром; концертно-исполнительская деятельность; музыкально-просветительская работа  дополняют друг друга, обогащая тем самым процесс воспитания юных певцов, создавая единое воспитывающее пространство.</w:t>
      </w:r>
    </w:p>
    <w:p w:rsidR="00D577FC" w:rsidRPr="00A3552A" w:rsidRDefault="007D0BC4" w:rsidP="00D57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r w:rsidR="00CE0C51" w:rsidRPr="00DC5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C5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Патриотизм и его основные составляющие </w:t>
      </w:r>
      <w:proofErr w:type="gramStart"/>
      <w:r w:rsidR="00DC5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духовность</w:t>
      </w:r>
      <w:proofErr w:type="gramEnd"/>
      <w:r w:rsidR="00DC5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нравственность  - это важнейшие черты всесторонне развитой личности. </w:t>
      </w:r>
      <w:r w:rsidR="00DC587E" w:rsidRPr="00DC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C587E" w:rsidRPr="00DC58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587E" w:rsidRPr="00DC5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музыкальное искусство, </w:t>
      </w:r>
      <w:r w:rsid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единое воспитывающее пространство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DC587E" w:rsidRPr="00DC5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всегда было, есть и будет одним из самых действенных в процессе формиро</w:t>
      </w:r>
      <w:r w:rsidR="00DC5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ания высококультурной личности, </w:t>
      </w:r>
      <w:r w:rsidR="00DC587E" w:rsidRPr="00DC5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577FC" w:rsidRPr="00A35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обладающей </w:t>
      </w:r>
      <w:r w:rsidR="00D5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активной гражданской позицией,</w:t>
      </w:r>
      <w:r w:rsidR="00D577FC" w:rsidRPr="00A35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глубокими патриотическими чувствами и убеждениями.</w:t>
      </w:r>
    </w:p>
    <w:p w:rsidR="00D577FC" w:rsidRPr="00A3552A" w:rsidRDefault="00D577FC" w:rsidP="00D57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77FC" w:rsidRPr="00A3552A" w:rsidRDefault="00D577FC" w:rsidP="00D57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7E" w:rsidRPr="00DC587E" w:rsidRDefault="00DC587E" w:rsidP="00DC58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394F93" w:rsidRPr="00DC587E" w:rsidRDefault="00394F93" w:rsidP="00DC58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</w:p>
    <w:p w:rsidR="00394F93" w:rsidRPr="009B46BA" w:rsidRDefault="00DC587E" w:rsidP="00394F9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94F93" w:rsidRDefault="00394F93" w:rsidP="00394F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9B4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</w:t>
      </w:r>
      <w:r w:rsidR="007D0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078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ab/>
      </w:r>
    </w:p>
    <w:p w:rsidR="00394F93" w:rsidRDefault="00394F93" w:rsidP="00A355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9219DD" w:rsidRPr="00B0175E" w:rsidRDefault="00D577FC" w:rsidP="009219DD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3552A" w:rsidRDefault="00A3552A" w:rsidP="00911FC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917EC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E753F7" w:rsidRPr="00B0175E" w:rsidRDefault="00E753F7" w:rsidP="00E753F7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</w:p>
    <w:p w:rsidR="00E753F7" w:rsidRPr="00E753F7" w:rsidRDefault="00E753F7" w:rsidP="00E753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3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Буйлова</w:t>
      </w:r>
      <w:proofErr w:type="spellEnd"/>
      <w:r w:rsidRPr="00E753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Л.Н.</w:t>
      </w:r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Актуальные направления организации патриотического воспитания в системе дополнительного образования детей / Л.Н. </w:t>
      </w:r>
      <w:proofErr w:type="spellStart"/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Буйлова</w:t>
      </w:r>
      <w:proofErr w:type="spellEnd"/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 Внешкольник. –2014. -</w:t>
      </w:r>
      <w:proofErr w:type="spellStart"/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No</w:t>
      </w:r>
      <w:proofErr w:type="spellEnd"/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6. –С. 39-48.</w:t>
      </w:r>
    </w:p>
    <w:p w:rsidR="00E753F7" w:rsidRPr="00E753F7" w:rsidRDefault="00E753F7" w:rsidP="00E753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Капитонова Г.Н</w:t>
      </w:r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Система совершенствования патриотического воспитания </w:t>
      </w:r>
      <w:proofErr w:type="gramStart"/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УДОД</w:t>
      </w:r>
      <w:proofErr w:type="gramEnd"/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 Г.Н. Капитонова // Дети, техника, творчество. –2014. -No1.</w:t>
      </w:r>
    </w:p>
    <w:p w:rsidR="00E753F7" w:rsidRPr="00E753F7" w:rsidRDefault="00E753F7" w:rsidP="00E753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75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Малишава</w:t>
      </w:r>
      <w:proofErr w:type="spellEnd"/>
      <w:r w:rsidRPr="00E75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</w:t>
      </w:r>
      <w:r w:rsidRPr="00E7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вокальным ансамблем, коллективом Архангельск - 2012 г. – 156 с.</w:t>
      </w:r>
    </w:p>
    <w:p w:rsidR="00E753F7" w:rsidRPr="00E753F7" w:rsidRDefault="00E753F7" w:rsidP="00E753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3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Осеннева</w:t>
      </w:r>
      <w:proofErr w:type="spellEnd"/>
      <w:r w:rsidRPr="00E753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М.С., Самарин В.А., </w:t>
      </w:r>
      <w:proofErr w:type="spellStart"/>
      <w:r w:rsidRPr="00E753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Уколова</w:t>
      </w:r>
      <w:proofErr w:type="spellEnd"/>
      <w:r w:rsidRPr="00E753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Л.И.</w:t>
      </w:r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Методика работы с детскими вокально-хоровыми коллективами. – М.:ACADEMIA, 2017.</w:t>
      </w:r>
    </w:p>
    <w:p w:rsidR="00E753F7" w:rsidRPr="00E753F7" w:rsidRDefault="00E753F7" w:rsidP="00E753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3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Устякин</w:t>
      </w:r>
      <w:proofErr w:type="spellEnd"/>
      <w:r w:rsidRPr="00E753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В.Н.</w:t>
      </w:r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Патриотическое и нравственно-эстетическое воспитание учащихся при изучении предметов гуманитарного цикла: автореферат </w:t>
      </w:r>
      <w:proofErr w:type="spellStart"/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</w:t>
      </w:r>
      <w:proofErr w:type="spellEnd"/>
      <w:r w:rsidRPr="00E75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… кандидата педагогических наук: 13.00.01 / Ин-т общего образования. — Москва, 2009. — 23 с.</w:t>
      </w:r>
    </w:p>
    <w:p w:rsidR="00E753F7" w:rsidRPr="007C2947" w:rsidRDefault="00E753F7" w:rsidP="00E753F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Юренева Н.Ю.</w:t>
      </w:r>
      <w:r w:rsidRPr="007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должно быть искренним. // Музыкальная жизнь,</w:t>
      </w:r>
    </w:p>
    <w:p w:rsidR="00E753F7" w:rsidRPr="007C2947" w:rsidRDefault="00E753F7" w:rsidP="007C294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2008, № 8 / интервью брал </w:t>
      </w:r>
      <w:proofErr w:type="spellStart"/>
      <w:r w:rsidRPr="007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Д.Н.Гриних</w:t>
      </w:r>
      <w:proofErr w:type="spellEnd"/>
      <w:r w:rsidRPr="007C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2008 — С. 41—42.</w:t>
      </w:r>
    </w:p>
    <w:sectPr w:rsidR="00E753F7" w:rsidRPr="007C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A7626"/>
    <w:multiLevelType w:val="multilevel"/>
    <w:tmpl w:val="E4BA7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76EC8"/>
    <w:multiLevelType w:val="multilevel"/>
    <w:tmpl w:val="6F2E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40117"/>
    <w:multiLevelType w:val="multilevel"/>
    <w:tmpl w:val="0C10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F3C07"/>
    <w:multiLevelType w:val="multilevel"/>
    <w:tmpl w:val="0BB21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61F1F"/>
    <w:multiLevelType w:val="multilevel"/>
    <w:tmpl w:val="51BE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D1"/>
    <w:rsid w:val="00021AD2"/>
    <w:rsid w:val="00066B26"/>
    <w:rsid w:val="00095294"/>
    <w:rsid w:val="000B67AA"/>
    <w:rsid w:val="000B6AA6"/>
    <w:rsid w:val="00155D5E"/>
    <w:rsid w:val="00172833"/>
    <w:rsid w:val="001877BC"/>
    <w:rsid w:val="002261AF"/>
    <w:rsid w:val="002302B3"/>
    <w:rsid w:val="00295622"/>
    <w:rsid w:val="00320825"/>
    <w:rsid w:val="00385995"/>
    <w:rsid w:val="00391830"/>
    <w:rsid w:val="00394F93"/>
    <w:rsid w:val="003F3336"/>
    <w:rsid w:val="00440A3E"/>
    <w:rsid w:val="004927B4"/>
    <w:rsid w:val="004B099D"/>
    <w:rsid w:val="0050300D"/>
    <w:rsid w:val="00514D70"/>
    <w:rsid w:val="00522099"/>
    <w:rsid w:val="00524F8E"/>
    <w:rsid w:val="00525CA1"/>
    <w:rsid w:val="005B0575"/>
    <w:rsid w:val="0060374A"/>
    <w:rsid w:val="00611BD2"/>
    <w:rsid w:val="00612940"/>
    <w:rsid w:val="00675954"/>
    <w:rsid w:val="006957C9"/>
    <w:rsid w:val="00706B70"/>
    <w:rsid w:val="00731423"/>
    <w:rsid w:val="007532D4"/>
    <w:rsid w:val="00767F83"/>
    <w:rsid w:val="00786C8E"/>
    <w:rsid w:val="007C2947"/>
    <w:rsid w:val="007D0BC4"/>
    <w:rsid w:val="007D4920"/>
    <w:rsid w:val="007E4F57"/>
    <w:rsid w:val="007F45BB"/>
    <w:rsid w:val="00842B82"/>
    <w:rsid w:val="00845BF8"/>
    <w:rsid w:val="00853D71"/>
    <w:rsid w:val="00872E74"/>
    <w:rsid w:val="008A62F0"/>
    <w:rsid w:val="008B7772"/>
    <w:rsid w:val="008C0559"/>
    <w:rsid w:val="00903AED"/>
    <w:rsid w:val="0091109C"/>
    <w:rsid w:val="00911FCC"/>
    <w:rsid w:val="009219DD"/>
    <w:rsid w:val="009B46BA"/>
    <w:rsid w:val="009E1548"/>
    <w:rsid w:val="009F1453"/>
    <w:rsid w:val="009F46D1"/>
    <w:rsid w:val="00A3552A"/>
    <w:rsid w:val="00A55AF1"/>
    <w:rsid w:val="00AB0AE8"/>
    <w:rsid w:val="00B0175E"/>
    <w:rsid w:val="00B2563B"/>
    <w:rsid w:val="00BA2E1C"/>
    <w:rsid w:val="00BB752B"/>
    <w:rsid w:val="00BC078D"/>
    <w:rsid w:val="00C06E24"/>
    <w:rsid w:val="00C2494C"/>
    <w:rsid w:val="00C37549"/>
    <w:rsid w:val="00C9031F"/>
    <w:rsid w:val="00CE0C51"/>
    <w:rsid w:val="00D12201"/>
    <w:rsid w:val="00D3789E"/>
    <w:rsid w:val="00D577FC"/>
    <w:rsid w:val="00D6581A"/>
    <w:rsid w:val="00D718DB"/>
    <w:rsid w:val="00D72E06"/>
    <w:rsid w:val="00D77947"/>
    <w:rsid w:val="00DC587E"/>
    <w:rsid w:val="00E07CEF"/>
    <w:rsid w:val="00E13FB3"/>
    <w:rsid w:val="00E753F7"/>
    <w:rsid w:val="00E97341"/>
    <w:rsid w:val="00EA7709"/>
    <w:rsid w:val="00F16691"/>
    <w:rsid w:val="00F61B3C"/>
    <w:rsid w:val="00F65A09"/>
    <w:rsid w:val="00F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8189-EC5C-4A76-8F86-332725FC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СПЕЦ-PIZDEC</cp:lastModifiedBy>
  <cp:revision>45</cp:revision>
  <dcterms:created xsi:type="dcterms:W3CDTF">2020-05-15T14:46:00Z</dcterms:created>
  <dcterms:modified xsi:type="dcterms:W3CDTF">2020-09-14T10:02:00Z</dcterms:modified>
</cp:coreProperties>
</file>