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133" w:rsidRPr="001E150B" w:rsidRDefault="00C65133" w:rsidP="00C65133">
      <w:pPr>
        <w:spacing w:line="268" w:lineRule="auto"/>
        <w:ind w:right="-1"/>
        <w:jc w:val="center"/>
        <w:rPr>
          <w:b/>
          <w:color w:val="000000" w:themeColor="text1"/>
          <w:sz w:val="40"/>
          <w:szCs w:val="36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40"/>
          <w:szCs w:val="36"/>
        </w:rPr>
        <w:t>Исследовательский подход к изучению физики в соответствии с ФГОС</w:t>
      </w:r>
    </w:p>
    <w:p w:rsidR="00C65133" w:rsidRPr="001E150B" w:rsidRDefault="00882866" w:rsidP="00C65133">
      <w:pPr>
        <w:spacing w:line="252" w:lineRule="auto"/>
        <w:ind w:right="-1"/>
        <w:jc w:val="center"/>
        <w:rPr>
          <w:rFonts w:ascii="Calibri" w:eastAsia="Calibri" w:hAnsi="Calibri" w:cs="Calibri"/>
          <w:b/>
          <w:bCs/>
          <w:color w:val="000000" w:themeColor="text1"/>
          <w:sz w:val="40"/>
          <w:szCs w:val="36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40"/>
          <w:szCs w:val="36"/>
        </w:rPr>
        <w:t>для активизации познавательной деятельности  и развития мотивации к учебной и личностной успешности учеников</w:t>
      </w:r>
      <w:r w:rsidR="00C65133" w:rsidRPr="001E150B">
        <w:rPr>
          <w:rFonts w:ascii="Calibri" w:eastAsia="Calibri" w:hAnsi="Calibri" w:cs="Calibri"/>
          <w:b/>
          <w:bCs/>
          <w:color w:val="000000" w:themeColor="text1"/>
          <w:sz w:val="40"/>
          <w:szCs w:val="36"/>
        </w:rPr>
        <w:t>.</w:t>
      </w:r>
    </w:p>
    <w:p w:rsidR="00882866" w:rsidRPr="001E150B" w:rsidRDefault="00882866" w:rsidP="00C65133">
      <w:pPr>
        <w:spacing w:line="252" w:lineRule="auto"/>
        <w:ind w:right="-1"/>
        <w:jc w:val="center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  <w:t xml:space="preserve"> </w:t>
      </w:r>
    </w:p>
    <w:p w:rsidR="00F502C1" w:rsidRPr="001E150B" w:rsidRDefault="00C65133">
      <w:pPr>
        <w:spacing w:line="252" w:lineRule="auto"/>
        <w:ind w:left="820" w:right="920"/>
        <w:jc w:val="center"/>
        <w:rPr>
          <w:color w:val="000000" w:themeColor="text1"/>
          <w:sz w:val="8"/>
          <w:szCs w:val="20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64"/>
        </w:rPr>
        <w:t>(</w:t>
      </w:r>
      <w:r w:rsidR="00A9694A"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64"/>
        </w:rPr>
        <w:t>Как научить школьников решать задачи по физике?</w:t>
      </w:r>
      <w:r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64"/>
        </w:rPr>
        <w:t>)</w:t>
      </w:r>
    </w:p>
    <w:p w:rsidR="00F502C1" w:rsidRPr="001E150B" w:rsidRDefault="00F502C1">
      <w:pPr>
        <w:spacing w:line="200" w:lineRule="exact"/>
        <w:rPr>
          <w:color w:val="000000" w:themeColor="text1"/>
          <w:sz w:val="24"/>
          <w:szCs w:val="24"/>
        </w:rPr>
      </w:pPr>
    </w:p>
    <w:p w:rsidR="00F502C1" w:rsidRPr="001E150B" w:rsidRDefault="00F502C1">
      <w:pPr>
        <w:spacing w:line="245" w:lineRule="exact"/>
        <w:rPr>
          <w:color w:val="000000" w:themeColor="text1"/>
          <w:sz w:val="24"/>
          <w:szCs w:val="24"/>
        </w:rPr>
      </w:pPr>
    </w:p>
    <w:p w:rsidR="00F502C1" w:rsidRPr="001E150B" w:rsidRDefault="00F502C1">
      <w:pPr>
        <w:spacing w:line="200" w:lineRule="exact"/>
        <w:rPr>
          <w:color w:val="000000" w:themeColor="text1"/>
          <w:sz w:val="24"/>
          <w:szCs w:val="24"/>
        </w:rPr>
      </w:pPr>
    </w:p>
    <w:p w:rsidR="00F502C1" w:rsidRPr="001E150B" w:rsidRDefault="00F502C1">
      <w:pPr>
        <w:spacing w:line="200" w:lineRule="exact"/>
        <w:rPr>
          <w:color w:val="000000" w:themeColor="text1"/>
          <w:sz w:val="24"/>
          <w:szCs w:val="24"/>
        </w:rPr>
      </w:pPr>
    </w:p>
    <w:p w:rsidR="00F502C1" w:rsidRPr="001E150B" w:rsidRDefault="00F502C1">
      <w:pPr>
        <w:spacing w:line="200" w:lineRule="exact"/>
        <w:rPr>
          <w:color w:val="000000" w:themeColor="text1"/>
          <w:sz w:val="24"/>
          <w:szCs w:val="24"/>
        </w:rPr>
      </w:pPr>
    </w:p>
    <w:p w:rsidR="00F502C1" w:rsidRPr="001E150B" w:rsidRDefault="00F502C1">
      <w:pPr>
        <w:spacing w:line="295" w:lineRule="exact"/>
        <w:rPr>
          <w:color w:val="000000" w:themeColor="text1"/>
          <w:sz w:val="24"/>
          <w:szCs w:val="24"/>
        </w:rPr>
      </w:pPr>
    </w:p>
    <w:p w:rsidR="00F502C1" w:rsidRPr="001E150B" w:rsidRDefault="00A9694A">
      <w:pPr>
        <w:ind w:right="-159"/>
        <w:jc w:val="center"/>
        <w:rPr>
          <w:color w:val="000000" w:themeColor="text1"/>
          <w:sz w:val="20"/>
          <w:szCs w:val="20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48"/>
          <w:szCs w:val="48"/>
        </w:rPr>
        <w:t>Метод исследования ключевых ситуаций</w:t>
      </w:r>
    </w:p>
    <w:p w:rsidR="00F502C1" w:rsidRPr="001E150B" w:rsidRDefault="00A9694A">
      <w:pPr>
        <w:ind w:right="-159"/>
        <w:jc w:val="center"/>
        <w:rPr>
          <w:color w:val="000000" w:themeColor="text1"/>
          <w:sz w:val="20"/>
          <w:szCs w:val="20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48"/>
          <w:szCs w:val="48"/>
        </w:rPr>
        <w:t>(МИКС)</w:t>
      </w:r>
    </w:p>
    <w:p w:rsidR="00F502C1" w:rsidRPr="001E150B" w:rsidRDefault="00F502C1">
      <w:pPr>
        <w:spacing w:line="20" w:lineRule="exact"/>
        <w:rPr>
          <w:color w:val="000000" w:themeColor="text1"/>
          <w:sz w:val="24"/>
          <w:szCs w:val="24"/>
        </w:rPr>
      </w:pPr>
    </w:p>
    <w:p w:rsidR="00F502C1" w:rsidRDefault="00F502C1">
      <w:pPr>
        <w:sectPr w:rsidR="00F502C1" w:rsidSect="00C65133">
          <w:pgSz w:w="14400" w:h="10800" w:orient="landscape"/>
          <w:pgMar w:top="662" w:right="650" w:bottom="426" w:left="851" w:header="0" w:footer="0" w:gutter="0"/>
          <w:cols w:space="720" w:equalWidth="0">
            <w:col w:w="12899"/>
          </w:cols>
        </w:sectPr>
      </w:pPr>
    </w:p>
    <w:p w:rsidR="00504DB4" w:rsidRDefault="00504DB4">
      <w:pPr>
        <w:ind w:right="33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</w:p>
    <w:p w:rsidR="00F502C1" w:rsidRPr="001E150B" w:rsidRDefault="00A9694A">
      <w:pPr>
        <w:ind w:right="33"/>
        <w:jc w:val="center"/>
        <w:rPr>
          <w:color w:val="000000" w:themeColor="text1"/>
          <w:sz w:val="32"/>
          <w:szCs w:val="32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ФГОС</w:t>
      </w:r>
    </w:p>
    <w:p w:rsidR="00F502C1" w:rsidRPr="001E150B" w:rsidRDefault="00F502C1">
      <w:pPr>
        <w:spacing w:line="8" w:lineRule="exact"/>
        <w:rPr>
          <w:color w:val="000000" w:themeColor="text1"/>
          <w:sz w:val="32"/>
          <w:szCs w:val="32"/>
        </w:rPr>
      </w:pPr>
    </w:p>
    <w:p w:rsidR="00F502C1" w:rsidRPr="001E150B" w:rsidRDefault="00A9694A">
      <w:pPr>
        <w:numPr>
          <w:ilvl w:val="0"/>
          <w:numId w:val="1"/>
        </w:numPr>
        <w:tabs>
          <w:tab w:val="left" w:pos="407"/>
        </w:tabs>
        <w:spacing w:line="234" w:lineRule="auto"/>
        <w:ind w:left="407" w:right="680" w:hanging="407"/>
        <w:rPr>
          <w:rFonts w:ascii="Arial" w:eastAsia="Arial" w:hAnsi="Arial" w:cs="Arial"/>
          <w:color w:val="000000" w:themeColor="text1"/>
          <w:sz w:val="32"/>
          <w:szCs w:val="32"/>
        </w:rPr>
      </w:pPr>
      <w:r w:rsidRPr="001E150B">
        <w:rPr>
          <w:rFonts w:ascii="Calibri" w:eastAsia="Calibri" w:hAnsi="Calibri" w:cs="Calibri"/>
          <w:color w:val="000000" w:themeColor="text1"/>
          <w:sz w:val="32"/>
          <w:szCs w:val="32"/>
        </w:rPr>
        <w:t>Формирование мотивации к обучению и целенаправленной познавательной деятельности.</w:t>
      </w:r>
    </w:p>
    <w:p w:rsidR="00F502C1" w:rsidRPr="001E150B" w:rsidRDefault="00F502C1">
      <w:pPr>
        <w:spacing w:line="1" w:lineRule="exact"/>
        <w:rPr>
          <w:rFonts w:ascii="Arial" w:eastAsia="Arial" w:hAnsi="Arial" w:cs="Arial"/>
          <w:color w:val="000000" w:themeColor="text1"/>
          <w:sz w:val="32"/>
          <w:szCs w:val="32"/>
        </w:rPr>
      </w:pPr>
    </w:p>
    <w:p w:rsidR="00F502C1" w:rsidRPr="001E150B" w:rsidRDefault="00A9694A">
      <w:pPr>
        <w:numPr>
          <w:ilvl w:val="0"/>
          <w:numId w:val="1"/>
        </w:numPr>
        <w:tabs>
          <w:tab w:val="left" w:pos="407"/>
        </w:tabs>
        <w:spacing w:line="230" w:lineRule="auto"/>
        <w:ind w:left="407" w:right="1100" w:hanging="407"/>
        <w:rPr>
          <w:rFonts w:ascii="Arial" w:eastAsia="Arial" w:hAnsi="Arial" w:cs="Arial"/>
          <w:color w:val="000000" w:themeColor="text1"/>
          <w:sz w:val="32"/>
          <w:szCs w:val="32"/>
        </w:rPr>
      </w:pPr>
      <w:r w:rsidRPr="001E150B">
        <w:rPr>
          <w:rFonts w:ascii="Calibri" w:eastAsia="Calibri" w:hAnsi="Calibri" w:cs="Calibri"/>
          <w:color w:val="000000" w:themeColor="text1"/>
          <w:sz w:val="32"/>
          <w:szCs w:val="32"/>
        </w:rPr>
        <w:t>Способность учащихся ставить образовательные цели.</w:t>
      </w:r>
    </w:p>
    <w:p w:rsidR="00F502C1" w:rsidRPr="001E150B" w:rsidRDefault="00A9694A">
      <w:pPr>
        <w:numPr>
          <w:ilvl w:val="0"/>
          <w:numId w:val="1"/>
        </w:numPr>
        <w:tabs>
          <w:tab w:val="left" w:pos="407"/>
        </w:tabs>
        <w:ind w:left="407" w:hanging="407"/>
        <w:rPr>
          <w:rFonts w:ascii="Arial" w:eastAsia="Arial" w:hAnsi="Arial" w:cs="Arial"/>
          <w:color w:val="000000" w:themeColor="text1"/>
          <w:sz w:val="32"/>
          <w:szCs w:val="32"/>
        </w:rPr>
      </w:pPr>
      <w:r w:rsidRPr="001E150B">
        <w:rPr>
          <w:rFonts w:ascii="Calibri" w:eastAsia="Calibri" w:hAnsi="Calibri" w:cs="Calibri"/>
          <w:color w:val="000000" w:themeColor="text1"/>
          <w:sz w:val="32"/>
          <w:szCs w:val="32"/>
        </w:rPr>
        <w:t>Овладение универсальными учебными действиями.</w:t>
      </w:r>
    </w:p>
    <w:p w:rsidR="00F502C1" w:rsidRPr="001E150B" w:rsidRDefault="00F502C1">
      <w:pPr>
        <w:spacing w:line="19" w:lineRule="exact"/>
        <w:rPr>
          <w:rFonts w:ascii="Arial" w:eastAsia="Arial" w:hAnsi="Arial" w:cs="Arial"/>
          <w:color w:val="000000" w:themeColor="text1"/>
          <w:sz w:val="32"/>
          <w:szCs w:val="32"/>
        </w:rPr>
      </w:pPr>
    </w:p>
    <w:p w:rsidR="00F502C1" w:rsidRPr="001E150B" w:rsidRDefault="00A9694A">
      <w:pPr>
        <w:numPr>
          <w:ilvl w:val="0"/>
          <w:numId w:val="1"/>
        </w:numPr>
        <w:tabs>
          <w:tab w:val="left" w:pos="407"/>
        </w:tabs>
        <w:ind w:left="407" w:hanging="407"/>
        <w:rPr>
          <w:rFonts w:ascii="Arial" w:eastAsia="Arial" w:hAnsi="Arial" w:cs="Arial"/>
          <w:color w:val="000000" w:themeColor="text1"/>
          <w:sz w:val="32"/>
          <w:szCs w:val="32"/>
        </w:rPr>
      </w:pPr>
      <w:r w:rsidRPr="001E150B">
        <w:rPr>
          <w:rFonts w:ascii="Calibri" w:eastAsia="Calibri" w:hAnsi="Calibri" w:cs="Calibri"/>
          <w:color w:val="000000" w:themeColor="text1"/>
          <w:sz w:val="32"/>
          <w:szCs w:val="32"/>
        </w:rPr>
        <w:t>Сотрудничество с педагогами и сверстниками.</w:t>
      </w:r>
    </w:p>
    <w:p w:rsidR="00F502C1" w:rsidRPr="001E150B" w:rsidRDefault="00F502C1">
      <w:pPr>
        <w:spacing w:line="21" w:lineRule="exact"/>
        <w:rPr>
          <w:rFonts w:ascii="Arial" w:eastAsia="Arial" w:hAnsi="Arial" w:cs="Arial"/>
          <w:color w:val="000000" w:themeColor="text1"/>
          <w:sz w:val="32"/>
          <w:szCs w:val="32"/>
        </w:rPr>
      </w:pPr>
    </w:p>
    <w:p w:rsidR="00F502C1" w:rsidRPr="001E150B" w:rsidRDefault="00A9694A">
      <w:pPr>
        <w:numPr>
          <w:ilvl w:val="0"/>
          <w:numId w:val="1"/>
        </w:numPr>
        <w:tabs>
          <w:tab w:val="left" w:pos="406"/>
        </w:tabs>
        <w:spacing w:line="230" w:lineRule="auto"/>
        <w:ind w:left="407" w:right="20" w:hanging="407"/>
        <w:rPr>
          <w:rFonts w:ascii="Arial" w:eastAsia="Arial" w:hAnsi="Arial" w:cs="Arial"/>
          <w:color w:val="000000" w:themeColor="text1"/>
          <w:sz w:val="32"/>
          <w:szCs w:val="32"/>
        </w:rPr>
      </w:pPr>
      <w:r w:rsidRPr="001E150B">
        <w:rPr>
          <w:rFonts w:ascii="Calibri" w:eastAsia="Calibri" w:hAnsi="Calibri" w:cs="Calibri"/>
          <w:color w:val="000000" w:themeColor="text1"/>
          <w:sz w:val="32"/>
          <w:szCs w:val="32"/>
        </w:rPr>
        <w:t>Самостоятельная деятельность по получению нового знания.</w:t>
      </w:r>
    </w:p>
    <w:p w:rsidR="00F502C1" w:rsidRPr="001E150B" w:rsidRDefault="00A9694A">
      <w:pPr>
        <w:numPr>
          <w:ilvl w:val="0"/>
          <w:numId w:val="1"/>
        </w:numPr>
        <w:tabs>
          <w:tab w:val="left" w:pos="407"/>
        </w:tabs>
        <w:spacing w:line="237" w:lineRule="auto"/>
        <w:ind w:left="407" w:hanging="407"/>
        <w:rPr>
          <w:rFonts w:ascii="Arial" w:eastAsia="Arial" w:hAnsi="Arial" w:cs="Arial"/>
          <w:color w:val="000000" w:themeColor="text1"/>
          <w:sz w:val="32"/>
          <w:szCs w:val="32"/>
        </w:rPr>
      </w:pPr>
      <w:r w:rsidRPr="001E150B">
        <w:rPr>
          <w:rFonts w:ascii="Calibri" w:eastAsia="Calibri" w:hAnsi="Calibri" w:cs="Calibri"/>
          <w:color w:val="000000" w:themeColor="text1"/>
          <w:sz w:val="32"/>
          <w:szCs w:val="32"/>
        </w:rPr>
        <w:t>Формирование научного типа мышления, овладение его методами и приемами.</w:t>
      </w:r>
    </w:p>
    <w:p w:rsidR="00F502C1" w:rsidRPr="001E150B" w:rsidRDefault="00A9694A" w:rsidP="00C65133">
      <w:pPr>
        <w:ind w:left="67"/>
        <w:jc w:val="center"/>
        <w:rPr>
          <w:color w:val="000000" w:themeColor="text1"/>
          <w:sz w:val="32"/>
          <w:szCs w:val="32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ФГОС требует системно</w:t>
      </w:r>
      <w:r w:rsidR="001E150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-</w:t>
      </w:r>
      <w:r w:rsidR="001E150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деятельностного </w:t>
      </w:r>
      <w:r w:rsidR="001E150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подхода.</w:t>
      </w:r>
    </w:p>
    <w:p w:rsidR="00F502C1" w:rsidRPr="001E150B" w:rsidRDefault="00F502C1">
      <w:pPr>
        <w:rPr>
          <w:color w:val="000000" w:themeColor="text1"/>
          <w:sz w:val="32"/>
          <w:szCs w:val="32"/>
        </w:rPr>
      </w:pPr>
    </w:p>
    <w:p w:rsidR="00504DB4" w:rsidRPr="00504DB4" w:rsidRDefault="00504DB4" w:rsidP="00504DB4">
      <w:pPr>
        <w:ind w:right="33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00504DB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Международная программа по оценке образовательных достижений учащихся PISA (Programme for International Student Assessment)</w:t>
      </w:r>
    </w:p>
    <w:p w:rsidR="00F502C1" w:rsidRPr="001E150B" w:rsidRDefault="00F502C1">
      <w:pPr>
        <w:ind w:right="240"/>
        <w:jc w:val="center"/>
        <w:rPr>
          <w:color w:val="000000" w:themeColor="text1"/>
          <w:sz w:val="28"/>
          <w:szCs w:val="28"/>
        </w:rPr>
      </w:pPr>
    </w:p>
    <w:p w:rsidR="00F502C1" w:rsidRPr="001E150B" w:rsidRDefault="00F502C1">
      <w:pPr>
        <w:spacing w:line="204" w:lineRule="exact"/>
        <w:rPr>
          <w:color w:val="000000" w:themeColor="text1"/>
          <w:sz w:val="28"/>
          <w:szCs w:val="28"/>
        </w:rPr>
      </w:pPr>
    </w:p>
    <w:p w:rsidR="00F502C1" w:rsidRPr="001E150B" w:rsidRDefault="00A9694A">
      <w:pPr>
        <w:numPr>
          <w:ilvl w:val="0"/>
          <w:numId w:val="2"/>
        </w:numPr>
        <w:tabs>
          <w:tab w:val="left" w:pos="280"/>
        </w:tabs>
        <w:spacing w:line="237" w:lineRule="auto"/>
        <w:ind w:left="280" w:right="1440" w:hanging="272"/>
        <w:rPr>
          <w:rFonts w:ascii="Arial" w:eastAsia="Arial" w:hAnsi="Arial" w:cs="Arial"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>Оценивается естественнонаучная грамотность, компетенции.</w:t>
      </w:r>
    </w:p>
    <w:p w:rsidR="00F502C1" w:rsidRPr="001E150B" w:rsidRDefault="00F502C1">
      <w:pPr>
        <w:spacing w:line="20" w:lineRule="exact"/>
        <w:rPr>
          <w:rFonts w:ascii="Arial" w:eastAsia="Arial" w:hAnsi="Arial" w:cs="Arial"/>
          <w:color w:val="000000" w:themeColor="text1"/>
          <w:sz w:val="28"/>
          <w:szCs w:val="28"/>
        </w:rPr>
      </w:pPr>
    </w:p>
    <w:p w:rsidR="00F502C1" w:rsidRPr="001E150B" w:rsidRDefault="00A9694A">
      <w:pPr>
        <w:numPr>
          <w:ilvl w:val="0"/>
          <w:numId w:val="2"/>
        </w:numPr>
        <w:tabs>
          <w:tab w:val="left" w:pos="280"/>
        </w:tabs>
        <w:spacing w:line="243" w:lineRule="auto"/>
        <w:ind w:left="280" w:hanging="272"/>
        <w:rPr>
          <w:rFonts w:ascii="Arial" w:eastAsia="Arial" w:hAnsi="Arial" w:cs="Arial"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>В заданиях требуется погружение в новую ситуацию, для которой дается пространное описание.</w:t>
      </w:r>
    </w:p>
    <w:p w:rsidR="00F502C1" w:rsidRPr="001E150B" w:rsidRDefault="00F502C1">
      <w:pPr>
        <w:spacing w:line="10" w:lineRule="exact"/>
        <w:rPr>
          <w:rFonts w:ascii="Arial" w:eastAsia="Arial" w:hAnsi="Arial" w:cs="Arial"/>
          <w:color w:val="000000" w:themeColor="text1"/>
          <w:sz w:val="28"/>
          <w:szCs w:val="28"/>
        </w:rPr>
      </w:pPr>
    </w:p>
    <w:p w:rsidR="00F502C1" w:rsidRPr="001E150B" w:rsidRDefault="00A9694A">
      <w:pPr>
        <w:numPr>
          <w:ilvl w:val="0"/>
          <w:numId w:val="2"/>
        </w:numPr>
        <w:tabs>
          <w:tab w:val="left" w:pos="280"/>
        </w:tabs>
        <w:spacing w:line="243" w:lineRule="auto"/>
        <w:ind w:left="280" w:right="1820" w:hanging="272"/>
        <w:jc w:val="both"/>
        <w:rPr>
          <w:rFonts w:ascii="Arial" w:eastAsia="Arial" w:hAnsi="Arial" w:cs="Arial"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>В задания необходимо вчитываться, а для их выполнения требуется прикладывать усилия.</w:t>
      </w:r>
    </w:p>
    <w:p w:rsidR="00F502C1" w:rsidRPr="001E150B" w:rsidRDefault="00F502C1">
      <w:pPr>
        <w:spacing w:line="200" w:lineRule="exact"/>
        <w:rPr>
          <w:color w:val="000000" w:themeColor="text1"/>
          <w:sz w:val="28"/>
          <w:szCs w:val="28"/>
        </w:rPr>
      </w:pPr>
    </w:p>
    <w:p w:rsidR="00F502C1" w:rsidRPr="00401606" w:rsidRDefault="00A9694A" w:rsidP="00401606">
      <w:pPr>
        <w:ind w:left="67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0040160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PISA </w:t>
      </w:r>
      <w:r w:rsidR="00401606" w:rsidRPr="0040160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тоже </w:t>
      </w:r>
      <w:r w:rsidRPr="0040160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требует ИССЛЕДОВАТЕЛЬСКОГО ПОДХОДА.</w:t>
      </w:r>
    </w:p>
    <w:p w:rsidR="00F502C1" w:rsidRPr="00401606" w:rsidRDefault="00F502C1" w:rsidP="00401606">
      <w:pPr>
        <w:ind w:left="67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sectPr w:rsidR="00F502C1" w:rsidRPr="00401606">
          <w:pgSz w:w="14400" w:h="10800" w:orient="landscape"/>
          <w:pgMar w:top="183" w:right="500" w:bottom="1440" w:left="960" w:header="0" w:footer="0" w:gutter="0"/>
          <w:cols w:space="720" w:equalWidth="0">
            <w:col w:w="12940"/>
          </w:cols>
        </w:sectPr>
      </w:pPr>
    </w:p>
    <w:p w:rsidR="008A5C2B" w:rsidRDefault="008A5C2B">
      <w:pPr>
        <w:ind w:right="600"/>
        <w:jc w:val="center"/>
        <w:rPr>
          <w:rFonts w:ascii="Calibri" w:eastAsia="Calibri" w:hAnsi="Calibri" w:cs="Calibri"/>
          <w:b/>
          <w:bCs/>
          <w:color w:val="000000" w:themeColor="text1"/>
          <w:sz w:val="36"/>
          <w:szCs w:val="56"/>
        </w:rPr>
      </w:pPr>
    </w:p>
    <w:p w:rsidR="00F502C1" w:rsidRPr="001E150B" w:rsidRDefault="00A9694A">
      <w:pPr>
        <w:ind w:right="600"/>
        <w:jc w:val="center"/>
        <w:rPr>
          <w:color w:val="000000" w:themeColor="text1"/>
          <w:sz w:val="10"/>
          <w:szCs w:val="20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56"/>
        </w:rPr>
        <w:t>КАКОВ</w:t>
      </w:r>
      <w:r w:rsidR="002F65D6"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56"/>
        </w:rPr>
        <w:t>Ы</w:t>
      </w:r>
      <w:r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56"/>
        </w:rPr>
        <w:t xml:space="preserve"> ГЛАВН</w:t>
      </w:r>
      <w:r w:rsidR="002F65D6"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56"/>
        </w:rPr>
        <w:t>ЫЕ</w:t>
      </w:r>
      <w:r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56"/>
        </w:rPr>
        <w:t xml:space="preserve"> ПРОБЛЕМ</w:t>
      </w:r>
      <w:r w:rsidR="002F65D6"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56"/>
        </w:rPr>
        <w:t>Ы</w:t>
      </w:r>
      <w:r w:rsidR="00C65133"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56"/>
        </w:rPr>
        <w:t xml:space="preserve">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36"/>
          <w:szCs w:val="56"/>
        </w:rPr>
        <w:t>ПРИ ИЗУЧЕНИИ ФИЗИКИ В ШКОЛЕ?</w:t>
      </w:r>
    </w:p>
    <w:p w:rsidR="00F502C1" w:rsidRPr="001E150B" w:rsidRDefault="00F502C1">
      <w:pPr>
        <w:spacing w:line="200" w:lineRule="exact"/>
        <w:rPr>
          <w:color w:val="000000" w:themeColor="text1"/>
          <w:sz w:val="16"/>
          <w:szCs w:val="20"/>
        </w:rPr>
      </w:pPr>
    </w:p>
    <w:p w:rsidR="00A9694A" w:rsidRPr="001E150B" w:rsidRDefault="00A9694A" w:rsidP="00A9694A">
      <w:pPr>
        <w:ind w:right="600"/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</w:pPr>
      <w:r w:rsidRPr="001E150B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</w:rPr>
        <w:t>1. ЗАДАЧИ!!!</w:t>
      </w:r>
      <w:r w:rsidRPr="001E150B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 xml:space="preserve">Более или менее трудные задачи решают 5 % ВСЕХ выпускников.  Другими словами, 95 % школьников за 5 лет изучения физики в школе не научились решать задачи! </w:t>
      </w:r>
    </w:p>
    <w:p w:rsidR="00C65133" w:rsidRPr="001E150B" w:rsidRDefault="00C65133" w:rsidP="00A9694A">
      <w:pPr>
        <w:ind w:right="600"/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</w:pPr>
    </w:p>
    <w:p w:rsidR="002F65D6" w:rsidRPr="001E150B" w:rsidRDefault="00A9694A" w:rsidP="002F65D6">
      <w:pPr>
        <w:ind w:right="600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 w:rsidRPr="001E150B">
        <w:rPr>
          <w:rFonts w:asciiTheme="minorHAnsi" w:eastAsia="+mn-ea" w:hAnsiTheme="minorHAnsi" w:cstheme="minorHAnsi"/>
          <w:b/>
          <w:bCs/>
          <w:shadow/>
          <w:color w:val="000000" w:themeColor="text1"/>
          <w:kern w:val="24"/>
          <w:sz w:val="28"/>
          <w:szCs w:val="28"/>
        </w:rPr>
        <w:t xml:space="preserve">2. </w:t>
      </w:r>
      <w:r w:rsidR="00A61536" w:rsidRPr="001E150B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</w:rPr>
        <w:t>П</w:t>
      </w:r>
      <w:r w:rsidRPr="001E150B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</w:rPr>
        <w:t>адение интереса к учебе</w:t>
      </w:r>
      <w:r w:rsidR="00A61536"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>.</w:t>
      </w:r>
      <w:r w:rsidRPr="001E150B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2F65D6" w:rsidRPr="001E150B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</w:rPr>
        <w:t>В мотивации деятельности абсолютно преобладает мотивация избегания неудач</w:t>
      </w:r>
      <w:r w:rsidR="002F65D6" w:rsidRPr="001E150B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: лучше ничего не делать и, таким образом, не ошибаться; лучше получить «энку» за прогул, чем «два» за контрольную, лучше не проявлять инициативу, но зато не получить нареканий. </w:t>
      </w:r>
    </w:p>
    <w:p w:rsidR="00C65133" w:rsidRPr="001E150B" w:rsidRDefault="00C65133" w:rsidP="002F65D6">
      <w:pPr>
        <w:ind w:right="600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</w:p>
    <w:p w:rsidR="00F502C1" w:rsidRPr="001E150B" w:rsidRDefault="00A9694A" w:rsidP="00A9694A">
      <w:pPr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</w:pPr>
      <w:r w:rsidRPr="001E150B">
        <w:rPr>
          <w:rFonts w:asciiTheme="minorHAnsi" w:eastAsia="+mn-ea" w:hAnsiTheme="minorHAnsi" w:cstheme="minorHAnsi"/>
          <w:b/>
          <w:bCs/>
          <w:shadow/>
          <w:color w:val="000000" w:themeColor="text1"/>
          <w:kern w:val="24"/>
          <w:sz w:val="28"/>
          <w:szCs w:val="28"/>
        </w:rPr>
        <w:t>3.</w:t>
      </w:r>
      <w:r w:rsidRPr="001E150B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  <w:r w:rsidR="00A61536"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>П</w:t>
      </w:r>
      <w:r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 xml:space="preserve">одмечено, что дети впервые встречаются с </w:t>
      </w:r>
      <w:r w:rsidRPr="001E150B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</w:rPr>
        <w:t>необходимостью размышлять</w:t>
      </w:r>
      <w:r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 xml:space="preserve"> только в 7-м классе: на уроках физики и геометрии (и эти предметы  сразу становятс</w:t>
      </w:r>
      <w:r w:rsidR="00A61536"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>я самыми трудными предметами!)</w:t>
      </w:r>
    </w:p>
    <w:p w:rsidR="00C65133" w:rsidRPr="001E150B" w:rsidRDefault="00C65133" w:rsidP="00A9694A">
      <w:pPr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</w:pPr>
    </w:p>
    <w:p w:rsidR="00A61536" w:rsidRPr="001E150B" w:rsidRDefault="00A61536" w:rsidP="00A61536">
      <w:pPr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</w:pPr>
      <w:r w:rsidRPr="001E150B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</w:rPr>
        <w:t>4.</w:t>
      </w:r>
      <w:r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 xml:space="preserve"> У нынешних детей очень </w:t>
      </w:r>
      <w:r w:rsidRPr="001E150B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</w:rPr>
        <w:t xml:space="preserve">плохо развито </w:t>
      </w:r>
      <w:r w:rsidRPr="001E150B">
        <w:rPr>
          <w:rFonts w:asciiTheme="minorHAnsi" w:eastAsia="Calibri" w:hAnsiTheme="minorHAnsi" w:cstheme="minorHAnsi"/>
          <w:b/>
          <w:bCs/>
          <w:iCs/>
          <w:color w:val="000000" w:themeColor="text1"/>
          <w:sz w:val="28"/>
          <w:szCs w:val="28"/>
        </w:rPr>
        <w:t>произвольное внимание</w:t>
      </w:r>
      <w:r w:rsidR="00504DB4">
        <w:rPr>
          <w:rFonts w:asciiTheme="minorHAnsi" w:eastAsia="Calibri" w:hAnsiTheme="minorHAnsi" w:cstheme="minorHAnsi"/>
          <w:b/>
          <w:bCs/>
          <w:iCs/>
          <w:color w:val="000000" w:themeColor="text1"/>
          <w:sz w:val="28"/>
          <w:szCs w:val="28"/>
        </w:rPr>
        <w:t xml:space="preserve"> </w:t>
      </w:r>
      <w:r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 xml:space="preserve">(то, которое нужно удерживать усилием воли). Пролетела муха – он отвлёкся. Посторонний шум за окном – нить рассуждений потеряна. </w:t>
      </w:r>
      <w:r w:rsidRPr="001E150B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</w:rPr>
        <w:t xml:space="preserve">Учитель </w:t>
      </w:r>
      <w:r w:rsidRPr="00504DB4">
        <w:rPr>
          <w:rFonts w:asciiTheme="minorHAnsi" w:eastAsia="Calibri" w:hAnsiTheme="minorHAnsi" w:cstheme="minorHAnsi"/>
          <w:b/>
          <w:bCs/>
          <w:iCs/>
          <w:color w:val="000000" w:themeColor="text1"/>
          <w:sz w:val="28"/>
          <w:szCs w:val="28"/>
        </w:rPr>
        <w:t>целых две минуты</w:t>
      </w:r>
      <w:r w:rsidRPr="001E150B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</w:rPr>
        <w:t xml:space="preserve"> </w:t>
      </w:r>
      <w:r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 xml:space="preserve">рассказывает тему и до сих пор не включила видео или презентацию </w:t>
      </w:r>
      <w:r w:rsidRPr="001E150B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</w:rPr>
        <w:t>– всё</w:t>
      </w:r>
      <w:r w:rsidR="00504DB4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</w:rPr>
        <w:t xml:space="preserve">, </w:t>
      </w:r>
      <w:r w:rsidRPr="001E150B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  <w:u w:val="single"/>
        </w:rPr>
        <w:t xml:space="preserve"> </w:t>
      </w:r>
      <w:r w:rsidRPr="001E150B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</w:rPr>
        <w:t>неинтересно, устал... У</w:t>
      </w:r>
      <w:r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 xml:space="preserve">ченику нужны постоянные стимулы и раздражители, желательно визуальные, чтобы удерживать внимание, иначе он моментально </w:t>
      </w:r>
      <w:r w:rsidRPr="001E150B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</w:rPr>
        <w:t>теряет интерес.</w:t>
      </w:r>
      <w:r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 xml:space="preserve"> </w:t>
      </w:r>
    </w:p>
    <w:p w:rsidR="00C65133" w:rsidRPr="001E150B" w:rsidRDefault="00C65133" w:rsidP="00A61536">
      <w:pPr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</w:pPr>
    </w:p>
    <w:p w:rsidR="00A61536" w:rsidRPr="001E150B" w:rsidRDefault="002F65D6" w:rsidP="00A9694A">
      <w:pPr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</w:pPr>
      <w:r w:rsidRPr="001E150B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</w:rPr>
        <w:t>5</w:t>
      </w:r>
      <w:r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 xml:space="preserve">. </w:t>
      </w:r>
      <w:r w:rsidRPr="001E150B">
        <w:rPr>
          <w:rFonts w:asciiTheme="minorHAnsi" w:eastAsia="Calibri" w:hAnsiTheme="minorHAnsi" w:cstheme="minorHAnsi"/>
          <w:b/>
          <w:bCs/>
          <w:iCs/>
          <w:color w:val="000000" w:themeColor="text1"/>
          <w:sz w:val="28"/>
          <w:szCs w:val="28"/>
        </w:rPr>
        <w:t>У</w:t>
      </w:r>
      <w:r w:rsidR="00A61536" w:rsidRPr="001E150B">
        <w:rPr>
          <w:rFonts w:asciiTheme="minorHAnsi" w:eastAsia="Calibri" w:hAnsiTheme="minorHAnsi" w:cstheme="minorHAnsi"/>
          <w:b/>
          <w:bCs/>
          <w:iCs/>
          <w:color w:val="000000" w:themeColor="text1"/>
          <w:sz w:val="28"/>
          <w:szCs w:val="28"/>
        </w:rPr>
        <w:t>щербный</w:t>
      </w:r>
      <w:r w:rsidR="00A61536" w:rsidRPr="001E150B">
        <w:rPr>
          <w:rFonts w:asciiTheme="minorHAnsi" w:eastAsia="Calibri" w:hAnsiTheme="minorHAnsi" w:cstheme="minorHAnsi"/>
          <w:bCs/>
          <w:iCs/>
          <w:color w:val="000000" w:themeColor="text1"/>
          <w:sz w:val="28"/>
          <w:szCs w:val="28"/>
        </w:rPr>
        <w:t xml:space="preserve"> словарный запас</w:t>
      </w:r>
      <w:r w:rsidR="00A61536" w:rsidRPr="001E150B">
        <w:rPr>
          <w:rFonts w:asciiTheme="minorHAnsi" w:eastAsia="Calibri" w:hAnsiTheme="minorHAnsi" w:cstheme="minorHAnsi"/>
          <w:bCs/>
          <w:color w:val="000000" w:themeColor="text1"/>
          <w:sz w:val="28"/>
          <w:szCs w:val="28"/>
        </w:rPr>
        <w:t>, обилие слов-паразитов, ненужных междометий.</w:t>
      </w:r>
    </w:p>
    <w:p w:rsidR="00A61536" w:rsidRPr="001E150B" w:rsidRDefault="00A61536" w:rsidP="002F65D6">
      <w:pPr>
        <w:jc w:val="center"/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</w:rPr>
      </w:pPr>
      <w:r w:rsidRPr="001E150B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</w:rPr>
        <w:t xml:space="preserve">Следствие -  </w:t>
      </w:r>
      <w:r w:rsidRPr="001E150B">
        <w:rPr>
          <w:rFonts w:asciiTheme="minorHAnsi" w:eastAsia="Calibri" w:hAnsiTheme="minorHAnsi" w:cstheme="minorHAnsi"/>
          <w:b/>
          <w:bCs/>
          <w:iCs/>
          <w:color w:val="000000" w:themeColor="text1"/>
          <w:sz w:val="28"/>
          <w:szCs w:val="28"/>
          <w:u w:val="single"/>
        </w:rPr>
        <w:t>атрофирует логическое мышление и, как следствие, мышление вообще.</w:t>
      </w:r>
    </w:p>
    <w:p w:rsidR="00F502C1" w:rsidRPr="001E150B" w:rsidRDefault="00504DB4">
      <w:pPr>
        <w:ind w:right="140"/>
        <w:jc w:val="center"/>
        <w:rPr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К</w:t>
      </w:r>
      <w:r w:rsidR="00A9694A"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ак часто решает задачу ученик</w:t>
      </w: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?</w:t>
      </w:r>
    </w:p>
    <w:p w:rsidR="00F502C1" w:rsidRPr="001E150B" w:rsidRDefault="00DD39BB" w:rsidP="00DD39BB">
      <w:pPr>
        <w:tabs>
          <w:tab w:val="left" w:pos="432"/>
        </w:tabs>
        <w:spacing w:line="267" w:lineRule="auto"/>
        <w:ind w:right="31"/>
        <w:rPr>
          <w:rFonts w:ascii="Calibri" w:eastAsia="Calibri" w:hAnsi="Calibri" w:cs="Calibri"/>
          <w:b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b/>
          <w:color w:val="000000" w:themeColor="text1"/>
          <w:sz w:val="28"/>
          <w:szCs w:val="28"/>
        </w:rPr>
        <w:t xml:space="preserve">В </w:t>
      </w:r>
      <w:r w:rsidR="00A9694A" w:rsidRPr="001E150B">
        <w:rPr>
          <w:rFonts w:ascii="Calibri" w:eastAsia="Calibri" w:hAnsi="Calibri" w:cs="Calibri"/>
          <w:b/>
          <w:color w:val="000000" w:themeColor="text1"/>
          <w:sz w:val="28"/>
          <w:szCs w:val="28"/>
        </w:rPr>
        <w:t>воде плавает льдина. Объём надводной части льдины равен 2 м</w:t>
      </w:r>
      <w:r w:rsidR="00A9694A" w:rsidRPr="001E150B">
        <w:rPr>
          <w:rFonts w:ascii="Calibri" w:eastAsia="Calibri" w:hAnsi="Calibri" w:cs="Calibri"/>
          <w:b/>
          <w:color w:val="000000" w:themeColor="text1"/>
          <w:sz w:val="28"/>
          <w:szCs w:val="28"/>
          <w:vertAlign w:val="superscript"/>
        </w:rPr>
        <w:t>3</w:t>
      </w:r>
      <w:r w:rsidR="00A9694A" w:rsidRPr="001E150B">
        <w:rPr>
          <w:rFonts w:ascii="Calibri" w:eastAsia="Calibri" w:hAnsi="Calibri" w:cs="Calibri"/>
          <w:b/>
          <w:color w:val="000000" w:themeColor="text1"/>
          <w:sz w:val="28"/>
          <w:szCs w:val="28"/>
        </w:rPr>
        <w:t>. Чему равна масса льдины?</w:t>
      </w:r>
    </w:p>
    <w:p w:rsidR="00F502C1" w:rsidRPr="001E150B" w:rsidRDefault="00F502C1">
      <w:pPr>
        <w:spacing w:line="305" w:lineRule="exact"/>
        <w:rPr>
          <w:color w:val="000000" w:themeColor="text1"/>
          <w:sz w:val="28"/>
          <w:szCs w:val="28"/>
        </w:rPr>
      </w:pPr>
    </w:p>
    <w:p w:rsidR="00F502C1" w:rsidRPr="001E150B" w:rsidRDefault="00A9694A" w:rsidP="00DD39BB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Первый взгляд ученика — на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вопрос задачи</w:t>
      </w: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>.</w:t>
      </w:r>
      <w:r w:rsidR="00DD39BB"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Pr="001E150B">
        <w:rPr>
          <w:rFonts w:ascii="Calibri" w:eastAsia="Calibri" w:hAnsi="Calibri" w:cs="Calibri"/>
          <w:bCs/>
          <w:color w:val="000000" w:themeColor="text1"/>
          <w:sz w:val="28"/>
          <w:szCs w:val="28"/>
        </w:rPr>
        <w:t>Чему равна масса льдины?</w:t>
      </w:r>
    </w:p>
    <w:p w:rsidR="00DD39BB" w:rsidRPr="001E150B" w:rsidRDefault="00A9694A" w:rsidP="00DD39BB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Второй взгляд ученика — на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численные данные</w:t>
      </w:r>
      <w:r w:rsidR="00401606">
        <w:rPr>
          <w:rFonts w:ascii="Calibri" w:eastAsia="Calibri" w:hAnsi="Calibri" w:cs="Calibri"/>
          <w:color w:val="000000" w:themeColor="text1"/>
          <w:sz w:val="28"/>
          <w:szCs w:val="28"/>
        </w:rPr>
        <w:t>:</w:t>
      </w:r>
      <w:r w:rsidR="00C65133"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Pr="001E150B">
        <w:rPr>
          <w:rFonts w:ascii="Calibri" w:eastAsia="Calibri" w:hAnsi="Calibri" w:cs="Calibri"/>
          <w:bCs/>
          <w:color w:val="000000" w:themeColor="text1"/>
          <w:sz w:val="28"/>
          <w:szCs w:val="28"/>
        </w:rPr>
        <w:t>2</w:t>
      </w: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Pr="001E150B">
        <w:rPr>
          <w:rFonts w:ascii="Calibri" w:eastAsia="Calibri" w:hAnsi="Calibri" w:cs="Calibri"/>
          <w:bCs/>
          <w:color w:val="000000" w:themeColor="text1"/>
          <w:sz w:val="28"/>
          <w:szCs w:val="28"/>
        </w:rPr>
        <w:t>м</w:t>
      </w:r>
      <w:r w:rsidRPr="001E150B">
        <w:rPr>
          <w:rFonts w:ascii="Calibri" w:eastAsia="Calibri" w:hAnsi="Calibri" w:cs="Calibri"/>
          <w:bCs/>
          <w:color w:val="000000" w:themeColor="text1"/>
          <w:sz w:val="28"/>
          <w:szCs w:val="28"/>
          <w:vertAlign w:val="superscript"/>
        </w:rPr>
        <w:t>3</w:t>
      </w: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. </w:t>
      </w:r>
    </w:p>
    <w:p w:rsidR="00F502C1" w:rsidRPr="001E150B" w:rsidRDefault="00A9694A" w:rsidP="00DD39BB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Третий взгляд ученика — на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ответ</w:t>
      </w: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(если он доступен):</w:t>
      </w:r>
      <w:r w:rsidR="00067FCE"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18 т.</w:t>
      </w:r>
    </w:p>
    <w:p w:rsidR="00F502C1" w:rsidRPr="001E150B" w:rsidRDefault="00F502C1">
      <w:pPr>
        <w:spacing w:line="1" w:lineRule="exact"/>
        <w:rPr>
          <w:color w:val="000000" w:themeColor="text1"/>
          <w:sz w:val="28"/>
          <w:szCs w:val="28"/>
        </w:rPr>
      </w:pPr>
    </w:p>
    <w:p w:rsidR="00DD39BB" w:rsidRPr="00DD39BB" w:rsidRDefault="00DD39BB" w:rsidP="008A5C2B">
      <w:pPr>
        <w:spacing w:line="247" w:lineRule="auto"/>
        <w:ind w:left="100" w:right="660"/>
        <w:rPr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>После этого ученик пытается получить «нужный» ответ сразу из численных данных в условии, используя «формулы из учебника с теми же буквами» и, возможно, справочные данные (например, значения плотности льда и воды).</w:t>
      </w:r>
      <w:r w:rsidR="008A5C2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Pr="00DD39BB">
        <w:rPr>
          <w:rFonts w:ascii="Calibri" w:eastAsia="Calibri" w:hAnsi="Calibri" w:cs="Calibri"/>
          <w:color w:val="000000" w:themeColor="text1"/>
          <w:sz w:val="28"/>
          <w:szCs w:val="28"/>
        </w:rPr>
        <w:t>Однако, увы, формул «из учебника», дающих такой ответ сразу, нет…</w:t>
      </w:r>
    </w:p>
    <w:p w:rsidR="00F502C1" w:rsidRDefault="00F502C1">
      <w:pPr>
        <w:sectPr w:rsidR="00F502C1" w:rsidSect="002F65D6">
          <w:pgSz w:w="14400" w:h="10800" w:orient="landscape"/>
          <w:pgMar w:top="52" w:right="508" w:bottom="0" w:left="820" w:header="0" w:footer="0" w:gutter="0"/>
          <w:cols w:space="720" w:equalWidth="0">
            <w:col w:w="13072"/>
          </w:cols>
        </w:sectPr>
      </w:pPr>
    </w:p>
    <w:p w:rsidR="00DD39BB" w:rsidRPr="001E150B" w:rsidRDefault="00DD39BB" w:rsidP="00DD39BB">
      <w:pPr>
        <w:ind w:right="600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E150B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</w:rPr>
        <w:lastRenderedPageBreak/>
        <w:t>Умение решать задачи требует ИССЛЕДОВАТЕЛЬСКОГО ПОДХОДА.</w:t>
      </w:r>
    </w:p>
    <w:p w:rsidR="00F502C1" w:rsidRPr="001E150B" w:rsidRDefault="00F502C1" w:rsidP="00DD39BB">
      <w:pPr>
        <w:rPr>
          <w:color w:val="000000" w:themeColor="text1"/>
          <w:sz w:val="28"/>
          <w:szCs w:val="28"/>
        </w:rPr>
      </w:pPr>
    </w:p>
    <w:p w:rsidR="00F502C1" w:rsidRPr="001E150B" w:rsidRDefault="00A9694A" w:rsidP="00DD39BB">
      <w:pPr>
        <w:ind w:left="100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Какой </w:t>
      </w:r>
      <w:r w:rsidRPr="00504DB4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правильный </w:t>
      </w: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>первый взгляд на задачу?</w:t>
      </w:r>
      <w:r w:rsidR="00DD39BB"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Самое главное — СИТУАЦИ</w:t>
      </w:r>
      <w:r w:rsidR="00067FCE"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Я</w:t>
      </w: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067FCE"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(найди волшебное слово),</w:t>
      </w:r>
      <w:r w:rsidR="00504DB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описанная в условии! Ключ к решению — в исследовании этой ситуации.</w:t>
      </w:r>
      <w:r w:rsidR="00DD39BB"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      </w:t>
      </w:r>
      <w:r w:rsidR="00DD39BB" w:rsidRPr="001E150B">
        <w:rPr>
          <w:color w:val="000000" w:themeColor="text1"/>
          <w:sz w:val="28"/>
          <w:szCs w:val="28"/>
        </w:rPr>
        <w:t xml:space="preserve">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В воде </w:t>
      </w: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</w:rPr>
        <w:t>плавает</w:t>
      </w:r>
      <w:r w:rsidR="00067FCE"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</w:rPr>
        <w:t>!</w:t>
      </w:r>
      <w:r w:rsidR="00882866"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(волшебное слово)</w:t>
      </w: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льдина.</w:t>
      </w:r>
    </w:p>
    <w:p w:rsidR="00067FCE" w:rsidRPr="001E150B" w:rsidRDefault="00067FCE" w:rsidP="00067FCE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-Какие явления происходят в этой ситуации? </w:t>
      </w:r>
    </w:p>
    <w:p w:rsidR="00067FCE" w:rsidRPr="001E150B" w:rsidRDefault="00067FCE" w:rsidP="00067FCE">
      <w:pPr>
        <w:rPr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     - льдина находится в равновесии</w:t>
      </w:r>
      <w:r w:rsidRPr="001E150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под действием силы тяжести и силы Архимеда.</w:t>
      </w:r>
    </w:p>
    <w:p w:rsidR="00067FCE" w:rsidRPr="001E150B" w:rsidRDefault="00067FCE" w:rsidP="00067FCE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Какие соотношения (условия) справедливы для этой ситуации?</w:t>
      </w:r>
    </w:p>
    <w:p w:rsidR="00067FCE" w:rsidRPr="001E150B" w:rsidRDefault="00DD39BB" w:rsidP="00067FCE">
      <w:pPr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</w:pPr>
      <w:r w:rsidRPr="001E150B">
        <w:rPr>
          <w:rFonts w:ascii="Calibri" w:eastAsia="Calibri" w:hAnsi="Calibri" w:cs="Calibri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6705600</wp:posOffset>
            </wp:positionH>
            <wp:positionV relativeFrom="paragraph">
              <wp:posOffset>167005</wp:posOffset>
            </wp:positionV>
            <wp:extent cx="1552575" cy="347345"/>
            <wp:effectExtent l="19050" t="0" r="9525" b="0"/>
            <wp:wrapTight wrapText="bothSides">
              <wp:wrapPolygon edited="0">
                <wp:start x="-265" y="0"/>
                <wp:lineTo x="-265" y="20139"/>
                <wp:lineTo x="21733" y="20139"/>
                <wp:lineTo x="21733" y="0"/>
                <wp:lineTo x="-265" y="0"/>
              </wp:wrapPolygon>
            </wp:wrapTight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50B">
        <w:rPr>
          <w:rFonts w:ascii="Calibri" w:eastAsia="Calibri" w:hAnsi="Calibri" w:cs="Calibri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214630</wp:posOffset>
            </wp:positionV>
            <wp:extent cx="904875" cy="285750"/>
            <wp:effectExtent l="19050" t="0" r="9525" b="0"/>
            <wp:wrapTight wrapText="bothSides">
              <wp:wrapPolygon edited="0">
                <wp:start x="-455" y="0"/>
                <wp:lineTo x="-455" y="20160"/>
                <wp:lineTo x="21827" y="20160"/>
                <wp:lineTo x="21827" y="0"/>
                <wp:lineTo x="-455" y="0"/>
              </wp:wrapPolygon>
            </wp:wrapTight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50B">
        <w:rPr>
          <w:rFonts w:ascii="Calibri" w:eastAsia="Calibri" w:hAnsi="Calibri" w:cs="Calibri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71755</wp:posOffset>
            </wp:positionV>
            <wp:extent cx="1355090" cy="361950"/>
            <wp:effectExtent l="19050" t="0" r="0" b="0"/>
            <wp:wrapTight wrapText="bothSides">
              <wp:wrapPolygon edited="0">
                <wp:start x="-304" y="0"/>
                <wp:lineTo x="-304" y="20463"/>
                <wp:lineTo x="21560" y="20463"/>
                <wp:lineTo x="21560" y="0"/>
                <wp:lineTo x="-304" y="0"/>
              </wp:wrapPolygon>
            </wp:wrapTight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50B">
        <w:rPr>
          <w:rFonts w:ascii="Calibri" w:eastAsia="Calibri" w:hAnsi="Calibri" w:cs="Calibri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71755</wp:posOffset>
            </wp:positionV>
            <wp:extent cx="828675" cy="368300"/>
            <wp:effectExtent l="19050" t="0" r="9525" b="0"/>
            <wp:wrapTight wrapText="bothSides">
              <wp:wrapPolygon edited="0">
                <wp:start x="-497" y="0"/>
                <wp:lineTo x="-497" y="20110"/>
                <wp:lineTo x="21848" y="20110"/>
                <wp:lineTo x="21848" y="0"/>
                <wp:lineTo x="-497" y="0"/>
              </wp:wrapPolygon>
            </wp:wrapTight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50B">
        <w:rPr>
          <w:rFonts w:ascii="Calibri" w:eastAsia="Calibri" w:hAnsi="Calibri" w:cs="Calibri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100330</wp:posOffset>
            </wp:positionV>
            <wp:extent cx="847725" cy="337185"/>
            <wp:effectExtent l="19050" t="0" r="9525" b="0"/>
            <wp:wrapTight wrapText="bothSides">
              <wp:wrapPolygon edited="0">
                <wp:start x="-485" y="0"/>
                <wp:lineTo x="-485" y="20746"/>
                <wp:lineTo x="21843" y="20746"/>
                <wp:lineTo x="21843" y="0"/>
                <wp:lineTo x="-485" y="0"/>
              </wp:wrapPolygon>
            </wp:wrapTight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866" w:rsidRPr="001E150B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 xml:space="preserve">   </w:t>
      </w:r>
      <w:r w:rsidR="00067FCE" w:rsidRPr="001E150B"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  <w:t>-</w:t>
      </w:r>
    </w:p>
    <w:p w:rsidR="00067FCE" w:rsidRPr="001E150B" w:rsidRDefault="00067FCE" w:rsidP="00067FCE">
      <w:pPr>
        <w:rPr>
          <w:rFonts w:ascii="Calibri" w:eastAsia="Calibri" w:hAnsi="Calibri" w:cs="Calibri"/>
          <w:b/>
          <w:bCs/>
          <w:color w:val="000000" w:themeColor="text1"/>
          <w:sz w:val="40"/>
          <w:szCs w:val="40"/>
        </w:rPr>
      </w:pPr>
    </w:p>
    <w:p w:rsidR="00067FCE" w:rsidRPr="001E150B" w:rsidRDefault="00504DB4" w:rsidP="00067FCE">
      <w:pPr>
        <w:rPr>
          <w:color w:val="000000" w:themeColor="text1"/>
          <w:sz w:val="14"/>
          <w:szCs w:val="20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40"/>
        </w:rPr>
        <w:t xml:space="preserve">И только потом </w:t>
      </w:r>
      <w:r w:rsidR="00067FCE"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40"/>
        </w:rPr>
        <w:t>- Как решить эту систему</w:t>
      </w:r>
      <w:r>
        <w:rPr>
          <w:rFonts w:ascii="Calibri" w:eastAsia="Calibri" w:hAnsi="Calibri" w:cs="Calibri"/>
          <w:b/>
          <w:bCs/>
          <w:color w:val="000000" w:themeColor="text1"/>
          <w:sz w:val="28"/>
          <w:szCs w:val="40"/>
        </w:rPr>
        <w:t xml:space="preserve"> уравнений</w:t>
      </w:r>
      <w:r w:rsidR="00882866"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40"/>
        </w:rPr>
        <w:t>?</w:t>
      </w:r>
    </w:p>
    <w:p w:rsidR="00882866" w:rsidRPr="001E150B" w:rsidRDefault="00882866" w:rsidP="00DD39BB">
      <w:pPr>
        <w:ind w:left="142"/>
        <w:jc w:val="center"/>
        <w:rPr>
          <w:color w:val="000000" w:themeColor="text1"/>
          <w:sz w:val="6"/>
          <w:szCs w:val="20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28"/>
          <w:szCs w:val="56"/>
        </w:rPr>
        <w:t>Задача — психологическая ловушка</w:t>
      </w:r>
    </w:p>
    <w:p w:rsidR="00882866" w:rsidRPr="001E150B" w:rsidRDefault="00882866" w:rsidP="00882866">
      <w:pPr>
        <w:rPr>
          <w:color w:val="000000" w:themeColor="text1"/>
          <w:sz w:val="6"/>
          <w:szCs w:val="20"/>
        </w:rPr>
      </w:pPr>
    </w:p>
    <w:p w:rsidR="00882866" w:rsidRPr="00DD39BB" w:rsidRDefault="00882866" w:rsidP="00882866">
      <w:pPr>
        <w:rPr>
          <w:color w:val="000000" w:themeColor="text1"/>
          <w:sz w:val="28"/>
          <w:szCs w:val="28"/>
        </w:rPr>
      </w:pPr>
      <w:r w:rsidRPr="00DD39B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Задача состоит из </w:t>
      </w:r>
      <w:r w:rsidRPr="00DD39B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условия</w:t>
      </w:r>
      <w:r w:rsidRPr="00DD39BB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и </w:t>
      </w:r>
      <w:r w:rsidRPr="00DD39B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вопроса</w:t>
      </w:r>
      <w:r w:rsidRPr="00DD39BB">
        <w:rPr>
          <w:rFonts w:ascii="Calibri" w:eastAsia="Calibri" w:hAnsi="Calibri" w:cs="Calibri"/>
          <w:color w:val="000000" w:themeColor="text1"/>
          <w:sz w:val="28"/>
          <w:szCs w:val="28"/>
        </w:rPr>
        <w:t>.</w:t>
      </w:r>
    </w:p>
    <w:p w:rsidR="00882866" w:rsidRPr="00DD39BB" w:rsidRDefault="00882866" w:rsidP="00882866">
      <w:pPr>
        <w:rPr>
          <w:color w:val="000000" w:themeColor="text1"/>
          <w:sz w:val="6"/>
          <w:szCs w:val="20"/>
        </w:rPr>
      </w:pPr>
    </w:p>
    <w:p w:rsidR="00882866" w:rsidRPr="00DD39BB" w:rsidRDefault="00882866" w:rsidP="00882866">
      <w:pPr>
        <w:rPr>
          <w:b/>
          <w:color w:val="000000" w:themeColor="text1"/>
          <w:sz w:val="6"/>
          <w:szCs w:val="20"/>
        </w:rPr>
      </w:pPr>
      <w:r w:rsidRPr="00DD39BB">
        <w:rPr>
          <w:rFonts w:ascii="Calibri" w:eastAsia="Calibri" w:hAnsi="Calibri" w:cs="Calibri"/>
          <w:color w:val="000000" w:themeColor="text1"/>
          <w:sz w:val="28"/>
          <w:szCs w:val="56"/>
        </w:rPr>
        <w:t xml:space="preserve">Условие задачи — </w:t>
      </w:r>
      <w:r w:rsidRPr="00DD39BB">
        <w:rPr>
          <w:rFonts w:ascii="Calibri" w:eastAsia="Calibri" w:hAnsi="Calibri" w:cs="Calibri"/>
          <w:b/>
          <w:bCs/>
          <w:color w:val="000000" w:themeColor="text1"/>
          <w:sz w:val="28"/>
          <w:szCs w:val="56"/>
        </w:rPr>
        <w:t>повествовательные</w:t>
      </w:r>
      <w:r w:rsidRPr="00DD39BB">
        <w:rPr>
          <w:rFonts w:ascii="Calibri" w:eastAsia="Calibri" w:hAnsi="Calibri" w:cs="Calibri"/>
          <w:color w:val="000000" w:themeColor="text1"/>
          <w:sz w:val="28"/>
          <w:szCs w:val="56"/>
        </w:rPr>
        <w:t xml:space="preserve"> предложения.</w:t>
      </w:r>
      <w:r w:rsidR="00DD39BB" w:rsidRPr="00DD39BB">
        <w:rPr>
          <w:rFonts w:ascii="Calibri" w:eastAsia="Calibri" w:hAnsi="Calibri" w:cs="Calibri"/>
          <w:color w:val="000000" w:themeColor="text1"/>
          <w:sz w:val="28"/>
          <w:szCs w:val="56"/>
        </w:rPr>
        <w:t xml:space="preserve"> </w:t>
      </w:r>
      <w:r w:rsidR="00DD39BB" w:rsidRPr="00DD39BB">
        <w:rPr>
          <w:rFonts w:ascii="Calibri" w:eastAsia="Calibri" w:hAnsi="Calibri" w:cs="Calibri"/>
          <w:b/>
          <w:color w:val="000000" w:themeColor="text1"/>
          <w:sz w:val="28"/>
          <w:szCs w:val="56"/>
        </w:rPr>
        <w:t>Например.</w:t>
      </w:r>
    </w:p>
    <w:p w:rsidR="00882866" w:rsidRPr="00DD39BB" w:rsidRDefault="00DD39BB" w:rsidP="00DD39BB">
      <w:pPr>
        <w:ind w:right="380"/>
        <w:rPr>
          <w:color w:val="000000" w:themeColor="text1"/>
          <w:sz w:val="6"/>
          <w:szCs w:val="20"/>
        </w:rPr>
      </w:pPr>
      <w:r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 xml:space="preserve">1. </w:t>
      </w:r>
      <w:r w:rsidR="00882866"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>«Тело свободно падает с высоты 80 м без начальной скорости».</w:t>
      </w:r>
      <w:r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 xml:space="preserve"> 2. </w:t>
      </w:r>
      <w:r w:rsidR="00882866"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>«Участок электрической цепи состоит из двух последовательно соединённых резисторов сопротивлениями 2 Ом и 3 Ом. Напряжение на концах участка равно 10 В».</w:t>
      </w:r>
    </w:p>
    <w:p w:rsidR="00882866" w:rsidRPr="00DD39BB" w:rsidRDefault="00882866" w:rsidP="00882866">
      <w:pPr>
        <w:rPr>
          <w:color w:val="000000" w:themeColor="text1"/>
          <w:sz w:val="6"/>
          <w:szCs w:val="20"/>
        </w:rPr>
      </w:pPr>
    </w:p>
    <w:p w:rsidR="00DD39BB" w:rsidRPr="00DD39BB" w:rsidRDefault="00882866" w:rsidP="00DD39BB">
      <w:pPr>
        <w:rPr>
          <w:b/>
          <w:color w:val="000000" w:themeColor="text1"/>
          <w:sz w:val="6"/>
          <w:szCs w:val="20"/>
        </w:rPr>
      </w:pPr>
      <w:r w:rsidRPr="00DD39BB">
        <w:rPr>
          <w:rFonts w:ascii="Calibri" w:eastAsia="Calibri" w:hAnsi="Calibri" w:cs="Calibri"/>
          <w:color w:val="000000" w:themeColor="text1"/>
          <w:sz w:val="28"/>
          <w:szCs w:val="56"/>
        </w:rPr>
        <w:t xml:space="preserve">Повествовательные предложения </w:t>
      </w:r>
      <w:r w:rsidRPr="00DD39BB">
        <w:rPr>
          <w:rFonts w:ascii="Calibri" w:eastAsia="Calibri" w:hAnsi="Calibri" w:cs="Calibri"/>
          <w:b/>
          <w:bCs/>
          <w:color w:val="000000" w:themeColor="text1"/>
          <w:sz w:val="28"/>
          <w:szCs w:val="56"/>
        </w:rPr>
        <w:t>ничего не требуют</w:t>
      </w:r>
      <w:r w:rsidRPr="00DD39BB">
        <w:rPr>
          <w:rFonts w:ascii="Calibri" w:eastAsia="Calibri" w:hAnsi="Calibri" w:cs="Calibri"/>
          <w:color w:val="000000" w:themeColor="text1"/>
          <w:sz w:val="28"/>
          <w:szCs w:val="56"/>
        </w:rPr>
        <w:t xml:space="preserve"> от ученика — в них «просто» содержится некоторая </w:t>
      </w:r>
      <w:r w:rsidRPr="00DD39BB">
        <w:rPr>
          <w:rFonts w:ascii="Calibri" w:eastAsia="Calibri" w:hAnsi="Calibri" w:cs="Calibri"/>
          <w:b/>
          <w:bCs/>
          <w:color w:val="000000" w:themeColor="text1"/>
          <w:sz w:val="28"/>
          <w:szCs w:val="56"/>
        </w:rPr>
        <w:t>информация</w:t>
      </w:r>
      <w:r w:rsidRPr="00DD39BB">
        <w:rPr>
          <w:rFonts w:ascii="Calibri" w:eastAsia="Calibri" w:hAnsi="Calibri" w:cs="Calibri"/>
          <w:color w:val="000000" w:themeColor="text1"/>
          <w:sz w:val="28"/>
          <w:szCs w:val="56"/>
        </w:rPr>
        <w:t>.</w:t>
      </w:r>
      <w:r w:rsidR="00DD39BB" w:rsidRPr="00DD39BB">
        <w:rPr>
          <w:rFonts w:ascii="Calibri" w:eastAsia="Calibri" w:hAnsi="Calibri" w:cs="Calibri"/>
          <w:b/>
          <w:color w:val="000000" w:themeColor="text1"/>
          <w:sz w:val="28"/>
          <w:szCs w:val="56"/>
        </w:rPr>
        <w:t xml:space="preserve"> </w:t>
      </w:r>
    </w:p>
    <w:p w:rsidR="00882866" w:rsidRPr="00DD39BB" w:rsidRDefault="00882866" w:rsidP="00882866">
      <w:pPr>
        <w:rPr>
          <w:color w:val="000000" w:themeColor="text1"/>
          <w:sz w:val="6"/>
          <w:szCs w:val="20"/>
        </w:rPr>
      </w:pPr>
    </w:p>
    <w:p w:rsidR="00882866" w:rsidRPr="00DD39BB" w:rsidRDefault="00882866" w:rsidP="00882866">
      <w:pPr>
        <w:rPr>
          <w:color w:val="000000" w:themeColor="text1"/>
          <w:sz w:val="6"/>
          <w:szCs w:val="20"/>
        </w:rPr>
      </w:pPr>
      <w:r w:rsidRPr="00DD39BB">
        <w:rPr>
          <w:color w:val="000000" w:themeColor="text1"/>
          <w:sz w:val="8"/>
        </w:rPr>
        <w:t xml:space="preserve"> </w:t>
      </w:r>
      <w:r w:rsidRPr="00DD39BB">
        <w:rPr>
          <w:rFonts w:ascii="Calibri" w:eastAsia="Calibri" w:hAnsi="Calibri" w:cs="Calibri"/>
          <w:color w:val="000000" w:themeColor="text1"/>
          <w:sz w:val="28"/>
          <w:szCs w:val="56"/>
        </w:rPr>
        <w:t xml:space="preserve">Вопрос же задачи — это всегда </w:t>
      </w:r>
      <w:r w:rsidRPr="00DD39BB">
        <w:rPr>
          <w:rFonts w:ascii="Calibri" w:eastAsia="Calibri" w:hAnsi="Calibri" w:cs="Calibri"/>
          <w:b/>
          <w:bCs/>
          <w:color w:val="000000" w:themeColor="text1"/>
          <w:sz w:val="28"/>
          <w:szCs w:val="56"/>
        </w:rPr>
        <w:t>вопросительное</w:t>
      </w:r>
      <w:r w:rsidRPr="00DD39BB">
        <w:rPr>
          <w:rFonts w:ascii="Calibri" w:eastAsia="Calibri" w:hAnsi="Calibri" w:cs="Calibri"/>
          <w:color w:val="000000" w:themeColor="text1"/>
          <w:sz w:val="28"/>
          <w:szCs w:val="56"/>
        </w:rPr>
        <w:t xml:space="preserve"> или </w:t>
      </w:r>
      <w:r w:rsidRPr="00DD39BB">
        <w:rPr>
          <w:rFonts w:ascii="Calibri" w:eastAsia="Calibri" w:hAnsi="Calibri" w:cs="Calibri"/>
          <w:b/>
          <w:bCs/>
          <w:color w:val="000000" w:themeColor="text1"/>
          <w:sz w:val="28"/>
          <w:szCs w:val="56"/>
        </w:rPr>
        <w:t xml:space="preserve">побудительное </w:t>
      </w:r>
      <w:r w:rsidRPr="00DD39BB">
        <w:rPr>
          <w:rFonts w:ascii="Calibri" w:eastAsia="Calibri" w:hAnsi="Calibri" w:cs="Calibri"/>
          <w:color w:val="000000" w:themeColor="text1"/>
          <w:sz w:val="28"/>
          <w:szCs w:val="56"/>
        </w:rPr>
        <w:t xml:space="preserve">предложение. Такие предложения содержат </w:t>
      </w:r>
      <w:r w:rsidRPr="00DD39BB">
        <w:rPr>
          <w:rFonts w:ascii="Calibri" w:eastAsia="Calibri" w:hAnsi="Calibri" w:cs="Calibri"/>
          <w:b/>
          <w:bCs/>
          <w:color w:val="000000" w:themeColor="text1"/>
          <w:sz w:val="28"/>
          <w:szCs w:val="56"/>
        </w:rPr>
        <w:t>прямое требование.</w:t>
      </w:r>
      <w:r w:rsidR="00DD39BB" w:rsidRPr="00DD39BB">
        <w:rPr>
          <w:rFonts w:ascii="Calibri" w:eastAsia="Calibri" w:hAnsi="Calibri" w:cs="Calibri"/>
          <w:b/>
          <w:color w:val="000000" w:themeColor="text1"/>
          <w:sz w:val="28"/>
          <w:szCs w:val="56"/>
        </w:rPr>
        <w:t xml:space="preserve"> Например.</w:t>
      </w:r>
    </w:p>
    <w:p w:rsidR="00882866" w:rsidRPr="00DD39BB" w:rsidRDefault="00882866" w:rsidP="00882866">
      <w:pPr>
        <w:rPr>
          <w:color w:val="000000" w:themeColor="text1"/>
          <w:sz w:val="6"/>
          <w:szCs w:val="20"/>
        </w:rPr>
      </w:pPr>
    </w:p>
    <w:p w:rsidR="00882866" w:rsidRPr="00DD39BB" w:rsidRDefault="00DD39BB" w:rsidP="00DD39BB">
      <w:pPr>
        <w:ind w:left="6" w:right="20"/>
        <w:rPr>
          <w:color w:val="000000" w:themeColor="text1"/>
          <w:sz w:val="6"/>
          <w:szCs w:val="20"/>
        </w:rPr>
      </w:pPr>
      <w:r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 xml:space="preserve">1. </w:t>
      </w:r>
      <w:r w:rsidR="00882866"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>«</w:t>
      </w:r>
      <w:r w:rsidR="00882866" w:rsidRPr="00DD39BB">
        <w:rPr>
          <w:rFonts w:ascii="Calibri" w:eastAsia="Calibri" w:hAnsi="Calibri" w:cs="Calibri"/>
          <w:b/>
          <w:iCs/>
          <w:color w:val="000000" w:themeColor="text1"/>
          <w:sz w:val="28"/>
          <w:szCs w:val="56"/>
        </w:rPr>
        <w:t>Чему равна</w:t>
      </w:r>
      <w:r w:rsidR="00882866"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 xml:space="preserve"> скорость тела непосредственно перед падением на землю?»</w:t>
      </w:r>
      <w:r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 xml:space="preserve">. 2. </w:t>
      </w:r>
      <w:r w:rsidR="00882866"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>«</w:t>
      </w:r>
      <w:r w:rsidR="00882866" w:rsidRPr="00DD39BB">
        <w:rPr>
          <w:rFonts w:ascii="Calibri" w:eastAsia="Calibri" w:hAnsi="Calibri" w:cs="Calibri"/>
          <w:b/>
          <w:iCs/>
          <w:color w:val="000000" w:themeColor="text1"/>
          <w:sz w:val="28"/>
          <w:szCs w:val="56"/>
        </w:rPr>
        <w:t>Найдите</w:t>
      </w:r>
      <w:r w:rsidR="00882866" w:rsidRPr="00DD39BB">
        <w:rPr>
          <w:rFonts w:ascii="Calibri" w:eastAsia="Calibri" w:hAnsi="Calibri" w:cs="Calibri"/>
          <w:iCs/>
          <w:color w:val="000000" w:themeColor="text1"/>
          <w:sz w:val="28"/>
          <w:szCs w:val="56"/>
        </w:rPr>
        <w:t xml:space="preserve"> напряжение на каждом резисторе».</w:t>
      </w:r>
    </w:p>
    <w:p w:rsidR="00882866" w:rsidRPr="00C65133" w:rsidRDefault="00882866" w:rsidP="00882866">
      <w:pPr>
        <w:rPr>
          <w:color w:val="000000" w:themeColor="text1"/>
          <w:sz w:val="8"/>
          <w:szCs w:val="20"/>
        </w:rPr>
      </w:pPr>
    </w:p>
    <w:p w:rsidR="00882866" w:rsidRPr="00504DB4" w:rsidRDefault="00882866" w:rsidP="00DD39BB">
      <w:pPr>
        <w:ind w:left="6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0504DB4">
        <w:rPr>
          <w:rFonts w:ascii="Calibri" w:eastAsia="Calibri" w:hAnsi="Calibri" w:cs="Calibri"/>
          <w:color w:val="000000" w:themeColor="text1"/>
          <w:sz w:val="28"/>
          <w:szCs w:val="28"/>
        </w:rPr>
        <w:t>По этой причине внимание ученика невольно фокусируется на вопросе задачи, а её условие становится «фоном с неясными очертаниями».</w:t>
      </w:r>
      <w:r w:rsidR="00DD39BB" w:rsidRPr="00504DB4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="00FA34C1" w:rsidRPr="00504DB4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В </w:t>
      </w:r>
      <w:r w:rsidRPr="00504DB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этом и состоит ловушка</w:t>
      </w:r>
      <w:r w:rsidRPr="00504DB4">
        <w:rPr>
          <w:rFonts w:ascii="Calibri" w:eastAsia="Calibri" w:hAnsi="Calibri" w:cs="Calibri"/>
          <w:color w:val="000000" w:themeColor="text1"/>
          <w:sz w:val="28"/>
          <w:szCs w:val="28"/>
        </w:rPr>
        <w:t>,</w:t>
      </w:r>
      <w:r w:rsidRPr="00504DB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Pr="00504DB4">
        <w:rPr>
          <w:rFonts w:ascii="Calibri" w:eastAsia="Calibri" w:hAnsi="Calibri" w:cs="Calibri"/>
          <w:color w:val="000000" w:themeColor="text1"/>
          <w:sz w:val="28"/>
          <w:szCs w:val="28"/>
        </w:rPr>
        <w:t>потому что</w:t>
      </w:r>
      <w:r w:rsidRPr="00504DB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найти ответ на вопрос задачи можно, только исследовав ситуацию, описанную в условии</w:t>
      </w:r>
      <w:r w:rsidRPr="00504DB4">
        <w:rPr>
          <w:rFonts w:ascii="Calibri" w:eastAsia="Calibri" w:hAnsi="Calibri" w:cs="Calibri"/>
          <w:color w:val="000000" w:themeColor="text1"/>
          <w:sz w:val="28"/>
          <w:szCs w:val="28"/>
        </w:rPr>
        <w:t>.</w:t>
      </w:r>
    </w:p>
    <w:p w:rsidR="00F502C1" w:rsidRPr="00C65133" w:rsidRDefault="00F502C1" w:rsidP="00882866">
      <w:pPr>
        <w:rPr>
          <w:color w:val="000000" w:themeColor="text1"/>
          <w:sz w:val="14"/>
        </w:rPr>
        <w:sectPr w:rsidR="00F502C1" w:rsidRPr="00C65133" w:rsidSect="00DD39BB">
          <w:pgSz w:w="14400" w:h="10800" w:orient="landscape"/>
          <w:pgMar w:top="281" w:right="140" w:bottom="567" w:left="600" w:header="0" w:footer="0" w:gutter="0"/>
          <w:cols w:space="720" w:equalWidth="0">
            <w:col w:w="13660"/>
          </w:cols>
          <w:docGrid w:linePitch="299"/>
        </w:sectPr>
      </w:pPr>
    </w:p>
    <w:p w:rsidR="00EF104D" w:rsidRDefault="00EF104D" w:rsidP="00DD39BB">
      <w:pPr>
        <w:ind w:left="567"/>
        <w:jc w:val="right"/>
        <w:rPr>
          <w:rFonts w:ascii="Calibri" w:eastAsia="Calibri" w:hAnsi="Calibri" w:cs="Calibri"/>
          <w:b/>
          <w:bCs/>
          <w:color w:val="000000" w:themeColor="text1"/>
          <w:sz w:val="24"/>
          <w:szCs w:val="28"/>
        </w:rPr>
      </w:pPr>
    </w:p>
    <w:p w:rsidR="00DD39BB" w:rsidRPr="00FA34C1" w:rsidRDefault="00DD39BB" w:rsidP="00DD39BB">
      <w:pPr>
        <w:ind w:left="567"/>
        <w:jc w:val="right"/>
        <w:rPr>
          <w:rFonts w:ascii="Calibri" w:eastAsia="Calibri" w:hAnsi="Calibri" w:cs="Calibri"/>
          <w:b/>
          <w:bCs/>
          <w:color w:val="000000" w:themeColor="text1"/>
          <w:sz w:val="24"/>
          <w:szCs w:val="28"/>
        </w:rPr>
      </w:pPr>
      <w:r w:rsidRPr="00FA34C1">
        <w:rPr>
          <w:rFonts w:ascii="Calibri" w:eastAsia="Calibri" w:hAnsi="Calibri" w:cs="Calibri"/>
          <w:b/>
          <w:bCs/>
          <w:color w:val="000000" w:themeColor="text1"/>
          <w:sz w:val="24"/>
          <w:szCs w:val="28"/>
        </w:rPr>
        <w:t>Есть уроки как светлый и радостный праздник.</w:t>
      </w:r>
    </w:p>
    <w:p w:rsidR="00DD39BB" w:rsidRPr="00FA34C1" w:rsidRDefault="00EC7178" w:rsidP="00DD39BB">
      <w:pPr>
        <w:ind w:left="567"/>
        <w:jc w:val="right"/>
        <w:rPr>
          <w:rFonts w:ascii="Calibri" w:eastAsia="Calibri" w:hAnsi="Calibri" w:cs="Calibri"/>
          <w:b/>
          <w:bCs/>
          <w:color w:val="000000" w:themeColor="text1"/>
          <w:sz w:val="24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4"/>
          <w:szCs w:val="28"/>
        </w:rPr>
        <w:t xml:space="preserve">Есть уроки </w:t>
      </w:r>
      <w:r w:rsidR="001E150B" w:rsidRPr="00FA34C1">
        <w:rPr>
          <w:rFonts w:ascii="Calibri" w:eastAsia="Calibri" w:hAnsi="Calibri" w:cs="Calibri"/>
          <w:b/>
          <w:bCs/>
          <w:color w:val="000000" w:themeColor="text1"/>
          <w:sz w:val="24"/>
          <w:szCs w:val="28"/>
        </w:rPr>
        <w:t xml:space="preserve"> как страшный</w:t>
      </w:r>
      <w:r w:rsidR="00DD39BB" w:rsidRPr="00FA34C1">
        <w:rPr>
          <w:rFonts w:ascii="Calibri" w:eastAsia="Calibri" w:hAnsi="Calibri" w:cs="Calibri"/>
          <w:b/>
          <w:bCs/>
          <w:color w:val="000000" w:themeColor="text1"/>
          <w:sz w:val="24"/>
          <w:szCs w:val="28"/>
        </w:rPr>
        <w:t>, мучительный сон.</w:t>
      </w:r>
    </w:p>
    <w:p w:rsidR="00F502C1" w:rsidRPr="001E150B" w:rsidRDefault="00DD39BB" w:rsidP="00FA34C1">
      <w:pPr>
        <w:ind w:left="567"/>
        <w:jc w:val="center"/>
        <w:rPr>
          <w:rFonts w:asciiTheme="minorHAnsi" w:hAnsiTheme="minorHAnsi"/>
          <w:color w:val="000000" w:themeColor="text1"/>
          <w:sz w:val="6"/>
          <w:szCs w:val="20"/>
        </w:rPr>
      </w:pPr>
      <w:r w:rsidRPr="001E150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Как не надо!</w:t>
      </w:r>
      <w:r w:rsidR="00FA34C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</w:t>
      </w:r>
      <w:r w:rsidR="00A9694A" w:rsidRPr="001E150B">
        <w:rPr>
          <w:rFonts w:asciiTheme="minorHAnsi" w:eastAsia="Calibri" w:hAnsiTheme="minorHAnsi"/>
          <w:b/>
          <w:bCs/>
          <w:color w:val="000000" w:themeColor="text1"/>
          <w:sz w:val="28"/>
          <w:szCs w:val="56"/>
        </w:rPr>
        <w:t>«Медвежья услуга» задач на подстановку</w:t>
      </w:r>
      <w:r w:rsidR="001E150B" w:rsidRPr="001E150B">
        <w:rPr>
          <w:rFonts w:asciiTheme="minorHAnsi" w:eastAsia="Calibri" w:hAnsiTheme="minorHAnsi"/>
          <w:b/>
          <w:bCs/>
          <w:color w:val="000000" w:themeColor="text1"/>
          <w:sz w:val="28"/>
          <w:szCs w:val="56"/>
        </w:rPr>
        <w:t>.</w:t>
      </w:r>
    </w:p>
    <w:p w:rsidR="00F502C1" w:rsidRPr="001E150B" w:rsidRDefault="00F502C1" w:rsidP="00C65133">
      <w:pPr>
        <w:rPr>
          <w:rFonts w:asciiTheme="minorHAnsi" w:hAnsiTheme="minorHAnsi"/>
          <w:color w:val="000000" w:themeColor="text1"/>
          <w:sz w:val="6"/>
          <w:szCs w:val="20"/>
        </w:rPr>
      </w:pPr>
    </w:p>
    <w:p w:rsidR="00F502C1" w:rsidRPr="00EC7178" w:rsidRDefault="00F502C1" w:rsidP="00C65133">
      <w:pPr>
        <w:rPr>
          <w:rFonts w:asciiTheme="minorHAnsi" w:hAnsiTheme="minorHAnsi"/>
          <w:color w:val="000000" w:themeColor="text1"/>
          <w:sz w:val="30"/>
          <w:szCs w:val="30"/>
        </w:rPr>
      </w:pPr>
    </w:p>
    <w:p w:rsidR="00F502C1" w:rsidRPr="00EC7178" w:rsidRDefault="00C65133" w:rsidP="001E150B">
      <w:pPr>
        <w:ind w:left="7"/>
        <w:rPr>
          <w:rFonts w:asciiTheme="minorHAnsi" w:eastAsia="Calibri" w:hAnsiTheme="minorHAnsi"/>
          <w:b/>
          <w:bCs/>
          <w:color w:val="000000" w:themeColor="text1"/>
          <w:sz w:val="30"/>
          <w:szCs w:val="30"/>
        </w:rPr>
      </w:pPr>
      <w:r w:rsidRPr="00EC7178">
        <w:rPr>
          <w:rFonts w:asciiTheme="minorHAnsi" w:eastAsia="Calibri" w:hAnsiTheme="minorHAnsi"/>
          <w:color w:val="000000" w:themeColor="text1"/>
          <w:sz w:val="30"/>
          <w:szCs w:val="30"/>
        </w:rPr>
        <w:t xml:space="preserve"> </w:t>
      </w:r>
      <w:r w:rsidR="00247F80" w:rsidRPr="00EC7178">
        <w:rPr>
          <w:rFonts w:asciiTheme="minorHAnsi" w:eastAsia="Calibri" w:hAnsiTheme="minorHAnsi"/>
          <w:color w:val="000000" w:themeColor="text1"/>
          <w:sz w:val="30"/>
          <w:szCs w:val="30"/>
        </w:rPr>
        <w:t xml:space="preserve">     </w:t>
      </w:r>
      <w:r w:rsidRPr="00EC7178">
        <w:rPr>
          <w:rFonts w:asciiTheme="minorHAnsi" w:eastAsia="Calibri" w:hAnsiTheme="minorHAnsi"/>
          <w:color w:val="000000" w:themeColor="text1"/>
          <w:sz w:val="30"/>
          <w:szCs w:val="30"/>
        </w:rPr>
        <w:t xml:space="preserve">  </w:t>
      </w:r>
      <w:r w:rsidR="00247F80" w:rsidRPr="00EC7178">
        <w:rPr>
          <w:rFonts w:asciiTheme="minorHAnsi" w:hAnsiTheme="minorHAnsi" w:cs="Arial"/>
          <w:color w:val="000000" w:themeColor="text1"/>
          <w:sz w:val="30"/>
          <w:szCs w:val="30"/>
        </w:rPr>
        <w:t>Рассказываем новый материал, показываем формулы, графики, демонстрации. Применение новых формул начинаем обычно с задач «на подстановку»: формула из учебника используется как</w:t>
      </w:r>
      <w:r w:rsidR="00247F80" w:rsidRPr="00EC7178">
        <w:rPr>
          <w:rFonts w:asciiTheme="minorHAnsi" w:hAnsiTheme="minorHAnsi" w:cs="Arial"/>
          <w:b/>
          <w:color w:val="000000" w:themeColor="text1"/>
          <w:sz w:val="30"/>
          <w:szCs w:val="30"/>
        </w:rPr>
        <w:t xml:space="preserve"> шаблон</w:t>
      </w:r>
      <w:r w:rsidR="00247F80" w:rsidRPr="00EC7178">
        <w:rPr>
          <w:rFonts w:asciiTheme="minorHAnsi" w:hAnsiTheme="minorHAnsi" w:cs="Arial"/>
          <w:color w:val="000000" w:themeColor="text1"/>
          <w:sz w:val="30"/>
          <w:szCs w:val="30"/>
        </w:rPr>
        <w:t xml:space="preserve"> для подстановки численных значений</w:t>
      </w:r>
      <w:r w:rsidR="00247F80" w:rsidRPr="00EC7178">
        <w:rPr>
          <w:rFonts w:asciiTheme="minorHAnsi" w:hAnsiTheme="minorHAnsi" w:cs="Arial"/>
          <w:color w:val="943634" w:themeColor="accent2" w:themeShade="BF"/>
          <w:sz w:val="30"/>
          <w:szCs w:val="30"/>
        </w:rPr>
        <w:t xml:space="preserve">. </w:t>
      </w:r>
      <w:r w:rsidRPr="00EC7178">
        <w:rPr>
          <w:rFonts w:asciiTheme="minorHAnsi" w:eastAsia="Calibri" w:hAnsiTheme="minorHAnsi"/>
          <w:color w:val="000000" w:themeColor="text1"/>
          <w:sz w:val="30"/>
          <w:szCs w:val="30"/>
        </w:rPr>
        <w:t xml:space="preserve">   В </w:t>
      </w:r>
      <w:r w:rsidR="00A9694A" w:rsidRPr="00EC7178">
        <w:rPr>
          <w:rFonts w:asciiTheme="minorHAnsi" w:eastAsia="Calibri" w:hAnsiTheme="minorHAnsi"/>
          <w:color w:val="000000" w:themeColor="text1"/>
          <w:sz w:val="30"/>
          <w:szCs w:val="30"/>
        </w:rPr>
        <w:t xml:space="preserve">результате у учеников формируется иллюзия, что для решения </w:t>
      </w:r>
      <w:r w:rsidR="00A9694A" w:rsidRPr="00EC7178">
        <w:rPr>
          <w:rFonts w:asciiTheme="minorHAnsi" w:eastAsia="Calibri" w:hAnsiTheme="minorHAnsi"/>
          <w:b/>
          <w:bCs/>
          <w:color w:val="000000" w:themeColor="text1"/>
          <w:sz w:val="30"/>
          <w:szCs w:val="30"/>
        </w:rPr>
        <w:t>любой</w:t>
      </w:r>
      <w:r w:rsidR="00A9694A" w:rsidRPr="00EC7178">
        <w:rPr>
          <w:rFonts w:asciiTheme="minorHAnsi" w:eastAsia="Calibri" w:hAnsiTheme="minorHAnsi"/>
          <w:color w:val="000000" w:themeColor="text1"/>
          <w:sz w:val="30"/>
          <w:szCs w:val="30"/>
        </w:rPr>
        <w:t xml:space="preserve"> задачи достаточно найти «нужную формулу» из учебника («с такими же буквами»).</w:t>
      </w:r>
      <w:r w:rsidR="001E150B" w:rsidRPr="00EC7178">
        <w:rPr>
          <w:rFonts w:asciiTheme="minorHAnsi" w:eastAsia="Calibri" w:hAnsiTheme="minorHAnsi"/>
          <w:color w:val="000000" w:themeColor="text1"/>
          <w:sz w:val="30"/>
          <w:szCs w:val="30"/>
        </w:rPr>
        <w:t xml:space="preserve"> </w:t>
      </w:r>
      <w:r w:rsidR="00A9694A" w:rsidRPr="00EC7178">
        <w:rPr>
          <w:rFonts w:asciiTheme="minorHAnsi" w:eastAsia="Calibri" w:hAnsiTheme="minorHAnsi"/>
          <w:color w:val="000000" w:themeColor="text1"/>
          <w:sz w:val="30"/>
          <w:szCs w:val="30"/>
        </w:rPr>
        <w:t>Физические формулы воспринимаются учениками не как закономерности, а как шаблоны для подстановки численных значений.</w:t>
      </w:r>
      <w:r w:rsidRPr="00EC7178">
        <w:rPr>
          <w:rFonts w:asciiTheme="minorHAnsi" w:eastAsia="Calibri" w:hAnsiTheme="minorHAnsi"/>
          <w:color w:val="000000" w:themeColor="text1"/>
          <w:sz w:val="30"/>
          <w:szCs w:val="30"/>
        </w:rPr>
        <w:t xml:space="preserve"> </w:t>
      </w:r>
      <w:r w:rsidR="00A9694A" w:rsidRPr="00EC7178">
        <w:rPr>
          <w:rFonts w:asciiTheme="minorHAnsi" w:eastAsia="Calibri" w:hAnsiTheme="minorHAnsi"/>
          <w:b/>
          <w:bCs/>
          <w:color w:val="000000" w:themeColor="text1"/>
          <w:sz w:val="30"/>
          <w:szCs w:val="30"/>
        </w:rPr>
        <w:t>Физический смысл формул учениками не осознаётся.</w:t>
      </w:r>
    </w:p>
    <w:p w:rsidR="0044675C" w:rsidRPr="00EC7178" w:rsidRDefault="0044675C" w:rsidP="001E150B">
      <w:pPr>
        <w:ind w:left="7"/>
        <w:rPr>
          <w:rFonts w:asciiTheme="minorHAnsi" w:eastAsia="Calibri" w:hAnsiTheme="minorHAnsi"/>
          <w:b/>
          <w:bCs/>
          <w:color w:val="000000" w:themeColor="text1"/>
          <w:sz w:val="30"/>
          <w:szCs w:val="30"/>
        </w:rPr>
      </w:pPr>
    </w:p>
    <w:p w:rsidR="00EF104D" w:rsidRPr="00EC7178" w:rsidRDefault="00EF104D" w:rsidP="00EF104D">
      <w:pPr>
        <w:pStyle w:val="a6"/>
        <w:shd w:val="clear" w:color="auto" w:fill="FFFFFF"/>
        <w:spacing w:before="0" w:beforeAutospacing="0" w:after="400" w:afterAutospacing="0"/>
        <w:jc w:val="both"/>
        <w:rPr>
          <w:rFonts w:asciiTheme="minorHAnsi" w:hAnsiTheme="minorHAnsi" w:cs="Arial"/>
          <w:color w:val="000000" w:themeColor="text1"/>
          <w:sz w:val="30"/>
          <w:szCs w:val="30"/>
        </w:rPr>
      </w:pPr>
      <w:r w:rsidRPr="00EC7178">
        <w:rPr>
          <w:rStyle w:val="badge"/>
          <w:rFonts w:asciiTheme="minorHAnsi" w:eastAsiaTheme="majorEastAsia" w:hAnsiTheme="minorHAnsi" w:cs="Arial"/>
          <w:color w:val="000000" w:themeColor="text1"/>
          <w:sz w:val="30"/>
          <w:szCs w:val="30"/>
        </w:rPr>
        <w:t xml:space="preserve">-   </w:t>
      </w:r>
      <w:r w:rsidRPr="00EC7178">
        <w:rPr>
          <w:rFonts w:asciiTheme="minorHAnsi" w:hAnsiTheme="minorHAnsi" w:cs="Arial"/>
          <w:color w:val="000000" w:themeColor="text1"/>
          <w:sz w:val="30"/>
          <w:szCs w:val="30"/>
        </w:rPr>
        <w:t> РЕЗУЛЬТАТ: не знают, с чего начать, пытаются сразу найти ответ на поставленный вопрос. Ищут с этой целью «нужную формулу» в учебнике («с теми же буквами»). Формулы должны быть источниками задач, а не шаблонами для подстановки численных значений.</w:t>
      </w:r>
    </w:p>
    <w:p w:rsidR="00EF104D" w:rsidRPr="00EC7178" w:rsidRDefault="00EF104D" w:rsidP="00EF104D">
      <w:pPr>
        <w:pStyle w:val="a6"/>
        <w:shd w:val="clear" w:color="auto" w:fill="FFFFFF"/>
        <w:spacing w:before="0" w:beforeAutospacing="0" w:after="400" w:afterAutospacing="0"/>
        <w:jc w:val="both"/>
        <w:rPr>
          <w:rFonts w:asciiTheme="minorHAnsi" w:hAnsiTheme="minorHAnsi" w:cs="Arial"/>
          <w:color w:val="000000" w:themeColor="text1"/>
          <w:sz w:val="30"/>
          <w:szCs w:val="30"/>
        </w:rPr>
      </w:pPr>
      <w:r w:rsidRPr="00EC7178">
        <w:rPr>
          <w:rFonts w:asciiTheme="minorHAnsi" w:hAnsiTheme="minorHAnsi" w:cs="Arial"/>
          <w:color w:val="000000" w:themeColor="text1"/>
          <w:sz w:val="30"/>
          <w:szCs w:val="30"/>
        </w:rPr>
        <w:t xml:space="preserve">     Решения задач часто заучиваются учениками вместе с условиями («я эту задачу знаю»). В результате ученик на экзамене не решает задачу, а пытается вспомнить заученное решение. Это </w:t>
      </w:r>
      <w:r w:rsidR="0044675C" w:rsidRPr="00EC7178">
        <w:rPr>
          <w:rFonts w:asciiTheme="minorHAnsi" w:hAnsiTheme="minorHAnsi" w:cs="Arial"/>
          <w:color w:val="000000" w:themeColor="text1"/>
          <w:sz w:val="30"/>
          <w:szCs w:val="30"/>
        </w:rPr>
        <w:t xml:space="preserve">натаскивание, </w:t>
      </w:r>
      <w:r w:rsidRPr="00EC7178">
        <w:rPr>
          <w:rFonts w:asciiTheme="minorHAnsi" w:hAnsiTheme="minorHAnsi" w:cs="Arial"/>
          <w:color w:val="000000" w:themeColor="text1"/>
          <w:sz w:val="30"/>
          <w:szCs w:val="30"/>
        </w:rPr>
        <w:t>а не обучение</w:t>
      </w:r>
      <w:r w:rsidR="0044675C" w:rsidRPr="00EC7178">
        <w:rPr>
          <w:rFonts w:asciiTheme="minorHAnsi" w:hAnsiTheme="minorHAnsi" w:cs="Arial"/>
          <w:color w:val="000000" w:themeColor="text1"/>
          <w:sz w:val="30"/>
          <w:szCs w:val="30"/>
        </w:rPr>
        <w:t>, оно ненадёжно: если задача на экзамене будет даже похожа на «заученн</w:t>
      </w:r>
      <w:r w:rsidR="00EC7178">
        <w:rPr>
          <w:rFonts w:asciiTheme="minorHAnsi" w:hAnsiTheme="minorHAnsi" w:cs="Arial"/>
          <w:color w:val="000000" w:themeColor="text1"/>
          <w:sz w:val="30"/>
          <w:szCs w:val="30"/>
        </w:rPr>
        <w:t>ую», ученик не заметит сходства</w:t>
      </w:r>
      <w:r w:rsidRPr="00EC7178">
        <w:rPr>
          <w:rFonts w:asciiTheme="minorHAnsi" w:hAnsiTheme="minorHAnsi" w:cs="Arial"/>
          <w:color w:val="000000" w:themeColor="text1"/>
          <w:sz w:val="30"/>
          <w:szCs w:val="30"/>
        </w:rPr>
        <w:t xml:space="preserve">! </w:t>
      </w:r>
    </w:p>
    <w:p w:rsidR="00F502C1" w:rsidRPr="00EC7178" w:rsidRDefault="00C65133" w:rsidP="00FA34C1">
      <w:pPr>
        <w:pStyle w:val="a6"/>
        <w:shd w:val="clear" w:color="auto" w:fill="FFFFFF"/>
        <w:spacing w:before="0" w:beforeAutospacing="0" w:after="0" w:afterAutospacing="0"/>
        <w:rPr>
          <w:rFonts w:asciiTheme="minorHAnsi" w:eastAsia="Calibri" w:hAnsiTheme="minorHAnsi" w:cs="Calibri"/>
          <w:color w:val="000000" w:themeColor="text1"/>
          <w:sz w:val="30"/>
          <w:szCs w:val="30"/>
        </w:rPr>
      </w:pPr>
      <w:r w:rsidRPr="00EC7178">
        <w:rPr>
          <w:rFonts w:asciiTheme="minorHAnsi" w:hAnsiTheme="minorHAnsi"/>
          <w:color w:val="000000" w:themeColor="text1"/>
          <w:sz w:val="30"/>
          <w:szCs w:val="30"/>
        </w:rPr>
        <w:t xml:space="preserve">      </w:t>
      </w:r>
      <w:r w:rsidRPr="00EC7178">
        <w:rPr>
          <w:rFonts w:asciiTheme="minorHAnsi" w:hAnsiTheme="minorHAnsi" w:cstheme="minorHAnsi"/>
          <w:color w:val="000000" w:themeColor="text1"/>
          <w:sz w:val="30"/>
          <w:szCs w:val="30"/>
        </w:rPr>
        <w:t xml:space="preserve">Более трудные задачи: показываем часто готовые решения. Учитель не всегда даже сам решает задачу, порой берёт готовое решение. </w:t>
      </w:r>
      <w:r w:rsidR="00BA30E6" w:rsidRPr="00EC7178">
        <w:rPr>
          <w:rFonts w:asciiTheme="minorHAnsi" w:eastAsia="Calibri" w:hAnsiTheme="minorHAnsi" w:cstheme="minorHAnsi"/>
          <w:color w:val="000000" w:themeColor="text1"/>
          <w:sz w:val="30"/>
          <w:szCs w:val="30"/>
        </w:rPr>
        <w:t>рассказывает (показывает, записывает на доске, проецирует на экран) ученикам решени</w:t>
      </w:r>
      <w:r w:rsidR="001E150B" w:rsidRPr="00EC7178">
        <w:rPr>
          <w:rFonts w:asciiTheme="minorHAnsi" w:eastAsia="Calibri" w:hAnsiTheme="minorHAnsi" w:cstheme="minorHAnsi"/>
          <w:color w:val="000000" w:themeColor="text1"/>
          <w:sz w:val="30"/>
          <w:szCs w:val="30"/>
        </w:rPr>
        <w:t>е</w:t>
      </w:r>
      <w:r w:rsidR="00BA30E6" w:rsidRPr="00EC7178">
        <w:rPr>
          <w:rFonts w:asciiTheme="minorHAnsi" w:eastAsia="Calibri" w:hAnsiTheme="minorHAnsi" w:cstheme="minorHAnsi"/>
          <w:color w:val="000000" w:themeColor="text1"/>
          <w:sz w:val="30"/>
          <w:szCs w:val="30"/>
        </w:rPr>
        <w:t xml:space="preserve"> задач</w:t>
      </w:r>
      <w:r w:rsidR="001E150B" w:rsidRPr="00EC7178">
        <w:rPr>
          <w:rFonts w:asciiTheme="minorHAnsi" w:eastAsia="Calibri" w:hAnsiTheme="minorHAnsi" w:cstheme="minorHAnsi"/>
          <w:color w:val="000000" w:themeColor="text1"/>
          <w:sz w:val="30"/>
          <w:szCs w:val="30"/>
        </w:rPr>
        <w:t>и</w:t>
      </w:r>
      <w:r w:rsidR="00BA30E6" w:rsidRPr="00EC7178">
        <w:rPr>
          <w:rFonts w:asciiTheme="minorHAnsi" w:eastAsia="Calibri" w:hAnsiTheme="minorHAnsi" w:cstheme="minorHAnsi"/>
          <w:color w:val="000000" w:themeColor="text1"/>
          <w:sz w:val="30"/>
          <w:szCs w:val="30"/>
        </w:rPr>
        <w:t xml:space="preserve">. </w:t>
      </w:r>
      <w:r w:rsidR="001E150B" w:rsidRPr="00EC7178">
        <w:rPr>
          <w:rFonts w:asciiTheme="minorHAnsi" w:hAnsiTheme="minorHAnsi" w:cstheme="minorHAnsi"/>
          <w:color w:val="000000" w:themeColor="text1"/>
          <w:sz w:val="30"/>
          <w:szCs w:val="30"/>
        </w:rPr>
        <w:t xml:space="preserve">Ученик не понимает, </w:t>
      </w:r>
      <w:r w:rsidRPr="00EC7178">
        <w:rPr>
          <w:rFonts w:asciiTheme="minorHAnsi" w:hAnsiTheme="minorHAnsi" w:cstheme="minorHAnsi"/>
          <w:color w:val="000000" w:themeColor="text1"/>
          <w:sz w:val="30"/>
          <w:szCs w:val="30"/>
        </w:rPr>
        <w:t xml:space="preserve"> </w:t>
      </w:r>
      <w:r w:rsidR="00BA30E6" w:rsidRPr="00EC7178">
        <w:rPr>
          <w:rFonts w:asciiTheme="minorHAnsi" w:eastAsia="Calibri" w:hAnsiTheme="minorHAnsi" w:cs="Calibri"/>
          <w:color w:val="000000" w:themeColor="text1"/>
          <w:sz w:val="30"/>
          <w:szCs w:val="30"/>
        </w:rPr>
        <w:t xml:space="preserve">почему учитель написал на доске именно эти формулы? Как он угадал, что они приведут к ответу на вопрос задачи? </w:t>
      </w:r>
      <w:r w:rsidRPr="00EC7178">
        <w:rPr>
          <w:rFonts w:asciiTheme="minorHAnsi" w:hAnsiTheme="minorHAnsi" w:cstheme="minorHAnsi"/>
          <w:color w:val="000000" w:themeColor="text1"/>
          <w:sz w:val="30"/>
          <w:szCs w:val="30"/>
        </w:rPr>
        <w:t>Задаём ученикам похожие задачи для самостоятельного решения.</w:t>
      </w:r>
      <w:r w:rsidR="00BA30E6" w:rsidRPr="00EC7178">
        <w:rPr>
          <w:rFonts w:asciiTheme="minorHAnsi" w:hAnsiTheme="minorHAnsi" w:cstheme="minorHAnsi"/>
          <w:color w:val="000000" w:themeColor="text1"/>
          <w:sz w:val="30"/>
          <w:szCs w:val="30"/>
        </w:rPr>
        <w:t xml:space="preserve"> </w:t>
      </w:r>
      <w:r w:rsidR="00A9694A" w:rsidRPr="00EC7178">
        <w:rPr>
          <w:rFonts w:asciiTheme="minorHAnsi" w:eastAsia="Calibri" w:hAnsiTheme="minorHAnsi" w:cs="Calibri"/>
          <w:color w:val="000000" w:themeColor="text1"/>
          <w:sz w:val="30"/>
          <w:szCs w:val="30"/>
        </w:rPr>
        <w:t>Ученик не видит разгадки фокуса и поэтому вынужден заучивать решения задач вместе с условиями.</w:t>
      </w:r>
      <w:r w:rsidR="00BA30E6" w:rsidRPr="00EC7178">
        <w:rPr>
          <w:rFonts w:asciiTheme="minorHAnsi" w:eastAsia="Calibri" w:hAnsiTheme="minorHAnsi" w:cs="Calibri"/>
          <w:color w:val="000000" w:themeColor="text1"/>
          <w:sz w:val="30"/>
          <w:szCs w:val="30"/>
        </w:rPr>
        <w:t xml:space="preserve"> В</w:t>
      </w:r>
      <w:r w:rsidR="00A9694A" w:rsidRPr="00EC7178">
        <w:rPr>
          <w:rFonts w:asciiTheme="minorHAnsi" w:eastAsia="Calibri" w:hAnsiTheme="minorHAnsi" w:cs="Calibri"/>
          <w:color w:val="000000" w:themeColor="text1"/>
          <w:sz w:val="30"/>
          <w:szCs w:val="30"/>
        </w:rPr>
        <w:t xml:space="preserve">нимание </w:t>
      </w:r>
      <w:r w:rsidR="00BA30E6" w:rsidRPr="00EC7178">
        <w:rPr>
          <w:rFonts w:asciiTheme="minorHAnsi" w:eastAsia="Calibri" w:hAnsiTheme="minorHAnsi" w:cs="Calibri"/>
          <w:color w:val="000000" w:themeColor="text1"/>
          <w:sz w:val="30"/>
          <w:szCs w:val="30"/>
        </w:rPr>
        <w:t xml:space="preserve">ученика </w:t>
      </w:r>
      <w:r w:rsidR="00A9694A" w:rsidRPr="00EC7178">
        <w:rPr>
          <w:rFonts w:asciiTheme="minorHAnsi" w:eastAsia="Calibri" w:hAnsiTheme="minorHAnsi" w:cs="Calibri"/>
          <w:color w:val="000000" w:themeColor="text1"/>
          <w:sz w:val="30"/>
          <w:szCs w:val="30"/>
        </w:rPr>
        <w:t xml:space="preserve">сфокусировано </w:t>
      </w:r>
      <w:r w:rsidR="00A9694A" w:rsidRPr="00EC7178">
        <w:rPr>
          <w:rFonts w:asciiTheme="minorHAnsi" w:eastAsia="Calibri" w:hAnsiTheme="minorHAnsi" w:cs="Calibri"/>
          <w:b/>
          <w:color w:val="000000" w:themeColor="text1"/>
          <w:sz w:val="30"/>
          <w:szCs w:val="30"/>
        </w:rPr>
        <w:t>на вопросе</w:t>
      </w:r>
      <w:r w:rsidR="00A9694A" w:rsidRPr="00EC7178">
        <w:rPr>
          <w:rFonts w:asciiTheme="minorHAnsi" w:eastAsia="Calibri" w:hAnsiTheme="minorHAnsi" w:cs="Calibri"/>
          <w:color w:val="000000" w:themeColor="text1"/>
          <w:sz w:val="30"/>
          <w:szCs w:val="30"/>
        </w:rPr>
        <w:t xml:space="preserve"> задачи, а не </w:t>
      </w:r>
      <w:r w:rsidR="00A9694A" w:rsidRPr="00EC7178">
        <w:rPr>
          <w:rFonts w:asciiTheme="minorHAnsi" w:eastAsia="Calibri" w:hAnsiTheme="minorHAnsi" w:cs="Calibri"/>
          <w:b/>
          <w:color w:val="000000" w:themeColor="text1"/>
          <w:sz w:val="30"/>
          <w:szCs w:val="30"/>
        </w:rPr>
        <w:t>на её условии</w:t>
      </w:r>
      <w:r w:rsidR="00A9694A" w:rsidRPr="00EC7178">
        <w:rPr>
          <w:rFonts w:asciiTheme="minorHAnsi" w:eastAsia="Calibri" w:hAnsiTheme="minorHAnsi" w:cs="Calibri"/>
          <w:color w:val="000000" w:themeColor="text1"/>
          <w:sz w:val="30"/>
          <w:szCs w:val="30"/>
        </w:rPr>
        <w:t>!</w:t>
      </w:r>
      <w:r w:rsidR="00BA30E6" w:rsidRPr="00EC7178">
        <w:rPr>
          <w:rFonts w:asciiTheme="minorHAnsi" w:eastAsia="Calibri" w:hAnsiTheme="minorHAnsi" w:cs="Calibri"/>
          <w:color w:val="000000" w:themeColor="text1"/>
          <w:sz w:val="30"/>
          <w:szCs w:val="30"/>
        </w:rPr>
        <w:t xml:space="preserve"> </w:t>
      </w:r>
    </w:p>
    <w:p w:rsidR="00EF104D" w:rsidRDefault="00EF104D" w:rsidP="001E150B">
      <w:pPr>
        <w:ind w:left="567"/>
        <w:jc w:val="center"/>
        <w:rPr>
          <w:rFonts w:asciiTheme="minorHAnsi" w:eastAsia="Calibri" w:hAnsiTheme="minorHAnsi" w:cs="Calibri"/>
          <w:b/>
          <w:bCs/>
          <w:color w:val="000000" w:themeColor="text1"/>
          <w:sz w:val="28"/>
          <w:szCs w:val="28"/>
        </w:rPr>
      </w:pPr>
    </w:p>
    <w:p w:rsidR="00EF104D" w:rsidRDefault="00EF104D" w:rsidP="001E150B">
      <w:pPr>
        <w:ind w:left="567"/>
        <w:jc w:val="center"/>
        <w:rPr>
          <w:rFonts w:asciiTheme="minorHAnsi" w:eastAsia="Calibri" w:hAnsiTheme="minorHAnsi" w:cs="Calibri"/>
          <w:b/>
          <w:bCs/>
          <w:color w:val="000000" w:themeColor="text1"/>
          <w:sz w:val="28"/>
          <w:szCs w:val="28"/>
        </w:rPr>
      </w:pPr>
    </w:p>
    <w:p w:rsidR="001E150B" w:rsidRPr="00BA332F" w:rsidRDefault="001E150B" w:rsidP="001E150B">
      <w:pPr>
        <w:ind w:left="567"/>
        <w:jc w:val="center"/>
        <w:rPr>
          <w:rFonts w:asciiTheme="minorHAnsi" w:eastAsia="Calibri" w:hAnsiTheme="minorHAnsi" w:cs="Calibri"/>
          <w:b/>
          <w:bCs/>
          <w:color w:val="000000" w:themeColor="text1"/>
          <w:sz w:val="32"/>
          <w:szCs w:val="32"/>
        </w:rPr>
      </w:pPr>
      <w:r w:rsidRPr="00BA332F">
        <w:rPr>
          <w:rFonts w:asciiTheme="minorHAnsi" w:eastAsia="Calibri" w:hAnsiTheme="minorHAnsi" w:cs="Calibri"/>
          <w:b/>
          <w:bCs/>
          <w:color w:val="000000" w:themeColor="text1"/>
          <w:sz w:val="32"/>
          <w:szCs w:val="32"/>
        </w:rPr>
        <w:t>Как надо!</w:t>
      </w:r>
    </w:p>
    <w:p w:rsidR="00BA332F" w:rsidRPr="002F2521" w:rsidRDefault="00BA332F" w:rsidP="00BA332F">
      <w:pPr>
        <w:shd w:val="clear" w:color="auto" w:fill="FFFFFF"/>
        <w:jc w:val="center"/>
        <w:rPr>
          <w:rFonts w:asciiTheme="minorHAnsi" w:eastAsia="Times New Roman" w:hAnsiTheme="minorHAnsi" w:cs="Arial"/>
          <w:sz w:val="32"/>
          <w:szCs w:val="57"/>
        </w:rPr>
      </w:pPr>
      <w:r w:rsidRPr="003C0140">
        <w:rPr>
          <w:rFonts w:ascii="Calibri" w:eastAsia="Calibri" w:hAnsi="Calibri" w:cs="Calibri"/>
          <w:sz w:val="28"/>
          <w:szCs w:val="28"/>
        </w:rPr>
        <w:t xml:space="preserve">   </w:t>
      </w:r>
      <w:r w:rsidRPr="002F2521">
        <w:rPr>
          <w:rFonts w:asciiTheme="minorHAnsi" w:eastAsia="Times New Roman" w:hAnsiTheme="minorHAnsi" w:cs="Arial"/>
          <w:sz w:val="32"/>
          <w:szCs w:val="57"/>
        </w:rPr>
        <w:t>«АЛГОРИТМ» ИССЛЕДОВАНИЯ КЛЮЧЕВОЙ СИТУАЦИИ</w:t>
      </w:r>
    </w:p>
    <w:p w:rsidR="00BA332F" w:rsidRPr="0044675C" w:rsidRDefault="00BA332F" w:rsidP="00BA332F">
      <w:pPr>
        <w:pStyle w:val="a7"/>
        <w:numPr>
          <w:ilvl w:val="0"/>
          <w:numId w:val="34"/>
        </w:numPr>
        <w:shd w:val="clear" w:color="auto" w:fill="FFFFFF"/>
        <w:ind w:left="284"/>
        <w:rPr>
          <w:rFonts w:asciiTheme="minorHAnsi" w:eastAsia="Times New Roman" w:hAnsiTheme="minorHAnsi" w:cs="Arial"/>
          <w:color w:val="000000" w:themeColor="text1"/>
          <w:sz w:val="28"/>
          <w:szCs w:val="28"/>
        </w:rPr>
      </w:pPr>
      <w:r w:rsidRPr="0044675C">
        <w:rPr>
          <w:rFonts w:asciiTheme="minorHAnsi" w:hAnsiTheme="minorHAnsi" w:cs="Arial"/>
          <w:color w:val="000000" w:themeColor="text1"/>
          <w:sz w:val="28"/>
          <w:szCs w:val="28"/>
        </w:rPr>
        <w:t>Закрываем вопрос задачи.</w:t>
      </w:r>
      <w:r w:rsidRPr="0044675C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 xml:space="preserve"> </w:t>
      </w:r>
    </w:p>
    <w:p w:rsidR="00BA332F" w:rsidRPr="0044675C" w:rsidRDefault="00BA332F" w:rsidP="00BA332F">
      <w:pPr>
        <w:pStyle w:val="a7"/>
        <w:numPr>
          <w:ilvl w:val="0"/>
          <w:numId w:val="34"/>
        </w:numPr>
        <w:shd w:val="clear" w:color="auto" w:fill="FFFFFF"/>
        <w:ind w:left="284"/>
        <w:rPr>
          <w:rFonts w:asciiTheme="minorHAnsi" w:eastAsia="Times New Roman" w:hAnsiTheme="minorHAnsi" w:cs="Arial"/>
          <w:color w:val="000000" w:themeColor="text1"/>
          <w:sz w:val="28"/>
          <w:szCs w:val="28"/>
        </w:rPr>
      </w:pPr>
      <w:r w:rsidRPr="0044675C">
        <w:rPr>
          <w:rFonts w:asciiTheme="minorHAnsi" w:hAnsiTheme="minorHAnsi" w:cs="Arial"/>
          <w:color w:val="000000" w:themeColor="text1"/>
          <w:sz w:val="28"/>
          <w:szCs w:val="28"/>
        </w:rPr>
        <w:t>Переключаем внимание</w:t>
      </w:r>
      <w:r w:rsidR="008A5C2B">
        <w:rPr>
          <w:rFonts w:asciiTheme="minorHAnsi" w:hAnsiTheme="minorHAnsi" w:cs="Arial"/>
          <w:color w:val="000000" w:themeColor="text1"/>
          <w:sz w:val="28"/>
          <w:szCs w:val="28"/>
        </w:rPr>
        <w:t xml:space="preserve"> на </w:t>
      </w:r>
      <w:r w:rsidRPr="0044675C">
        <w:rPr>
          <w:rFonts w:asciiTheme="minorHAnsi" w:hAnsiTheme="minorHAnsi" w:cs="Arial"/>
          <w:color w:val="000000" w:themeColor="text1"/>
          <w:sz w:val="28"/>
          <w:szCs w:val="28"/>
        </w:rPr>
        <w:t xml:space="preserve"> исследование ситуации.</w:t>
      </w:r>
    </w:p>
    <w:p w:rsidR="00BA332F" w:rsidRPr="0044675C" w:rsidRDefault="00BA332F" w:rsidP="00BA332F">
      <w:pPr>
        <w:pStyle w:val="a7"/>
        <w:numPr>
          <w:ilvl w:val="0"/>
          <w:numId w:val="34"/>
        </w:numPr>
        <w:shd w:val="clear" w:color="auto" w:fill="FFFFFF"/>
        <w:ind w:left="284"/>
        <w:rPr>
          <w:rFonts w:asciiTheme="minorHAnsi" w:eastAsia="Times New Roman" w:hAnsiTheme="minorHAnsi" w:cs="Arial"/>
          <w:color w:val="000000" w:themeColor="text1"/>
          <w:sz w:val="28"/>
          <w:szCs w:val="28"/>
        </w:rPr>
      </w:pPr>
      <w:r w:rsidRPr="0044675C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 xml:space="preserve">Какие законы и закономерности справедливы для  данной ситуации? </w:t>
      </w:r>
    </w:p>
    <w:p w:rsidR="00BA332F" w:rsidRPr="0044675C" w:rsidRDefault="00BA332F" w:rsidP="00BA332F">
      <w:pPr>
        <w:pStyle w:val="a7"/>
        <w:numPr>
          <w:ilvl w:val="0"/>
          <w:numId w:val="34"/>
        </w:numPr>
        <w:shd w:val="clear" w:color="auto" w:fill="FFFFFF"/>
        <w:ind w:left="284"/>
        <w:rPr>
          <w:rFonts w:asciiTheme="minorHAnsi" w:eastAsia="Times New Roman" w:hAnsiTheme="minorHAnsi" w:cs="Arial"/>
          <w:color w:val="000000" w:themeColor="text1"/>
          <w:sz w:val="28"/>
          <w:szCs w:val="28"/>
        </w:rPr>
      </w:pPr>
      <w:r w:rsidRPr="0044675C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>Записываем эти законы и закономерности в виде  уравнений.</w:t>
      </w:r>
    </w:p>
    <w:p w:rsidR="00BA332F" w:rsidRPr="0044675C" w:rsidRDefault="00BA332F" w:rsidP="00BA332F">
      <w:pPr>
        <w:pStyle w:val="a7"/>
        <w:numPr>
          <w:ilvl w:val="0"/>
          <w:numId w:val="34"/>
        </w:numPr>
        <w:shd w:val="clear" w:color="auto" w:fill="FFFFFF"/>
        <w:ind w:left="284"/>
        <w:rPr>
          <w:rFonts w:asciiTheme="minorHAnsi" w:eastAsia="Times New Roman" w:hAnsiTheme="minorHAnsi" w:cs="Arial"/>
          <w:color w:val="000000" w:themeColor="text1"/>
          <w:sz w:val="28"/>
          <w:szCs w:val="28"/>
        </w:rPr>
      </w:pPr>
      <w:r w:rsidRPr="0044675C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>Какие задачи можно поставить, используя эту  систему уравнений?</w:t>
      </w:r>
    </w:p>
    <w:p w:rsidR="00BA332F" w:rsidRPr="0044675C" w:rsidRDefault="00BA332F" w:rsidP="00BA332F">
      <w:pPr>
        <w:pStyle w:val="a7"/>
        <w:numPr>
          <w:ilvl w:val="0"/>
          <w:numId w:val="34"/>
        </w:numPr>
        <w:shd w:val="clear" w:color="auto" w:fill="FFFFFF"/>
        <w:ind w:left="284"/>
        <w:rPr>
          <w:rFonts w:asciiTheme="minorHAnsi" w:eastAsia="Times New Roman" w:hAnsiTheme="minorHAnsi" w:cs="Arial"/>
          <w:color w:val="000000" w:themeColor="text1"/>
          <w:sz w:val="28"/>
          <w:szCs w:val="28"/>
        </w:rPr>
      </w:pPr>
      <w:r w:rsidRPr="0044675C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>Как  решить эти задачи?</w:t>
      </w:r>
    </w:p>
    <w:p w:rsidR="00BA332F" w:rsidRPr="0044675C" w:rsidRDefault="00BA332F" w:rsidP="00BA332F">
      <w:pPr>
        <w:pStyle w:val="a7"/>
        <w:numPr>
          <w:ilvl w:val="0"/>
          <w:numId w:val="34"/>
        </w:numPr>
        <w:shd w:val="clear" w:color="auto" w:fill="FFFFFF"/>
        <w:ind w:left="284"/>
        <w:rPr>
          <w:rFonts w:asciiTheme="minorHAnsi" w:eastAsia="Times New Roman" w:hAnsiTheme="minorHAnsi" w:cs="Arial"/>
          <w:color w:val="000000" w:themeColor="text1"/>
          <w:sz w:val="28"/>
          <w:szCs w:val="28"/>
        </w:rPr>
      </w:pPr>
      <w:r w:rsidRPr="0044675C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 xml:space="preserve">Решение каждой из этих задач  — новые  закономерности данной ситуации. </w:t>
      </w:r>
    </w:p>
    <w:p w:rsidR="00BA332F" w:rsidRPr="0044675C" w:rsidRDefault="00BA332F" w:rsidP="00BA332F">
      <w:pPr>
        <w:pStyle w:val="a7"/>
        <w:numPr>
          <w:ilvl w:val="0"/>
          <w:numId w:val="34"/>
        </w:numPr>
        <w:shd w:val="clear" w:color="auto" w:fill="FFFFFF"/>
        <w:ind w:left="284"/>
        <w:rPr>
          <w:rFonts w:asciiTheme="minorHAnsi" w:eastAsia="Times New Roman" w:hAnsiTheme="minorHAnsi" w:cs="Arial"/>
          <w:color w:val="000000" w:themeColor="text1"/>
          <w:sz w:val="28"/>
          <w:szCs w:val="28"/>
        </w:rPr>
      </w:pPr>
      <w:r w:rsidRPr="0044675C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>Как можно  модифицировать исходную ситуацию  для постановки и решения новых задач?</w:t>
      </w:r>
    </w:p>
    <w:p w:rsidR="00BA332F" w:rsidRPr="0044675C" w:rsidRDefault="00BA332F" w:rsidP="00BA332F">
      <w:pPr>
        <w:pStyle w:val="a6"/>
        <w:numPr>
          <w:ilvl w:val="0"/>
          <w:numId w:val="34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284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44675C">
        <w:rPr>
          <w:rFonts w:asciiTheme="minorHAnsi" w:hAnsiTheme="minorHAnsi" w:cs="Arial"/>
          <w:color w:val="000000" w:themeColor="text1"/>
          <w:sz w:val="28"/>
          <w:szCs w:val="28"/>
        </w:rPr>
        <w:t>Как зависит одна величина от другой: увеличивается? уменьшается?).</w:t>
      </w:r>
    </w:p>
    <w:p w:rsidR="0044675C" w:rsidRPr="00BA332F" w:rsidRDefault="00BA332F" w:rsidP="00BA332F">
      <w:pPr>
        <w:pStyle w:val="a7"/>
        <w:numPr>
          <w:ilvl w:val="0"/>
          <w:numId w:val="34"/>
        </w:numPr>
        <w:ind w:left="284"/>
        <w:rPr>
          <w:rFonts w:asciiTheme="minorHAnsi" w:eastAsia="Calibri" w:hAnsiTheme="minorHAnsi" w:cs="Calibri"/>
          <w:b/>
          <w:bCs/>
          <w:color w:val="000000" w:themeColor="text1"/>
          <w:sz w:val="28"/>
          <w:szCs w:val="28"/>
        </w:rPr>
      </w:pPr>
      <w:r w:rsidRPr="00BA332F">
        <w:rPr>
          <w:rFonts w:asciiTheme="minorHAnsi" w:hAnsiTheme="minorHAnsi" w:cs="Arial"/>
          <w:color w:val="000000" w:themeColor="text1"/>
          <w:sz w:val="28"/>
          <w:szCs w:val="28"/>
        </w:rPr>
        <w:t>Открываем вопрос задачи и решаем полученную систему уравнений относительно искомых     величин</w:t>
      </w:r>
    </w:p>
    <w:p w:rsidR="00BA332F" w:rsidRDefault="00BA332F" w:rsidP="00BA332F">
      <w:pPr>
        <w:spacing w:line="239" w:lineRule="auto"/>
        <w:ind w:left="284" w:right="40"/>
        <w:rPr>
          <w:rFonts w:asciiTheme="minorHAnsi" w:eastAsia="Calibri" w:hAnsiTheme="minorHAnsi" w:cs="Calibri"/>
          <w:color w:val="000000" w:themeColor="text1"/>
          <w:sz w:val="28"/>
          <w:szCs w:val="28"/>
        </w:rPr>
      </w:pPr>
    </w:p>
    <w:p w:rsidR="001E150B" w:rsidRPr="001E150B" w:rsidRDefault="00BA332F" w:rsidP="00BA332F">
      <w:pPr>
        <w:spacing w:line="239" w:lineRule="auto"/>
        <w:ind w:right="40"/>
        <w:rPr>
          <w:color w:val="000000" w:themeColor="text1"/>
          <w:sz w:val="32"/>
          <w:szCs w:val="32"/>
        </w:rPr>
      </w:pPr>
      <w:r>
        <w:rPr>
          <w:rFonts w:asciiTheme="minorHAnsi" w:eastAsia="Calibri" w:hAnsiTheme="minorHAnsi" w:cs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226060</wp:posOffset>
            </wp:positionV>
            <wp:extent cx="3023870" cy="3018790"/>
            <wp:effectExtent l="19050" t="0" r="5080" b="0"/>
            <wp:wrapTight wrapText="bothSides">
              <wp:wrapPolygon edited="0">
                <wp:start x="-136" y="0"/>
                <wp:lineTo x="-136" y="21400"/>
                <wp:lineTo x="19187" y="21400"/>
                <wp:lineTo x="19459" y="8724"/>
                <wp:lineTo x="21636" y="6815"/>
                <wp:lineTo x="21636" y="6543"/>
                <wp:lineTo x="19187" y="4362"/>
                <wp:lineTo x="19187" y="0"/>
                <wp:lineTo x="-136" y="0"/>
              </wp:wrapPolygon>
            </wp:wrapTight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П</w:t>
      </w:r>
      <w:r w:rsidR="001E150B" w:rsidRPr="001E150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равило решения задач</w:t>
      </w:r>
    </w:p>
    <w:p w:rsidR="001E150B" w:rsidRPr="001E150B" w:rsidRDefault="001E150B" w:rsidP="001E150B">
      <w:pPr>
        <w:spacing w:line="20" w:lineRule="exact"/>
        <w:rPr>
          <w:color w:val="000000" w:themeColor="text1"/>
          <w:sz w:val="20"/>
          <w:szCs w:val="20"/>
        </w:rPr>
      </w:pPr>
    </w:p>
    <w:p w:rsidR="001E150B" w:rsidRPr="001E150B" w:rsidRDefault="001E150B" w:rsidP="001E150B">
      <w:pPr>
        <w:spacing w:line="200" w:lineRule="exact"/>
        <w:rPr>
          <w:color w:val="000000" w:themeColor="text1"/>
          <w:sz w:val="20"/>
          <w:szCs w:val="20"/>
        </w:rPr>
      </w:pPr>
    </w:p>
    <w:p w:rsidR="00E10D2E" w:rsidRDefault="00E10D2E" w:rsidP="001E150B">
      <w:pPr>
        <w:pStyle w:val="a6"/>
        <w:shd w:val="clear" w:color="auto" w:fill="FFFFFF"/>
        <w:spacing w:before="0" w:beforeAutospacing="0" w:after="400" w:afterAutospacing="0"/>
        <w:rPr>
          <w:rFonts w:ascii="Calibri" w:eastAsia="Calibri" w:hAnsi="Calibri" w:cs="Calibri"/>
          <w:color w:val="000000"/>
          <w:sz w:val="28"/>
          <w:szCs w:val="28"/>
        </w:rPr>
      </w:pPr>
    </w:p>
    <w:p w:rsidR="00E10D2E" w:rsidRDefault="00BA332F" w:rsidP="00BA30E6">
      <w:pPr>
        <w:pStyle w:val="a6"/>
        <w:shd w:val="clear" w:color="auto" w:fill="FFFFFF"/>
        <w:spacing w:before="0" w:beforeAutospacing="0" w:after="400" w:afterAutospacing="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120015</wp:posOffset>
            </wp:positionV>
            <wp:extent cx="2288540" cy="1320800"/>
            <wp:effectExtent l="19050" t="0" r="0" b="0"/>
            <wp:wrapTight wrapText="bothSides">
              <wp:wrapPolygon edited="0">
                <wp:start x="-180" y="0"/>
                <wp:lineTo x="-180" y="21185"/>
                <wp:lineTo x="21576" y="21185"/>
                <wp:lineTo x="21576" y="0"/>
                <wp:lineTo x="-180" y="0"/>
              </wp:wrapPolygon>
            </wp:wrapTight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D2E" w:rsidRPr="00DD39BB" w:rsidRDefault="00E10D2E" w:rsidP="00BA30E6">
      <w:pPr>
        <w:pStyle w:val="a6"/>
        <w:shd w:val="clear" w:color="auto" w:fill="FFFFFF"/>
        <w:spacing w:before="0" w:beforeAutospacing="0" w:after="400" w:afterAutospacing="0"/>
        <w:rPr>
          <w:sz w:val="28"/>
          <w:szCs w:val="28"/>
        </w:rPr>
      </w:pPr>
    </w:p>
    <w:p w:rsidR="00E10D2E" w:rsidRDefault="00E10D2E" w:rsidP="00BA30E6">
      <w:pPr>
        <w:ind w:left="567"/>
        <w:jc w:val="center"/>
        <w:rPr>
          <w:rFonts w:ascii="Calibri" w:eastAsia="Calibri" w:hAnsi="Calibri" w:cs="Calibri"/>
          <w:b/>
          <w:bCs/>
          <w:color w:val="FF0000"/>
          <w:sz w:val="48"/>
          <w:szCs w:val="56"/>
        </w:rPr>
      </w:pPr>
    </w:p>
    <w:p w:rsidR="0044675C" w:rsidRDefault="0044675C" w:rsidP="0044675C">
      <w:pPr>
        <w:pStyle w:val="a6"/>
        <w:shd w:val="clear" w:color="auto" w:fill="FFFFFF"/>
        <w:spacing w:before="0" w:beforeAutospacing="0" w:after="400" w:afterAutospacing="0"/>
        <w:jc w:val="both"/>
        <w:rPr>
          <w:rFonts w:ascii="Arial" w:hAnsi="Arial" w:cs="Arial"/>
          <w:color w:val="943634" w:themeColor="accent2" w:themeShade="BF"/>
          <w:sz w:val="26"/>
          <w:szCs w:val="26"/>
        </w:rPr>
      </w:pPr>
    </w:p>
    <w:p w:rsidR="0044675C" w:rsidRDefault="0044675C" w:rsidP="0044675C">
      <w:pPr>
        <w:pStyle w:val="a6"/>
        <w:shd w:val="clear" w:color="auto" w:fill="FFFFFF"/>
        <w:spacing w:before="0" w:beforeAutospacing="0" w:after="400" w:afterAutospacing="0"/>
        <w:jc w:val="both"/>
        <w:rPr>
          <w:rFonts w:ascii="Arial" w:hAnsi="Arial" w:cs="Arial"/>
          <w:color w:val="943634" w:themeColor="accent2" w:themeShade="BF"/>
          <w:sz w:val="26"/>
          <w:szCs w:val="26"/>
        </w:rPr>
      </w:pPr>
    </w:p>
    <w:p w:rsidR="00F502C1" w:rsidRDefault="00F502C1">
      <w:pPr>
        <w:sectPr w:rsidR="00F502C1">
          <w:pgSz w:w="14400" w:h="10889" w:orient="landscape"/>
          <w:pgMar w:top="93" w:right="320" w:bottom="0" w:left="360" w:header="0" w:footer="0" w:gutter="0"/>
          <w:cols w:space="720" w:equalWidth="0">
            <w:col w:w="13720"/>
          </w:cols>
        </w:sectPr>
      </w:pPr>
    </w:p>
    <w:p w:rsidR="00C036BA" w:rsidRPr="001E150B" w:rsidRDefault="00C036BA" w:rsidP="00C036BA">
      <w:pPr>
        <w:spacing w:line="149" w:lineRule="exact"/>
        <w:jc w:val="center"/>
        <w:rPr>
          <w:color w:val="000000" w:themeColor="text1"/>
          <w:sz w:val="32"/>
          <w:szCs w:val="32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Pr="00EF104D" w:rsidRDefault="00A9694A">
      <w:pPr>
        <w:ind w:right="80"/>
        <w:jc w:val="center"/>
        <w:rPr>
          <w:b/>
          <w:color w:val="000000" w:themeColor="text1"/>
          <w:sz w:val="32"/>
          <w:szCs w:val="32"/>
        </w:rPr>
      </w:pPr>
      <w:r w:rsidRPr="00C036BA">
        <w:rPr>
          <w:rFonts w:ascii="Arial" w:eastAsia="Arial" w:hAnsi="Arial" w:cs="Arial"/>
          <w:bCs/>
          <w:color w:val="000000" w:themeColor="text1"/>
          <w:sz w:val="32"/>
          <w:szCs w:val="32"/>
        </w:rPr>
        <w:t>Обучение исследованию —</w:t>
      </w:r>
      <w:r w:rsidR="002F2521">
        <w:rPr>
          <w:rFonts w:ascii="Arial" w:eastAsia="Arial" w:hAnsi="Arial" w:cs="Arial"/>
          <w:bCs/>
          <w:color w:val="000000" w:themeColor="text1"/>
          <w:sz w:val="32"/>
          <w:szCs w:val="32"/>
        </w:rPr>
        <w:t xml:space="preserve"> </w:t>
      </w:r>
      <w:r w:rsidR="00C036BA" w:rsidRPr="00EF104D"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t>м</w:t>
      </w:r>
      <w:r w:rsidRPr="00EF104D"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t>етод исследования</w:t>
      </w:r>
      <w:r w:rsidR="00E10D2E" w:rsidRPr="00EF104D"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t xml:space="preserve">  </w:t>
      </w:r>
      <w:r w:rsidRPr="00EF104D"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t>ключевых ситуаций (МИКС)</w:t>
      </w:r>
    </w:p>
    <w:p w:rsidR="00A61536" w:rsidRPr="00C036BA" w:rsidRDefault="003C0140" w:rsidP="00A61536">
      <w:pPr>
        <w:spacing w:line="330" w:lineRule="exact"/>
        <w:rPr>
          <w:rFonts w:asciiTheme="minorHAnsi" w:hAnsiTheme="minorHAnsi"/>
          <w:color w:val="000000" w:themeColor="text1"/>
          <w:sz w:val="28"/>
          <w:szCs w:val="28"/>
        </w:rPr>
      </w:pPr>
      <w:r w:rsidRPr="00C036BA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  Автор метода - </w:t>
      </w:r>
      <w:r w:rsidR="008C19EA" w:rsidRPr="00C036BA">
        <w:rPr>
          <w:rFonts w:asciiTheme="minorHAnsi" w:hAnsiTheme="minorHAnsi"/>
          <w:b/>
          <w:bCs/>
          <w:color w:val="000000" w:themeColor="text1"/>
          <w:sz w:val="28"/>
          <w:szCs w:val="28"/>
        </w:rPr>
        <w:t>Генденштейн Лев Элевич</w:t>
      </w:r>
      <w:r w:rsidR="00504DB4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Pr="00C036BA">
        <w:rPr>
          <w:rFonts w:asciiTheme="minorHAnsi" w:hAnsiTheme="minorHAnsi"/>
          <w:b/>
          <w:bCs/>
          <w:color w:val="000000" w:themeColor="text1"/>
          <w:sz w:val="28"/>
          <w:szCs w:val="28"/>
        </w:rPr>
        <w:t>-</w:t>
      </w:r>
      <w:r w:rsidR="008C19EA" w:rsidRPr="00C036BA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Pr="00C036BA">
        <w:rPr>
          <w:rFonts w:asciiTheme="minorHAnsi" w:hAnsiTheme="minorHAnsi"/>
          <w:color w:val="000000" w:themeColor="text1"/>
          <w:sz w:val="28"/>
          <w:szCs w:val="28"/>
        </w:rPr>
        <w:t>к</w:t>
      </w:r>
      <w:r w:rsidR="008C19EA" w:rsidRPr="00C036BA">
        <w:rPr>
          <w:rFonts w:asciiTheme="minorHAnsi" w:hAnsiTheme="minorHAnsi"/>
          <w:color w:val="000000" w:themeColor="text1"/>
          <w:sz w:val="28"/>
          <w:szCs w:val="28"/>
        </w:rPr>
        <w:t>анд</w:t>
      </w:r>
      <w:r w:rsidR="00E10D2E" w:rsidRPr="00C036BA">
        <w:rPr>
          <w:rFonts w:asciiTheme="minorHAnsi" w:hAnsiTheme="minorHAnsi"/>
          <w:color w:val="000000" w:themeColor="text1"/>
          <w:sz w:val="28"/>
          <w:szCs w:val="28"/>
        </w:rPr>
        <w:t>идат</w:t>
      </w:r>
      <w:r w:rsidR="008C19EA"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 физ</w:t>
      </w:r>
      <w:r w:rsidR="00E10D2E" w:rsidRPr="00C036BA">
        <w:rPr>
          <w:rFonts w:asciiTheme="minorHAnsi" w:hAnsiTheme="minorHAnsi"/>
          <w:color w:val="000000" w:themeColor="text1"/>
          <w:sz w:val="28"/>
          <w:szCs w:val="28"/>
        </w:rPr>
        <w:t>ико</w:t>
      </w:r>
      <w:r w:rsidR="008C19EA" w:rsidRPr="00C036BA">
        <w:rPr>
          <w:rFonts w:asciiTheme="minorHAnsi" w:hAnsiTheme="minorHAnsi"/>
          <w:color w:val="000000" w:themeColor="text1"/>
          <w:sz w:val="28"/>
          <w:szCs w:val="28"/>
        </w:rPr>
        <w:t>-мат</w:t>
      </w:r>
      <w:r w:rsidR="00E10D2E" w:rsidRPr="00C036BA">
        <w:rPr>
          <w:rFonts w:asciiTheme="minorHAnsi" w:hAnsiTheme="minorHAnsi"/>
          <w:color w:val="000000" w:themeColor="text1"/>
          <w:sz w:val="28"/>
          <w:szCs w:val="28"/>
        </w:rPr>
        <w:t>ематических</w:t>
      </w:r>
      <w:r w:rsidR="008C19EA"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 наук, учитель-методист высшей квалификационной категории, общий пед</w:t>
      </w:r>
      <w:r w:rsidR="00E10D2E"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агогический </w:t>
      </w:r>
      <w:r w:rsidR="008C19EA"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 стаж более 30 лет. Разработал «Метод исследования ключевых ситуаций (МИКС)», который формирует исследовательский подход у учащихся.</w:t>
      </w:r>
      <w:r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hyperlink r:id="rId15" w:history="1">
        <w:r w:rsidR="00A61536" w:rsidRPr="00C036BA">
          <w:rPr>
            <w:rStyle w:val="a3"/>
            <w:rFonts w:asciiTheme="minorHAnsi" w:hAnsiTheme="minorHAnsi"/>
            <w:color w:val="000000" w:themeColor="text1"/>
            <w:sz w:val="28"/>
            <w:szCs w:val="28"/>
          </w:rPr>
          <w:t>Авторская мастерская</w:t>
        </w:r>
      </w:hyperlink>
      <w:r w:rsidR="00A61536"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A61536" w:rsidRPr="00C036BA">
        <w:rPr>
          <w:rFonts w:asciiTheme="minorHAnsi" w:hAnsiTheme="minorHAnsi"/>
          <w:b/>
          <w:bCs/>
          <w:color w:val="000000" w:themeColor="text1"/>
          <w:sz w:val="28"/>
          <w:szCs w:val="28"/>
          <w:lang w:val="en-US"/>
        </w:rPr>
        <w:t>E</w:t>
      </w:r>
      <w:r w:rsidR="00A61536" w:rsidRPr="00C036BA">
        <w:rPr>
          <w:rFonts w:asciiTheme="minorHAnsi" w:hAnsiTheme="minorHAnsi"/>
          <w:b/>
          <w:bCs/>
          <w:color w:val="000000" w:themeColor="text1"/>
          <w:sz w:val="28"/>
          <w:szCs w:val="28"/>
        </w:rPr>
        <w:t>-</w:t>
      </w:r>
      <w:r w:rsidR="00A61536" w:rsidRPr="00C036BA">
        <w:rPr>
          <w:rFonts w:asciiTheme="minorHAnsi" w:hAnsiTheme="minorHAnsi"/>
          <w:b/>
          <w:bCs/>
          <w:color w:val="000000" w:themeColor="text1"/>
          <w:sz w:val="28"/>
          <w:szCs w:val="28"/>
          <w:lang w:val="en-US"/>
        </w:rPr>
        <w:t>mail</w:t>
      </w:r>
      <w:r w:rsidR="00A61536" w:rsidRPr="00C036BA">
        <w:rPr>
          <w:rFonts w:asciiTheme="minorHAnsi" w:hAnsiTheme="minorHAnsi"/>
          <w:b/>
          <w:bCs/>
          <w:color w:val="000000" w:themeColor="text1"/>
          <w:sz w:val="28"/>
          <w:szCs w:val="28"/>
        </w:rPr>
        <w:t>:</w:t>
      </w:r>
      <w:r w:rsidR="00A61536" w:rsidRPr="00C036BA">
        <w:rPr>
          <w:rFonts w:asciiTheme="minorHAnsi" w:hAnsiTheme="minorHAnsi"/>
          <w:color w:val="000000" w:themeColor="text1"/>
          <w:sz w:val="28"/>
          <w:szCs w:val="28"/>
          <w:lang w:val="en-US"/>
        </w:rPr>
        <w:t> </w:t>
      </w:r>
      <w:hyperlink r:id="rId16" w:history="1">
        <w:r w:rsidR="00A61536" w:rsidRPr="00C036BA">
          <w:rPr>
            <w:rStyle w:val="a3"/>
            <w:rFonts w:asciiTheme="minorHAnsi" w:hAnsiTheme="minorHAnsi"/>
            <w:color w:val="000000" w:themeColor="text1"/>
            <w:sz w:val="28"/>
            <w:szCs w:val="28"/>
            <w:lang w:val="en-US"/>
          </w:rPr>
          <w:t>levgenden</w:t>
        </w:r>
        <w:r w:rsidR="00A61536" w:rsidRPr="00C036BA">
          <w:rPr>
            <w:rStyle w:val="a3"/>
            <w:rFonts w:asciiTheme="minorHAnsi" w:hAnsiTheme="minorHAnsi"/>
            <w:color w:val="000000" w:themeColor="text1"/>
            <w:sz w:val="28"/>
            <w:szCs w:val="28"/>
          </w:rPr>
          <w:t>@</w:t>
        </w:r>
        <w:r w:rsidR="00A61536" w:rsidRPr="00C036BA">
          <w:rPr>
            <w:rStyle w:val="a3"/>
            <w:rFonts w:asciiTheme="minorHAnsi" w:hAnsiTheme="minorHAnsi"/>
            <w:color w:val="000000" w:themeColor="text1"/>
            <w:sz w:val="28"/>
            <w:szCs w:val="28"/>
            <w:lang w:val="en-US"/>
          </w:rPr>
          <w:t>gmail</w:t>
        </w:r>
        <w:r w:rsidR="00A61536" w:rsidRPr="00C036BA">
          <w:rPr>
            <w:rStyle w:val="a3"/>
            <w:rFonts w:asciiTheme="minorHAnsi" w:hAnsiTheme="minorHAnsi"/>
            <w:color w:val="000000" w:themeColor="text1"/>
            <w:sz w:val="28"/>
            <w:szCs w:val="28"/>
          </w:rPr>
          <w:t>.</w:t>
        </w:r>
        <w:r w:rsidR="00A61536" w:rsidRPr="00C036BA">
          <w:rPr>
            <w:rStyle w:val="a3"/>
            <w:rFonts w:asciiTheme="minorHAnsi" w:hAnsiTheme="minorHAnsi"/>
            <w:color w:val="000000" w:themeColor="text1"/>
            <w:sz w:val="28"/>
            <w:szCs w:val="28"/>
            <w:lang w:val="en-US"/>
          </w:rPr>
          <w:t>com</w:t>
        </w:r>
      </w:hyperlink>
      <w:r w:rsidR="00A61536"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</w:p>
    <w:p w:rsidR="00A61536" w:rsidRPr="00C036BA" w:rsidRDefault="00A61536">
      <w:pPr>
        <w:spacing w:line="330" w:lineRule="exact"/>
        <w:rPr>
          <w:rFonts w:asciiTheme="minorHAnsi" w:hAnsiTheme="minorHAnsi"/>
          <w:color w:val="000000" w:themeColor="text1"/>
          <w:sz w:val="28"/>
          <w:szCs w:val="28"/>
        </w:rPr>
      </w:pPr>
    </w:p>
    <w:p w:rsidR="00F502C1" w:rsidRPr="00C036BA" w:rsidRDefault="003C0140">
      <w:pPr>
        <w:spacing w:line="250" w:lineRule="auto"/>
        <w:ind w:right="180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  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Тысячи задач школьного курса физики группируются вокруг </w:t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нескольких десятков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ситуаций, которые можно назвать </w:t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ключевыми</w:t>
      </w:r>
      <w:r w:rsidR="002F2521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, которые требуют </w:t>
      </w:r>
      <w:r w:rsidR="002F2521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исследовательского подхода</w:t>
      </w:r>
      <w:r w:rsidR="002F252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2F2521" w:rsidRPr="002F2521">
        <w:rPr>
          <w:rFonts w:ascii="Calibri" w:eastAsia="Calibri" w:hAnsi="Calibri" w:cs="Calibri"/>
          <w:bCs/>
          <w:color w:val="000000" w:themeColor="text1"/>
          <w:sz w:val="28"/>
          <w:szCs w:val="28"/>
        </w:rPr>
        <w:t>для их решения.</w:t>
      </w:r>
    </w:p>
    <w:p w:rsidR="00F502C1" w:rsidRPr="00C036BA" w:rsidRDefault="00F502C1">
      <w:pPr>
        <w:spacing w:line="113" w:lineRule="exact"/>
        <w:rPr>
          <w:color w:val="000000" w:themeColor="text1"/>
          <w:sz w:val="28"/>
          <w:szCs w:val="28"/>
        </w:rPr>
      </w:pPr>
    </w:p>
    <w:p w:rsidR="00F502C1" w:rsidRPr="00C036BA" w:rsidRDefault="003C0140">
      <w:pPr>
        <w:spacing w:line="258" w:lineRule="auto"/>
        <w:ind w:right="360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   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Если ученики научатся исследовать эти </w:t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несколько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десятков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ключевых ситуаций,</w:t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то они смогут решить</w:t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тысячи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задач,</w:t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основанных на этих ситуациях.</w:t>
      </w:r>
    </w:p>
    <w:p w:rsidR="00A61536" w:rsidRPr="00C036BA" w:rsidRDefault="003C0140" w:rsidP="00A61536">
      <w:pPr>
        <w:spacing w:line="244" w:lineRule="auto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    </w:t>
      </w:r>
      <w:r w:rsidR="00A61536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Ключевые ситуации </w:t>
      </w:r>
      <w:r w:rsidR="00A61536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являются</w:t>
      </w:r>
      <w:r w:rsidR="00A61536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объектами исследования </w:t>
      </w:r>
      <w:r w:rsidR="00A61536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для формирования</w:t>
      </w:r>
      <w:r w:rsidR="00A61536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A61536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при изучении физики и</w:t>
      </w:r>
      <w:r w:rsidR="00A61536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A61536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обучении решению задач.</w:t>
      </w:r>
    </w:p>
    <w:p w:rsidR="00F502C1" w:rsidRPr="00C036BA" w:rsidRDefault="00F502C1">
      <w:pPr>
        <w:spacing w:line="91" w:lineRule="exact"/>
        <w:rPr>
          <w:color w:val="000000" w:themeColor="text1"/>
          <w:sz w:val="18"/>
          <w:szCs w:val="20"/>
        </w:rPr>
      </w:pPr>
    </w:p>
    <w:p w:rsidR="002C4DD0" w:rsidRPr="00C036BA" w:rsidRDefault="002C4DD0" w:rsidP="002F2521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C036BA">
        <w:rPr>
          <w:rFonts w:asciiTheme="minorHAnsi" w:hAnsiTheme="minorHAnsi"/>
          <w:bCs/>
          <w:color w:val="000000" w:themeColor="text1"/>
          <w:sz w:val="28"/>
          <w:szCs w:val="28"/>
        </w:rPr>
        <w:t>Девиз деятельностного</w:t>
      </w:r>
      <w:r w:rsidR="00A61536" w:rsidRPr="00C036BA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 </w:t>
      </w:r>
      <w:r w:rsidR="002F2521">
        <w:rPr>
          <w:rFonts w:asciiTheme="minorHAnsi" w:hAnsiTheme="minorHAnsi"/>
          <w:bCs/>
          <w:color w:val="000000" w:themeColor="text1"/>
          <w:sz w:val="28"/>
          <w:szCs w:val="28"/>
        </w:rPr>
        <w:t>подхода к обучению</w:t>
      </w:r>
      <w:r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            </w:t>
      </w:r>
      <w:r w:rsidR="002F2521">
        <w:rPr>
          <w:rFonts w:asciiTheme="minorHAnsi" w:hAnsiTheme="minorHAnsi"/>
          <w:color w:val="000000" w:themeColor="text1"/>
          <w:sz w:val="28"/>
          <w:szCs w:val="28"/>
        </w:rPr>
        <w:t xml:space="preserve">                   </w:t>
      </w:r>
      <w:r w:rsidRPr="00C036BA">
        <w:rPr>
          <w:rFonts w:asciiTheme="minorHAnsi" w:hAnsiTheme="minorHAnsi"/>
          <w:bCs/>
          <w:color w:val="000000" w:themeColor="text1"/>
          <w:sz w:val="28"/>
          <w:szCs w:val="28"/>
        </w:rPr>
        <w:t>Ты мне рассказал — и я забыл.</w:t>
      </w:r>
    </w:p>
    <w:p w:rsidR="002C4DD0" w:rsidRPr="00C036BA" w:rsidRDefault="002C4DD0" w:rsidP="002C4DD0">
      <w:pPr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                                                                               </w:t>
      </w:r>
      <w:r w:rsidR="003C0140" w:rsidRPr="00C036BA">
        <w:rPr>
          <w:rFonts w:asciiTheme="minorHAnsi" w:hAnsiTheme="minorHAnsi"/>
          <w:color w:val="000000" w:themeColor="text1"/>
          <w:sz w:val="28"/>
          <w:szCs w:val="28"/>
        </w:rPr>
        <w:t xml:space="preserve">  </w:t>
      </w:r>
      <w:r w:rsidRPr="00C036BA">
        <w:rPr>
          <w:rFonts w:asciiTheme="minorHAnsi" w:hAnsiTheme="minorHAnsi"/>
          <w:bCs/>
          <w:color w:val="000000" w:themeColor="text1"/>
          <w:sz w:val="28"/>
          <w:szCs w:val="28"/>
        </w:rPr>
        <w:t>Ты мне показал — и я запомнил.</w:t>
      </w:r>
    </w:p>
    <w:p w:rsidR="002C4DD0" w:rsidRPr="003C0140" w:rsidRDefault="002C4DD0" w:rsidP="002C4DD0">
      <w:pPr>
        <w:rPr>
          <w:rFonts w:asciiTheme="minorHAnsi" w:hAnsiTheme="minorHAnsi"/>
          <w:sz w:val="28"/>
          <w:szCs w:val="28"/>
        </w:rPr>
      </w:pPr>
      <w:r w:rsidRPr="00C036BA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                                                                               </w:t>
      </w:r>
      <w:r w:rsidR="003C0140" w:rsidRPr="00C036BA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                               </w:t>
      </w:r>
      <w:r w:rsidRPr="00C036BA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 </w:t>
      </w:r>
      <w:r w:rsidR="00504DB4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     </w:t>
      </w:r>
      <w:r w:rsidRPr="003C0140">
        <w:rPr>
          <w:rFonts w:asciiTheme="minorHAnsi" w:hAnsiTheme="minorHAnsi"/>
          <w:bCs/>
          <w:sz w:val="28"/>
          <w:szCs w:val="28"/>
        </w:rPr>
        <w:t>Ты меня вовлёк — и я научился!</w:t>
      </w:r>
    </w:p>
    <w:p w:rsidR="002C4DD0" w:rsidRPr="003C0140" w:rsidRDefault="002C4DD0" w:rsidP="002C4DD0">
      <w:pPr>
        <w:jc w:val="right"/>
        <w:rPr>
          <w:rFonts w:asciiTheme="minorHAnsi" w:hAnsiTheme="minorHAnsi"/>
          <w:bCs/>
          <w:sz w:val="28"/>
          <w:szCs w:val="28"/>
        </w:rPr>
      </w:pPr>
      <w:r w:rsidRPr="003C0140">
        <w:rPr>
          <w:rFonts w:asciiTheme="minorHAnsi" w:hAnsiTheme="minorHAnsi"/>
          <w:bCs/>
          <w:sz w:val="28"/>
          <w:szCs w:val="28"/>
        </w:rPr>
        <w:t>                          Конфуций (</w:t>
      </w:r>
      <w:r w:rsidR="003C0140" w:rsidRPr="003C0140">
        <w:rPr>
          <w:rFonts w:asciiTheme="minorHAnsi" w:hAnsiTheme="minorHAnsi"/>
          <w:bCs/>
          <w:sz w:val="28"/>
          <w:szCs w:val="28"/>
          <w:lang w:val="en-US"/>
        </w:rPr>
        <w:t>VI</w:t>
      </w:r>
      <w:r w:rsidRPr="003C0140">
        <w:rPr>
          <w:rFonts w:asciiTheme="minorHAnsi" w:hAnsiTheme="minorHAnsi"/>
          <w:bCs/>
          <w:sz w:val="28"/>
          <w:szCs w:val="28"/>
        </w:rPr>
        <w:t xml:space="preserve"> век до нашей эры)</w:t>
      </w:r>
    </w:p>
    <w:p w:rsidR="002F65D6" w:rsidRPr="003C0140" w:rsidRDefault="002F65D6" w:rsidP="003C0140">
      <w:pPr>
        <w:rPr>
          <w:rFonts w:asciiTheme="minorHAnsi" w:hAnsiTheme="minorHAnsi"/>
          <w:bCs/>
          <w:sz w:val="28"/>
        </w:rPr>
      </w:pPr>
      <w:r w:rsidRPr="003C0140">
        <w:rPr>
          <w:rFonts w:asciiTheme="minorHAnsi" w:hAnsiTheme="minorHAnsi"/>
          <w:bCs/>
          <w:sz w:val="28"/>
        </w:rPr>
        <w:t xml:space="preserve">Каждый </w:t>
      </w:r>
      <w:r w:rsidRPr="00BA332F">
        <w:rPr>
          <w:rFonts w:asciiTheme="minorHAnsi" w:hAnsiTheme="minorHAnsi"/>
          <w:bCs/>
          <w:sz w:val="28"/>
        </w:rPr>
        <w:t>урок должен содержать ч</w:t>
      </w:r>
      <w:r w:rsidRPr="003C0140">
        <w:rPr>
          <w:rFonts w:asciiTheme="minorHAnsi" w:hAnsiTheme="minorHAnsi"/>
          <w:bCs/>
          <w:sz w:val="28"/>
        </w:rPr>
        <w:t>то-то, что вызовет удивление, изумление, восторг учеников – одним словом, то, что они будут помнить, когда все забудут. Это может быть интересный факт, неожиданное открытие, красивый опыт, нестандартный подход к уже известному и пр.</w:t>
      </w:r>
    </w:p>
    <w:p w:rsidR="00F502C1" w:rsidRDefault="00F502C1">
      <w:pPr>
        <w:spacing w:line="195" w:lineRule="exact"/>
        <w:rPr>
          <w:sz w:val="20"/>
          <w:szCs w:val="20"/>
        </w:rPr>
      </w:pPr>
    </w:p>
    <w:p w:rsidR="00F502C1" w:rsidRPr="00504DB4" w:rsidRDefault="00A9694A" w:rsidP="003C0140">
      <w:pPr>
        <w:ind w:right="-7"/>
        <w:jc w:val="center"/>
        <w:rPr>
          <w:b/>
          <w:color w:val="000000" w:themeColor="text1"/>
          <w:sz w:val="28"/>
          <w:szCs w:val="28"/>
        </w:rPr>
      </w:pPr>
      <w:r w:rsidRPr="00EF104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Лучшая форма исследования ключевой ситуации —</w:t>
      </w:r>
      <w:r w:rsidR="003C0140"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 xml:space="preserve"> </w:t>
      </w:r>
      <w:r w:rsidRPr="00504DB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учебный диалог</w:t>
      </w:r>
    </w:p>
    <w:p w:rsidR="00F502C1" w:rsidRPr="00C036BA" w:rsidRDefault="00F502C1">
      <w:pPr>
        <w:spacing w:line="200" w:lineRule="exact"/>
        <w:rPr>
          <w:color w:val="000000" w:themeColor="text1"/>
          <w:sz w:val="28"/>
          <w:szCs w:val="28"/>
        </w:rPr>
      </w:pPr>
    </w:p>
    <w:p w:rsidR="00F502C1" w:rsidRPr="00C036BA" w:rsidRDefault="00A9694A">
      <w:pPr>
        <w:ind w:left="8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>Постепенно увеличиваем самостоятельность учеников:</w:t>
      </w:r>
      <w:r w:rsidR="00504DB4">
        <w:rPr>
          <w:rFonts w:ascii="Calibri" w:eastAsia="Calibri" w:hAnsi="Calibri" w:cs="Calibri"/>
          <w:bCs/>
          <w:color w:val="000000" w:themeColor="text1"/>
          <w:sz w:val="28"/>
          <w:szCs w:val="28"/>
        </w:rPr>
        <w:t xml:space="preserve"> </w:t>
      </w: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>этим реализуем деятельностный подход к обучению.</w:t>
      </w:r>
    </w:p>
    <w:p w:rsidR="00F502C1" w:rsidRPr="00C036BA" w:rsidRDefault="00A9694A">
      <w:pPr>
        <w:numPr>
          <w:ilvl w:val="0"/>
          <w:numId w:val="14"/>
        </w:numPr>
        <w:tabs>
          <w:tab w:val="left" w:pos="728"/>
        </w:tabs>
        <w:ind w:left="728" w:hanging="728"/>
        <w:rPr>
          <w:rFonts w:ascii="Calibri" w:eastAsia="Calibri" w:hAnsi="Calibri" w:cs="Calibri"/>
          <w:bCs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>Сначала вопросы ученикам задаёт учитель.</w:t>
      </w:r>
    </w:p>
    <w:p w:rsidR="00F502C1" w:rsidRPr="00C036BA" w:rsidRDefault="00A9694A">
      <w:pPr>
        <w:numPr>
          <w:ilvl w:val="0"/>
          <w:numId w:val="14"/>
        </w:numPr>
        <w:tabs>
          <w:tab w:val="left" w:pos="728"/>
        </w:tabs>
        <w:ind w:left="728" w:hanging="728"/>
        <w:rPr>
          <w:rFonts w:ascii="Calibri" w:eastAsia="Calibri" w:hAnsi="Calibri" w:cs="Calibri"/>
          <w:bCs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>Затем учитель помогает ученикам ставить вопросы.</w:t>
      </w:r>
    </w:p>
    <w:p w:rsidR="00F502C1" w:rsidRPr="00C036BA" w:rsidRDefault="00A9694A">
      <w:pPr>
        <w:numPr>
          <w:ilvl w:val="0"/>
          <w:numId w:val="14"/>
        </w:numPr>
        <w:tabs>
          <w:tab w:val="left" w:pos="728"/>
        </w:tabs>
        <w:spacing w:line="268" w:lineRule="auto"/>
        <w:ind w:left="728" w:right="260" w:hanging="728"/>
        <w:rPr>
          <w:rFonts w:ascii="Calibri" w:eastAsia="Calibri" w:hAnsi="Calibri" w:cs="Calibri"/>
          <w:bCs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>Наконец, ученики сами ставят вопросы и ищут ответы на них. Учитель координирует этот процесс.</w:t>
      </w:r>
    </w:p>
    <w:p w:rsidR="00F502C1" w:rsidRDefault="00F502C1">
      <w:pPr>
        <w:sectPr w:rsidR="00F502C1" w:rsidSect="003C0140">
          <w:pgSz w:w="14400" w:h="10800" w:orient="landscape"/>
          <w:pgMar w:top="66" w:right="860" w:bottom="284" w:left="592" w:header="0" w:footer="0" w:gutter="0"/>
          <w:cols w:space="720" w:equalWidth="0">
            <w:col w:w="12948"/>
          </w:cols>
        </w:sectPr>
      </w:pPr>
    </w:p>
    <w:p w:rsidR="00EF104D" w:rsidRPr="00740C25" w:rsidRDefault="00EF104D" w:rsidP="00EF104D">
      <w:pPr>
        <w:ind w:right="-267"/>
        <w:jc w:val="center"/>
        <w:rPr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b/>
          <w:bCs/>
          <w:color w:val="000000" w:themeColor="text1"/>
          <w:sz w:val="32"/>
          <w:szCs w:val="28"/>
        </w:rPr>
        <w:lastRenderedPageBreak/>
        <w:t>Чем отличается исследование ситуации от решения задачи?</w:t>
      </w:r>
    </w:p>
    <w:p w:rsidR="00EF104D" w:rsidRPr="00740C25" w:rsidRDefault="00EF104D" w:rsidP="00EF104D">
      <w:pPr>
        <w:numPr>
          <w:ilvl w:val="0"/>
          <w:numId w:val="25"/>
        </w:numPr>
        <w:tabs>
          <w:tab w:val="left" w:pos="548"/>
        </w:tabs>
        <w:spacing w:line="249" w:lineRule="auto"/>
        <w:ind w:left="548" w:hanging="548"/>
        <w:jc w:val="both"/>
        <w:rPr>
          <w:rFonts w:ascii="Symbol" w:eastAsia="Symbol" w:hAnsi="Symbol" w:cs="Symbol"/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 xml:space="preserve">Исследование ситуации — </w:t>
      </w:r>
      <w:r w:rsidRPr="00740C25">
        <w:rPr>
          <w:rFonts w:ascii="Calibri" w:eastAsia="Calibri" w:hAnsi="Calibri" w:cs="Calibri"/>
          <w:b/>
          <w:color w:val="000000" w:themeColor="text1"/>
          <w:sz w:val="32"/>
          <w:szCs w:val="28"/>
        </w:rPr>
        <w:t xml:space="preserve">открытое </w:t>
      </w: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 xml:space="preserve">задание: вопросы ставит ученик (сначала с помощью учителя). А задача с уже поставленным вопросом — это </w:t>
      </w:r>
      <w:r w:rsidRPr="00740C25">
        <w:rPr>
          <w:rFonts w:ascii="Calibri" w:eastAsia="Calibri" w:hAnsi="Calibri" w:cs="Calibri"/>
          <w:b/>
          <w:color w:val="000000" w:themeColor="text1"/>
          <w:sz w:val="32"/>
          <w:szCs w:val="28"/>
        </w:rPr>
        <w:t>закрытое</w:t>
      </w: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 xml:space="preserve"> задание.</w:t>
      </w:r>
    </w:p>
    <w:p w:rsidR="00EF104D" w:rsidRPr="00740C25" w:rsidRDefault="00EF104D" w:rsidP="00EF104D">
      <w:pPr>
        <w:spacing w:line="15" w:lineRule="exact"/>
        <w:rPr>
          <w:rFonts w:ascii="Symbol" w:eastAsia="Symbol" w:hAnsi="Symbol" w:cs="Symbol"/>
          <w:color w:val="000000" w:themeColor="text1"/>
          <w:sz w:val="32"/>
          <w:szCs w:val="28"/>
        </w:rPr>
      </w:pPr>
    </w:p>
    <w:p w:rsidR="00EF104D" w:rsidRPr="00740C25" w:rsidRDefault="00EF104D" w:rsidP="00EF104D">
      <w:pPr>
        <w:numPr>
          <w:ilvl w:val="0"/>
          <w:numId w:val="25"/>
        </w:numPr>
        <w:tabs>
          <w:tab w:val="left" w:pos="548"/>
        </w:tabs>
        <w:spacing w:line="242" w:lineRule="auto"/>
        <w:ind w:left="548" w:right="500" w:hanging="548"/>
        <w:rPr>
          <w:rFonts w:ascii="Symbol" w:eastAsia="Symbol" w:hAnsi="Symbol" w:cs="Symbol"/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>Исследовать ситуацию намного интереснее, чем решать «чужие» задачи, потому что исследование — это творчество. Интерес повышает мотивацию.</w:t>
      </w:r>
    </w:p>
    <w:p w:rsidR="00EF104D" w:rsidRPr="00740C25" w:rsidRDefault="00EF104D" w:rsidP="00EF104D">
      <w:pPr>
        <w:spacing w:line="38" w:lineRule="exact"/>
        <w:rPr>
          <w:rFonts w:ascii="Symbol" w:eastAsia="Symbol" w:hAnsi="Symbol" w:cs="Symbol"/>
          <w:color w:val="000000" w:themeColor="text1"/>
          <w:sz w:val="32"/>
          <w:szCs w:val="28"/>
        </w:rPr>
      </w:pPr>
    </w:p>
    <w:p w:rsidR="00EF104D" w:rsidRPr="00740C25" w:rsidRDefault="00EF104D" w:rsidP="00EF104D">
      <w:pPr>
        <w:numPr>
          <w:ilvl w:val="0"/>
          <w:numId w:val="25"/>
        </w:numPr>
        <w:tabs>
          <w:tab w:val="left" w:pos="548"/>
        </w:tabs>
        <w:ind w:left="548" w:right="180" w:hanging="548"/>
        <w:rPr>
          <w:rFonts w:ascii="Symbol" w:eastAsia="Symbol" w:hAnsi="Symbol" w:cs="Symbol"/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>Задача содержит зародыш неудачи (не найден ответ на поставленный вопрос). А при исследовании ситуации есть только результаты: каждый результат — шаг вперёд.</w:t>
      </w:r>
    </w:p>
    <w:p w:rsidR="00EF104D" w:rsidRPr="00740C25" w:rsidRDefault="00EF104D" w:rsidP="00EF104D">
      <w:pPr>
        <w:spacing w:line="43" w:lineRule="exact"/>
        <w:rPr>
          <w:rFonts w:ascii="Symbol" w:eastAsia="Symbol" w:hAnsi="Symbol" w:cs="Symbol"/>
          <w:color w:val="000000" w:themeColor="text1"/>
          <w:sz w:val="32"/>
          <w:szCs w:val="28"/>
        </w:rPr>
      </w:pPr>
    </w:p>
    <w:p w:rsidR="00EF104D" w:rsidRPr="00740C25" w:rsidRDefault="00EF104D" w:rsidP="00EF104D">
      <w:pPr>
        <w:numPr>
          <w:ilvl w:val="0"/>
          <w:numId w:val="25"/>
        </w:numPr>
        <w:tabs>
          <w:tab w:val="left" w:pos="548"/>
        </w:tabs>
        <w:spacing w:line="249" w:lineRule="auto"/>
        <w:ind w:left="548" w:right="2280" w:hanging="548"/>
        <w:rPr>
          <w:rFonts w:ascii="Symbol" w:eastAsia="Symbol" w:hAnsi="Symbol" w:cs="Symbol"/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>При исследовании одной ситуации ставятся и решаются десятки задач.</w:t>
      </w:r>
    </w:p>
    <w:p w:rsidR="00EF104D" w:rsidRPr="00740C25" w:rsidRDefault="00EF104D" w:rsidP="00EF104D">
      <w:pPr>
        <w:rPr>
          <w:color w:val="000000" w:themeColor="text1"/>
          <w:sz w:val="24"/>
        </w:rPr>
      </w:pPr>
    </w:p>
    <w:p w:rsidR="0044675C" w:rsidRPr="00740C25" w:rsidRDefault="0044675C" w:rsidP="00EF104D">
      <w:pPr>
        <w:ind w:right="680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28"/>
        </w:rPr>
      </w:pPr>
    </w:p>
    <w:p w:rsidR="00EF104D" w:rsidRPr="00740C25" w:rsidRDefault="00EF104D" w:rsidP="00EF104D">
      <w:pPr>
        <w:ind w:right="680"/>
        <w:jc w:val="center"/>
        <w:rPr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b/>
          <w:bCs/>
          <w:color w:val="000000" w:themeColor="text1"/>
          <w:sz w:val="32"/>
          <w:szCs w:val="28"/>
        </w:rPr>
        <w:t>Главные особенности</w:t>
      </w:r>
    </w:p>
    <w:p w:rsidR="00EF104D" w:rsidRPr="00740C25" w:rsidRDefault="00EF104D" w:rsidP="00EF104D">
      <w:pPr>
        <w:ind w:right="680"/>
        <w:jc w:val="center"/>
        <w:rPr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b/>
          <w:bCs/>
          <w:color w:val="000000" w:themeColor="text1"/>
          <w:sz w:val="32"/>
          <w:szCs w:val="28"/>
        </w:rPr>
        <w:t>метода исследования ключевых ситуаций</w:t>
      </w:r>
    </w:p>
    <w:p w:rsidR="00EF104D" w:rsidRPr="00740C25" w:rsidRDefault="00BA332F" w:rsidP="00EF104D">
      <w:pPr>
        <w:spacing w:line="259" w:lineRule="auto"/>
        <w:ind w:right="980"/>
        <w:rPr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>-</w:t>
      </w:r>
      <w:r w:rsidR="00EF104D" w:rsidRPr="00740C25">
        <w:rPr>
          <w:rFonts w:ascii="Calibri" w:eastAsia="Calibri" w:hAnsi="Calibri" w:cs="Calibri"/>
          <w:color w:val="000000" w:themeColor="text1"/>
          <w:sz w:val="32"/>
          <w:szCs w:val="28"/>
        </w:rPr>
        <w:t>Метод исследования ключевых ситуаций стирает грань между «теорией» и задачами.</w:t>
      </w:r>
    </w:p>
    <w:p w:rsidR="00EF104D" w:rsidRPr="00740C25" w:rsidRDefault="00EF104D" w:rsidP="00EF104D">
      <w:pPr>
        <w:spacing w:line="118" w:lineRule="exact"/>
        <w:rPr>
          <w:color w:val="000000" w:themeColor="text1"/>
          <w:sz w:val="32"/>
          <w:szCs w:val="28"/>
        </w:rPr>
      </w:pPr>
    </w:p>
    <w:p w:rsidR="00EF104D" w:rsidRPr="00740C25" w:rsidRDefault="00BA332F" w:rsidP="00EF104D">
      <w:pPr>
        <w:spacing w:line="252" w:lineRule="auto"/>
        <w:ind w:right="400"/>
        <w:rPr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>-</w:t>
      </w:r>
      <w:r w:rsidR="00EF104D" w:rsidRPr="00740C25">
        <w:rPr>
          <w:rFonts w:ascii="Calibri" w:eastAsia="Calibri" w:hAnsi="Calibri" w:cs="Calibri"/>
          <w:color w:val="000000" w:themeColor="text1"/>
          <w:sz w:val="32"/>
          <w:szCs w:val="28"/>
        </w:rPr>
        <w:t xml:space="preserve"> </w:t>
      </w: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 xml:space="preserve">Теория </w:t>
      </w:r>
      <w:r w:rsidR="00EF104D" w:rsidRPr="00740C25">
        <w:rPr>
          <w:rFonts w:ascii="Calibri" w:eastAsia="Calibri" w:hAnsi="Calibri" w:cs="Calibri"/>
          <w:color w:val="000000" w:themeColor="text1"/>
          <w:sz w:val="32"/>
          <w:szCs w:val="28"/>
        </w:rPr>
        <w:t xml:space="preserve">не сопровождается учебным диалогом, провоцирует </w:t>
      </w:r>
      <w:r w:rsidR="00EF104D" w:rsidRPr="00740C25">
        <w:rPr>
          <w:rFonts w:ascii="Calibri" w:eastAsia="Calibri" w:hAnsi="Calibri" w:cs="Calibri"/>
          <w:b/>
          <w:bCs/>
          <w:color w:val="000000" w:themeColor="text1"/>
          <w:sz w:val="32"/>
          <w:szCs w:val="28"/>
        </w:rPr>
        <w:t>заучивание</w:t>
      </w:r>
      <w:r w:rsidR="00EF104D" w:rsidRPr="00740C25">
        <w:rPr>
          <w:rFonts w:ascii="Calibri" w:eastAsia="Calibri" w:hAnsi="Calibri" w:cs="Calibri"/>
          <w:color w:val="000000" w:themeColor="text1"/>
          <w:sz w:val="32"/>
          <w:szCs w:val="28"/>
        </w:rPr>
        <w:t xml:space="preserve"> формулировок и определений вместо </w:t>
      </w:r>
      <w:r w:rsidR="00EF104D" w:rsidRPr="00740C25">
        <w:rPr>
          <w:rFonts w:ascii="Calibri" w:eastAsia="Calibri" w:hAnsi="Calibri" w:cs="Calibri"/>
          <w:b/>
          <w:bCs/>
          <w:color w:val="000000" w:themeColor="text1"/>
          <w:sz w:val="32"/>
          <w:szCs w:val="28"/>
        </w:rPr>
        <w:t>понимания</w:t>
      </w:r>
      <w:r w:rsidR="00EF104D" w:rsidRPr="00740C25">
        <w:rPr>
          <w:rFonts w:ascii="Calibri" w:eastAsia="Calibri" w:hAnsi="Calibri" w:cs="Calibri"/>
          <w:color w:val="000000" w:themeColor="text1"/>
          <w:sz w:val="32"/>
          <w:szCs w:val="28"/>
        </w:rPr>
        <w:t xml:space="preserve"> их физического смысла.</w:t>
      </w:r>
    </w:p>
    <w:p w:rsidR="00EF104D" w:rsidRPr="00740C25" w:rsidRDefault="00EF104D" w:rsidP="00EF104D">
      <w:pPr>
        <w:spacing w:line="121" w:lineRule="exact"/>
        <w:rPr>
          <w:color w:val="000000" w:themeColor="text1"/>
          <w:sz w:val="32"/>
          <w:szCs w:val="28"/>
        </w:rPr>
      </w:pPr>
    </w:p>
    <w:p w:rsidR="00EF104D" w:rsidRPr="00740C25" w:rsidRDefault="00BA332F" w:rsidP="00EF104D">
      <w:pPr>
        <w:spacing w:line="271" w:lineRule="auto"/>
        <w:rPr>
          <w:color w:val="000000" w:themeColor="text1"/>
          <w:sz w:val="32"/>
          <w:szCs w:val="28"/>
        </w:rPr>
      </w:pPr>
      <w:r w:rsidRPr="00740C25">
        <w:rPr>
          <w:rFonts w:ascii="Calibri" w:eastAsia="Calibri" w:hAnsi="Calibri" w:cs="Calibri"/>
          <w:b/>
          <w:bCs/>
          <w:color w:val="000000" w:themeColor="text1"/>
          <w:sz w:val="32"/>
          <w:szCs w:val="28"/>
        </w:rPr>
        <w:t xml:space="preserve">- </w:t>
      </w:r>
      <w:r w:rsidR="00EF104D" w:rsidRPr="00740C25">
        <w:rPr>
          <w:rFonts w:ascii="Calibri" w:eastAsia="Calibri" w:hAnsi="Calibri" w:cs="Calibri"/>
          <w:b/>
          <w:bCs/>
          <w:color w:val="000000" w:themeColor="text1"/>
          <w:sz w:val="32"/>
          <w:szCs w:val="28"/>
        </w:rPr>
        <w:t xml:space="preserve">Понимание рождается только в процессе применения </w:t>
      </w:r>
      <w:r w:rsidR="00EF104D" w:rsidRPr="00740C25">
        <w:rPr>
          <w:rFonts w:ascii="Calibri" w:eastAsia="Calibri" w:hAnsi="Calibri" w:cs="Calibri"/>
          <w:color w:val="000000" w:themeColor="text1"/>
          <w:sz w:val="32"/>
          <w:szCs w:val="28"/>
        </w:rPr>
        <w:t>—</w:t>
      </w:r>
      <w:r w:rsidR="00EF104D" w:rsidRPr="00740C25">
        <w:rPr>
          <w:rFonts w:ascii="Calibri" w:eastAsia="Calibri" w:hAnsi="Calibri" w:cs="Calibri"/>
          <w:b/>
          <w:bCs/>
          <w:color w:val="000000" w:themeColor="text1"/>
          <w:sz w:val="32"/>
          <w:szCs w:val="28"/>
        </w:rPr>
        <w:t xml:space="preserve"> </w:t>
      </w:r>
      <w:r w:rsidR="00EF104D" w:rsidRPr="00740C25">
        <w:rPr>
          <w:rFonts w:ascii="Calibri" w:eastAsia="Calibri" w:hAnsi="Calibri" w:cs="Calibri"/>
          <w:color w:val="000000" w:themeColor="text1"/>
          <w:sz w:val="32"/>
          <w:szCs w:val="28"/>
        </w:rPr>
        <w:t>в этом и состоит суть деятельностного подхода к обучению.</w:t>
      </w:r>
    </w:p>
    <w:p w:rsidR="00EF104D" w:rsidRPr="00740C25" w:rsidRDefault="00EF104D" w:rsidP="00EF104D">
      <w:pPr>
        <w:spacing w:line="89" w:lineRule="exact"/>
        <w:rPr>
          <w:color w:val="000000" w:themeColor="text1"/>
          <w:sz w:val="32"/>
          <w:szCs w:val="28"/>
        </w:rPr>
      </w:pPr>
    </w:p>
    <w:p w:rsidR="00EF104D" w:rsidRPr="00740C25" w:rsidRDefault="00BA332F" w:rsidP="00EF104D">
      <w:pPr>
        <w:spacing w:line="259" w:lineRule="auto"/>
        <w:ind w:right="57"/>
        <w:rPr>
          <w:sz w:val="32"/>
          <w:szCs w:val="28"/>
        </w:rPr>
      </w:pPr>
      <w:r w:rsidRPr="00740C25">
        <w:rPr>
          <w:rFonts w:ascii="Calibri" w:eastAsia="Calibri" w:hAnsi="Calibri" w:cs="Calibri"/>
          <w:color w:val="000000" w:themeColor="text1"/>
          <w:sz w:val="32"/>
          <w:szCs w:val="28"/>
        </w:rPr>
        <w:t xml:space="preserve">- </w:t>
      </w:r>
      <w:r w:rsidR="00EF104D" w:rsidRPr="00740C25">
        <w:rPr>
          <w:rFonts w:ascii="Calibri" w:eastAsia="Calibri" w:hAnsi="Calibri" w:cs="Calibri"/>
          <w:color w:val="000000" w:themeColor="text1"/>
          <w:sz w:val="32"/>
          <w:szCs w:val="28"/>
        </w:rPr>
        <w:t>Вопросы  в учебном диалоге и задачи нужны не для проверки понимания, а для самого понимания</w:t>
      </w:r>
      <w:r w:rsidR="00EF104D" w:rsidRPr="00740C25">
        <w:rPr>
          <w:rFonts w:ascii="Calibri" w:eastAsia="Calibri" w:hAnsi="Calibri" w:cs="Calibri"/>
          <w:sz w:val="32"/>
          <w:szCs w:val="28"/>
        </w:rPr>
        <w:t>!</w:t>
      </w:r>
    </w:p>
    <w:p w:rsidR="00EF104D" w:rsidRPr="00740C25" w:rsidRDefault="00EF104D" w:rsidP="00EF104D">
      <w:pPr>
        <w:rPr>
          <w:sz w:val="32"/>
          <w:szCs w:val="28"/>
        </w:rPr>
      </w:pPr>
    </w:p>
    <w:p w:rsidR="00EF104D" w:rsidRDefault="00EF104D" w:rsidP="00EF104D">
      <w:pPr>
        <w:ind w:right="-119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</w:p>
    <w:p w:rsidR="00BA332F" w:rsidRDefault="00BA332F" w:rsidP="00EF104D">
      <w:pPr>
        <w:ind w:right="-119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</w:p>
    <w:p w:rsidR="00BA332F" w:rsidRDefault="00BA332F" w:rsidP="00EF104D">
      <w:pPr>
        <w:ind w:right="-119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</w:p>
    <w:p w:rsidR="00645531" w:rsidRPr="00BA332F" w:rsidRDefault="00BA332F" w:rsidP="00645531">
      <w:pPr>
        <w:spacing w:line="243" w:lineRule="auto"/>
        <w:rPr>
          <w:rFonts w:ascii="Calibri" w:eastAsia="Calibri" w:hAnsi="Calibri" w:cs="Calibri"/>
          <w:b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</w:rPr>
        <w:lastRenderedPageBreak/>
        <w:t xml:space="preserve">         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Продемонстрируем метод исследования ключевых ситуаций </w:t>
      </w:r>
      <w:r w:rsidR="002C4DD0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МИКС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на примере изучения темы </w:t>
      </w:r>
      <w:r w:rsidR="00A9694A" w:rsidRPr="00BA332F">
        <w:rPr>
          <w:rFonts w:ascii="Calibri" w:eastAsia="Calibri" w:hAnsi="Calibri" w:cs="Calibri"/>
          <w:color w:val="000000" w:themeColor="text1"/>
          <w:sz w:val="28"/>
          <w:szCs w:val="28"/>
        </w:rPr>
        <w:t>«</w:t>
      </w:r>
      <w:r w:rsidR="00A9694A" w:rsidRPr="00BA332F">
        <w:rPr>
          <w:rFonts w:ascii="Calibri" w:eastAsia="Calibri" w:hAnsi="Calibri" w:cs="Calibri"/>
          <w:bCs/>
          <w:color w:val="000000" w:themeColor="text1"/>
          <w:sz w:val="28"/>
          <w:szCs w:val="28"/>
        </w:rPr>
        <w:t>Закон Архимеда.</w:t>
      </w:r>
      <w:r w:rsidR="00A9694A" w:rsidRPr="00BA332F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="00A9694A" w:rsidRPr="00BA332F">
        <w:rPr>
          <w:rFonts w:ascii="Calibri" w:eastAsia="Calibri" w:hAnsi="Calibri" w:cs="Calibri"/>
          <w:bCs/>
          <w:color w:val="000000" w:themeColor="text1"/>
          <w:sz w:val="28"/>
          <w:szCs w:val="28"/>
        </w:rPr>
        <w:t>Плавание тел</w:t>
      </w:r>
      <w:r w:rsidR="00A9694A" w:rsidRPr="00BA332F">
        <w:rPr>
          <w:rFonts w:ascii="Calibri" w:eastAsia="Calibri" w:hAnsi="Calibri" w:cs="Calibri"/>
          <w:color w:val="000000" w:themeColor="text1"/>
          <w:sz w:val="28"/>
          <w:szCs w:val="28"/>
        </w:rPr>
        <w:t>».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 w:themeColor="text1"/>
          <w:sz w:val="28"/>
          <w:szCs w:val="28"/>
        </w:rPr>
        <w:t>К</w:t>
      </w:r>
      <w:r w:rsidR="00A9694A" w:rsidRPr="00BA332F">
        <w:rPr>
          <w:rFonts w:ascii="Calibri" w:eastAsia="Calibri" w:hAnsi="Calibri" w:cs="Calibri"/>
          <w:b/>
          <w:color w:val="000000" w:themeColor="text1"/>
          <w:sz w:val="28"/>
          <w:szCs w:val="28"/>
        </w:rPr>
        <w:t>лючев</w:t>
      </w:r>
      <w:r>
        <w:rPr>
          <w:rFonts w:ascii="Calibri" w:eastAsia="Calibri" w:hAnsi="Calibri" w:cs="Calibri"/>
          <w:b/>
          <w:color w:val="000000" w:themeColor="text1"/>
          <w:sz w:val="28"/>
          <w:szCs w:val="28"/>
        </w:rPr>
        <w:t>ая</w:t>
      </w:r>
      <w:r w:rsidR="00A9694A" w:rsidRPr="00BA332F">
        <w:rPr>
          <w:rFonts w:ascii="Calibri" w:eastAsia="Calibri" w:hAnsi="Calibri" w:cs="Calibri"/>
          <w:b/>
          <w:color w:val="000000" w:themeColor="text1"/>
          <w:sz w:val="28"/>
          <w:szCs w:val="28"/>
        </w:rPr>
        <w:t xml:space="preserve"> ситуаци</w:t>
      </w:r>
      <w:r>
        <w:rPr>
          <w:rFonts w:ascii="Calibri" w:eastAsia="Calibri" w:hAnsi="Calibri" w:cs="Calibri"/>
          <w:b/>
          <w:color w:val="000000" w:themeColor="text1"/>
          <w:sz w:val="28"/>
          <w:szCs w:val="28"/>
        </w:rPr>
        <w:t xml:space="preserve">я </w:t>
      </w:r>
      <w:r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-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="00A9694A" w:rsidRPr="00BA332F">
        <w:rPr>
          <w:rFonts w:ascii="Calibri" w:eastAsia="Calibri" w:hAnsi="Calibri" w:cs="Calibri"/>
          <w:b/>
          <w:color w:val="000000" w:themeColor="text1"/>
          <w:sz w:val="28"/>
          <w:szCs w:val="28"/>
        </w:rPr>
        <w:t>плавание тела на поверхности жидкости</w:t>
      </w:r>
      <w:r w:rsidR="00645531" w:rsidRPr="00BA332F">
        <w:rPr>
          <w:rFonts w:ascii="Calibri" w:eastAsia="Calibri" w:hAnsi="Calibri" w:cs="Calibri"/>
          <w:b/>
          <w:color w:val="000000" w:themeColor="text1"/>
          <w:sz w:val="28"/>
          <w:szCs w:val="28"/>
        </w:rPr>
        <w:t>.</w:t>
      </w:r>
    </w:p>
    <w:p w:rsidR="00F502C1" w:rsidRPr="00C036BA" w:rsidRDefault="003C0140" w:rsidP="003C0140">
      <w:pPr>
        <w:spacing w:line="243" w:lineRule="auto"/>
        <w:jc w:val="center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-140335</wp:posOffset>
            </wp:positionH>
            <wp:positionV relativeFrom="paragraph">
              <wp:posOffset>141605</wp:posOffset>
            </wp:positionV>
            <wp:extent cx="1332865" cy="1552575"/>
            <wp:effectExtent l="19050" t="0" r="635" b="0"/>
            <wp:wrapTight wrapText="bothSides">
              <wp:wrapPolygon edited="0">
                <wp:start x="-309" y="0"/>
                <wp:lineTo x="-309" y="21467"/>
                <wp:lineTo x="21610" y="21467"/>
                <wp:lineTo x="21610" y="0"/>
                <wp:lineTo x="-30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Открываем</w:t>
      </w:r>
      <w:r w:rsidR="002C4DD0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закон Архимеда</w:t>
      </w:r>
      <w:r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.  </w:t>
      </w:r>
      <w:r w:rsidR="00412198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Ставим проблему</w:t>
      </w:r>
      <w:r w:rsidR="00645531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- </w:t>
      </w:r>
      <w:r w:rsidR="00645531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м</w:t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ожет ли вода служить опорой?</w:t>
      </w:r>
    </w:p>
    <w:p w:rsidR="00F502C1" w:rsidRPr="00C036BA" w:rsidRDefault="00F502C1" w:rsidP="002C4DD0">
      <w:pPr>
        <w:spacing w:line="20" w:lineRule="exact"/>
        <w:jc w:val="center"/>
        <w:rPr>
          <w:color w:val="000000" w:themeColor="text1"/>
          <w:sz w:val="28"/>
          <w:szCs w:val="28"/>
        </w:rPr>
      </w:pPr>
    </w:p>
    <w:p w:rsidR="00F502C1" w:rsidRPr="00C036BA" w:rsidRDefault="00F502C1" w:rsidP="002C4DD0">
      <w:pPr>
        <w:spacing w:line="200" w:lineRule="exact"/>
        <w:jc w:val="center"/>
        <w:rPr>
          <w:color w:val="000000" w:themeColor="text1"/>
          <w:sz w:val="28"/>
          <w:szCs w:val="28"/>
        </w:rPr>
      </w:pPr>
    </w:p>
    <w:p w:rsidR="00F502C1" w:rsidRPr="00C036BA" w:rsidRDefault="00645531" w:rsidP="00412198">
      <w:pPr>
        <w:ind w:left="142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  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Трудно поверить, что</w:t>
      </w:r>
      <w:r w:rsidR="00412198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«бесконечно мягкая» вода может быть </w:t>
      </w:r>
      <w:r w:rsidR="00A9694A"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>опорой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для какого-либо тела.</w:t>
      </w:r>
    </w:p>
    <w:p w:rsidR="00F502C1" w:rsidRPr="00C036BA" w:rsidRDefault="00645531" w:rsidP="00412198">
      <w:pPr>
        <w:spacing w:line="200" w:lineRule="exact"/>
        <w:ind w:left="142"/>
        <w:rPr>
          <w:color w:val="000000" w:themeColor="text1"/>
          <w:sz w:val="28"/>
          <w:szCs w:val="28"/>
        </w:rPr>
      </w:pPr>
      <w:r w:rsidRPr="00C036B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4642485</wp:posOffset>
            </wp:positionH>
            <wp:positionV relativeFrom="paragraph">
              <wp:posOffset>88900</wp:posOffset>
            </wp:positionV>
            <wp:extent cx="2219325" cy="1247775"/>
            <wp:effectExtent l="19050" t="0" r="9525" b="0"/>
            <wp:wrapTight wrapText="bothSides">
              <wp:wrapPolygon edited="0">
                <wp:start x="-185" y="0"/>
                <wp:lineTo x="-185" y="21435"/>
                <wp:lineTo x="21693" y="21435"/>
                <wp:lineTo x="21693" y="0"/>
                <wp:lineTo x="-185" y="0"/>
              </wp:wrapPolygon>
            </wp:wrapTight>
            <wp:docPr id="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DD0" w:rsidRPr="00C036BA" w:rsidRDefault="00645531" w:rsidP="002C4DD0">
      <w:pPr>
        <w:numPr>
          <w:ilvl w:val="0"/>
          <w:numId w:val="16"/>
        </w:numPr>
        <w:spacing w:line="241" w:lineRule="auto"/>
        <w:ind w:left="-284" w:right="80" w:hanging="142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    </w:t>
      </w:r>
      <w:r w:rsidR="002C4DD0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А теперь положим на воду деревянный брусок. Он </w:t>
      </w:r>
      <w:r w:rsidR="002C4DD0"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>плавает</w:t>
      </w:r>
      <w:r w:rsidR="002C4DD0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!</w:t>
      </w:r>
      <w:r w:rsidR="002C4DD0"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 xml:space="preserve"> </w:t>
      </w:r>
      <w:r w:rsidR="002C4DD0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Значит,</w:t>
      </w:r>
      <w:r w:rsidR="002C4DD0"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 xml:space="preserve"> </w:t>
      </w:r>
      <w:r w:rsidR="002C4DD0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вода его</w:t>
      </w:r>
      <w:r w:rsidR="002C4DD0"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 xml:space="preserve"> </w:t>
      </w:r>
      <w:r w:rsidR="002C4DD0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«держит», то есть служит ему опорой.</w:t>
      </w:r>
    </w:p>
    <w:p w:rsidR="00412198" w:rsidRPr="00C036BA" w:rsidRDefault="00412198" w:rsidP="00412198">
      <w:pPr>
        <w:spacing w:line="241" w:lineRule="auto"/>
        <w:ind w:right="80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Вода служит опорой не только маленькому деревянному бруску, но и огромным океанским лайнерам!</w:t>
      </w:r>
    </w:p>
    <w:p w:rsidR="00412198" w:rsidRPr="00C036BA" w:rsidRDefault="00412198" w:rsidP="00412198">
      <w:pPr>
        <w:ind w:left="1740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Итак, вода может быть опорой!</w:t>
      </w:r>
    </w:p>
    <w:p w:rsidR="00412198" w:rsidRPr="00C036BA" w:rsidRDefault="00412198">
      <w:pPr>
        <w:rPr>
          <w:color w:val="000000" w:themeColor="text1"/>
        </w:rPr>
      </w:pPr>
    </w:p>
    <w:p w:rsidR="00F502C1" w:rsidRPr="00C036BA" w:rsidRDefault="00F502C1">
      <w:pPr>
        <w:spacing w:line="20" w:lineRule="exact"/>
        <w:rPr>
          <w:color w:val="000000" w:themeColor="text1"/>
          <w:sz w:val="20"/>
          <w:szCs w:val="20"/>
        </w:rPr>
      </w:pPr>
    </w:p>
    <w:p w:rsidR="00F502C1" w:rsidRPr="00C036BA" w:rsidRDefault="003C0140">
      <w:pPr>
        <w:spacing w:line="265" w:lineRule="auto"/>
        <w:ind w:left="1040" w:right="940" w:hanging="338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7092315</wp:posOffset>
            </wp:positionH>
            <wp:positionV relativeFrom="paragraph">
              <wp:posOffset>110490</wp:posOffset>
            </wp:positionV>
            <wp:extent cx="962025" cy="793750"/>
            <wp:effectExtent l="19050" t="0" r="9525" b="0"/>
            <wp:wrapTight wrapText="bothSides">
              <wp:wrapPolygon edited="0">
                <wp:start x="-428" y="0"/>
                <wp:lineTo x="-428" y="21254"/>
                <wp:lineTo x="21814" y="21254"/>
                <wp:lineTo x="21814" y="0"/>
                <wp:lineTo x="-42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694A"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Какой главный вывод можно сделать из того, что тело плавает в воде?</w:t>
      </w:r>
    </w:p>
    <w:p w:rsidR="00F502C1" w:rsidRPr="00C036BA" w:rsidRDefault="00F502C1">
      <w:pPr>
        <w:spacing w:line="4" w:lineRule="exact"/>
        <w:rPr>
          <w:color w:val="000000" w:themeColor="text1"/>
          <w:sz w:val="28"/>
          <w:szCs w:val="28"/>
        </w:rPr>
      </w:pPr>
    </w:p>
    <w:p w:rsidR="00F502C1" w:rsidRPr="00401606" w:rsidRDefault="00A9694A">
      <w:pPr>
        <w:spacing w:line="244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Плавающее тело находится в равновесии — значит, на него действует направленная вверх сила, которая уравновешивает направленную вниз силу тяжести. Эту силу называют </w:t>
      </w:r>
      <w:r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>выталкивающей силой</w:t>
      </w: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.</w:t>
      </w:r>
    </w:p>
    <w:p w:rsidR="002F65D6" w:rsidRPr="00C036BA" w:rsidRDefault="002F65D6" w:rsidP="002F65D6">
      <w:pPr>
        <w:tabs>
          <w:tab w:val="left" w:pos="454"/>
        </w:tabs>
        <w:spacing w:line="243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- А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действует ли выталкивающая сила на тело, которое </w:t>
      </w:r>
      <w:r w:rsidR="00A9694A"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 xml:space="preserve">тонет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в жидкости?</w:t>
      </w:r>
      <w:r w:rsidR="00A9694A"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 xml:space="preserve">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Ведь в таком случае мы не</w:t>
      </w:r>
      <w:r w:rsidR="00A9694A"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 xml:space="preserve"> 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наблюдаем действия выталкивающей силы </w:t>
      </w:r>
      <w:r w:rsidR="00A9694A" w:rsidRPr="00C036BA">
        <w:rPr>
          <w:rFonts w:ascii="Calibri" w:eastAsia="Calibri" w:hAnsi="Calibri" w:cs="Calibri"/>
          <w:i/>
          <w:iCs/>
          <w:color w:val="000000" w:themeColor="text1"/>
          <w:sz w:val="28"/>
          <w:szCs w:val="28"/>
        </w:rPr>
        <w:t>непосредственно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.</w:t>
      </w:r>
    </w:p>
    <w:p w:rsidR="00F502C1" w:rsidRPr="00401606" w:rsidRDefault="003C0140" w:rsidP="00C65133">
      <w:pPr>
        <w:tabs>
          <w:tab w:val="left" w:pos="-426"/>
        </w:tabs>
        <w:spacing w:line="243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252730</wp:posOffset>
            </wp:positionV>
            <wp:extent cx="1314450" cy="476250"/>
            <wp:effectExtent l="19050" t="0" r="0" b="0"/>
            <wp:wrapTight wrapText="bothSides">
              <wp:wrapPolygon edited="0">
                <wp:start x="-313" y="0"/>
                <wp:lineTo x="-313" y="20736"/>
                <wp:lineTo x="21600" y="20736"/>
                <wp:lineTo x="21600" y="0"/>
                <wp:lineTo x="-313" y="0"/>
              </wp:wrapPolygon>
            </wp:wrapTight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36BA">
        <w:rPr>
          <w:rFonts w:ascii="Calibri" w:eastAsia="Calibri" w:hAnsi="Calibri" w:cs="Calibri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6901815</wp:posOffset>
            </wp:positionH>
            <wp:positionV relativeFrom="paragraph">
              <wp:posOffset>-4445</wp:posOffset>
            </wp:positionV>
            <wp:extent cx="1809750" cy="1050290"/>
            <wp:effectExtent l="19050" t="0" r="0" b="0"/>
            <wp:wrapTight wrapText="bothSides">
              <wp:wrapPolygon edited="0">
                <wp:start x="-227" y="0"/>
                <wp:lineTo x="-227" y="21156"/>
                <wp:lineTo x="21600" y="21156"/>
                <wp:lineTo x="21600" y="0"/>
                <wp:lineTo x="-22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65D6"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 xml:space="preserve">- </w:t>
      </w:r>
      <w:r w:rsidR="00A9694A"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>Как проверить на опыте, что на тонущее в жидкости тело действует выталкивающая сила?</w:t>
      </w:r>
      <w:r w:rsidR="00C65133"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 xml:space="preserve"> (</w:t>
      </w:r>
      <w:r w:rsidR="00A9694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Можно подвесить тело к пружине</w:t>
      </w:r>
      <w:r w:rsidR="00C65133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).</w:t>
      </w:r>
    </w:p>
    <w:p w:rsidR="003C0140" w:rsidRPr="00C036BA" w:rsidRDefault="003C0140" w:rsidP="003C0140">
      <w:pPr>
        <w:ind w:left="485"/>
        <w:rPr>
          <w:rFonts w:ascii="Calibri" w:eastAsia="Calibri" w:hAnsi="Calibri" w:cs="Calibri"/>
          <w:bCs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 xml:space="preserve">- От чего зависит  выталкивающая сила? </w:t>
      </w:r>
    </w:p>
    <w:p w:rsidR="00F502C1" w:rsidRPr="00C036BA" w:rsidRDefault="00F502C1">
      <w:pPr>
        <w:spacing w:line="354" w:lineRule="exact"/>
        <w:rPr>
          <w:color w:val="000000" w:themeColor="text1"/>
          <w:sz w:val="20"/>
          <w:szCs w:val="20"/>
        </w:rPr>
      </w:pPr>
    </w:p>
    <w:p w:rsidR="00F502C1" w:rsidRPr="00C036BA" w:rsidRDefault="00F502C1">
      <w:pPr>
        <w:spacing w:line="20" w:lineRule="exact"/>
        <w:rPr>
          <w:color w:val="000000" w:themeColor="text1"/>
          <w:sz w:val="20"/>
          <w:szCs w:val="20"/>
        </w:rPr>
      </w:pPr>
    </w:p>
    <w:p w:rsidR="003C0140" w:rsidRPr="00C036BA" w:rsidRDefault="003C0140" w:rsidP="003C0140">
      <w:pPr>
        <w:spacing w:line="269" w:lineRule="auto"/>
        <w:ind w:right="220"/>
        <w:rPr>
          <w:rFonts w:ascii="Calibri" w:eastAsia="Calibri" w:hAnsi="Calibri" w:cs="Calibri"/>
          <w:bCs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 xml:space="preserve"> - Как</w:t>
      </w:r>
      <w:r w:rsidRPr="00C036BA">
        <w:rPr>
          <w:color w:val="000000" w:themeColor="text1"/>
          <w:sz w:val="28"/>
          <w:szCs w:val="28"/>
        </w:rPr>
        <w:t xml:space="preserve"> </w:t>
      </w: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 xml:space="preserve">рассчитать на опыте силу  Архимеда для тонущего тела? </w:t>
      </w:r>
    </w:p>
    <w:p w:rsidR="003C0140" w:rsidRPr="00C036BA" w:rsidRDefault="003C0140" w:rsidP="003C0140">
      <w:pPr>
        <w:spacing w:line="269" w:lineRule="auto"/>
        <w:ind w:right="220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 xml:space="preserve"> - Каково соотношение между силой Архимеда и силой тяжести для плавающего тела?</w:t>
      </w:r>
    </w:p>
    <w:p w:rsidR="003C0140" w:rsidRPr="00C036BA" w:rsidRDefault="003C0140" w:rsidP="003C0140">
      <w:pPr>
        <w:spacing w:line="2" w:lineRule="exact"/>
        <w:rPr>
          <w:color w:val="000000" w:themeColor="text1"/>
          <w:sz w:val="28"/>
          <w:szCs w:val="28"/>
        </w:rPr>
      </w:pPr>
    </w:p>
    <w:p w:rsidR="003C0140" w:rsidRPr="00C036BA" w:rsidRDefault="003C0140" w:rsidP="003C0140">
      <w:pPr>
        <w:spacing w:line="20" w:lineRule="exact"/>
        <w:rPr>
          <w:color w:val="000000" w:themeColor="text1"/>
          <w:sz w:val="28"/>
          <w:szCs w:val="28"/>
        </w:rPr>
      </w:pPr>
    </w:p>
    <w:p w:rsidR="003C0140" w:rsidRPr="00C036BA" w:rsidRDefault="003C0140" w:rsidP="003C0140">
      <w:pPr>
        <w:spacing w:line="269" w:lineRule="auto"/>
        <w:ind w:right="860" w:hanging="142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Cs/>
          <w:color w:val="000000" w:themeColor="text1"/>
          <w:sz w:val="28"/>
          <w:szCs w:val="28"/>
        </w:rPr>
        <w:t xml:space="preserve">  - Каково соотношение между силой Архимеда и силой тяжести для тонущего тела?</w:t>
      </w:r>
    </w:p>
    <w:p w:rsidR="003C0140" w:rsidRPr="00C036BA" w:rsidRDefault="003C0140" w:rsidP="003C0140">
      <w:pPr>
        <w:spacing w:line="200" w:lineRule="exact"/>
        <w:rPr>
          <w:color w:val="000000" w:themeColor="text1"/>
          <w:sz w:val="20"/>
          <w:szCs w:val="20"/>
        </w:rPr>
      </w:pPr>
    </w:p>
    <w:p w:rsidR="003C0140" w:rsidRDefault="003C0140" w:rsidP="003C0140">
      <w:pPr>
        <w:spacing w:line="269" w:lineRule="auto"/>
        <w:ind w:hanging="337"/>
        <w:rPr>
          <w:color w:val="000000" w:themeColor="text1"/>
          <w:sz w:val="28"/>
          <w:szCs w:val="28"/>
        </w:rPr>
      </w:pPr>
    </w:p>
    <w:p w:rsidR="00BA332F" w:rsidRPr="00C036BA" w:rsidRDefault="00BA332F" w:rsidP="003C0140">
      <w:pPr>
        <w:spacing w:line="269" w:lineRule="auto"/>
        <w:ind w:hanging="337"/>
        <w:rPr>
          <w:color w:val="000000" w:themeColor="text1"/>
          <w:sz w:val="28"/>
          <w:szCs w:val="28"/>
        </w:rPr>
      </w:pPr>
    </w:p>
    <w:p w:rsidR="00F502C1" w:rsidRPr="00FA34C1" w:rsidRDefault="00A9694A">
      <w:pPr>
        <w:ind w:left="5220"/>
        <w:rPr>
          <w:color w:val="000000" w:themeColor="text1"/>
          <w:sz w:val="28"/>
          <w:szCs w:val="28"/>
        </w:rPr>
      </w:pPr>
      <w:r w:rsidRPr="00FA34C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Применяем</w:t>
      </w:r>
    </w:p>
    <w:p w:rsidR="00F502C1" w:rsidRPr="00FA34C1" w:rsidRDefault="00A9694A" w:rsidP="00C036BA">
      <w:pPr>
        <w:spacing w:line="269" w:lineRule="auto"/>
        <w:ind w:left="142" w:right="129"/>
        <w:jc w:val="center"/>
        <w:rPr>
          <w:color w:val="000000" w:themeColor="text1"/>
          <w:sz w:val="28"/>
          <w:szCs w:val="28"/>
        </w:rPr>
      </w:pPr>
      <w:r w:rsidRPr="00FA34C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закон Архимеда и условие плавания тел: составляем задачи по ключевым ситуациям</w:t>
      </w:r>
      <w:r w:rsidR="00C036BA" w:rsidRPr="00FA34C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.</w:t>
      </w:r>
    </w:p>
    <w:p w:rsidR="00F502C1" w:rsidRPr="00C036BA" w:rsidRDefault="00F502C1">
      <w:pPr>
        <w:spacing w:line="200" w:lineRule="exact"/>
        <w:rPr>
          <w:sz w:val="28"/>
          <w:szCs w:val="28"/>
        </w:rPr>
      </w:pPr>
    </w:p>
    <w:p w:rsidR="00F502C1" w:rsidRPr="00C036BA" w:rsidRDefault="00A9694A">
      <w:pPr>
        <w:spacing w:line="250" w:lineRule="auto"/>
        <w:ind w:right="720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«Открытые» совместно с учениками основные закономерности данной учебной темы становятся источниками задач, которые ученики ставят сначала совместно с учителем, а потом — самостоятельно.</w:t>
      </w:r>
    </w:p>
    <w:p w:rsidR="00F502C1" w:rsidRPr="00C036BA" w:rsidRDefault="00F502C1">
      <w:pPr>
        <w:spacing w:line="142" w:lineRule="exact"/>
        <w:rPr>
          <w:color w:val="000000" w:themeColor="text1"/>
          <w:sz w:val="28"/>
          <w:szCs w:val="28"/>
        </w:rPr>
      </w:pPr>
    </w:p>
    <w:p w:rsidR="00F502C1" w:rsidRPr="00C036BA" w:rsidRDefault="00A9694A">
      <w:pPr>
        <w:spacing w:line="254" w:lineRule="auto"/>
        <w:ind w:right="160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Основное внимание уделяется качественным задачам, способствующим пониманию, а не формальному применению заученных, но непонятных формул.</w:t>
      </w:r>
    </w:p>
    <w:p w:rsidR="00F502C1" w:rsidRPr="00C036BA" w:rsidRDefault="00F502C1">
      <w:pPr>
        <w:rPr>
          <w:color w:val="000000" w:themeColor="text1"/>
        </w:rPr>
      </w:pPr>
    </w:p>
    <w:p w:rsidR="00C036BA" w:rsidRPr="00C036BA" w:rsidRDefault="00C036BA" w:rsidP="00C036BA">
      <w:pPr>
        <w:tabs>
          <w:tab w:val="left" w:pos="703"/>
        </w:tabs>
        <w:spacing w:line="252" w:lineRule="auto"/>
        <w:ind w:right="220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1. В сосуд с водой кладут скомканный лист алюминиевой фольги и лодочку, сделанную из такого же листа фольги. Лодочка плавает.</w:t>
      </w:r>
    </w:p>
    <w:p w:rsidR="00C036BA" w:rsidRPr="00C036BA" w:rsidRDefault="00C036BA" w:rsidP="00C036BA">
      <w:pPr>
        <w:spacing w:line="234" w:lineRule="exact"/>
        <w:rPr>
          <w:color w:val="000000" w:themeColor="text1"/>
          <w:sz w:val="28"/>
          <w:szCs w:val="28"/>
        </w:rPr>
      </w:pPr>
    </w:p>
    <w:p w:rsidR="00C036BA" w:rsidRPr="00C036BA" w:rsidRDefault="00C036BA" w:rsidP="00C036BA">
      <w:pPr>
        <w:spacing w:line="244" w:lineRule="auto"/>
        <w:ind w:left="400" w:hanging="337"/>
        <w:rPr>
          <w:color w:val="000000" w:themeColor="text1"/>
          <w:sz w:val="28"/>
          <w:szCs w:val="28"/>
        </w:rPr>
      </w:pPr>
      <w:r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а) Одинаковые ли по модулю силы Архимеда действуют на скомканный лист фольги и лодочку? Если нет, то на какое тело действует большая сила Архимеда?</w:t>
      </w:r>
    </w:p>
    <w:p w:rsidR="00C036BA" w:rsidRPr="00C036BA" w:rsidRDefault="00C036BA" w:rsidP="00C036BA">
      <w:pPr>
        <w:spacing w:line="28" w:lineRule="exact"/>
        <w:rPr>
          <w:color w:val="000000" w:themeColor="text1"/>
          <w:sz w:val="28"/>
          <w:szCs w:val="28"/>
        </w:rPr>
      </w:pPr>
    </w:p>
    <w:p w:rsidR="00C036BA" w:rsidRPr="00C036BA" w:rsidRDefault="00EC7178" w:rsidP="00C036BA">
      <w:pPr>
        <w:spacing w:line="269" w:lineRule="auto"/>
        <w:ind w:left="400" w:right="620" w:hanging="337"/>
        <w:rPr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6661150</wp:posOffset>
            </wp:positionH>
            <wp:positionV relativeFrom="paragraph">
              <wp:posOffset>518160</wp:posOffset>
            </wp:positionV>
            <wp:extent cx="1976755" cy="1146175"/>
            <wp:effectExtent l="19050" t="0" r="4445" b="0"/>
            <wp:wrapTight wrapText="bothSides">
              <wp:wrapPolygon edited="0">
                <wp:start x="-208" y="0"/>
                <wp:lineTo x="-208" y="21181"/>
                <wp:lineTo x="21649" y="21181"/>
                <wp:lineTo x="21649" y="0"/>
                <wp:lineTo x="-208" y="0"/>
              </wp:wrapPolygon>
            </wp:wrapTight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36BA" w:rsidRPr="00C036BA">
        <w:rPr>
          <w:rFonts w:ascii="Calibri" w:eastAsia="Calibri" w:hAnsi="Calibri" w:cs="Calibri"/>
          <w:color w:val="000000" w:themeColor="text1"/>
          <w:sz w:val="28"/>
          <w:szCs w:val="28"/>
        </w:rPr>
        <w:t>б) Почему скомканный лист фольги тонет, а сделанная из такого же листа лодочка плавает?</w:t>
      </w:r>
    </w:p>
    <w:p w:rsidR="00C036BA" w:rsidRDefault="00C036BA">
      <w:pPr>
        <w:sectPr w:rsidR="00C036BA" w:rsidSect="00C036BA">
          <w:pgSz w:w="14400" w:h="10800" w:orient="landscape"/>
          <w:pgMar w:top="570" w:right="508" w:bottom="284" w:left="580" w:header="0" w:footer="0" w:gutter="0"/>
          <w:cols w:space="720" w:equalWidth="0">
            <w:col w:w="13312"/>
          </w:cols>
        </w:sectPr>
      </w:pPr>
    </w:p>
    <w:p w:rsidR="00F502C1" w:rsidRDefault="00F502C1">
      <w:pPr>
        <w:spacing w:line="85" w:lineRule="exact"/>
        <w:rPr>
          <w:sz w:val="20"/>
          <w:szCs w:val="20"/>
        </w:rPr>
      </w:pPr>
    </w:p>
    <w:p w:rsidR="00F502C1" w:rsidRPr="00FA34C1" w:rsidRDefault="00A9694A">
      <w:pPr>
        <w:ind w:right="1140"/>
        <w:jc w:val="center"/>
        <w:rPr>
          <w:color w:val="000000" w:themeColor="text1"/>
          <w:sz w:val="32"/>
          <w:szCs w:val="32"/>
        </w:rPr>
      </w:pPr>
      <w:r w:rsidRPr="00FA34C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Сравнение</w:t>
      </w:r>
      <w:r w:rsidR="00C036BA" w:rsidRPr="00FA34C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</w:t>
      </w:r>
      <w:r w:rsidRPr="00FA34C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правила решения</w:t>
      </w:r>
      <w:r w:rsidR="00C036BA" w:rsidRPr="00FA34C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</w:t>
      </w:r>
      <w:r w:rsidRPr="00FA34C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задач и исследования ситуации</w:t>
      </w:r>
    </w:p>
    <w:p w:rsidR="00F502C1" w:rsidRDefault="00A9694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-625475</wp:posOffset>
            </wp:positionH>
            <wp:positionV relativeFrom="paragraph">
              <wp:posOffset>288290</wp:posOffset>
            </wp:positionV>
            <wp:extent cx="8575675" cy="48856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675" cy="488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2C1" w:rsidRDefault="00F502C1">
      <w:pPr>
        <w:sectPr w:rsidR="00F502C1">
          <w:pgSz w:w="14400" w:h="10885" w:orient="landscape"/>
          <w:pgMar w:top="315" w:right="200" w:bottom="0" w:left="1440" w:header="0" w:footer="0" w:gutter="0"/>
          <w:cols w:space="720" w:equalWidth="0">
            <w:col w:w="12760"/>
          </w:cols>
        </w:sectPr>
      </w:pPr>
    </w:p>
    <w:p w:rsidR="00F502C1" w:rsidRDefault="00957111">
      <w:pPr>
        <w:spacing w:line="200" w:lineRule="exact"/>
        <w:rPr>
          <w:sz w:val="20"/>
          <w:szCs w:val="20"/>
        </w:rPr>
      </w:pPr>
      <w:r w:rsidRPr="00957111">
        <w:rPr>
          <w:rFonts w:ascii="Calibri" w:eastAsia="Calibri" w:hAnsi="Calibri" w:cs="Calibri"/>
          <w:b/>
          <w:bCs/>
          <w:noProof/>
          <w:color w:val="0000FF"/>
          <w:sz w:val="32"/>
          <w:szCs w:val="3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94.3pt;margin-top:2.9pt;width:46.85pt;height:14.85pt;z-index:251715072" o:connectortype="straight" wrapcoords="-348 0 -348 1080 15677 17280 17419 21600 17768 21600 20903 21600 21252 21600 21252 16200 1394 0 -348 0">
            <v:stroke endarrow="block"/>
            <w10:wrap type="tight"/>
          </v:shape>
        </w:pict>
      </w:r>
      <w:r w:rsidRPr="00957111">
        <w:rPr>
          <w:rFonts w:ascii="Calibri" w:eastAsia="Calibri" w:hAnsi="Calibri" w:cs="Calibri"/>
          <w:b/>
          <w:bCs/>
          <w:noProof/>
          <w:color w:val="0000FF"/>
          <w:sz w:val="32"/>
          <w:szCs w:val="32"/>
        </w:rPr>
        <w:pict>
          <v:shape id="_x0000_s1026" type="#_x0000_t32" style="position:absolute;margin-left:137.1pt;margin-top:2.9pt;width:38.9pt;height:14.85pt;flip:x;z-index:251714048" o:connectortype="straight" wrapcoords="-372 0 -372 1200 17131 19200 17503 21600 20855 21600 21972 15600 1490 0 -372 0">
            <v:stroke endarrow="block"/>
            <w10:wrap type="tight"/>
          </v:shape>
        </w:pict>
      </w: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200" w:lineRule="exact"/>
        <w:rPr>
          <w:sz w:val="20"/>
          <w:szCs w:val="20"/>
        </w:rPr>
      </w:pPr>
    </w:p>
    <w:p w:rsidR="00F502C1" w:rsidRDefault="00F502C1">
      <w:pPr>
        <w:spacing w:line="364" w:lineRule="exact"/>
        <w:rPr>
          <w:sz w:val="20"/>
          <w:szCs w:val="20"/>
        </w:rPr>
      </w:pPr>
    </w:p>
    <w:p w:rsidR="00F502C1" w:rsidRPr="00FA34C1" w:rsidRDefault="00A9694A">
      <w:pPr>
        <w:spacing w:line="252" w:lineRule="auto"/>
        <w:ind w:left="5400"/>
        <w:jc w:val="center"/>
        <w:rPr>
          <w:color w:val="000000" w:themeColor="text1"/>
          <w:sz w:val="20"/>
          <w:szCs w:val="20"/>
        </w:rPr>
      </w:pPr>
      <w:r w:rsidRPr="00FA34C1">
        <w:rPr>
          <w:rFonts w:ascii="Calibri" w:eastAsia="Calibri" w:hAnsi="Calibri" w:cs="Calibri"/>
          <w:b/>
          <w:bCs/>
          <w:color w:val="000000" w:themeColor="text1"/>
          <w:sz w:val="48"/>
          <w:szCs w:val="48"/>
        </w:rPr>
        <w:t>При исследовании одной ситуации ставятся и решаются десятки задач.</w:t>
      </w:r>
    </w:p>
    <w:p w:rsidR="00F502C1" w:rsidRDefault="00F502C1">
      <w:pPr>
        <w:sectPr w:rsidR="00F502C1">
          <w:type w:val="continuous"/>
          <w:pgSz w:w="14400" w:h="10885" w:orient="landscape"/>
          <w:pgMar w:top="315" w:right="200" w:bottom="0" w:left="1440" w:header="0" w:footer="0" w:gutter="0"/>
          <w:cols w:space="720" w:equalWidth="0">
            <w:col w:w="12760"/>
          </w:cols>
        </w:sectPr>
      </w:pPr>
    </w:p>
    <w:p w:rsidR="00EF104D" w:rsidRPr="00740C25" w:rsidRDefault="00EF104D" w:rsidP="00EF104D">
      <w:pPr>
        <w:ind w:right="-119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740C25">
        <w:rPr>
          <w:rFonts w:asciiTheme="minorHAnsi" w:eastAsia="Calibri" w:hAnsiTheme="minorHAnsi" w:cs="Calibri"/>
          <w:b/>
          <w:bCs/>
          <w:color w:val="000000" w:themeColor="text1"/>
          <w:sz w:val="32"/>
          <w:szCs w:val="32"/>
        </w:rPr>
        <w:lastRenderedPageBreak/>
        <w:t>УМК ПО ФИЗИКЕ НА ОСНОВЕ ИССЛЕДОВАТЕЛЬСКОГО ПОДХОДА</w:t>
      </w:r>
    </w:p>
    <w:p w:rsidR="00EF104D" w:rsidRPr="00740C25" w:rsidRDefault="00EF104D" w:rsidP="00EF104D">
      <w:pPr>
        <w:ind w:right="-119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740C25">
        <w:rPr>
          <w:rFonts w:asciiTheme="minorHAnsi" w:eastAsia="Calibri" w:hAnsiTheme="minorHAnsi" w:cs="Calibri"/>
          <w:b/>
          <w:bCs/>
          <w:color w:val="000000" w:themeColor="text1"/>
          <w:sz w:val="32"/>
          <w:szCs w:val="32"/>
        </w:rPr>
        <w:t>Л. Э. Генденштейн, А. А. Булатова, И. Н. Корнильев, А. В. Кошкина</w:t>
      </w:r>
    </w:p>
    <w:p w:rsidR="00EF104D" w:rsidRPr="00740C25" w:rsidRDefault="00EF104D" w:rsidP="00EF104D">
      <w:pPr>
        <w:ind w:right="-119"/>
        <w:jc w:val="center"/>
        <w:rPr>
          <w:rFonts w:asciiTheme="minorHAnsi" w:hAnsiTheme="minorHAnsi"/>
          <w:color w:val="000000" w:themeColor="text1"/>
          <w:sz w:val="32"/>
          <w:szCs w:val="32"/>
        </w:rPr>
      </w:pPr>
      <w:r w:rsidRPr="00740C25">
        <w:rPr>
          <w:rFonts w:asciiTheme="minorHAnsi" w:eastAsia="Calibri" w:hAnsiTheme="minorHAnsi" w:cs="Calibri"/>
          <w:b/>
          <w:bCs/>
          <w:color w:val="000000" w:themeColor="text1"/>
          <w:sz w:val="32"/>
          <w:szCs w:val="32"/>
        </w:rPr>
        <w:t>«БИНОМ. Лаборатория знаний» (В ФЕДЕРАЛЬНОМ ПЕРЕЧНЕ УЧЕБНИКОВ).</w:t>
      </w:r>
    </w:p>
    <w:p w:rsidR="00EF104D" w:rsidRPr="00740C25" w:rsidRDefault="00EF104D" w:rsidP="00EF104D">
      <w:pPr>
        <w:numPr>
          <w:ilvl w:val="0"/>
          <w:numId w:val="26"/>
        </w:numPr>
        <w:tabs>
          <w:tab w:val="left" w:pos="403"/>
        </w:tabs>
        <w:spacing w:line="259" w:lineRule="auto"/>
        <w:ind w:left="403" w:right="1340" w:hanging="403"/>
        <w:rPr>
          <w:rFonts w:asciiTheme="minorHAnsi" w:eastAsia="Arial" w:hAnsiTheme="minorHAnsi" w:cs="Arial"/>
          <w:color w:val="000000" w:themeColor="text1"/>
          <w:sz w:val="32"/>
          <w:szCs w:val="32"/>
        </w:rPr>
      </w:pPr>
      <w:r w:rsidRPr="00740C25">
        <w:rPr>
          <w:rFonts w:asciiTheme="minorHAnsi" w:eastAsia="Calibri" w:hAnsiTheme="minorHAnsi" w:cs="Calibri"/>
          <w:color w:val="000000" w:themeColor="text1"/>
          <w:sz w:val="32"/>
          <w:szCs w:val="32"/>
        </w:rPr>
        <w:t>УМК обеспечивает применение исследовательского подхода при изучении физики.</w:t>
      </w:r>
    </w:p>
    <w:p w:rsidR="00EF104D" w:rsidRPr="00740C25" w:rsidRDefault="00EF104D" w:rsidP="00EF104D">
      <w:pPr>
        <w:spacing w:line="117" w:lineRule="exact"/>
        <w:rPr>
          <w:rFonts w:asciiTheme="minorHAnsi" w:eastAsia="Arial" w:hAnsiTheme="minorHAnsi" w:cs="Arial"/>
          <w:color w:val="000000" w:themeColor="text1"/>
          <w:sz w:val="32"/>
          <w:szCs w:val="32"/>
        </w:rPr>
      </w:pPr>
    </w:p>
    <w:p w:rsidR="00EF104D" w:rsidRPr="00740C25" w:rsidRDefault="00EF104D" w:rsidP="00EF104D">
      <w:pPr>
        <w:numPr>
          <w:ilvl w:val="0"/>
          <w:numId w:val="26"/>
        </w:numPr>
        <w:tabs>
          <w:tab w:val="left" w:pos="403"/>
        </w:tabs>
        <w:spacing w:line="268" w:lineRule="auto"/>
        <w:ind w:left="403" w:right="680" w:hanging="403"/>
        <w:rPr>
          <w:rFonts w:asciiTheme="minorHAnsi" w:eastAsia="Arial" w:hAnsiTheme="minorHAnsi" w:cs="Arial"/>
          <w:color w:val="000000" w:themeColor="text1"/>
          <w:sz w:val="32"/>
          <w:szCs w:val="32"/>
        </w:rPr>
      </w:pPr>
      <w:r w:rsidRPr="00740C25">
        <w:rPr>
          <w:rFonts w:asciiTheme="minorHAnsi" w:eastAsia="Calibri" w:hAnsiTheme="minorHAnsi" w:cs="Calibri"/>
          <w:color w:val="000000" w:themeColor="text1"/>
          <w:sz w:val="32"/>
          <w:szCs w:val="32"/>
        </w:rPr>
        <w:t>Каждый параграф учебников — основа сценария урока на основе учебно-исследовательской деятельности.</w:t>
      </w:r>
    </w:p>
    <w:p w:rsidR="00EF104D" w:rsidRPr="00740C25" w:rsidRDefault="00EF104D" w:rsidP="00EF104D">
      <w:pPr>
        <w:spacing w:line="97" w:lineRule="exact"/>
        <w:rPr>
          <w:rFonts w:asciiTheme="minorHAnsi" w:eastAsia="Arial" w:hAnsiTheme="minorHAnsi" w:cs="Arial"/>
          <w:color w:val="000000" w:themeColor="text1"/>
          <w:sz w:val="32"/>
          <w:szCs w:val="32"/>
        </w:rPr>
      </w:pPr>
    </w:p>
    <w:p w:rsidR="00EF104D" w:rsidRPr="00740C25" w:rsidRDefault="00EF104D" w:rsidP="00EF104D">
      <w:pPr>
        <w:numPr>
          <w:ilvl w:val="0"/>
          <w:numId w:val="26"/>
        </w:numPr>
        <w:tabs>
          <w:tab w:val="left" w:pos="403"/>
        </w:tabs>
        <w:spacing w:line="250" w:lineRule="auto"/>
        <w:ind w:left="403" w:right="200" w:hanging="403"/>
        <w:rPr>
          <w:rFonts w:asciiTheme="minorHAnsi" w:eastAsia="Arial" w:hAnsiTheme="minorHAnsi" w:cs="Arial"/>
          <w:color w:val="000000" w:themeColor="text1"/>
          <w:sz w:val="32"/>
          <w:szCs w:val="32"/>
        </w:rPr>
      </w:pPr>
      <w:r w:rsidRPr="00740C25">
        <w:rPr>
          <w:rFonts w:asciiTheme="minorHAnsi" w:eastAsia="Calibri" w:hAnsiTheme="minorHAnsi" w:cs="Calibri"/>
          <w:color w:val="000000" w:themeColor="text1"/>
          <w:sz w:val="32"/>
          <w:szCs w:val="32"/>
        </w:rPr>
        <w:t>Вопросы и задания органично включены в теорию, что помогает формировать у школьников исследовательский подход: они не заучивают положения теории в «готовом виде», а открывают их вместе с учителем.</w:t>
      </w:r>
    </w:p>
    <w:p w:rsidR="00EF104D" w:rsidRPr="00740C25" w:rsidRDefault="00EF104D" w:rsidP="00EF104D">
      <w:pPr>
        <w:spacing w:line="142" w:lineRule="exact"/>
        <w:rPr>
          <w:rFonts w:asciiTheme="minorHAnsi" w:eastAsia="Arial" w:hAnsiTheme="minorHAnsi" w:cs="Arial"/>
          <w:color w:val="000000" w:themeColor="text1"/>
          <w:sz w:val="32"/>
          <w:szCs w:val="32"/>
        </w:rPr>
      </w:pPr>
    </w:p>
    <w:p w:rsidR="00EF104D" w:rsidRPr="00740C25" w:rsidRDefault="00EF104D" w:rsidP="00EF104D">
      <w:pPr>
        <w:numPr>
          <w:ilvl w:val="0"/>
          <w:numId w:val="26"/>
        </w:numPr>
        <w:tabs>
          <w:tab w:val="left" w:pos="403"/>
        </w:tabs>
        <w:spacing w:line="259" w:lineRule="auto"/>
        <w:ind w:left="403" w:right="1180" w:hanging="403"/>
        <w:rPr>
          <w:rFonts w:asciiTheme="minorHAnsi" w:eastAsia="Arial" w:hAnsiTheme="minorHAnsi" w:cs="Arial"/>
          <w:color w:val="000000" w:themeColor="text1"/>
          <w:sz w:val="32"/>
          <w:szCs w:val="32"/>
        </w:rPr>
      </w:pPr>
      <w:r w:rsidRPr="00740C25">
        <w:rPr>
          <w:rFonts w:asciiTheme="minorHAnsi" w:eastAsia="Calibri" w:hAnsiTheme="minorHAnsi" w:cs="Calibri"/>
          <w:color w:val="000000" w:themeColor="text1"/>
          <w:sz w:val="32"/>
          <w:szCs w:val="32"/>
        </w:rPr>
        <w:t>Переход на данный УМК с любого другого возможен на любом году изучения физики 7-11 кл.</w:t>
      </w:r>
    </w:p>
    <w:p w:rsidR="00EF104D" w:rsidRPr="00740C25" w:rsidRDefault="00EF104D" w:rsidP="00EF104D">
      <w:pPr>
        <w:spacing w:line="117" w:lineRule="exact"/>
        <w:rPr>
          <w:rFonts w:asciiTheme="minorHAnsi" w:eastAsia="Arial" w:hAnsiTheme="minorHAnsi" w:cs="Arial"/>
          <w:color w:val="000000" w:themeColor="text1"/>
          <w:sz w:val="32"/>
          <w:szCs w:val="32"/>
        </w:rPr>
      </w:pPr>
    </w:p>
    <w:p w:rsidR="00EF104D" w:rsidRPr="00740C25" w:rsidRDefault="00EF104D" w:rsidP="00EF104D">
      <w:pPr>
        <w:numPr>
          <w:ilvl w:val="0"/>
          <w:numId w:val="26"/>
        </w:numPr>
        <w:tabs>
          <w:tab w:val="left" w:pos="403"/>
        </w:tabs>
        <w:spacing w:line="250" w:lineRule="auto"/>
        <w:ind w:left="403" w:hanging="403"/>
        <w:rPr>
          <w:rFonts w:asciiTheme="minorHAnsi" w:eastAsia="Arial" w:hAnsiTheme="minorHAnsi" w:cs="Arial"/>
          <w:color w:val="000000" w:themeColor="text1"/>
          <w:sz w:val="32"/>
          <w:szCs w:val="32"/>
        </w:rPr>
      </w:pPr>
      <w:r w:rsidRPr="00740C25">
        <w:rPr>
          <w:rFonts w:asciiTheme="minorHAnsi" w:eastAsia="Calibri" w:hAnsiTheme="minorHAnsi" w:cs="Calibri"/>
          <w:color w:val="000000" w:themeColor="text1"/>
          <w:sz w:val="32"/>
          <w:szCs w:val="32"/>
        </w:rPr>
        <w:t>По данному УМК в Казанском федеральном университете создаются интерактивные учебники нового поколения с озвученными фрагментами, видеодемонстрациями всех опытов, анимациями. Уже готов учебник для 10-го класса.</w:t>
      </w:r>
      <w:r w:rsidRPr="00740C25">
        <w:rPr>
          <w:rFonts w:asciiTheme="minorHAnsi" w:hAnsiTheme="minorHAnsi"/>
          <w:sz w:val="32"/>
          <w:szCs w:val="32"/>
        </w:rPr>
        <w:t xml:space="preserve"> </w:t>
      </w:r>
    </w:p>
    <w:p w:rsidR="00247F80" w:rsidRPr="00740C25" w:rsidRDefault="00247F80" w:rsidP="00247F80">
      <w:pPr>
        <w:shd w:val="clear" w:color="auto" w:fill="FFFFFF"/>
        <w:ind w:left="720"/>
        <w:jc w:val="center"/>
        <w:rPr>
          <w:rFonts w:asciiTheme="minorHAnsi" w:eastAsia="Times New Roman" w:hAnsiTheme="minorHAnsi" w:cs="Arial"/>
          <w:color w:val="000000" w:themeColor="text1"/>
          <w:sz w:val="32"/>
          <w:szCs w:val="32"/>
        </w:rPr>
      </w:pPr>
      <w:r w:rsidRPr="00740C25">
        <w:rPr>
          <w:rFonts w:asciiTheme="minorHAnsi" w:eastAsia="Calibri" w:hAnsiTheme="minorHAnsi" w:cs="Calibri"/>
          <w:b/>
          <w:bCs/>
          <w:color w:val="000000" w:themeColor="text1"/>
          <w:sz w:val="32"/>
          <w:szCs w:val="32"/>
        </w:rPr>
        <w:t>Откроем страницы учебников</w:t>
      </w:r>
      <w:r w:rsidR="00740C25">
        <w:rPr>
          <w:rFonts w:asciiTheme="minorHAnsi" w:eastAsia="Calibri" w:hAnsiTheme="minorHAnsi" w:cs="Calibri"/>
          <w:b/>
          <w:bCs/>
          <w:color w:val="000000" w:themeColor="text1"/>
          <w:sz w:val="32"/>
          <w:szCs w:val="32"/>
        </w:rPr>
        <w:t>.</w:t>
      </w:r>
    </w:p>
    <w:p w:rsidR="00BA332F" w:rsidRPr="00740C25" w:rsidRDefault="00BA332F" w:rsidP="00BA332F">
      <w:pPr>
        <w:shd w:val="clear" w:color="auto" w:fill="FFFFFF"/>
        <w:ind w:left="720"/>
        <w:rPr>
          <w:rFonts w:asciiTheme="minorHAnsi" w:eastAsia="Times New Roman" w:hAnsiTheme="minorHAnsi" w:cs="Arial"/>
          <w:sz w:val="32"/>
          <w:szCs w:val="32"/>
        </w:rPr>
      </w:pPr>
      <w:r w:rsidRPr="00740C25">
        <w:rPr>
          <w:rFonts w:asciiTheme="minorHAnsi" w:eastAsia="Times New Roman" w:hAnsiTheme="minorHAnsi" w:cs="Arial"/>
          <w:sz w:val="32"/>
          <w:szCs w:val="32"/>
        </w:rPr>
        <w:t xml:space="preserve">     Каждый параграф учебника — основа  сценария урока,  реализующего  учебно - исследовательскую деятельность учеников. Благодаря этому ученики становятся активными  участниками процесса обучения. Учебники построены на основе метода исследования ключевых ситуаций, который учит школьников решать задачи, а не запоминать готовые решения. </w:t>
      </w:r>
    </w:p>
    <w:p w:rsidR="00BA332F" w:rsidRPr="00740C25" w:rsidRDefault="00740C25" w:rsidP="00BA332F">
      <w:pPr>
        <w:shd w:val="clear" w:color="auto" w:fill="FFFFFF"/>
        <w:ind w:left="720"/>
        <w:rPr>
          <w:rFonts w:asciiTheme="minorHAnsi" w:eastAsia="Times New Roman" w:hAnsiTheme="minorHAnsi" w:cs="Arial"/>
          <w:sz w:val="32"/>
          <w:szCs w:val="32"/>
        </w:rPr>
      </w:pPr>
      <w:r>
        <w:rPr>
          <w:rFonts w:asciiTheme="minorHAnsi" w:eastAsia="Times New Roman" w:hAnsiTheme="minorHAnsi" w:cs="Arial"/>
          <w:sz w:val="32"/>
          <w:szCs w:val="32"/>
        </w:rPr>
        <w:t xml:space="preserve">       </w:t>
      </w:r>
      <w:r w:rsidR="00BA332F" w:rsidRPr="00740C25">
        <w:rPr>
          <w:rFonts w:asciiTheme="minorHAnsi" w:eastAsia="Times New Roman" w:hAnsiTheme="minorHAnsi" w:cs="Arial"/>
          <w:sz w:val="32"/>
          <w:szCs w:val="32"/>
        </w:rPr>
        <w:t xml:space="preserve">Метод исследования ключевых ситуаций учит также ставить задачи. Это делает изучение физики творческим процессом и позволяет провести дифференциацию обучения. </w:t>
      </w:r>
    </w:p>
    <w:p w:rsidR="00F502C1" w:rsidRPr="00645531" w:rsidRDefault="00F502C1">
      <w:pPr>
        <w:rPr>
          <w:sz w:val="28"/>
          <w:szCs w:val="28"/>
        </w:rPr>
        <w:sectPr w:rsidR="00F502C1" w:rsidRPr="00645531">
          <w:pgSz w:w="14400" w:h="10800" w:orient="landscape"/>
          <w:pgMar w:top="468" w:right="680" w:bottom="0" w:left="377" w:header="0" w:footer="0" w:gutter="0"/>
          <w:cols w:space="720" w:equalWidth="0">
            <w:col w:w="13343"/>
          </w:cols>
        </w:sectPr>
      </w:pPr>
    </w:p>
    <w:p w:rsidR="0013430B" w:rsidRPr="00435E53" w:rsidRDefault="008E220D" w:rsidP="00BA332F">
      <w:pPr>
        <w:shd w:val="clear" w:color="auto" w:fill="FFFFFF"/>
        <w:rPr>
          <w:rFonts w:ascii="Arial" w:eastAsia="Times New Roman" w:hAnsi="Arial" w:cs="Arial"/>
          <w:sz w:val="32"/>
          <w:szCs w:val="51"/>
        </w:rPr>
      </w:pPr>
      <w:r>
        <w:rPr>
          <w:rFonts w:ascii="Arial" w:eastAsia="Times New Roman" w:hAnsi="Arial" w:cs="Arial"/>
          <w:sz w:val="32"/>
          <w:szCs w:val="51"/>
        </w:rPr>
        <w:lastRenderedPageBreak/>
        <w:t xml:space="preserve">  </w:t>
      </w:r>
    </w:p>
    <w:p w:rsidR="00412198" w:rsidRPr="00412198" w:rsidRDefault="00CA5E6D" w:rsidP="00412198">
      <w:pPr>
        <w:rPr>
          <w:sz w:val="16"/>
          <w:szCs w:val="20"/>
        </w:rPr>
      </w:pPr>
      <w:r>
        <w:rPr>
          <w:noProof/>
          <w:sz w:val="16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5069840</wp:posOffset>
            </wp:positionH>
            <wp:positionV relativeFrom="page">
              <wp:posOffset>671830</wp:posOffset>
            </wp:positionV>
            <wp:extent cx="3496310" cy="685800"/>
            <wp:effectExtent l="19050" t="19050" r="27940" b="190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 b="7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68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87151">
        <w:rPr>
          <w:noProof/>
          <w:sz w:val="16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758825</wp:posOffset>
            </wp:positionH>
            <wp:positionV relativeFrom="page">
              <wp:posOffset>671830</wp:posOffset>
            </wp:positionV>
            <wp:extent cx="3418205" cy="2849245"/>
            <wp:effectExtent l="19050" t="19050" r="10795" b="273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 t="-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502C1" w:rsidRDefault="00CA5E6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5360035</wp:posOffset>
            </wp:positionH>
            <wp:positionV relativeFrom="page">
              <wp:posOffset>1557020</wp:posOffset>
            </wp:positionV>
            <wp:extent cx="3205480" cy="638175"/>
            <wp:effectExtent l="19050" t="19050" r="13970" b="2857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 b="7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638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1845310</wp:posOffset>
            </wp:positionV>
            <wp:extent cx="3254375" cy="2463165"/>
            <wp:effectExtent l="19050" t="19050" r="22225" b="13335"/>
            <wp:wrapTight wrapText="bothSides">
              <wp:wrapPolygon edited="0">
                <wp:start x="-126" y="-167"/>
                <wp:lineTo x="-126" y="21717"/>
                <wp:lineTo x="21748" y="21717"/>
                <wp:lineTo x="21748" y="-167"/>
                <wp:lineTo x="-126" y="-167"/>
              </wp:wrapPolygon>
            </wp:wrapTight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63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151"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4793615</wp:posOffset>
            </wp:positionH>
            <wp:positionV relativeFrom="page">
              <wp:posOffset>5173980</wp:posOffset>
            </wp:positionV>
            <wp:extent cx="4168140" cy="1360170"/>
            <wp:effectExtent l="19050" t="19050" r="22860" b="11430"/>
            <wp:wrapTight wrapText="bothSides">
              <wp:wrapPolygon edited="0">
                <wp:start x="-99" y="-303"/>
                <wp:lineTo x="-99" y="21782"/>
                <wp:lineTo x="21718" y="21782"/>
                <wp:lineTo x="21718" y="-303"/>
                <wp:lineTo x="-99" y="-303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36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87151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642620</wp:posOffset>
            </wp:positionH>
            <wp:positionV relativeFrom="page">
              <wp:posOffset>3745230</wp:posOffset>
            </wp:positionV>
            <wp:extent cx="3858260" cy="2589530"/>
            <wp:effectExtent l="19050" t="19050" r="27940" b="203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 b="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589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502C1" w:rsidRDefault="00F502C1">
      <w:pPr>
        <w:sectPr w:rsidR="00F502C1" w:rsidSect="0085794A">
          <w:pgSz w:w="14400" w:h="10800" w:orient="landscape"/>
          <w:pgMar w:top="567" w:right="650" w:bottom="876" w:left="709" w:header="0" w:footer="0" w:gutter="0"/>
          <w:cols w:space="0"/>
        </w:sectPr>
      </w:pPr>
    </w:p>
    <w:p w:rsidR="00F502C1" w:rsidRDefault="00FA34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-721360</wp:posOffset>
            </wp:positionV>
            <wp:extent cx="3692525" cy="3265170"/>
            <wp:effectExtent l="19050" t="19050" r="22225" b="11430"/>
            <wp:wrapTight wrapText="bothSides">
              <wp:wrapPolygon edited="0">
                <wp:start x="-111" y="-126"/>
                <wp:lineTo x="-111" y="21676"/>
                <wp:lineTo x="21730" y="21676"/>
                <wp:lineTo x="21730" y="-126"/>
                <wp:lineTo x="-111" y="-126"/>
              </wp:wrapPolygon>
            </wp:wrapTight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3265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20D"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4391025</wp:posOffset>
            </wp:positionH>
            <wp:positionV relativeFrom="page">
              <wp:posOffset>200025</wp:posOffset>
            </wp:positionV>
            <wp:extent cx="4429125" cy="3019425"/>
            <wp:effectExtent l="19050" t="19050" r="28575" b="28575"/>
            <wp:wrapTight wrapText="bothSides">
              <wp:wrapPolygon edited="0">
                <wp:start x="-93" y="-136"/>
                <wp:lineTo x="-93" y="21804"/>
                <wp:lineTo x="21739" y="21804"/>
                <wp:lineTo x="21739" y="-136"/>
                <wp:lineTo x="-93" y="-136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E220D" w:rsidRDefault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187151" w:rsidP="008E220D">
      <w:r>
        <w:rPr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486410</wp:posOffset>
            </wp:positionV>
            <wp:extent cx="4409440" cy="2581275"/>
            <wp:effectExtent l="19050" t="19050" r="10160" b="28575"/>
            <wp:wrapTight wrapText="bothSides">
              <wp:wrapPolygon edited="0">
                <wp:start x="-93" y="-159"/>
                <wp:lineTo x="-93" y="21839"/>
                <wp:lineTo x="21650" y="21839"/>
                <wp:lineTo x="21650" y="-159"/>
                <wp:lineTo x="-93" y="-159"/>
              </wp:wrapPolygon>
            </wp:wrapTight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581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page">
              <wp:posOffset>4950460</wp:posOffset>
            </wp:positionH>
            <wp:positionV relativeFrom="page">
              <wp:posOffset>3497580</wp:posOffset>
            </wp:positionV>
            <wp:extent cx="3454400" cy="2579370"/>
            <wp:effectExtent l="19050" t="19050" r="12700" b="11430"/>
            <wp:wrapTight wrapText="bothSides">
              <wp:wrapPolygon edited="0">
                <wp:start x="-119" y="-160"/>
                <wp:lineTo x="-119" y="21696"/>
                <wp:lineTo x="21679" y="21696"/>
                <wp:lineTo x="21679" y="-160"/>
                <wp:lineTo x="-119" y="-160"/>
              </wp:wrapPolygon>
            </wp:wrapTight>
            <wp:docPr id="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79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E220D" w:rsidRPr="008E220D" w:rsidRDefault="00187151" w:rsidP="008E220D">
      <w:r>
        <w:rPr>
          <w:noProof/>
        </w:rPr>
        <w:lastRenderedPageBreak/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-779780</wp:posOffset>
            </wp:positionV>
            <wp:extent cx="3928745" cy="3131820"/>
            <wp:effectExtent l="19050" t="19050" r="14605" b="11430"/>
            <wp:wrapTight wrapText="bothSides">
              <wp:wrapPolygon edited="0">
                <wp:start x="-105" y="-131"/>
                <wp:lineTo x="-105" y="21679"/>
                <wp:lineTo x="21680" y="21679"/>
                <wp:lineTo x="21680" y="-131"/>
                <wp:lineTo x="-105" y="-131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31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page">
              <wp:posOffset>4535847</wp:posOffset>
            </wp:positionH>
            <wp:positionV relativeFrom="page">
              <wp:posOffset>193221</wp:posOffset>
            </wp:positionV>
            <wp:extent cx="4281533" cy="2954383"/>
            <wp:effectExtent l="19050" t="19050" r="23767" b="17417"/>
            <wp:wrapNone/>
            <wp:docPr id="1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 b="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33" cy="29543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/>
    <w:p w:rsidR="008E220D" w:rsidRPr="008E220D" w:rsidRDefault="008E220D" w:rsidP="008E220D">
      <w:pPr>
        <w:tabs>
          <w:tab w:val="left" w:pos="6405"/>
        </w:tabs>
      </w:pPr>
      <w:r>
        <w:tab/>
      </w:r>
    </w:p>
    <w:p w:rsidR="008E220D" w:rsidRDefault="00187151" w:rsidP="008E220D">
      <w:r>
        <w:rPr>
          <w:noProof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-457835</wp:posOffset>
            </wp:positionH>
            <wp:positionV relativeFrom="paragraph">
              <wp:posOffset>1763395</wp:posOffset>
            </wp:positionV>
            <wp:extent cx="4605020" cy="2530475"/>
            <wp:effectExtent l="19050" t="19050" r="24130" b="22225"/>
            <wp:wrapNone/>
            <wp:docPr id="2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253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-3770630</wp:posOffset>
            </wp:positionH>
            <wp:positionV relativeFrom="paragraph">
              <wp:posOffset>1608455</wp:posOffset>
            </wp:positionV>
            <wp:extent cx="3049905" cy="2884170"/>
            <wp:effectExtent l="19050" t="19050" r="17145" b="11430"/>
            <wp:wrapTight wrapText="bothSides">
              <wp:wrapPolygon edited="0">
                <wp:start x="-135" y="-143"/>
                <wp:lineTo x="-135" y="21686"/>
                <wp:lineTo x="21721" y="21686"/>
                <wp:lineTo x="21721" y="-143"/>
                <wp:lineTo x="-135" y="-143"/>
              </wp:wrapPolygon>
            </wp:wrapTight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884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2C1" w:rsidRPr="008E220D" w:rsidRDefault="00F502C1" w:rsidP="008E220D">
      <w:pPr>
        <w:sectPr w:rsidR="00F502C1" w:rsidRPr="008E220D" w:rsidSect="008D7731">
          <w:pgSz w:w="14400" w:h="10800" w:orient="landscape"/>
          <w:pgMar w:top="1440" w:right="933" w:bottom="876" w:left="709" w:header="0" w:footer="0" w:gutter="0"/>
          <w:cols w:space="0"/>
        </w:sectPr>
      </w:pPr>
    </w:p>
    <w:p w:rsidR="00645531" w:rsidRPr="00F533AF" w:rsidRDefault="00645531" w:rsidP="00FA34C1">
      <w:pPr>
        <w:jc w:val="center"/>
        <w:rPr>
          <w:rFonts w:asciiTheme="minorHAnsi" w:eastAsia="Arial" w:hAnsiTheme="minorHAnsi" w:cs="Arial"/>
          <w:b/>
          <w:color w:val="000000" w:themeColor="text1"/>
          <w:sz w:val="32"/>
          <w:szCs w:val="32"/>
        </w:rPr>
      </w:pPr>
      <w:r w:rsidRPr="00F533AF">
        <w:rPr>
          <w:rFonts w:asciiTheme="minorHAnsi" w:eastAsia="Arial" w:hAnsiTheme="minorHAnsi" w:cs="Arial"/>
          <w:b/>
          <w:color w:val="000000" w:themeColor="text1"/>
          <w:sz w:val="32"/>
          <w:szCs w:val="32"/>
        </w:rPr>
        <w:lastRenderedPageBreak/>
        <w:t>Результаты:</w:t>
      </w:r>
    </w:p>
    <w:p w:rsidR="00F502C1" w:rsidRPr="00F533AF" w:rsidRDefault="00A9694A">
      <w:pPr>
        <w:numPr>
          <w:ilvl w:val="0"/>
          <w:numId w:val="28"/>
        </w:numPr>
        <w:tabs>
          <w:tab w:val="left" w:pos="404"/>
        </w:tabs>
        <w:spacing w:line="253" w:lineRule="auto"/>
        <w:ind w:left="404" w:right="80" w:hanging="404"/>
        <w:jc w:val="both"/>
        <w:rPr>
          <w:rFonts w:asciiTheme="minorHAnsi" w:eastAsia="Arial" w:hAnsiTheme="minorHAnsi" w:cs="Arial"/>
          <w:color w:val="000000" w:themeColor="text1"/>
          <w:sz w:val="28"/>
          <w:szCs w:val="28"/>
        </w:rPr>
      </w:pPr>
      <w:r w:rsidRPr="00F533AF">
        <w:rPr>
          <w:rFonts w:asciiTheme="minorHAnsi" w:eastAsia="Calibri" w:hAnsiTheme="minorHAnsi" w:cs="Calibri"/>
          <w:color w:val="000000" w:themeColor="text1"/>
          <w:sz w:val="28"/>
          <w:szCs w:val="28"/>
        </w:rPr>
        <w:t>Значительно повышается мотивация учащихся к изучению физики: в учебно-исследовательскую деятельность активно включается весь класс.</w:t>
      </w:r>
    </w:p>
    <w:p w:rsidR="00F502C1" w:rsidRPr="00F533AF" w:rsidRDefault="00A9694A">
      <w:pPr>
        <w:numPr>
          <w:ilvl w:val="0"/>
          <w:numId w:val="28"/>
        </w:numPr>
        <w:tabs>
          <w:tab w:val="left" w:pos="404"/>
        </w:tabs>
        <w:spacing w:line="247" w:lineRule="auto"/>
        <w:ind w:left="404" w:right="780" w:hanging="404"/>
        <w:rPr>
          <w:rFonts w:asciiTheme="minorHAnsi" w:eastAsia="Arial" w:hAnsiTheme="minorHAnsi" w:cs="Arial"/>
          <w:color w:val="000000" w:themeColor="text1"/>
          <w:sz w:val="28"/>
          <w:szCs w:val="28"/>
        </w:rPr>
      </w:pPr>
      <w:r w:rsidRPr="00F533AF">
        <w:rPr>
          <w:rFonts w:asciiTheme="minorHAnsi" w:eastAsia="Calibri" w:hAnsiTheme="minorHAnsi" w:cs="Calibri"/>
          <w:color w:val="000000" w:themeColor="text1"/>
          <w:sz w:val="28"/>
          <w:szCs w:val="28"/>
        </w:rPr>
        <w:t>Учащиеся овладевают исследовательским подходом, что помогает им не только решать задачи, но и ставить их.</w:t>
      </w:r>
    </w:p>
    <w:p w:rsidR="00F502C1" w:rsidRPr="00F533AF" w:rsidRDefault="00A9694A">
      <w:pPr>
        <w:numPr>
          <w:ilvl w:val="0"/>
          <w:numId w:val="28"/>
        </w:numPr>
        <w:tabs>
          <w:tab w:val="left" w:pos="404"/>
        </w:tabs>
        <w:spacing w:line="241" w:lineRule="auto"/>
        <w:ind w:left="404" w:right="120" w:hanging="404"/>
        <w:rPr>
          <w:rFonts w:asciiTheme="minorHAnsi" w:eastAsia="Arial" w:hAnsiTheme="minorHAnsi" w:cs="Arial"/>
          <w:color w:val="000000" w:themeColor="text1"/>
          <w:sz w:val="28"/>
          <w:szCs w:val="28"/>
        </w:rPr>
      </w:pPr>
      <w:r w:rsidRPr="00F533AF">
        <w:rPr>
          <w:rFonts w:asciiTheme="minorHAnsi" w:eastAsia="Calibri" w:hAnsiTheme="minorHAnsi" w:cs="Calibri"/>
          <w:color w:val="000000" w:themeColor="text1"/>
          <w:sz w:val="28"/>
          <w:szCs w:val="28"/>
        </w:rPr>
        <w:t>Можно активно использовать групповую форму учебно-исследовательской деятельности, что развивает взаимопомощь и в значительной степени решает проблему дифференциации обучения.</w:t>
      </w:r>
      <w:r w:rsidR="00645531" w:rsidRPr="00F533AF">
        <w:rPr>
          <w:rFonts w:asciiTheme="minorHAnsi" w:eastAsia="Calibri" w:hAnsiTheme="minorHAnsi" w:cs="Calibri"/>
          <w:noProof/>
          <w:color w:val="000000" w:themeColor="text1"/>
          <w:sz w:val="28"/>
          <w:szCs w:val="28"/>
        </w:rPr>
        <w:t xml:space="preserve"> </w:t>
      </w:r>
    </w:p>
    <w:p w:rsidR="00F502C1" w:rsidRPr="00F533AF" w:rsidRDefault="00F502C1">
      <w:pPr>
        <w:rPr>
          <w:rFonts w:asciiTheme="minorHAnsi" w:hAnsiTheme="minorHAnsi"/>
          <w:sz w:val="28"/>
          <w:szCs w:val="28"/>
        </w:rPr>
        <w:sectPr w:rsidR="00F502C1" w:rsidRPr="00F533AF" w:rsidSect="008D7731">
          <w:pgSz w:w="14400" w:h="10800" w:orient="landscape"/>
          <w:pgMar w:top="568" w:right="1075" w:bottom="792" w:left="956" w:header="0" w:footer="0" w:gutter="0"/>
          <w:cols w:space="720" w:equalWidth="0">
            <w:col w:w="12369"/>
          </w:cols>
        </w:sectPr>
      </w:pPr>
    </w:p>
    <w:p w:rsidR="008D7731" w:rsidRPr="008D7731" w:rsidRDefault="00F533AF" w:rsidP="00F533AF">
      <w:pPr>
        <w:numPr>
          <w:ilvl w:val="0"/>
          <w:numId w:val="28"/>
        </w:numPr>
        <w:spacing w:line="247" w:lineRule="auto"/>
        <w:ind w:left="851" w:right="780" w:hanging="284"/>
        <w:rPr>
          <w:rFonts w:asciiTheme="minorHAnsi" w:eastAsia="Calibri" w:hAnsiTheme="minorHAnsi" w:cs="Calibri"/>
          <w:color w:val="000000" w:themeColor="text1"/>
          <w:sz w:val="28"/>
          <w:szCs w:val="28"/>
        </w:rPr>
      </w:pPr>
      <w:r>
        <w:rPr>
          <w:rFonts w:asciiTheme="minorHAnsi" w:eastAsia="Calibri" w:hAnsiTheme="minorHAnsi" w:cs="Calibri"/>
          <w:color w:val="000000" w:themeColor="text1"/>
          <w:sz w:val="28"/>
          <w:szCs w:val="28"/>
        </w:rPr>
        <w:lastRenderedPageBreak/>
        <w:t xml:space="preserve">  </w:t>
      </w:r>
      <w:r w:rsidRPr="00F533AF">
        <w:rPr>
          <w:rFonts w:asciiTheme="minorHAnsi" w:eastAsia="Calibri" w:hAnsiTheme="minorHAnsi" w:cs="Calibri"/>
          <w:color w:val="000000" w:themeColor="text1"/>
          <w:sz w:val="28"/>
          <w:szCs w:val="28"/>
        </w:rPr>
        <w:t>Детям нравятся такие уроки. На уроке никто не останется без оценки, и она не может быть случайной, потому что её нужно зарабатывать и подтверждать каждый</w:t>
      </w:r>
      <w:r w:rsidR="008D7731" w:rsidRPr="008D7731">
        <w:rPr>
          <w:rFonts w:asciiTheme="minorHAnsi" w:hAnsiTheme="minorHAnsi"/>
          <w:sz w:val="28"/>
          <w:szCs w:val="28"/>
        </w:rPr>
        <w:t xml:space="preserve"> </w:t>
      </w:r>
      <w:r w:rsidR="008D7731" w:rsidRPr="00F533AF">
        <w:rPr>
          <w:rFonts w:asciiTheme="minorHAnsi" w:hAnsiTheme="minorHAnsi"/>
          <w:sz w:val="28"/>
          <w:szCs w:val="28"/>
        </w:rPr>
        <w:t>урок.</w:t>
      </w:r>
      <w:r w:rsidR="008D7731" w:rsidRPr="008D7731">
        <w:rPr>
          <w:rFonts w:asciiTheme="minorHAnsi" w:hAnsiTheme="minorHAnsi"/>
          <w:bCs/>
          <w:iCs/>
          <w:sz w:val="28"/>
          <w:szCs w:val="28"/>
        </w:rPr>
        <w:t xml:space="preserve"> </w:t>
      </w:r>
    </w:p>
    <w:p w:rsidR="00F502C1" w:rsidRPr="008D7731" w:rsidRDefault="008D7731" w:rsidP="00F533AF">
      <w:pPr>
        <w:numPr>
          <w:ilvl w:val="0"/>
          <w:numId w:val="28"/>
        </w:numPr>
        <w:spacing w:line="247" w:lineRule="auto"/>
        <w:ind w:left="851" w:right="780" w:hanging="284"/>
        <w:rPr>
          <w:rFonts w:asciiTheme="minorHAnsi" w:eastAsia="Calibri" w:hAnsiTheme="minorHAnsi" w:cs="Calibri"/>
          <w:color w:val="000000" w:themeColor="text1"/>
          <w:sz w:val="28"/>
          <w:szCs w:val="28"/>
        </w:rPr>
      </w:pPr>
      <w:r w:rsidRPr="008D7731">
        <w:rPr>
          <w:rFonts w:asciiTheme="minorHAnsi" w:hAnsiTheme="minorHAnsi"/>
          <w:bCs/>
          <w:iCs/>
          <w:sz w:val="28"/>
          <w:szCs w:val="28"/>
        </w:rPr>
        <w:t>Работа на уроке всех учеников без исключения!</w:t>
      </w:r>
    </w:p>
    <w:p w:rsidR="00F533AF" w:rsidRPr="00F533AF" w:rsidRDefault="000B0A7E" w:rsidP="00F533AF">
      <w:pPr>
        <w:shd w:val="clear" w:color="auto" w:fill="FFFFFF"/>
        <w:jc w:val="center"/>
        <w:rPr>
          <w:rFonts w:asciiTheme="minorHAnsi" w:hAnsiTheme="minorHAnsi"/>
          <w:b/>
          <w:bCs/>
          <w:sz w:val="32"/>
          <w:szCs w:val="32"/>
        </w:rPr>
      </w:pPr>
      <w:r w:rsidRPr="00F533AF">
        <w:rPr>
          <w:rFonts w:asciiTheme="minorHAnsi" w:hAnsiTheme="minorHAnsi"/>
          <w:b/>
          <w:bCs/>
          <w:sz w:val="32"/>
          <w:szCs w:val="32"/>
        </w:rPr>
        <w:t>Трудоемкость опыта</w:t>
      </w:r>
    </w:p>
    <w:p w:rsidR="008D7731" w:rsidRPr="008D7731" w:rsidRDefault="00F533AF" w:rsidP="008D7731">
      <w:pPr>
        <w:spacing w:line="324" w:lineRule="exact"/>
        <w:rPr>
          <w:rFonts w:asciiTheme="minorHAnsi" w:hAnsiTheme="minorHAnsi"/>
          <w:sz w:val="28"/>
          <w:szCs w:val="28"/>
        </w:rPr>
      </w:pPr>
      <w:r w:rsidRPr="00F533AF">
        <w:rPr>
          <w:rFonts w:asciiTheme="minorHAnsi" w:hAnsiTheme="minorHAnsi"/>
          <w:bCs/>
          <w:sz w:val="28"/>
          <w:szCs w:val="28"/>
        </w:rPr>
        <w:t xml:space="preserve">     </w:t>
      </w:r>
      <w:r w:rsidR="000B0A7E" w:rsidRPr="00F533AF">
        <w:rPr>
          <w:rFonts w:asciiTheme="minorHAnsi" w:hAnsiTheme="minorHAnsi"/>
          <w:bCs/>
          <w:sz w:val="28"/>
          <w:szCs w:val="28"/>
        </w:rPr>
        <w:t>заключается в тщательном отборе материала урока, умением направить мыслительную деятельность учащихся в нужное русло, необходимостью импровизации на уроке (никогда не предугадаешь вопросы и ответы учащихся)</w:t>
      </w:r>
      <w:r w:rsidR="0085794A" w:rsidRPr="00F533AF">
        <w:rPr>
          <w:rFonts w:asciiTheme="minorHAnsi" w:hAnsiTheme="minorHAnsi"/>
          <w:bCs/>
          <w:sz w:val="28"/>
          <w:szCs w:val="28"/>
        </w:rPr>
        <w:t>, готовность задавать провокационные вопросы</w:t>
      </w:r>
      <w:r w:rsidR="0085794A" w:rsidRPr="008D7731">
        <w:rPr>
          <w:rFonts w:asciiTheme="minorHAnsi" w:hAnsiTheme="minorHAnsi"/>
          <w:bCs/>
          <w:sz w:val="28"/>
          <w:szCs w:val="28"/>
        </w:rPr>
        <w:t>.</w:t>
      </w:r>
      <w:r w:rsidR="008D7731" w:rsidRPr="008D7731">
        <w:rPr>
          <w:rFonts w:asciiTheme="minorHAnsi" w:hAnsiTheme="minorHAnsi"/>
          <w:b/>
          <w:bCs/>
          <w:iCs/>
          <w:sz w:val="28"/>
          <w:szCs w:val="28"/>
        </w:rPr>
        <w:t xml:space="preserve"> </w:t>
      </w:r>
      <w:r w:rsidR="008D7731" w:rsidRPr="008D7731">
        <w:rPr>
          <w:rFonts w:asciiTheme="minorHAnsi" w:hAnsiTheme="minorHAnsi"/>
          <w:bCs/>
          <w:iCs/>
          <w:sz w:val="28"/>
          <w:szCs w:val="28"/>
        </w:rPr>
        <w:t>Учитель</w:t>
      </w:r>
      <w:r w:rsidR="008D7731">
        <w:rPr>
          <w:rFonts w:asciiTheme="minorHAnsi" w:hAnsiTheme="minorHAnsi"/>
          <w:bCs/>
          <w:iCs/>
          <w:sz w:val="28"/>
          <w:szCs w:val="28"/>
        </w:rPr>
        <w:t xml:space="preserve"> </w:t>
      </w:r>
      <w:r w:rsidR="008D7731" w:rsidRPr="008D7731">
        <w:rPr>
          <w:rFonts w:asciiTheme="minorHAnsi" w:hAnsiTheme="minorHAnsi"/>
          <w:bCs/>
          <w:iCs/>
          <w:sz w:val="28"/>
          <w:szCs w:val="28"/>
        </w:rPr>
        <w:t>- организатор</w:t>
      </w:r>
      <w:r w:rsidR="008D7731" w:rsidRPr="008D7731">
        <w:rPr>
          <w:rFonts w:asciiTheme="minorHAnsi" w:hAnsiTheme="minorHAnsi"/>
          <w:b/>
          <w:bCs/>
          <w:iCs/>
          <w:sz w:val="28"/>
          <w:szCs w:val="28"/>
        </w:rPr>
        <w:t xml:space="preserve"> </w:t>
      </w:r>
      <w:r w:rsidR="008D7731" w:rsidRPr="008D7731">
        <w:rPr>
          <w:rFonts w:asciiTheme="minorHAnsi" w:hAnsiTheme="minorHAnsi"/>
          <w:sz w:val="28"/>
          <w:szCs w:val="28"/>
        </w:rPr>
        <w:t>учебного процесса</w:t>
      </w:r>
      <w:r w:rsidR="008D7731">
        <w:rPr>
          <w:rFonts w:asciiTheme="minorHAnsi" w:hAnsiTheme="minorHAnsi"/>
          <w:sz w:val="28"/>
          <w:szCs w:val="28"/>
        </w:rPr>
        <w:t>.</w:t>
      </w:r>
      <w:r w:rsidR="008D7731">
        <w:rPr>
          <w:rFonts w:asciiTheme="minorHAnsi" w:hAnsiTheme="minorHAnsi"/>
          <w:bCs/>
          <w:iCs/>
          <w:sz w:val="28"/>
          <w:szCs w:val="28"/>
        </w:rPr>
        <w:t xml:space="preserve"> </w:t>
      </w:r>
    </w:p>
    <w:p w:rsidR="008D7731" w:rsidRDefault="008D7731" w:rsidP="008D7731">
      <w:pPr>
        <w:shd w:val="clear" w:color="auto" w:fill="FFFFFF"/>
        <w:jc w:val="center"/>
        <w:rPr>
          <w:rFonts w:asciiTheme="minorHAnsi" w:hAnsiTheme="minorHAnsi"/>
          <w:b/>
          <w:bCs/>
          <w:sz w:val="32"/>
          <w:szCs w:val="32"/>
        </w:rPr>
      </w:pPr>
      <w:r w:rsidRPr="008D7731">
        <w:rPr>
          <w:rFonts w:asciiTheme="minorHAnsi" w:hAnsiTheme="minorHAnsi"/>
          <w:b/>
          <w:bCs/>
          <w:sz w:val="32"/>
          <w:szCs w:val="32"/>
        </w:rPr>
        <w:t>Применение.</w:t>
      </w:r>
    </w:p>
    <w:p w:rsidR="000B0A7E" w:rsidRPr="00F533AF" w:rsidRDefault="00F533AF" w:rsidP="008D7731">
      <w:pPr>
        <w:shd w:val="clear" w:color="auto" w:fill="FFFFFF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 xml:space="preserve">       </w:t>
      </w:r>
      <w:r w:rsidR="000B0A7E" w:rsidRPr="00F533AF">
        <w:rPr>
          <w:rFonts w:asciiTheme="minorHAnsi" w:hAnsiTheme="minorHAnsi"/>
          <w:bCs/>
          <w:sz w:val="28"/>
          <w:szCs w:val="28"/>
        </w:rPr>
        <w:t>Данный опыт применим для учителей с большим стажем</w:t>
      </w:r>
      <w:r w:rsidR="00401606">
        <w:rPr>
          <w:rFonts w:asciiTheme="minorHAnsi" w:hAnsiTheme="minorHAnsi"/>
          <w:bCs/>
          <w:sz w:val="28"/>
          <w:szCs w:val="28"/>
        </w:rPr>
        <w:t xml:space="preserve"> работы</w:t>
      </w:r>
      <w:r>
        <w:rPr>
          <w:rFonts w:asciiTheme="minorHAnsi" w:hAnsiTheme="minorHAnsi"/>
          <w:bCs/>
          <w:sz w:val="28"/>
          <w:szCs w:val="28"/>
        </w:rPr>
        <w:t xml:space="preserve">, </w:t>
      </w:r>
      <w:r w:rsidR="0085794A" w:rsidRPr="00F533AF">
        <w:rPr>
          <w:rFonts w:asciiTheme="minorHAnsi" w:eastAsia="Times New Roman" w:hAnsiTheme="minorHAnsi" w:cs="Helvetica"/>
          <w:color w:val="000000" w:themeColor="text1"/>
          <w:sz w:val="28"/>
          <w:szCs w:val="28"/>
        </w:rPr>
        <w:t xml:space="preserve">может быть полезен педагогам, реализующим ФГОС в основном общем образовании, </w:t>
      </w:r>
      <w:r w:rsidR="0085794A" w:rsidRPr="00F533AF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использовать можно и нужно на любом уроке. </w:t>
      </w:r>
      <w:r w:rsidR="000B0A7E" w:rsidRPr="00F533AF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Очень хорошо он </w:t>
      </w:r>
      <w:r>
        <w:rPr>
          <w:rFonts w:asciiTheme="minorHAnsi" w:hAnsiTheme="minorHAnsi"/>
          <w:bCs/>
          <w:color w:val="000000" w:themeColor="text1"/>
          <w:sz w:val="28"/>
          <w:szCs w:val="28"/>
        </w:rPr>
        <w:t xml:space="preserve">подходит </w:t>
      </w:r>
      <w:r w:rsidR="000B0A7E" w:rsidRPr="00F533AF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 учителями – многопредметникам.</w:t>
      </w:r>
      <w:r w:rsidR="008D7731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 </w:t>
      </w:r>
      <w:r w:rsidR="000B0A7E"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Например: </w:t>
      </w:r>
    </w:p>
    <w:p w:rsidR="000B0A7E" w:rsidRPr="00F533AF" w:rsidRDefault="000B0A7E" w:rsidP="00F533AF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- 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«Т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>еплот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а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 сгорания топлива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»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 по физике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 xml:space="preserve"> -  «П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>роцесс горения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» по химии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. </w:t>
      </w:r>
    </w:p>
    <w:p w:rsidR="000B0A7E" w:rsidRPr="00F533AF" w:rsidRDefault="000B0A7E" w:rsidP="00F533AF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- 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 xml:space="preserve">«Электрический 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 ток в электролитах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»,  «Электролиз»</w:t>
      </w:r>
      <w:r w:rsidR="00401606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 xml:space="preserve">по физике  - 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«Э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>лектролитическ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ая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 диссоциаци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я»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 и 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«Э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>лектролиз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»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 из курса «Хими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и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». </w:t>
      </w:r>
    </w:p>
    <w:p w:rsidR="000B0A7E" w:rsidRPr="00F533AF" w:rsidRDefault="000B0A7E" w:rsidP="00F533AF">
      <w:pPr>
        <w:pStyle w:val="Default"/>
        <w:rPr>
          <w:rFonts w:asciiTheme="minorHAnsi" w:hAnsiTheme="minorHAnsi"/>
          <w:color w:val="000000" w:themeColor="text1"/>
          <w:sz w:val="28"/>
          <w:szCs w:val="28"/>
        </w:rPr>
      </w:pP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- 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«У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>словия плавания тел в жидкости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»  - «Р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>оль плавательного пузыря у рыб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»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 с точки зрения </w:t>
      </w:r>
      <w:r w:rsidR="00F533AF">
        <w:rPr>
          <w:rFonts w:asciiTheme="minorHAnsi" w:hAnsiTheme="minorHAnsi"/>
          <w:color w:val="000000" w:themeColor="text1"/>
          <w:sz w:val="28"/>
          <w:szCs w:val="28"/>
        </w:rPr>
        <w:t>«Биологии»</w:t>
      </w:r>
      <w:r w:rsidRPr="00F533AF">
        <w:rPr>
          <w:rFonts w:asciiTheme="minorHAnsi" w:hAnsiTheme="minorHAnsi"/>
          <w:color w:val="000000" w:themeColor="text1"/>
          <w:sz w:val="28"/>
          <w:szCs w:val="28"/>
        </w:rPr>
        <w:t xml:space="preserve">. </w:t>
      </w:r>
    </w:p>
    <w:p w:rsidR="008D7731" w:rsidRDefault="008D7731" w:rsidP="000B0A7E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-«Двигатели внутреннего сгорания» в физике – </w:t>
      </w:r>
      <w:r>
        <w:rPr>
          <w:rFonts w:asciiTheme="minorHAnsi" w:hAnsiTheme="minorHAnsi"/>
          <w:sz w:val="28"/>
          <w:szCs w:val="28"/>
        </w:rPr>
        <w:t>«Э</w:t>
      </w:r>
      <w:r w:rsidRPr="00F533AF">
        <w:rPr>
          <w:rFonts w:asciiTheme="minorHAnsi" w:hAnsiTheme="minorHAnsi"/>
          <w:sz w:val="28"/>
          <w:szCs w:val="28"/>
        </w:rPr>
        <w:t>ффективность карбюраторных и инжекторных двигателей в сельской местности</w:t>
      </w:r>
      <w:r>
        <w:rPr>
          <w:rFonts w:asciiTheme="minorHAnsi" w:hAnsiTheme="minorHAnsi"/>
          <w:sz w:val="28"/>
          <w:szCs w:val="28"/>
        </w:rPr>
        <w:t>» по профобучению.</w:t>
      </w:r>
      <w:r w:rsidRPr="008D7731">
        <w:rPr>
          <w:rFonts w:asciiTheme="minorHAnsi" w:hAnsiTheme="minorHAnsi"/>
          <w:sz w:val="28"/>
          <w:szCs w:val="28"/>
        </w:rPr>
        <w:t xml:space="preserve"> </w:t>
      </w:r>
    </w:p>
    <w:p w:rsidR="00124D13" w:rsidRDefault="008D7731" w:rsidP="008D7731">
      <w:pPr>
        <w:pStyle w:val="Default"/>
        <w:rPr>
          <w:rFonts w:asciiTheme="minorHAnsi" w:hAnsiTheme="minorHAnsi"/>
          <w:sz w:val="28"/>
          <w:szCs w:val="28"/>
        </w:rPr>
      </w:pPr>
      <w:r w:rsidRPr="00F533AF">
        <w:rPr>
          <w:rFonts w:asciiTheme="minorHAnsi" w:hAnsiTheme="minorHAnsi"/>
          <w:sz w:val="28"/>
          <w:szCs w:val="28"/>
        </w:rPr>
        <w:t>Построение графиков, таблиц, диаграмм из математики обязятельны в курсе физики. Моделирование присутствует теперь и физике, и в информатике, и учебниках химии</w:t>
      </w:r>
      <w:r w:rsidR="00BB530D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О.С.</w:t>
      </w:r>
      <w:r w:rsidRPr="00F533AF">
        <w:rPr>
          <w:rFonts w:asciiTheme="minorHAnsi" w:hAnsiTheme="minorHAnsi"/>
          <w:sz w:val="28"/>
          <w:szCs w:val="28"/>
        </w:rPr>
        <w:t xml:space="preserve"> Габриэляна.</w:t>
      </w:r>
      <w:r w:rsidR="00247F80">
        <w:rPr>
          <w:rFonts w:asciiTheme="minorHAnsi" w:hAnsiTheme="minorHAnsi"/>
          <w:sz w:val="28"/>
          <w:szCs w:val="28"/>
        </w:rPr>
        <w:t xml:space="preserve"> </w:t>
      </w:r>
    </w:p>
    <w:p w:rsidR="009A2238" w:rsidRPr="009A2238" w:rsidRDefault="009A2238" w:rsidP="009A2238">
      <w:pPr>
        <w:jc w:val="center"/>
        <w:rPr>
          <w:rFonts w:ascii="Arial" w:hAnsi="Arial" w:cs="Arial"/>
          <w:b/>
        </w:rPr>
      </w:pPr>
      <w:r w:rsidRPr="009A2238">
        <w:rPr>
          <w:rFonts w:ascii="Arial" w:hAnsi="Arial" w:cs="Arial"/>
          <w:b/>
        </w:rPr>
        <w:lastRenderedPageBreak/>
        <w:t>А КАК ЖЕ ОНИ РЕШАЮТСЯ?</w:t>
      </w:r>
    </w:p>
    <w:p w:rsidR="009A2238" w:rsidRPr="009A2238" w:rsidRDefault="009A2238" w:rsidP="009A2238">
      <w:pPr>
        <w:jc w:val="center"/>
        <w:rPr>
          <w:rFonts w:ascii="Arial" w:hAnsi="Arial" w:cs="Arial"/>
          <w:b/>
        </w:rPr>
      </w:pPr>
      <w:r w:rsidRPr="009A2238">
        <w:rPr>
          <w:rFonts w:ascii="Arial" w:hAnsi="Arial" w:cs="Arial"/>
          <w:b/>
        </w:rPr>
        <w:t>Общие правила оформления задач по физике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>(действительны для всех возрастов учащихся "от мала до велика", а также абитуриентов, при решении любых типов задач!)</w:t>
      </w: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>Чтобы правильно решить любую задачу, не забудьте об обязательных правилах оформления решения этих задач.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Не раз учитель снижал вам оценку за работу только потому, что вы неграмотно записали решение. 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Хорошо усвоенные правила помогут не запутаться в самых элементарных вещах, и, кроме того, она будет иметь достойный вид в глазах проверяющего!!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9A2238" w:rsidRDefault="009A2238" w:rsidP="009A2238">
      <w:pPr>
        <w:rPr>
          <w:rFonts w:ascii="Arial" w:hAnsi="Arial" w:cs="Arial"/>
          <w:b/>
        </w:rPr>
      </w:pPr>
      <w:r w:rsidRPr="009A2238">
        <w:rPr>
          <w:rFonts w:ascii="Arial" w:hAnsi="Arial" w:cs="Arial"/>
          <w:b/>
        </w:rPr>
        <w:t xml:space="preserve"> СТАРТ!!!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</w:t>
      </w:r>
      <w:r w:rsidRPr="009A2238">
        <w:rPr>
          <w:rFonts w:ascii="Arial" w:hAnsi="Arial" w:cs="Arial"/>
          <w:b/>
        </w:rPr>
        <w:t>1.</w:t>
      </w:r>
      <w:r w:rsidRPr="00560788">
        <w:rPr>
          <w:rFonts w:ascii="Arial" w:hAnsi="Arial" w:cs="Arial"/>
        </w:rPr>
        <w:t xml:space="preserve"> Итак, внимательно читаем условия задачи и разбираемся, на какую тему эта задача, т.е. о каких величинах идет речь, какие физические процессы рассматриваются в данной задаче.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Иногда, не обратив внимания на </w:t>
      </w:r>
      <w:r w:rsidRPr="00C55245">
        <w:rPr>
          <w:rFonts w:ascii="Arial" w:hAnsi="Arial" w:cs="Arial"/>
          <w:b/>
          <w:color w:val="000000" w:themeColor="text1"/>
        </w:rPr>
        <w:t>одно единственное слово в услови</w:t>
      </w:r>
      <w:r>
        <w:rPr>
          <w:rFonts w:ascii="Arial" w:hAnsi="Arial" w:cs="Arial"/>
          <w:b/>
          <w:color w:val="000000" w:themeColor="text1"/>
        </w:rPr>
        <w:t>и (волшебное слово!)</w:t>
      </w:r>
      <w:r w:rsidRPr="00560788">
        <w:rPr>
          <w:rFonts w:ascii="Arial" w:hAnsi="Arial" w:cs="Arial"/>
        </w:rPr>
        <w:t>, вы не сможете далее решить задачу!</w:t>
      </w:r>
    </w:p>
    <w:p w:rsidR="009A2238" w:rsidRPr="009A2238" w:rsidRDefault="009A2238" w:rsidP="009A2238">
      <w:pPr>
        <w:rPr>
          <w:rFonts w:ascii="Arial" w:hAnsi="Arial" w:cs="Arial"/>
          <w:b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9A2238">
        <w:rPr>
          <w:rFonts w:ascii="Arial" w:hAnsi="Arial" w:cs="Arial"/>
          <w:b/>
        </w:rPr>
        <w:t xml:space="preserve"> 2.</w:t>
      </w:r>
      <w:r w:rsidRPr="00560788">
        <w:rPr>
          <w:rFonts w:ascii="Arial" w:hAnsi="Arial" w:cs="Arial"/>
        </w:rPr>
        <w:t xml:space="preserve"> Записываем краткие условия в левом сто</w:t>
      </w:r>
      <w:r>
        <w:rPr>
          <w:rFonts w:ascii="Arial" w:hAnsi="Arial" w:cs="Arial"/>
        </w:rPr>
        <w:t>лбике под словом "Дано", сначала</w:t>
      </w:r>
      <w:r w:rsidRPr="00560788">
        <w:rPr>
          <w:rFonts w:ascii="Arial" w:hAnsi="Arial" w:cs="Arial"/>
        </w:rPr>
        <w:t xml:space="preserve"> буквенное обозначение физической величины, затем ее числовое значение.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>Обратите внимание, иногда какие-то данные записываются в условии не числом, а словами. Например: вода при кипении... Вспомните температуру кипения воды при нормальных условиях и запишите ее числом +100 градусов по шкале Цельсия.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Всегда оставляйте свободное место в этой колонке, ведь в процессе решения могут понадобиться дополнительные справочные данные, о которых вы даже не подозревали вначале.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Записывайте числовые данные с единицами измерения. Это обязательное требование при решении задач по физике!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Если запись единицы измерения представляет собой дробь</w:t>
      </w:r>
      <w:r>
        <w:rPr>
          <w:rFonts w:ascii="Arial" w:hAnsi="Arial" w:cs="Arial"/>
        </w:rPr>
        <w:t xml:space="preserve">, </w:t>
      </w:r>
      <w:r w:rsidRPr="00560788">
        <w:rPr>
          <w:rFonts w:ascii="Arial" w:hAnsi="Arial" w:cs="Arial"/>
        </w:rPr>
        <w:t xml:space="preserve"> записывайте ее только с горизонтальной дробной чертой. Сколько раз такая правильная запись помогала уйти от ошибок!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Определитесь с тем, что же надо найти в задаче, и запишите буквенное обозначение этой физической величины под словом "Найти". Проверяющий не будет делать вам снисхождения, если вы рассчитаете другую величину! В этом случае задача не будет засчитана!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"Какие никому не нужные тонкости!"-</w:t>
      </w:r>
      <w:r>
        <w:rPr>
          <w:rFonts w:ascii="Arial" w:hAnsi="Arial" w:cs="Arial"/>
        </w:rPr>
        <w:t xml:space="preserve"> </w:t>
      </w:r>
      <w:r w:rsidRPr="00560788">
        <w:rPr>
          <w:rFonts w:ascii="Arial" w:hAnsi="Arial" w:cs="Arial"/>
        </w:rPr>
        <w:t>думаете вы сейчас. Но придет час контрольной или экзамена, и они сослужат вам хорошую службу!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9A2238">
        <w:rPr>
          <w:rFonts w:ascii="Arial" w:hAnsi="Arial" w:cs="Arial"/>
          <w:b/>
        </w:rPr>
        <w:t xml:space="preserve"> 3.</w:t>
      </w:r>
      <w:r w:rsidRPr="00560788">
        <w:rPr>
          <w:rFonts w:ascii="Arial" w:hAnsi="Arial" w:cs="Arial"/>
        </w:rPr>
        <w:t xml:space="preserve"> Обычно решение задачи проводят "в системе СИ".</w:t>
      </w:r>
      <w:r>
        <w:rPr>
          <w:rFonts w:ascii="Arial" w:hAnsi="Arial" w:cs="Arial"/>
        </w:rPr>
        <w:t xml:space="preserve">    </w:t>
      </w:r>
      <w:r w:rsidRPr="00560788">
        <w:rPr>
          <w:rFonts w:ascii="Arial" w:hAnsi="Arial" w:cs="Arial"/>
        </w:rPr>
        <w:t xml:space="preserve"> Не забудьте рядом с краткими условиями выделить столбик для перевода единиц в систему СИ.</w:t>
      </w:r>
      <w:r>
        <w:rPr>
          <w:rFonts w:ascii="Arial" w:hAnsi="Arial" w:cs="Arial"/>
        </w:rPr>
        <w:t xml:space="preserve"> </w:t>
      </w:r>
      <w:r w:rsidRPr="00560788">
        <w:rPr>
          <w:rFonts w:ascii="Arial" w:hAnsi="Arial" w:cs="Arial"/>
        </w:rPr>
        <w:t xml:space="preserve"> Трудный перевод всегда можно письменно сделать в решении.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9A2238" w:rsidRDefault="009A2238" w:rsidP="009A2238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Ну  </w:t>
      </w:r>
      <w:r w:rsidRPr="00560788">
        <w:rPr>
          <w:rFonts w:ascii="Arial" w:hAnsi="Arial" w:cs="Arial"/>
        </w:rPr>
        <w:t>вот</w:t>
      </w:r>
      <w:r>
        <w:rPr>
          <w:rFonts w:ascii="Arial" w:hAnsi="Arial" w:cs="Arial"/>
        </w:rPr>
        <w:t xml:space="preserve"> </w:t>
      </w:r>
      <w:r w:rsidRPr="00560788">
        <w:rPr>
          <w:rFonts w:ascii="Arial" w:hAnsi="Arial" w:cs="Arial"/>
        </w:rPr>
        <w:t xml:space="preserve"> вы и готовы к решению задачи?</w:t>
      </w:r>
      <w:r>
        <w:rPr>
          <w:rFonts w:ascii="Arial" w:hAnsi="Arial" w:cs="Arial"/>
        </w:rPr>
        <w:t xml:space="preserve">    </w:t>
      </w:r>
      <w:r w:rsidRPr="009A2238">
        <w:rPr>
          <w:rFonts w:ascii="Arial" w:hAnsi="Arial" w:cs="Arial"/>
          <w:b/>
        </w:rPr>
        <w:t>Стоп!!!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9A2238">
        <w:rPr>
          <w:rFonts w:ascii="Arial" w:hAnsi="Arial" w:cs="Arial"/>
          <w:b/>
        </w:rPr>
        <w:t xml:space="preserve"> 4.</w:t>
      </w:r>
      <w:r w:rsidRPr="00560788">
        <w:rPr>
          <w:rFonts w:ascii="Arial" w:hAnsi="Arial" w:cs="Arial"/>
        </w:rPr>
        <w:t xml:space="preserve"> Существуют задачи, решение которых немыслимо без чертежа! </w:t>
      </w: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Например, задачи на движение: координатная ось, вектора скорости, ускорения, перемещения, действующих сил ... Зачастую именно чертеж позволяет разобраться в такой задаче.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И даже, если задача не на движение, рисунок к задаче поможет вам.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9A2238">
        <w:rPr>
          <w:rFonts w:ascii="Arial" w:hAnsi="Arial" w:cs="Arial"/>
          <w:b/>
        </w:rPr>
        <w:t xml:space="preserve"> 5.</w:t>
      </w:r>
      <w:r w:rsidRPr="00560788">
        <w:rPr>
          <w:rFonts w:ascii="Arial" w:hAnsi="Arial" w:cs="Arial"/>
        </w:rPr>
        <w:t xml:space="preserve"> А теперь непосредственно запись решения!</w:t>
      </w:r>
      <w:r>
        <w:rPr>
          <w:rFonts w:ascii="Arial" w:hAnsi="Arial" w:cs="Arial"/>
        </w:rPr>
        <w:t xml:space="preserve">      </w:t>
      </w:r>
      <w:r w:rsidRPr="009A2238">
        <w:rPr>
          <w:rFonts w:ascii="Arial" w:hAnsi="Arial" w:cs="Arial"/>
          <w:b/>
        </w:rPr>
        <w:t>Помни!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В физике любому расчету должна предшествовать запись формулы, а все величины в решении должны записываться с единицами измерения.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Решать задачу можно двумя способами: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а)</w:t>
      </w:r>
      <w:r>
        <w:rPr>
          <w:rFonts w:ascii="Arial" w:hAnsi="Arial" w:cs="Arial"/>
        </w:rPr>
        <w:t xml:space="preserve"> </w:t>
      </w:r>
      <w:r w:rsidRPr="00560788">
        <w:rPr>
          <w:rFonts w:ascii="Arial" w:hAnsi="Arial" w:cs="Arial"/>
        </w:rPr>
        <w:t>решать по действиям;</w:t>
      </w: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б)</w:t>
      </w:r>
      <w:r>
        <w:rPr>
          <w:rFonts w:ascii="Arial" w:hAnsi="Arial" w:cs="Arial"/>
        </w:rPr>
        <w:t xml:space="preserve"> </w:t>
      </w:r>
      <w:r w:rsidRPr="00560788">
        <w:rPr>
          <w:rFonts w:ascii="Arial" w:hAnsi="Arial" w:cs="Arial"/>
        </w:rPr>
        <w:t>решать в общем виде, т.е. сделать вывод окончательной формулы, а затем один завершающий расчет. Подобное решение является "высшим пилотажем" для учеников 7-9 классов, а для старшеклассников - просто обязательно!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Но уж если не вышло решить задачу в общем виде, то хотя бы по действиям... Она ведь все-таки будет решена!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Иногда решение задачи вам очевидно, а иногда вы не знаете, "с какого конца" за нее взяться. Во втором случае помогает раскручивание решения с конца. Подумайте, что вам надо знать для расчета искомой величины? И решайте задачу как бы в обратную сторону.</w:t>
      </w:r>
      <w:r>
        <w:rPr>
          <w:rFonts w:ascii="Arial" w:hAnsi="Arial" w:cs="Arial"/>
        </w:rPr>
        <w:t xml:space="preserve"> </w:t>
      </w:r>
      <w:r w:rsidRPr="00560788">
        <w:rPr>
          <w:rFonts w:ascii="Arial" w:hAnsi="Arial" w:cs="Arial"/>
        </w:rPr>
        <w:t>Она все-таки обязательно получится!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Ну, вот и все? </w:t>
      </w:r>
      <w:r>
        <w:rPr>
          <w:rFonts w:ascii="Arial" w:hAnsi="Arial" w:cs="Arial"/>
        </w:rPr>
        <w:t xml:space="preserve">   </w:t>
      </w:r>
      <w:r w:rsidRPr="00560788">
        <w:rPr>
          <w:rFonts w:ascii="Arial" w:hAnsi="Arial" w:cs="Arial"/>
        </w:rPr>
        <w:t xml:space="preserve"> Не-а!</w:t>
      </w:r>
    </w:p>
    <w:p w:rsidR="009A2238" w:rsidRPr="009A2238" w:rsidRDefault="009A2238" w:rsidP="009A2238">
      <w:pPr>
        <w:rPr>
          <w:rFonts w:ascii="Arial" w:hAnsi="Arial" w:cs="Arial"/>
          <w:b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9A2238">
        <w:rPr>
          <w:rFonts w:ascii="Arial" w:hAnsi="Arial" w:cs="Arial"/>
          <w:b/>
        </w:rPr>
        <w:t xml:space="preserve"> 6.</w:t>
      </w:r>
      <w:r w:rsidRPr="00560788">
        <w:rPr>
          <w:rFonts w:ascii="Arial" w:hAnsi="Arial" w:cs="Arial"/>
        </w:rPr>
        <w:t xml:space="preserve"> Обязательно проверьте ответ!</w:t>
      </w:r>
      <w:r>
        <w:rPr>
          <w:rFonts w:ascii="Arial" w:hAnsi="Arial" w:cs="Arial"/>
        </w:rPr>
        <w:t xml:space="preserve">   </w:t>
      </w:r>
      <w:r w:rsidRPr="00560788">
        <w:rPr>
          <w:rFonts w:ascii="Arial" w:hAnsi="Arial" w:cs="Arial"/>
        </w:rPr>
        <w:t xml:space="preserve"> Сначала "на дурака"!</w:t>
      </w:r>
      <w:r>
        <w:rPr>
          <w:rFonts w:ascii="Arial" w:hAnsi="Arial" w:cs="Arial"/>
        </w:rPr>
        <w:t xml:space="preserve">    </w:t>
      </w:r>
      <w:r w:rsidRPr="00560788">
        <w:rPr>
          <w:rFonts w:ascii="Arial" w:hAnsi="Arial" w:cs="Arial"/>
        </w:rPr>
        <w:t xml:space="preserve"> А вдруг ваша муха в задаче летит со скоростью ракеты?</w:t>
      </w: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А вдруг ваша подводная лодка весит всего несколько граммов?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И, наконец, запишите слово "Ответ" и рядом вычисленную величину, не забыв указать единицы измерения.</w:t>
      </w:r>
    </w:p>
    <w:p w:rsidR="009A2238" w:rsidRPr="00560788" w:rsidRDefault="009A2238" w:rsidP="009A2238">
      <w:pPr>
        <w:rPr>
          <w:rFonts w:ascii="Arial" w:hAnsi="Arial" w:cs="Arial"/>
        </w:rPr>
      </w:pPr>
    </w:p>
    <w:p w:rsidR="009A2238" w:rsidRPr="00560788" w:rsidRDefault="009A2238" w:rsidP="009A2238">
      <w:pPr>
        <w:rPr>
          <w:rFonts w:ascii="Arial" w:hAnsi="Arial" w:cs="Arial"/>
        </w:rPr>
      </w:pPr>
      <w:r w:rsidRPr="00560788">
        <w:rPr>
          <w:rFonts w:ascii="Arial" w:hAnsi="Arial" w:cs="Arial"/>
        </w:rPr>
        <w:t xml:space="preserve"> Ну, вот и все!</w:t>
      </w:r>
      <w:r>
        <w:rPr>
          <w:rFonts w:ascii="Arial" w:hAnsi="Arial" w:cs="Arial"/>
        </w:rPr>
        <w:t xml:space="preserve">    </w:t>
      </w:r>
      <w:r w:rsidRPr="00560788">
        <w:rPr>
          <w:rFonts w:ascii="Arial" w:hAnsi="Arial" w:cs="Arial"/>
        </w:rPr>
        <w:t xml:space="preserve"> А ведь ничего нового! </w:t>
      </w:r>
      <w:r>
        <w:rPr>
          <w:rFonts w:ascii="Arial" w:hAnsi="Arial" w:cs="Arial"/>
        </w:rPr>
        <w:t xml:space="preserve">  </w:t>
      </w:r>
      <w:r w:rsidRPr="00560788">
        <w:rPr>
          <w:rFonts w:ascii="Arial" w:hAnsi="Arial" w:cs="Arial"/>
        </w:rPr>
        <w:t xml:space="preserve"> Не так уж и сложно для тех, кто хочет научиться решать задачи без ошибок!</w:t>
      </w:r>
    </w:p>
    <w:p w:rsidR="009A2238" w:rsidRDefault="009A2238" w:rsidP="008D7731">
      <w:pPr>
        <w:pStyle w:val="Default"/>
        <w:rPr>
          <w:sz w:val="20"/>
          <w:szCs w:val="20"/>
        </w:rPr>
      </w:pPr>
    </w:p>
    <w:sectPr w:rsidR="009A2238" w:rsidSect="009A2238">
      <w:type w:val="continuous"/>
      <w:pgSz w:w="14400" w:h="10800" w:orient="landscape"/>
      <w:pgMar w:top="525" w:right="366" w:bottom="284" w:left="426" w:header="0" w:footer="0" w:gutter="0"/>
      <w:cols w:space="720" w:equalWidth="0">
        <w:col w:w="1360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8E9" w:rsidRDefault="00F838E9" w:rsidP="00EC7178">
      <w:r>
        <w:separator/>
      </w:r>
    </w:p>
  </w:endnote>
  <w:endnote w:type="continuationSeparator" w:id="1">
    <w:p w:rsidR="00F838E9" w:rsidRDefault="00F838E9" w:rsidP="00EC7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8E9" w:rsidRDefault="00F838E9" w:rsidP="00EC7178">
      <w:r>
        <w:separator/>
      </w:r>
    </w:p>
  </w:footnote>
  <w:footnote w:type="continuationSeparator" w:id="1">
    <w:p w:rsidR="00F838E9" w:rsidRDefault="00F838E9" w:rsidP="00EC71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6720CD8A"/>
    <w:lvl w:ilvl="0" w:tplc="B37C3CAC">
      <w:start w:val="1"/>
      <w:numFmt w:val="bullet"/>
      <w:lvlText w:val="В"/>
      <w:lvlJc w:val="left"/>
    </w:lvl>
    <w:lvl w:ilvl="1" w:tplc="1D385DF6">
      <w:numFmt w:val="decimal"/>
      <w:lvlText w:val=""/>
      <w:lvlJc w:val="left"/>
    </w:lvl>
    <w:lvl w:ilvl="2" w:tplc="399EC3A6">
      <w:numFmt w:val="decimal"/>
      <w:lvlText w:val=""/>
      <w:lvlJc w:val="left"/>
    </w:lvl>
    <w:lvl w:ilvl="3" w:tplc="38349326">
      <w:numFmt w:val="decimal"/>
      <w:lvlText w:val=""/>
      <w:lvlJc w:val="left"/>
    </w:lvl>
    <w:lvl w:ilvl="4" w:tplc="8878FA42">
      <w:numFmt w:val="decimal"/>
      <w:lvlText w:val=""/>
      <w:lvlJc w:val="left"/>
    </w:lvl>
    <w:lvl w:ilvl="5" w:tplc="46C21812">
      <w:numFmt w:val="decimal"/>
      <w:lvlText w:val=""/>
      <w:lvlJc w:val="left"/>
    </w:lvl>
    <w:lvl w:ilvl="6" w:tplc="C0AC3EBE">
      <w:numFmt w:val="decimal"/>
      <w:lvlText w:val=""/>
      <w:lvlJc w:val="left"/>
    </w:lvl>
    <w:lvl w:ilvl="7" w:tplc="936AB238">
      <w:numFmt w:val="decimal"/>
      <w:lvlText w:val=""/>
      <w:lvlJc w:val="left"/>
    </w:lvl>
    <w:lvl w:ilvl="8" w:tplc="A914020A">
      <w:numFmt w:val="decimal"/>
      <w:lvlText w:val=""/>
      <w:lvlJc w:val="left"/>
    </w:lvl>
  </w:abstractNum>
  <w:abstractNum w:abstractNumId="1">
    <w:nsid w:val="00001238"/>
    <w:multiLevelType w:val="hybridMultilevel"/>
    <w:tmpl w:val="1F4C2B76"/>
    <w:lvl w:ilvl="0" w:tplc="B6846464">
      <w:start w:val="1"/>
      <w:numFmt w:val="bullet"/>
      <w:lvlText w:val="А"/>
      <w:lvlJc w:val="left"/>
    </w:lvl>
    <w:lvl w:ilvl="1" w:tplc="CD12C412">
      <w:numFmt w:val="decimal"/>
      <w:lvlText w:val=""/>
      <w:lvlJc w:val="left"/>
    </w:lvl>
    <w:lvl w:ilvl="2" w:tplc="5BDA0D22">
      <w:numFmt w:val="decimal"/>
      <w:lvlText w:val=""/>
      <w:lvlJc w:val="left"/>
    </w:lvl>
    <w:lvl w:ilvl="3" w:tplc="327E7B18">
      <w:numFmt w:val="decimal"/>
      <w:lvlText w:val=""/>
      <w:lvlJc w:val="left"/>
    </w:lvl>
    <w:lvl w:ilvl="4" w:tplc="D94CB116">
      <w:numFmt w:val="decimal"/>
      <w:lvlText w:val=""/>
      <w:lvlJc w:val="left"/>
    </w:lvl>
    <w:lvl w:ilvl="5" w:tplc="47308754">
      <w:numFmt w:val="decimal"/>
      <w:lvlText w:val=""/>
      <w:lvlJc w:val="left"/>
    </w:lvl>
    <w:lvl w:ilvl="6" w:tplc="474491A0">
      <w:numFmt w:val="decimal"/>
      <w:lvlText w:val=""/>
      <w:lvlJc w:val="left"/>
    </w:lvl>
    <w:lvl w:ilvl="7" w:tplc="1766E192">
      <w:numFmt w:val="decimal"/>
      <w:lvlText w:val=""/>
      <w:lvlJc w:val="left"/>
    </w:lvl>
    <w:lvl w:ilvl="8" w:tplc="1BDC4272">
      <w:numFmt w:val="decimal"/>
      <w:lvlText w:val=""/>
      <w:lvlJc w:val="left"/>
    </w:lvl>
  </w:abstractNum>
  <w:abstractNum w:abstractNumId="2">
    <w:nsid w:val="00001547"/>
    <w:multiLevelType w:val="hybridMultilevel"/>
    <w:tmpl w:val="1E2AA492"/>
    <w:lvl w:ilvl="0" w:tplc="106A24EE">
      <w:start w:val="1"/>
      <w:numFmt w:val="bullet"/>
      <w:lvlText w:val="•"/>
      <w:lvlJc w:val="left"/>
    </w:lvl>
    <w:lvl w:ilvl="1" w:tplc="3BCC820C">
      <w:numFmt w:val="decimal"/>
      <w:lvlText w:val=""/>
      <w:lvlJc w:val="left"/>
    </w:lvl>
    <w:lvl w:ilvl="2" w:tplc="7A243D0E">
      <w:numFmt w:val="decimal"/>
      <w:lvlText w:val=""/>
      <w:lvlJc w:val="left"/>
    </w:lvl>
    <w:lvl w:ilvl="3" w:tplc="91BA2940">
      <w:numFmt w:val="decimal"/>
      <w:lvlText w:val=""/>
      <w:lvlJc w:val="left"/>
    </w:lvl>
    <w:lvl w:ilvl="4" w:tplc="011CD098">
      <w:numFmt w:val="decimal"/>
      <w:lvlText w:val=""/>
      <w:lvlJc w:val="left"/>
    </w:lvl>
    <w:lvl w:ilvl="5" w:tplc="F4D420EE">
      <w:numFmt w:val="decimal"/>
      <w:lvlText w:val=""/>
      <w:lvlJc w:val="left"/>
    </w:lvl>
    <w:lvl w:ilvl="6" w:tplc="A8DEFB0E">
      <w:numFmt w:val="decimal"/>
      <w:lvlText w:val=""/>
      <w:lvlJc w:val="left"/>
    </w:lvl>
    <w:lvl w:ilvl="7" w:tplc="CAA49850">
      <w:numFmt w:val="decimal"/>
      <w:lvlText w:val=""/>
      <w:lvlJc w:val="left"/>
    </w:lvl>
    <w:lvl w:ilvl="8" w:tplc="AAC6EE36">
      <w:numFmt w:val="decimal"/>
      <w:lvlText w:val=""/>
      <w:lvlJc w:val="left"/>
    </w:lvl>
  </w:abstractNum>
  <w:abstractNum w:abstractNumId="3">
    <w:nsid w:val="00001AD4"/>
    <w:multiLevelType w:val="hybridMultilevel"/>
    <w:tmpl w:val="21A6589E"/>
    <w:lvl w:ilvl="0" w:tplc="321824BA">
      <w:start w:val="1"/>
      <w:numFmt w:val="bullet"/>
      <w:lvlText w:val="В"/>
      <w:lvlJc w:val="left"/>
    </w:lvl>
    <w:lvl w:ilvl="1" w:tplc="686C957A">
      <w:numFmt w:val="decimal"/>
      <w:lvlText w:val=""/>
      <w:lvlJc w:val="left"/>
    </w:lvl>
    <w:lvl w:ilvl="2" w:tplc="E85A6A64">
      <w:numFmt w:val="decimal"/>
      <w:lvlText w:val=""/>
      <w:lvlJc w:val="left"/>
    </w:lvl>
    <w:lvl w:ilvl="3" w:tplc="DF7AE36E">
      <w:numFmt w:val="decimal"/>
      <w:lvlText w:val=""/>
      <w:lvlJc w:val="left"/>
    </w:lvl>
    <w:lvl w:ilvl="4" w:tplc="964A37E0">
      <w:numFmt w:val="decimal"/>
      <w:lvlText w:val=""/>
      <w:lvlJc w:val="left"/>
    </w:lvl>
    <w:lvl w:ilvl="5" w:tplc="10F6040A">
      <w:numFmt w:val="decimal"/>
      <w:lvlText w:val=""/>
      <w:lvlJc w:val="left"/>
    </w:lvl>
    <w:lvl w:ilvl="6" w:tplc="5C12A5A6">
      <w:numFmt w:val="decimal"/>
      <w:lvlText w:val=""/>
      <w:lvlJc w:val="left"/>
    </w:lvl>
    <w:lvl w:ilvl="7" w:tplc="5A1433E4">
      <w:numFmt w:val="decimal"/>
      <w:lvlText w:val=""/>
      <w:lvlJc w:val="left"/>
    </w:lvl>
    <w:lvl w:ilvl="8" w:tplc="1A7C4E84">
      <w:numFmt w:val="decimal"/>
      <w:lvlText w:val=""/>
      <w:lvlJc w:val="left"/>
    </w:lvl>
  </w:abstractNum>
  <w:abstractNum w:abstractNumId="4">
    <w:nsid w:val="00001E1F"/>
    <w:multiLevelType w:val="hybridMultilevel"/>
    <w:tmpl w:val="E60626AA"/>
    <w:lvl w:ilvl="0" w:tplc="B9F47D60">
      <w:start w:val="1"/>
      <w:numFmt w:val="bullet"/>
      <w:lvlText w:val="в"/>
      <w:lvlJc w:val="left"/>
    </w:lvl>
    <w:lvl w:ilvl="1" w:tplc="42786CA6">
      <w:numFmt w:val="decimal"/>
      <w:lvlText w:val=""/>
      <w:lvlJc w:val="left"/>
    </w:lvl>
    <w:lvl w:ilvl="2" w:tplc="B6EC15B0">
      <w:numFmt w:val="decimal"/>
      <w:lvlText w:val=""/>
      <w:lvlJc w:val="left"/>
    </w:lvl>
    <w:lvl w:ilvl="3" w:tplc="6D9201D8">
      <w:numFmt w:val="decimal"/>
      <w:lvlText w:val=""/>
      <w:lvlJc w:val="left"/>
    </w:lvl>
    <w:lvl w:ilvl="4" w:tplc="F7842414">
      <w:numFmt w:val="decimal"/>
      <w:lvlText w:val=""/>
      <w:lvlJc w:val="left"/>
    </w:lvl>
    <w:lvl w:ilvl="5" w:tplc="5A76E2CC">
      <w:numFmt w:val="decimal"/>
      <w:lvlText w:val=""/>
      <w:lvlJc w:val="left"/>
    </w:lvl>
    <w:lvl w:ilvl="6" w:tplc="4FDAF504">
      <w:numFmt w:val="decimal"/>
      <w:lvlText w:val=""/>
      <w:lvlJc w:val="left"/>
    </w:lvl>
    <w:lvl w:ilvl="7" w:tplc="48EE221A">
      <w:numFmt w:val="decimal"/>
      <w:lvlText w:val=""/>
      <w:lvlJc w:val="left"/>
    </w:lvl>
    <w:lvl w:ilvl="8" w:tplc="B13000AE">
      <w:numFmt w:val="decimal"/>
      <w:lvlText w:val=""/>
      <w:lvlJc w:val="left"/>
    </w:lvl>
  </w:abstractNum>
  <w:abstractNum w:abstractNumId="5">
    <w:nsid w:val="00002213"/>
    <w:multiLevelType w:val="hybridMultilevel"/>
    <w:tmpl w:val="9A2632A2"/>
    <w:lvl w:ilvl="0" w:tplc="E9785C00">
      <w:start w:val="1"/>
      <w:numFmt w:val="bullet"/>
      <w:lvlText w:val="В"/>
      <w:lvlJc w:val="left"/>
    </w:lvl>
    <w:lvl w:ilvl="1" w:tplc="E474B612">
      <w:numFmt w:val="decimal"/>
      <w:lvlText w:val=""/>
      <w:lvlJc w:val="left"/>
    </w:lvl>
    <w:lvl w:ilvl="2" w:tplc="59045C86">
      <w:numFmt w:val="decimal"/>
      <w:lvlText w:val=""/>
      <w:lvlJc w:val="left"/>
    </w:lvl>
    <w:lvl w:ilvl="3" w:tplc="005E503E">
      <w:numFmt w:val="decimal"/>
      <w:lvlText w:val=""/>
      <w:lvlJc w:val="left"/>
    </w:lvl>
    <w:lvl w:ilvl="4" w:tplc="C06C92F4">
      <w:numFmt w:val="decimal"/>
      <w:lvlText w:val=""/>
      <w:lvlJc w:val="left"/>
    </w:lvl>
    <w:lvl w:ilvl="5" w:tplc="48B4ABCC">
      <w:numFmt w:val="decimal"/>
      <w:lvlText w:val=""/>
      <w:lvlJc w:val="left"/>
    </w:lvl>
    <w:lvl w:ilvl="6" w:tplc="25382868">
      <w:numFmt w:val="decimal"/>
      <w:lvlText w:val=""/>
      <w:lvlJc w:val="left"/>
    </w:lvl>
    <w:lvl w:ilvl="7" w:tplc="66067BFC">
      <w:numFmt w:val="decimal"/>
      <w:lvlText w:val=""/>
      <w:lvlJc w:val="left"/>
    </w:lvl>
    <w:lvl w:ilvl="8" w:tplc="0998835E">
      <w:numFmt w:val="decimal"/>
      <w:lvlText w:val=""/>
      <w:lvlJc w:val="left"/>
    </w:lvl>
  </w:abstractNum>
  <w:abstractNum w:abstractNumId="6">
    <w:nsid w:val="0000260D"/>
    <w:multiLevelType w:val="hybridMultilevel"/>
    <w:tmpl w:val="44F6E65C"/>
    <w:lvl w:ilvl="0" w:tplc="0BAE739C">
      <w:start w:val="1"/>
      <w:numFmt w:val="bullet"/>
      <w:lvlText w:val="•"/>
      <w:lvlJc w:val="left"/>
    </w:lvl>
    <w:lvl w:ilvl="1" w:tplc="98987480">
      <w:numFmt w:val="decimal"/>
      <w:lvlText w:val=""/>
      <w:lvlJc w:val="left"/>
    </w:lvl>
    <w:lvl w:ilvl="2" w:tplc="C5CEE80E">
      <w:numFmt w:val="decimal"/>
      <w:lvlText w:val=""/>
      <w:lvlJc w:val="left"/>
    </w:lvl>
    <w:lvl w:ilvl="3" w:tplc="E7FAF3C0">
      <w:numFmt w:val="decimal"/>
      <w:lvlText w:val=""/>
      <w:lvlJc w:val="left"/>
    </w:lvl>
    <w:lvl w:ilvl="4" w:tplc="9B769576">
      <w:numFmt w:val="decimal"/>
      <w:lvlText w:val=""/>
      <w:lvlJc w:val="left"/>
    </w:lvl>
    <w:lvl w:ilvl="5" w:tplc="3A38E55A">
      <w:numFmt w:val="decimal"/>
      <w:lvlText w:val=""/>
      <w:lvlJc w:val="left"/>
    </w:lvl>
    <w:lvl w:ilvl="6" w:tplc="56F2E7C6">
      <w:numFmt w:val="decimal"/>
      <w:lvlText w:val=""/>
      <w:lvlJc w:val="left"/>
    </w:lvl>
    <w:lvl w:ilvl="7" w:tplc="3DB0EAB2">
      <w:numFmt w:val="decimal"/>
      <w:lvlText w:val=""/>
      <w:lvlJc w:val="left"/>
    </w:lvl>
    <w:lvl w:ilvl="8" w:tplc="76D2B018">
      <w:numFmt w:val="decimal"/>
      <w:lvlText w:val=""/>
      <w:lvlJc w:val="left"/>
    </w:lvl>
  </w:abstractNum>
  <w:abstractNum w:abstractNumId="7">
    <w:nsid w:val="000026A6"/>
    <w:multiLevelType w:val="hybridMultilevel"/>
    <w:tmpl w:val="EE90A956"/>
    <w:lvl w:ilvl="0" w:tplc="BF08389A">
      <w:start w:val="1"/>
      <w:numFmt w:val="bullet"/>
      <w:lvlText w:val="•"/>
      <w:lvlJc w:val="left"/>
    </w:lvl>
    <w:lvl w:ilvl="1" w:tplc="C2EEDA26">
      <w:numFmt w:val="decimal"/>
      <w:lvlText w:val=""/>
      <w:lvlJc w:val="left"/>
    </w:lvl>
    <w:lvl w:ilvl="2" w:tplc="7BFAACA2">
      <w:numFmt w:val="decimal"/>
      <w:lvlText w:val=""/>
      <w:lvlJc w:val="left"/>
    </w:lvl>
    <w:lvl w:ilvl="3" w:tplc="62B0549A">
      <w:numFmt w:val="decimal"/>
      <w:lvlText w:val=""/>
      <w:lvlJc w:val="left"/>
    </w:lvl>
    <w:lvl w:ilvl="4" w:tplc="315E63B2">
      <w:numFmt w:val="decimal"/>
      <w:lvlText w:val=""/>
      <w:lvlJc w:val="left"/>
    </w:lvl>
    <w:lvl w:ilvl="5" w:tplc="387C476A">
      <w:numFmt w:val="decimal"/>
      <w:lvlText w:val=""/>
      <w:lvlJc w:val="left"/>
    </w:lvl>
    <w:lvl w:ilvl="6" w:tplc="0680B98C">
      <w:numFmt w:val="decimal"/>
      <w:lvlText w:val=""/>
      <w:lvlJc w:val="left"/>
    </w:lvl>
    <w:lvl w:ilvl="7" w:tplc="A49A5A18">
      <w:numFmt w:val="decimal"/>
      <w:lvlText w:val=""/>
      <w:lvlJc w:val="left"/>
    </w:lvl>
    <w:lvl w:ilvl="8" w:tplc="CE0C43A0">
      <w:numFmt w:val="decimal"/>
      <w:lvlText w:val=""/>
      <w:lvlJc w:val="left"/>
    </w:lvl>
  </w:abstractNum>
  <w:abstractNum w:abstractNumId="8">
    <w:nsid w:val="00002D12"/>
    <w:multiLevelType w:val="hybridMultilevel"/>
    <w:tmpl w:val="44C0F9E4"/>
    <w:lvl w:ilvl="0" w:tplc="55EE1602">
      <w:start w:val="1"/>
      <w:numFmt w:val="bullet"/>
      <w:lvlText w:val="В"/>
      <w:lvlJc w:val="left"/>
    </w:lvl>
    <w:lvl w:ilvl="1" w:tplc="BAD63B9E">
      <w:numFmt w:val="decimal"/>
      <w:lvlText w:val=""/>
      <w:lvlJc w:val="left"/>
    </w:lvl>
    <w:lvl w:ilvl="2" w:tplc="8DCEBCF6">
      <w:numFmt w:val="decimal"/>
      <w:lvlText w:val=""/>
      <w:lvlJc w:val="left"/>
    </w:lvl>
    <w:lvl w:ilvl="3" w:tplc="E2A2FA20">
      <w:numFmt w:val="decimal"/>
      <w:lvlText w:val=""/>
      <w:lvlJc w:val="left"/>
    </w:lvl>
    <w:lvl w:ilvl="4" w:tplc="22185436">
      <w:numFmt w:val="decimal"/>
      <w:lvlText w:val=""/>
      <w:lvlJc w:val="left"/>
    </w:lvl>
    <w:lvl w:ilvl="5" w:tplc="2C16C348">
      <w:numFmt w:val="decimal"/>
      <w:lvlText w:val=""/>
      <w:lvlJc w:val="left"/>
    </w:lvl>
    <w:lvl w:ilvl="6" w:tplc="518253E4">
      <w:numFmt w:val="decimal"/>
      <w:lvlText w:val=""/>
      <w:lvlJc w:val="left"/>
    </w:lvl>
    <w:lvl w:ilvl="7" w:tplc="CD98F2BA">
      <w:numFmt w:val="decimal"/>
      <w:lvlText w:val=""/>
      <w:lvlJc w:val="left"/>
    </w:lvl>
    <w:lvl w:ilvl="8" w:tplc="8514B558">
      <w:numFmt w:val="decimal"/>
      <w:lvlText w:val=""/>
      <w:lvlJc w:val="left"/>
    </w:lvl>
  </w:abstractNum>
  <w:abstractNum w:abstractNumId="9">
    <w:nsid w:val="0000323B"/>
    <w:multiLevelType w:val="hybridMultilevel"/>
    <w:tmpl w:val="29087B3C"/>
    <w:lvl w:ilvl="0" w:tplc="07D8325A">
      <w:start w:val="1"/>
      <w:numFmt w:val="bullet"/>
      <w:lvlText w:val="•"/>
      <w:lvlJc w:val="left"/>
    </w:lvl>
    <w:lvl w:ilvl="1" w:tplc="1CBCD20A">
      <w:numFmt w:val="decimal"/>
      <w:lvlText w:val=""/>
      <w:lvlJc w:val="left"/>
    </w:lvl>
    <w:lvl w:ilvl="2" w:tplc="59882052">
      <w:numFmt w:val="decimal"/>
      <w:lvlText w:val=""/>
      <w:lvlJc w:val="left"/>
    </w:lvl>
    <w:lvl w:ilvl="3" w:tplc="31B2F5AC">
      <w:numFmt w:val="decimal"/>
      <w:lvlText w:val=""/>
      <w:lvlJc w:val="left"/>
    </w:lvl>
    <w:lvl w:ilvl="4" w:tplc="7A0216A2">
      <w:numFmt w:val="decimal"/>
      <w:lvlText w:val=""/>
      <w:lvlJc w:val="left"/>
    </w:lvl>
    <w:lvl w:ilvl="5" w:tplc="B8CAACB8">
      <w:numFmt w:val="decimal"/>
      <w:lvlText w:val=""/>
      <w:lvlJc w:val="left"/>
    </w:lvl>
    <w:lvl w:ilvl="6" w:tplc="8FEE3BB4">
      <w:numFmt w:val="decimal"/>
      <w:lvlText w:val=""/>
      <w:lvlJc w:val="left"/>
    </w:lvl>
    <w:lvl w:ilvl="7" w:tplc="C8120FFC">
      <w:numFmt w:val="decimal"/>
      <w:lvlText w:val=""/>
      <w:lvlJc w:val="left"/>
    </w:lvl>
    <w:lvl w:ilvl="8" w:tplc="7652A496">
      <w:numFmt w:val="decimal"/>
      <w:lvlText w:val=""/>
      <w:lvlJc w:val="left"/>
    </w:lvl>
  </w:abstractNum>
  <w:abstractNum w:abstractNumId="10">
    <w:nsid w:val="000039B3"/>
    <w:multiLevelType w:val="hybridMultilevel"/>
    <w:tmpl w:val="9EEAE044"/>
    <w:lvl w:ilvl="0" w:tplc="25848EE2">
      <w:start w:val="1"/>
      <w:numFmt w:val="bullet"/>
      <w:lvlText w:val="В"/>
      <w:lvlJc w:val="left"/>
    </w:lvl>
    <w:lvl w:ilvl="1" w:tplc="F9420C16">
      <w:numFmt w:val="decimal"/>
      <w:lvlText w:val=""/>
      <w:lvlJc w:val="left"/>
    </w:lvl>
    <w:lvl w:ilvl="2" w:tplc="0A86FD16">
      <w:numFmt w:val="decimal"/>
      <w:lvlText w:val=""/>
      <w:lvlJc w:val="left"/>
    </w:lvl>
    <w:lvl w:ilvl="3" w:tplc="CBCC0692">
      <w:numFmt w:val="decimal"/>
      <w:lvlText w:val=""/>
      <w:lvlJc w:val="left"/>
    </w:lvl>
    <w:lvl w:ilvl="4" w:tplc="88801354">
      <w:numFmt w:val="decimal"/>
      <w:lvlText w:val=""/>
      <w:lvlJc w:val="left"/>
    </w:lvl>
    <w:lvl w:ilvl="5" w:tplc="BC742304">
      <w:numFmt w:val="decimal"/>
      <w:lvlText w:val=""/>
      <w:lvlJc w:val="left"/>
    </w:lvl>
    <w:lvl w:ilvl="6" w:tplc="DAF0A97C">
      <w:numFmt w:val="decimal"/>
      <w:lvlText w:val=""/>
      <w:lvlJc w:val="left"/>
    </w:lvl>
    <w:lvl w:ilvl="7" w:tplc="8D9C24C2">
      <w:numFmt w:val="decimal"/>
      <w:lvlText w:val=""/>
      <w:lvlJc w:val="left"/>
    </w:lvl>
    <w:lvl w:ilvl="8" w:tplc="B26C7D02">
      <w:numFmt w:val="decimal"/>
      <w:lvlText w:val=""/>
      <w:lvlJc w:val="left"/>
    </w:lvl>
  </w:abstractNum>
  <w:abstractNum w:abstractNumId="11">
    <w:nsid w:val="00003B25"/>
    <w:multiLevelType w:val="hybridMultilevel"/>
    <w:tmpl w:val="654EF3BE"/>
    <w:lvl w:ilvl="0" w:tplc="6FD473BC">
      <w:start w:val="1"/>
      <w:numFmt w:val="bullet"/>
      <w:lvlText w:val="А"/>
      <w:lvlJc w:val="left"/>
    </w:lvl>
    <w:lvl w:ilvl="1" w:tplc="7CC059F6">
      <w:numFmt w:val="decimal"/>
      <w:lvlText w:val=""/>
      <w:lvlJc w:val="left"/>
    </w:lvl>
    <w:lvl w:ilvl="2" w:tplc="A1C0BB16">
      <w:numFmt w:val="decimal"/>
      <w:lvlText w:val=""/>
      <w:lvlJc w:val="left"/>
    </w:lvl>
    <w:lvl w:ilvl="3" w:tplc="E42C17E8">
      <w:numFmt w:val="decimal"/>
      <w:lvlText w:val=""/>
      <w:lvlJc w:val="left"/>
    </w:lvl>
    <w:lvl w:ilvl="4" w:tplc="62EA2046">
      <w:numFmt w:val="decimal"/>
      <w:lvlText w:val=""/>
      <w:lvlJc w:val="left"/>
    </w:lvl>
    <w:lvl w:ilvl="5" w:tplc="7B4482E0">
      <w:numFmt w:val="decimal"/>
      <w:lvlText w:val=""/>
      <w:lvlJc w:val="left"/>
    </w:lvl>
    <w:lvl w:ilvl="6" w:tplc="6124223A">
      <w:numFmt w:val="decimal"/>
      <w:lvlText w:val=""/>
      <w:lvlJc w:val="left"/>
    </w:lvl>
    <w:lvl w:ilvl="7" w:tplc="5EAA165C">
      <w:numFmt w:val="decimal"/>
      <w:lvlText w:val=""/>
      <w:lvlJc w:val="left"/>
    </w:lvl>
    <w:lvl w:ilvl="8" w:tplc="2626DCC4">
      <w:numFmt w:val="decimal"/>
      <w:lvlText w:val=""/>
      <w:lvlJc w:val="left"/>
    </w:lvl>
  </w:abstractNum>
  <w:abstractNum w:abstractNumId="12">
    <w:nsid w:val="0000428B"/>
    <w:multiLevelType w:val="hybridMultilevel"/>
    <w:tmpl w:val="02C21134"/>
    <w:lvl w:ilvl="0" w:tplc="576AF62C">
      <w:start w:val="1"/>
      <w:numFmt w:val="bullet"/>
      <w:lvlText w:val="В"/>
      <w:lvlJc w:val="left"/>
    </w:lvl>
    <w:lvl w:ilvl="1" w:tplc="B6CC4BD8">
      <w:numFmt w:val="decimal"/>
      <w:lvlText w:val=""/>
      <w:lvlJc w:val="left"/>
    </w:lvl>
    <w:lvl w:ilvl="2" w:tplc="1DC8DBD6">
      <w:numFmt w:val="decimal"/>
      <w:lvlText w:val=""/>
      <w:lvlJc w:val="left"/>
    </w:lvl>
    <w:lvl w:ilvl="3" w:tplc="32A6725E">
      <w:numFmt w:val="decimal"/>
      <w:lvlText w:val=""/>
      <w:lvlJc w:val="left"/>
    </w:lvl>
    <w:lvl w:ilvl="4" w:tplc="EB68852C">
      <w:numFmt w:val="decimal"/>
      <w:lvlText w:val=""/>
      <w:lvlJc w:val="left"/>
    </w:lvl>
    <w:lvl w:ilvl="5" w:tplc="6E74C7C2">
      <w:numFmt w:val="decimal"/>
      <w:lvlText w:val=""/>
      <w:lvlJc w:val="left"/>
    </w:lvl>
    <w:lvl w:ilvl="6" w:tplc="14A8BEA6">
      <w:numFmt w:val="decimal"/>
      <w:lvlText w:val=""/>
      <w:lvlJc w:val="left"/>
    </w:lvl>
    <w:lvl w:ilvl="7" w:tplc="9DFC7BA0">
      <w:numFmt w:val="decimal"/>
      <w:lvlText w:val=""/>
      <w:lvlJc w:val="left"/>
    </w:lvl>
    <w:lvl w:ilvl="8" w:tplc="1B4CBD04">
      <w:numFmt w:val="decimal"/>
      <w:lvlText w:val=""/>
      <w:lvlJc w:val="left"/>
    </w:lvl>
  </w:abstractNum>
  <w:abstractNum w:abstractNumId="13">
    <w:nsid w:val="00004509"/>
    <w:multiLevelType w:val="hybridMultilevel"/>
    <w:tmpl w:val="334099D8"/>
    <w:lvl w:ilvl="0" w:tplc="7466127C">
      <w:start w:val="1"/>
      <w:numFmt w:val="bullet"/>
      <w:lvlText w:val=""/>
      <w:lvlJc w:val="left"/>
    </w:lvl>
    <w:lvl w:ilvl="1" w:tplc="73DC1A84">
      <w:numFmt w:val="decimal"/>
      <w:lvlText w:val=""/>
      <w:lvlJc w:val="left"/>
    </w:lvl>
    <w:lvl w:ilvl="2" w:tplc="96EECCC8">
      <w:numFmt w:val="decimal"/>
      <w:lvlText w:val=""/>
      <w:lvlJc w:val="left"/>
    </w:lvl>
    <w:lvl w:ilvl="3" w:tplc="941202B2">
      <w:numFmt w:val="decimal"/>
      <w:lvlText w:val=""/>
      <w:lvlJc w:val="left"/>
    </w:lvl>
    <w:lvl w:ilvl="4" w:tplc="A184C170">
      <w:numFmt w:val="decimal"/>
      <w:lvlText w:val=""/>
      <w:lvlJc w:val="left"/>
    </w:lvl>
    <w:lvl w:ilvl="5" w:tplc="8ED02408">
      <w:numFmt w:val="decimal"/>
      <w:lvlText w:val=""/>
      <w:lvlJc w:val="left"/>
    </w:lvl>
    <w:lvl w:ilvl="6" w:tplc="92EC02E8">
      <w:numFmt w:val="decimal"/>
      <w:lvlText w:val=""/>
      <w:lvlJc w:val="left"/>
    </w:lvl>
    <w:lvl w:ilvl="7" w:tplc="C19AB2EA">
      <w:numFmt w:val="decimal"/>
      <w:lvlText w:val=""/>
      <w:lvlJc w:val="left"/>
    </w:lvl>
    <w:lvl w:ilvl="8" w:tplc="65E0A002">
      <w:numFmt w:val="decimal"/>
      <w:lvlText w:val=""/>
      <w:lvlJc w:val="left"/>
    </w:lvl>
  </w:abstractNum>
  <w:abstractNum w:abstractNumId="14">
    <w:nsid w:val="00004DC8"/>
    <w:multiLevelType w:val="hybridMultilevel"/>
    <w:tmpl w:val="8B5A6DEA"/>
    <w:lvl w:ilvl="0" w:tplc="3F643A46">
      <w:start w:val="18"/>
      <w:numFmt w:val="decimal"/>
      <w:lvlText w:val="%1"/>
      <w:lvlJc w:val="left"/>
    </w:lvl>
    <w:lvl w:ilvl="1" w:tplc="EF58AC64">
      <w:numFmt w:val="decimal"/>
      <w:lvlText w:val=""/>
      <w:lvlJc w:val="left"/>
    </w:lvl>
    <w:lvl w:ilvl="2" w:tplc="0DB06FE0">
      <w:numFmt w:val="decimal"/>
      <w:lvlText w:val=""/>
      <w:lvlJc w:val="left"/>
    </w:lvl>
    <w:lvl w:ilvl="3" w:tplc="7F3812DA">
      <w:numFmt w:val="decimal"/>
      <w:lvlText w:val=""/>
      <w:lvlJc w:val="left"/>
    </w:lvl>
    <w:lvl w:ilvl="4" w:tplc="7D185EB0">
      <w:numFmt w:val="decimal"/>
      <w:lvlText w:val=""/>
      <w:lvlJc w:val="left"/>
    </w:lvl>
    <w:lvl w:ilvl="5" w:tplc="02B42884">
      <w:numFmt w:val="decimal"/>
      <w:lvlText w:val=""/>
      <w:lvlJc w:val="left"/>
    </w:lvl>
    <w:lvl w:ilvl="6" w:tplc="9E687200">
      <w:numFmt w:val="decimal"/>
      <w:lvlText w:val=""/>
      <w:lvlJc w:val="left"/>
    </w:lvl>
    <w:lvl w:ilvl="7" w:tplc="DC8C8BF4">
      <w:numFmt w:val="decimal"/>
      <w:lvlText w:val=""/>
      <w:lvlJc w:val="left"/>
    </w:lvl>
    <w:lvl w:ilvl="8" w:tplc="8FCAA6A2">
      <w:numFmt w:val="decimal"/>
      <w:lvlText w:val=""/>
      <w:lvlJc w:val="left"/>
    </w:lvl>
  </w:abstractNum>
  <w:abstractNum w:abstractNumId="15">
    <w:nsid w:val="00004E45"/>
    <w:multiLevelType w:val="hybridMultilevel"/>
    <w:tmpl w:val="F39AE80E"/>
    <w:lvl w:ilvl="0" w:tplc="1BD4EE20">
      <w:start w:val="1"/>
      <w:numFmt w:val="bullet"/>
      <w:lvlText w:val="•"/>
      <w:lvlJc w:val="left"/>
    </w:lvl>
    <w:lvl w:ilvl="1" w:tplc="F2D2E3AC">
      <w:numFmt w:val="decimal"/>
      <w:lvlText w:val=""/>
      <w:lvlJc w:val="left"/>
    </w:lvl>
    <w:lvl w:ilvl="2" w:tplc="C13A5E5C">
      <w:numFmt w:val="decimal"/>
      <w:lvlText w:val=""/>
      <w:lvlJc w:val="left"/>
    </w:lvl>
    <w:lvl w:ilvl="3" w:tplc="7D3256DA">
      <w:numFmt w:val="decimal"/>
      <w:lvlText w:val=""/>
      <w:lvlJc w:val="left"/>
    </w:lvl>
    <w:lvl w:ilvl="4" w:tplc="5E6E087C">
      <w:numFmt w:val="decimal"/>
      <w:lvlText w:val=""/>
      <w:lvlJc w:val="left"/>
    </w:lvl>
    <w:lvl w:ilvl="5" w:tplc="BD26EA92">
      <w:numFmt w:val="decimal"/>
      <w:lvlText w:val=""/>
      <w:lvlJc w:val="left"/>
    </w:lvl>
    <w:lvl w:ilvl="6" w:tplc="8820BF7C">
      <w:numFmt w:val="decimal"/>
      <w:lvlText w:val=""/>
      <w:lvlJc w:val="left"/>
    </w:lvl>
    <w:lvl w:ilvl="7" w:tplc="802C75C0">
      <w:numFmt w:val="decimal"/>
      <w:lvlText w:val=""/>
      <w:lvlJc w:val="left"/>
    </w:lvl>
    <w:lvl w:ilvl="8" w:tplc="D2D26F5A">
      <w:numFmt w:val="decimal"/>
      <w:lvlText w:val=""/>
      <w:lvlJc w:val="left"/>
    </w:lvl>
  </w:abstractNum>
  <w:abstractNum w:abstractNumId="16">
    <w:nsid w:val="000054DE"/>
    <w:multiLevelType w:val="hybridMultilevel"/>
    <w:tmpl w:val="24C87114"/>
    <w:lvl w:ilvl="0" w:tplc="89C23A1E">
      <w:start w:val="1"/>
      <w:numFmt w:val="bullet"/>
      <w:lvlText w:val="•"/>
      <w:lvlJc w:val="left"/>
    </w:lvl>
    <w:lvl w:ilvl="1" w:tplc="1AAC9B2C">
      <w:numFmt w:val="decimal"/>
      <w:lvlText w:val=""/>
      <w:lvlJc w:val="left"/>
    </w:lvl>
    <w:lvl w:ilvl="2" w:tplc="95E872CE">
      <w:numFmt w:val="decimal"/>
      <w:lvlText w:val=""/>
      <w:lvlJc w:val="left"/>
    </w:lvl>
    <w:lvl w:ilvl="3" w:tplc="DF1AA98C">
      <w:numFmt w:val="decimal"/>
      <w:lvlText w:val=""/>
      <w:lvlJc w:val="left"/>
    </w:lvl>
    <w:lvl w:ilvl="4" w:tplc="E928663E">
      <w:numFmt w:val="decimal"/>
      <w:lvlText w:val=""/>
      <w:lvlJc w:val="left"/>
    </w:lvl>
    <w:lvl w:ilvl="5" w:tplc="CDF6CDAA">
      <w:numFmt w:val="decimal"/>
      <w:lvlText w:val=""/>
      <w:lvlJc w:val="left"/>
    </w:lvl>
    <w:lvl w:ilvl="6" w:tplc="9C18D7FE">
      <w:numFmt w:val="decimal"/>
      <w:lvlText w:val=""/>
      <w:lvlJc w:val="left"/>
    </w:lvl>
    <w:lvl w:ilvl="7" w:tplc="EE363E6C">
      <w:numFmt w:val="decimal"/>
      <w:lvlText w:val=""/>
      <w:lvlJc w:val="left"/>
    </w:lvl>
    <w:lvl w:ilvl="8" w:tplc="2B6AEC7A">
      <w:numFmt w:val="decimal"/>
      <w:lvlText w:val=""/>
      <w:lvlJc w:val="left"/>
    </w:lvl>
  </w:abstractNum>
  <w:abstractNum w:abstractNumId="17">
    <w:nsid w:val="00005D03"/>
    <w:multiLevelType w:val="hybridMultilevel"/>
    <w:tmpl w:val="CAAA4F9C"/>
    <w:lvl w:ilvl="0" w:tplc="924AB428">
      <w:start w:val="1"/>
      <w:numFmt w:val="bullet"/>
      <w:lvlText w:val="•"/>
      <w:lvlJc w:val="left"/>
    </w:lvl>
    <w:lvl w:ilvl="1" w:tplc="E1C49ED4">
      <w:start w:val="1"/>
      <w:numFmt w:val="bullet"/>
      <w:lvlText w:val="9"/>
      <w:lvlJc w:val="left"/>
    </w:lvl>
    <w:lvl w:ilvl="2" w:tplc="98AC93A6">
      <w:numFmt w:val="decimal"/>
      <w:lvlText w:val=""/>
      <w:lvlJc w:val="left"/>
    </w:lvl>
    <w:lvl w:ilvl="3" w:tplc="EA765058">
      <w:numFmt w:val="decimal"/>
      <w:lvlText w:val=""/>
      <w:lvlJc w:val="left"/>
    </w:lvl>
    <w:lvl w:ilvl="4" w:tplc="8EE8C668">
      <w:numFmt w:val="decimal"/>
      <w:lvlText w:val=""/>
      <w:lvlJc w:val="left"/>
    </w:lvl>
    <w:lvl w:ilvl="5" w:tplc="29C49DD8">
      <w:numFmt w:val="decimal"/>
      <w:lvlText w:val=""/>
      <w:lvlJc w:val="left"/>
    </w:lvl>
    <w:lvl w:ilvl="6" w:tplc="171E45C4">
      <w:numFmt w:val="decimal"/>
      <w:lvlText w:val=""/>
      <w:lvlJc w:val="left"/>
    </w:lvl>
    <w:lvl w:ilvl="7" w:tplc="E8E88A7A">
      <w:numFmt w:val="decimal"/>
      <w:lvlText w:val=""/>
      <w:lvlJc w:val="left"/>
    </w:lvl>
    <w:lvl w:ilvl="8" w:tplc="F72E2678">
      <w:numFmt w:val="decimal"/>
      <w:lvlText w:val=""/>
      <w:lvlJc w:val="left"/>
    </w:lvl>
  </w:abstractNum>
  <w:abstractNum w:abstractNumId="18">
    <w:nsid w:val="000063CB"/>
    <w:multiLevelType w:val="hybridMultilevel"/>
    <w:tmpl w:val="B846DF96"/>
    <w:lvl w:ilvl="0" w:tplc="1F4E5606">
      <w:start w:val="1"/>
      <w:numFmt w:val="bullet"/>
      <w:lvlText w:val="В"/>
      <w:lvlJc w:val="left"/>
    </w:lvl>
    <w:lvl w:ilvl="1" w:tplc="98A0B17E">
      <w:numFmt w:val="decimal"/>
      <w:lvlText w:val=""/>
      <w:lvlJc w:val="left"/>
    </w:lvl>
    <w:lvl w:ilvl="2" w:tplc="BCDE136A">
      <w:numFmt w:val="decimal"/>
      <w:lvlText w:val=""/>
      <w:lvlJc w:val="left"/>
    </w:lvl>
    <w:lvl w:ilvl="3" w:tplc="1C9CD75C">
      <w:numFmt w:val="decimal"/>
      <w:lvlText w:val=""/>
      <w:lvlJc w:val="left"/>
    </w:lvl>
    <w:lvl w:ilvl="4" w:tplc="8464983E">
      <w:numFmt w:val="decimal"/>
      <w:lvlText w:val=""/>
      <w:lvlJc w:val="left"/>
    </w:lvl>
    <w:lvl w:ilvl="5" w:tplc="02A84ED2">
      <w:numFmt w:val="decimal"/>
      <w:lvlText w:val=""/>
      <w:lvlJc w:val="left"/>
    </w:lvl>
    <w:lvl w:ilvl="6" w:tplc="3188B288">
      <w:numFmt w:val="decimal"/>
      <w:lvlText w:val=""/>
      <w:lvlJc w:val="left"/>
    </w:lvl>
    <w:lvl w:ilvl="7" w:tplc="B2C8413C">
      <w:numFmt w:val="decimal"/>
      <w:lvlText w:val=""/>
      <w:lvlJc w:val="left"/>
    </w:lvl>
    <w:lvl w:ilvl="8" w:tplc="30520B32">
      <w:numFmt w:val="decimal"/>
      <w:lvlText w:val=""/>
      <w:lvlJc w:val="left"/>
    </w:lvl>
  </w:abstractNum>
  <w:abstractNum w:abstractNumId="19">
    <w:nsid w:val="00006443"/>
    <w:multiLevelType w:val="hybridMultilevel"/>
    <w:tmpl w:val="0D665FA6"/>
    <w:lvl w:ilvl="0" w:tplc="B6E278A8">
      <w:start w:val="1"/>
      <w:numFmt w:val="bullet"/>
      <w:lvlText w:val="В"/>
      <w:lvlJc w:val="left"/>
    </w:lvl>
    <w:lvl w:ilvl="1" w:tplc="3C283A1E">
      <w:numFmt w:val="decimal"/>
      <w:lvlText w:val=""/>
      <w:lvlJc w:val="left"/>
    </w:lvl>
    <w:lvl w:ilvl="2" w:tplc="F5D8E6EC">
      <w:numFmt w:val="decimal"/>
      <w:lvlText w:val=""/>
      <w:lvlJc w:val="left"/>
    </w:lvl>
    <w:lvl w:ilvl="3" w:tplc="7F08CD6A">
      <w:numFmt w:val="decimal"/>
      <w:lvlText w:val=""/>
      <w:lvlJc w:val="left"/>
    </w:lvl>
    <w:lvl w:ilvl="4" w:tplc="175EF96A">
      <w:numFmt w:val="decimal"/>
      <w:lvlText w:val=""/>
      <w:lvlJc w:val="left"/>
    </w:lvl>
    <w:lvl w:ilvl="5" w:tplc="E3CE0910">
      <w:numFmt w:val="decimal"/>
      <w:lvlText w:val=""/>
      <w:lvlJc w:val="left"/>
    </w:lvl>
    <w:lvl w:ilvl="6" w:tplc="1BBC6ADA">
      <w:numFmt w:val="decimal"/>
      <w:lvlText w:val=""/>
      <w:lvlJc w:val="left"/>
    </w:lvl>
    <w:lvl w:ilvl="7" w:tplc="A0CA05BC">
      <w:numFmt w:val="decimal"/>
      <w:lvlText w:val=""/>
      <w:lvlJc w:val="left"/>
    </w:lvl>
    <w:lvl w:ilvl="8" w:tplc="3FF2905A">
      <w:numFmt w:val="decimal"/>
      <w:lvlText w:val=""/>
      <w:lvlJc w:val="left"/>
    </w:lvl>
  </w:abstractNum>
  <w:abstractNum w:abstractNumId="20">
    <w:nsid w:val="000066BB"/>
    <w:multiLevelType w:val="hybridMultilevel"/>
    <w:tmpl w:val="769837F4"/>
    <w:lvl w:ilvl="0" w:tplc="1DE8C96C">
      <w:start w:val="1"/>
      <w:numFmt w:val="bullet"/>
      <w:lvlText w:val="В"/>
      <w:lvlJc w:val="left"/>
    </w:lvl>
    <w:lvl w:ilvl="1" w:tplc="E4BA6176">
      <w:numFmt w:val="decimal"/>
      <w:lvlText w:val=""/>
      <w:lvlJc w:val="left"/>
    </w:lvl>
    <w:lvl w:ilvl="2" w:tplc="899209E4">
      <w:numFmt w:val="decimal"/>
      <w:lvlText w:val=""/>
      <w:lvlJc w:val="left"/>
    </w:lvl>
    <w:lvl w:ilvl="3" w:tplc="D88AB60C">
      <w:numFmt w:val="decimal"/>
      <w:lvlText w:val=""/>
      <w:lvlJc w:val="left"/>
    </w:lvl>
    <w:lvl w:ilvl="4" w:tplc="6144EF94">
      <w:numFmt w:val="decimal"/>
      <w:lvlText w:val=""/>
      <w:lvlJc w:val="left"/>
    </w:lvl>
    <w:lvl w:ilvl="5" w:tplc="BF30503A">
      <w:numFmt w:val="decimal"/>
      <w:lvlText w:val=""/>
      <w:lvlJc w:val="left"/>
    </w:lvl>
    <w:lvl w:ilvl="6" w:tplc="1ABAC76E">
      <w:numFmt w:val="decimal"/>
      <w:lvlText w:val=""/>
      <w:lvlJc w:val="left"/>
    </w:lvl>
    <w:lvl w:ilvl="7" w:tplc="4D868D0C">
      <w:numFmt w:val="decimal"/>
      <w:lvlText w:val=""/>
      <w:lvlJc w:val="left"/>
    </w:lvl>
    <w:lvl w:ilvl="8" w:tplc="66B82418">
      <w:numFmt w:val="decimal"/>
      <w:lvlText w:val=""/>
      <w:lvlJc w:val="left"/>
    </w:lvl>
  </w:abstractNum>
  <w:abstractNum w:abstractNumId="21">
    <w:nsid w:val="00006BFC"/>
    <w:multiLevelType w:val="hybridMultilevel"/>
    <w:tmpl w:val="D528D882"/>
    <w:lvl w:ilvl="0" w:tplc="88826BEE">
      <w:start w:val="1"/>
      <w:numFmt w:val="bullet"/>
      <w:lvlText w:val="В"/>
      <w:lvlJc w:val="left"/>
    </w:lvl>
    <w:lvl w:ilvl="1" w:tplc="1BEEC960">
      <w:numFmt w:val="decimal"/>
      <w:lvlText w:val=""/>
      <w:lvlJc w:val="left"/>
    </w:lvl>
    <w:lvl w:ilvl="2" w:tplc="E7F6857C">
      <w:numFmt w:val="decimal"/>
      <w:lvlText w:val=""/>
      <w:lvlJc w:val="left"/>
    </w:lvl>
    <w:lvl w:ilvl="3" w:tplc="446C30D2">
      <w:numFmt w:val="decimal"/>
      <w:lvlText w:val=""/>
      <w:lvlJc w:val="left"/>
    </w:lvl>
    <w:lvl w:ilvl="4" w:tplc="379A97CC">
      <w:numFmt w:val="decimal"/>
      <w:lvlText w:val=""/>
      <w:lvlJc w:val="left"/>
    </w:lvl>
    <w:lvl w:ilvl="5" w:tplc="138E889A">
      <w:numFmt w:val="decimal"/>
      <w:lvlText w:val=""/>
      <w:lvlJc w:val="left"/>
    </w:lvl>
    <w:lvl w:ilvl="6" w:tplc="1158DB74">
      <w:numFmt w:val="decimal"/>
      <w:lvlText w:val=""/>
      <w:lvlJc w:val="left"/>
    </w:lvl>
    <w:lvl w:ilvl="7" w:tplc="8A7C1FAE">
      <w:numFmt w:val="decimal"/>
      <w:lvlText w:val=""/>
      <w:lvlJc w:val="left"/>
    </w:lvl>
    <w:lvl w:ilvl="8" w:tplc="D1F42B4E">
      <w:numFmt w:val="decimal"/>
      <w:lvlText w:val=""/>
      <w:lvlJc w:val="left"/>
    </w:lvl>
  </w:abstractNum>
  <w:abstractNum w:abstractNumId="22">
    <w:nsid w:val="00006E5D"/>
    <w:multiLevelType w:val="hybridMultilevel"/>
    <w:tmpl w:val="5E8A70A4"/>
    <w:lvl w:ilvl="0" w:tplc="D2463D2A">
      <w:start w:val="1"/>
      <w:numFmt w:val="bullet"/>
      <w:lvlText w:val="В"/>
      <w:lvlJc w:val="left"/>
    </w:lvl>
    <w:lvl w:ilvl="1" w:tplc="D234D010">
      <w:numFmt w:val="decimal"/>
      <w:lvlText w:val=""/>
      <w:lvlJc w:val="left"/>
    </w:lvl>
    <w:lvl w:ilvl="2" w:tplc="725A7506">
      <w:numFmt w:val="decimal"/>
      <w:lvlText w:val=""/>
      <w:lvlJc w:val="left"/>
    </w:lvl>
    <w:lvl w:ilvl="3" w:tplc="D1649474">
      <w:numFmt w:val="decimal"/>
      <w:lvlText w:val=""/>
      <w:lvlJc w:val="left"/>
    </w:lvl>
    <w:lvl w:ilvl="4" w:tplc="A664BACE">
      <w:numFmt w:val="decimal"/>
      <w:lvlText w:val=""/>
      <w:lvlJc w:val="left"/>
    </w:lvl>
    <w:lvl w:ilvl="5" w:tplc="F3E2CDE0">
      <w:numFmt w:val="decimal"/>
      <w:lvlText w:val=""/>
      <w:lvlJc w:val="left"/>
    </w:lvl>
    <w:lvl w:ilvl="6" w:tplc="B9B6E8F4">
      <w:numFmt w:val="decimal"/>
      <w:lvlText w:val=""/>
      <w:lvlJc w:val="left"/>
    </w:lvl>
    <w:lvl w:ilvl="7" w:tplc="9DB6E6BA">
      <w:numFmt w:val="decimal"/>
      <w:lvlText w:val=""/>
      <w:lvlJc w:val="left"/>
    </w:lvl>
    <w:lvl w:ilvl="8" w:tplc="ECF4FAEE">
      <w:numFmt w:val="decimal"/>
      <w:lvlText w:val=""/>
      <w:lvlJc w:val="left"/>
    </w:lvl>
  </w:abstractNum>
  <w:abstractNum w:abstractNumId="23">
    <w:nsid w:val="0000701F"/>
    <w:multiLevelType w:val="hybridMultilevel"/>
    <w:tmpl w:val="BFDE4FBE"/>
    <w:lvl w:ilvl="0" w:tplc="7BA04BE4">
      <w:start w:val="1"/>
      <w:numFmt w:val="bullet"/>
      <w:lvlText w:val="•"/>
      <w:lvlJc w:val="left"/>
    </w:lvl>
    <w:lvl w:ilvl="1" w:tplc="EE26B302">
      <w:start w:val="1"/>
      <w:numFmt w:val="bullet"/>
      <w:lvlText w:val="8"/>
      <w:lvlJc w:val="left"/>
    </w:lvl>
    <w:lvl w:ilvl="2" w:tplc="EC46BCB8">
      <w:numFmt w:val="decimal"/>
      <w:lvlText w:val=""/>
      <w:lvlJc w:val="left"/>
    </w:lvl>
    <w:lvl w:ilvl="3" w:tplc="906A98B8">
      <w:numFmt w:val="decimal"/>
      <w:lvlText w:val=""/>
      <w:lvlJc w:val="left"/>
    </w:lvl>
    <w:lvl w:ilvl="4" w:tplc="6C649FA6">
      <w:numFmt w:val="decimal"/>
      <w:lvlText w:val=""/>
      <w:lvlJc w:val="left"/>
    </w:lvl>
    <w:lvl w:ilvl="5" w:tplc="3104D5D2">
      <w:numFmt w:val="decimal"/>
      <w:lvlText w:val=""/>
      <w:lvlJc w:val="left"/>
    </w:lvl>
    <w:lvl w:ilvl="6" w:tplc="5D1C79AE">
      <w:numFmt w:val="decimal"/>
      <w:lvlText w:val=""/>
      <w:lvlJc w:val="left"/>
    </w:lvl>
    <w:lvl w:ilvl="7" w:tplc="67323F60">
      <w:numFmt w:val="decimal"/>
      <w:lvlText w:val=""/>
      <w:lvlJc w:val="left"/>
    </w:lvl>
    <w:lvl w:ilvl="8" w:tplc="AC76953C">
      <w:numFmt w:val="decimal"/>
      <w:lvlText w:val=""/>
      <w:lvlJc w:val="left"/>
    </w:lvl>
  </w:abstractNum>
  <w:abstractNum w:abstractNumId="24">
    <w:nsid w:val="0000767D"/>
    <w:multiLevelType w:val="hybridMultilevel"/>
    <w:tmpl w:val="4394145A"/>
    <w:lvl w:ilvl="0" w:tplc="26D054AA">
      <w:start w:val="1"/>
      <w:numFmt w:val="decimal"/>
      <w:lvlText w:val="%1."/>
      <w:lvlJc w:val="left"/>
    </w:lvl>
    <w:lvl w:ilvl="1" w:tplc="7BD63E2E">
      <w:numFmt w:val="decimal"/>
      <w:lvlText w:val=""/>
      <w:lvlJc w:val="left"/>
    </w:lvl>
    <w:lvl w:ilvl="2" w:tplc="B6EC028E">
      <w:numFmt w:val="decimal"/>
      <w:lvlText w:val=""/>
      <w:lvlJc w:val="left"/>
    </w:lvl>
    <w:lvl w:ilvl="3" w:tplc="794CD400">
      <w:numFmt w:val="decimal"/>
      <w:lvlText w:val=""/>
      <w:lvlJc w:val="left"/>
    </w:lvl>
    <w:lvl w:ilvl="4" w:tplc="AEBC1964">
      <w:numFmt w:val="decimal"/>
      <w:lvlText w:val=""/>
      <w:lvlJc w:val="left"/>
    </w:lvl>
    <w:lvl w:ilvl="5" w:tplc="608418BA">
      <w:numFmt w:val="decimal"/>
      <w:lvlText w:val=""/>
      <w:lvlJc w:val="left"/>
    </w:lvl>
    <w:lvl w:ilvl="6" w:tplc="1092FAEE">
      <w:numFmt w:val="decimal"/>
      <w:lvlText w:val=""/>
      <w:lvlJc w:val="left"/>
    </w:lvl>
    <w:lvl w:ilvl="7" w:tplc="49AC9FB0">
      <w:numFmt w:val="decimal"/>
      <w:lvlText w:val=""/>
      <w:lvlJc w:val="left"/>
    </w:lvl>
    <w:lvl w:ilvl="8" w:tplc="A490CA1C">
      <w:numFmt w:val="decimal"/>
      <w:lvlText w:val=""/>
      <w:lvlJc w:val="left"/>
    </w:lvl>
  </w:abstractNum>
  <w:abstractNum w:abstractNumId="25">
    <w:nsid w:val="00007A5A"/>
    <w:multiLevelType w:val="hybridMultilevel"/>
    <w:tmpl w:val="2F4AAC16"/>
    <w:lvl w:ilvl="0" w:tplc="7BB42A94">
      <w:start w:val="1"/>
      <w:numFmt w:val="bullet"/>
      <w:lvlText w:val="•"/>
      <w:lvlJc w:val="left"/>
    </w:lvl>
    <w:lvl w:ilvl="1" w:tplc="D3C82172">
      <w:numFmt w:val="decimal"/>
      <w:lvlText w:val=""/>
      <w:lvlJc w:val="left"/>
    </w:lvl>
    <w:lvl w:ilvl="2" w:tplc="5A9A19D6">
      <w:numFmt w:val="decimal"/>
      <w:lvlText w:val=""/>
      <w:lvlJc w:val="left"/>
    </w:lvl>
    <w:lvl w:ilvl="3" w:tplc="AA980D78">
      <w:numFmt w:val="decimal"/>
      <w:lvlText w:val=""/>
      <w:lvlJc w:val="left"/>
    </w:lvl>
    <w:lvl w:ilvl="4" w:tplc="FDD43E5A">
      <w:numFmt w:val="decimal"/>
      <w:lvlText w:val=""/>
      <w:lvlJc w:val="left"/>
    </w:lvl>
    <w:lvl w:ilvl="5" w:tplc="7B92FEE4">
      <w:numFmt w:val="decimal"/>
      <w:lvlText w:val=""/>
      <w:lvlJc w:val="left"/>
    </w:lvl>
    <w:lvl w:ilvl="6" w:tplc="072694EA">
      <w:numFmt w:val="decimal"/>
      <w:lvlText w:val=""/>
      <w:lvlJc w:val="left"/>
    </w:lvl>
    <w:lvl w:ilvl="7" w:tplc="6A38402C">
      <w:numFmt w:val="decimal"/>
      <w:lvlText w:val=""/>
      <w:lvlJc w:val="left"/>
    </w:lvl>
    <w:lvl w:ilvl="8" w:tplc="2E167E64">
      <w:numFmt w:val="decimal"/>
      <w:lvlText w:val=""/>
      <w:lvlJc w:val="left"/>
    </w:lvl>
  </w:abstractNum>
  <w:abstractNum w:abstractNumId="26">
    <w:nsid w:val="00007F96"/>
    <w:multiLevelType w:val="hybridMultilevel"/>
    <w:tmpl w:val="9A9AAF74"/>
    <w:lvl w:ilvl="0" w:tplc="71D80ACE">
      <w:start w:val="1"/>
      <w:numFmt w:val="bullet"/>
      <w:lvlText w:val="В"/>
      <w:lvlJc w:val="left"/>
    </w:lvl>
    <w:lvl w:ilvl="1" w:tplc="F45E6900">
      <w:numFmt w:val="decimal"/>
      <w:lvlText w:val=""/>
      <w:lvlJc w:val="left"/>
    </w:lvl>
    <w:lvl w:ilvl="2" w:tplc="8304B1DA">
      <w:numFmt w:val="decimal"/>
      <w:lvlText w:val=""/>
      <w:lvlJc w:val="left"/>
    </w:lvl>
    <w:lvl w:ilvl="3" w:tplc="A5E25DCA">
      <w:numFmt w:val="decimal"/>
      <w:lvlText w:val=""/>
      <w:lvlJc w:val="left"/>
    </w:lvl>
    <w:lvl w:ilvl="4" w:tplc="A8F43B6E">
      <w:numFmt w:val="decimal"/>
      <w:lvlText w:val=""/>
      <w:lvlJc w:val="left"/>
    </w:lvl>
    <w:lvl w:ilvl="5" w:tplc="76D64D14">
      <w:numFmt w:val="decimal"/>
      <w:lvlText w:val=""/>
      <w:lvlJc w:val="left"/>
    </w:lvl>
    <w:lvl w:ilvl="6" w:tplc="7D349190">
      <w:numFmt w:val="decimal"/>
      <w:lvlText w:val=""/>
      <w:lvlJc w:val="left"/>
    </w:lvl>
    <w:lvl w:ilvl="7" w:tplc="E6F26CB6">
      <w:numFmt w:val="decimal"/>
      <w:lvlText w:val=""/>
      <w:lvlJc w:val="left"/>
    </w:lvl>
    <w:lvl w:ilvl="8" w:tplc="E1867772">
      <w:numFmt w:val="decimal"/>
      <w:lvlText w:val=""/>
      <w:lvlJc w:val="left"/>
    </w:lvl>
  </w:abstractNum>
  <w:abstractNum w:abstractNumId="27">
    <w:nsid w:val="00007FF5"/>
    <w:multiLevelType w:val="hybridMultilevel"/>
    <w:tmpl w:val="C1184D38"/>
    <w:lvl w:ilvl="0" w:tplc="B2D05C1A">
      <w:start w:val="1"/>
      <w:numFmt w:val="bullet"/>
      <w:lvlText w:val="•"/>
      <w:lvlJc w:val="left"/>
    </w:lvl>
    <w:lvl w:ilvl="1" w:tplc="E23A7BEC">
      <w:numFmt w:val="decimal"/>
      <w:lvlText w:val=""/>
      <w:lvlJc w:val="left"/>
    </w:lvl>
    <w:lvl w:ilvl="2" w:tplc="A0B84BC2">
      <w:numFmt w:val="decimal"/>
      <w:lvlText w:val=""/>
      <w:lvlJc w:val="left"/>
    </w:lvl>
    <w:lvl w:ilvl="3" w:tplc="B5EE05C8">
      <w:numFmt w:val="decimal"/>
      <w:lvlText w:val=""/>
      <w:lvlJc w:val="left"/>
    </w:lvl>
    <w:lvl w:ilvl="4" w:tplc="1518B7EC">
      <w:numFmt w:val="decimal"/>
      <w:lvlText w:val=""/>
      <w:lvlJc w:val="left"/>
    </w:lvl>
    <w:lvl w:ilvl="5" w:tplc="72629304">
      <w:numFmt w:val="decimal"/>
      <w:lvlText w:val=""/>
      <w:lvlJc w:val="left"/>
    </w:lvl>
    <w:lvl w:ilvl="6" w:tplc="A83A32B0">
      <w:numFmt w:val="decimal"/>
      <w:lvlText w:val=""/>
      <w:lvlJc w:val="left"/>
    </w:lvl>
    <w:lvl w:ilvl="7" w:tplc="E5686DB4">
      <w:numFmt w:val="decimal"/>
      <w:lvlText w:val=""/>
      <w:lvlJc w:val="left"/>
    </w:lvl>
    <w:lvl w:ilvl="8" w:tplc="164EF8B6">
      <w:numFmt w:val="decimal"/>
      <w:lvlText w:val=""/>
      <w:lvlJc w:val="left"/>
    </w:lvl>
  </w:abstractNum>
  <w:abstractNum w:abstractNumId="28">
    <w:nsid w:val="04247B42"/>
    <w:multiLevelType w:val="hybridMultilevel"/>
    <w:tmpl w:val="DCA8B134"/>
    <w:lvl w:ilvl="0" w:tplc="89C23A1E">
      <w:start w:val="1"/>
      <w:numFmt w:val="bullet"/>
      <w:lvlText w:val="•"/>
      <w:lvlJc w:val="left"/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98831CA"/>
    <w:multiLevelType w:val="hybridMultilevel"/>
    <w:tmpl w:val="A808D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4833FE4"/>
    <w:multiLevelType w:val="hybridMultilevel"/>
    <w:tmpl w:val="478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4B68B7"/>
    <w:multiLevelType w:val="hybridMultilevel"/>
    <w:tmpl w:val="11485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851E6"/>
    <w:multiLevelType w:val="hybridMultilevel"/>
    <w:tmpl w:val="59905DEC"/>
    <w:lvl w:ilvl="0" w:tplc="89C23A1E">
      <w:start w:val="1"/>
      <w:numFmt w:val="bullet"/>
      <w:lvlText w:val="•"/>
      <w:lvlJc w:val="left"/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1F1E85"/>
    <w:multiLevelType w:val="hybridMultilevel"/>
    <w:tmpl w:val="9ABA449E"/>
    <w:lvl w:ilvl="0" w:tplc="89C23A1E">
      <w:start w:val="1"/>
      <w:numFmt w:val="bullet"/>
      <w:lvlText w:val="•"/>
      <w:lvlJc w:val="left"/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8"/>
  </w:num>
  <w:num w:numId="5">
    <w:abstractNumId w:val="0"/>
  </w:num>
  <w:num w:numId="6">
    <w:abstractNumId w:val="14"/>
  </w:num>
  <w:num w:numId="7">
    <w:abstractNumId w:val="19"/>
  </w:num>
  <w:num w:numId="8">
    <w:abstractNumId w:val="20"/>
  </w:num>
  <w:num w:numId="9">
    <w:abstractNumId w:val="12"/>
  </w:num>
  <w:num w:numId="10">
    <w:abstractNumId w:val="7"/>
  </w:num>
  <w:num w:numId="11">
    <w:abstractNumId w:val="23"/>
  </w:num>
  <w:num w:numId="12">
    <w:abstractNumId w:val="17"/>
  </w:num>
  <w:num w:numId="13">
    <w:abstractNumId w:val="25"/>
  </w:num>
  <w:num w:numId="14">
    <w:abstractNumId w:val="24"/>
  </w:num>
  <w:num w:numId="15">
    <w:abstractNumId w:val="13"/>
  </w:num>
  <w:num w:numId="16">
    <w:abstractNumId w:val="1"/>
  </w:num>
  <w:num w:numId="17">
    <w:abstractNumId w:val="11"/>
  </w:num>
  <w:num w:numId="18">
    <w:abstractNumId w:val="4"/>
  </w:num>
  <w:num w:numId="19">
    <w:abstractNumId w:val="22"/>
  </w:num>
  <w:num w:numId="20">
    <w:abstractNumId w:val="3"/>
  </w:num>
  <w:num w:numId="21">
    <w:abstractNumId w:val="18"/>
  </w:num>
  <w:num w:numId="22">
    <w:abstractNumId w:val="21"/>
  </w:num>
  <w:num w:numId="23">
    <w:abstractNumId w:val="26"/>
  </w:num>
  <w:num w:numId="24">
    <w:abstractNumId w:val="27"/>
  </w:num>
  <w:num w:numId="25">
    <w:abstractNumId w:val="15"/>
  </w:num>
  <w:num w:numId="26">
    <w:abstractNumId w:val="9"/>
  </w:num>
  <w:num w:numId="27">
    <w:abstractNumId w:val="5"/>
  </w:num>
  <w:num w:numId="28">
    <w:abstractNumId w:val="6"/>
  </w:num>
  <w:num w:numId="29">
    <w:abstractNumId w:val="31"/>
  </w:num>
  <w:num w:numId="30">
    <w:abstractNumId w:val="29"/>
  </w:num>
  <w:num w:numId="31">
    <w:abstractNumId w:val="30"/>
  </w:num>
  <w:num w:numId="32">
    <w:abstractNumId w:val="28"/>
  </w:num>
  <w:num w:numId="33">
    <w:abstractNumId w:val="32"/>
  </w:num>
  <w:num w:numId="3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02C1"/>
    <w:rsid w:val="00067FCE"/>
    <w:rsid w:val="000848C2"/>
    <w:rsid w:val="000B0A7E"/>
    <w:rsid w:val="00124D13"/>
    <w:rsid w:val="0013430B"/>
    <w:rsid w:val="00161142"/>
    <w:rsid w:val="00187151"/>
    <w:rsid w:val="001E150B"/>
    <w:rsid w:val="00247F80"/>
    <w:rsid w:val="002C4DD0"/>
    <w:rsid w:val="002F2521"/>
    <w:rsid w:val="002F65D6"/>
    <w:rsid w:val="003C0140"/>
    <w:rsid w:val="003C46C3"/>
    <w:rsid w:val="00401606"/>
    <w:rsid w:val="00412198"/>
    <w:rsid w:val="0044675C"/>
    <w:rsid w:val="004E11C2"/>
    <w:rsid w:val="00504DB4"/>
    <w:rsid w:val="005C59E0"/>
    <w:rsid w:val="00645531"/>
    <w:rsid w:val="00712B80"/>
    <w:rsid w:val="00735957"/>
    <w:rsid w:val="00740C25"/>
    <w:rsid w:val="00743776"/>
    <w:rsid w:val="0085794A"/>
    <w:rsid w:val="00882866"/>
    <w:rsid w:val="00886BAB"/>
    <w:rsid w:val="008A5C2B"/>
    <w:rsid w:val="008C19EA"/>
    <w:rsid w:val="008D7731"/>
    <w:rsid w:val="008E220D"/>
    <w:rsid w:val="00900C38"/>
    <w:rsid w:val="00957111"/>
    <w:rsid w:val="009A2238"/>
    <w:rsid w:val="00A61536"/>
    <w:rsid w:val="00A9694A"/>
    <w:rsid w:val="00B15589"/>
    <w:rsid w:val="00BA30E6"/>
    <w:rsid w:val="00BA332F"/>
    <w:rsid w:val="00BB530D"/>
    <w:rsid w:val="00C036BA"/>
    <w:rsid w:val="00C65133"/>
    <w:rsid w:val="00CA5E6D"/>
    <w:rsid w:val="00DD39BB"/>
    <w:rsid w:val="00DE5195"/>
    <w:rsid w:val="00E10D2E"/>
    <w:rsid w:val="00EC7178"/>
    <w:rsid w:val="00EF104D"/>
    <w:rsid w:val="00F502C1"/>
    <w:rsid w:val="00F533AF"/>
    <w:rsid w:val="00F838E9"/>
    <w:rsid w:val="00FA3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2C1"/>
  </w:style>
  <w:style w:type="paragraph" w:styleId="4">
    <w:name w:val="heading 4"/>
    <w:basedOn w:val="a"/>
    <w:link w:val="40"/>
    <w:uiPriority w:val="9"/>
    <w:qFormat/>
    <w:rsid w:val="00504DB4"/>
    <w:pPr>
      <w:spacing w:before="100" w:beforeAutospacing="1" w:after="100" w:afterAutospacing="1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69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94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9694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List Paragraph"/>
    <w:basedOn w:val="a"/>
    <w:uiPriority w:val="34"/>
    <w:qFormat/>
    <w:rsid w:val="00412198"/>
    <w:pPr>
      <w:ind w:left="720"/>
      <w:contextualSpacing/>
    </w:pPr>
  </w:style>
  <w:style w:type="paragraph" w:customStyle="1" w:styleId="Default">
    <w:name w:val="Default"/>
    <w:rsid w:val="000B0A7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8">
    <w:name w:val="No Spacing"/>
    <w:uiPriority w:val="1"/>
    <w:qFormat/>
    <w:rsid w:val="003C46C3"/>
    <w:rPr>
      <w:rFonts w:ascii="Calibri" w:eastAsia="Times New Roman" w:hAnsi="Calibri"/>
    </w:rPr>
  </w:style>
  <w:style w:type="character" w:customStyle="1" w:styleId="40">
    <w:name w:val="Заголовок 4 Знак"/>
    <w:basedOn w:val="a0"/>
    <w:link w:val="4"/>
    <w:uiPriority w:val="9"/>
    <w:rsid w:val="00504DB4"/>
    <w:rPr>
      <w:rFonts w:eastAsia="Times New Roman"/>
      <w:b/>
      <w:bCs/>
      <w:sz w:val="24"/>
      <w:szCs w:val="24"/>
    </w:rPr>
  </w:style>
  <w:style w:type="character" w:customStyle="1" w:styleId="badge">
    <w:name w:val="badge"/>
    <w:basedOn w:val="a0"/>
    <w:rsid w:val="00EF104D"/>
  </w:style>
  <w:style w:type="paragraph" w:styleId="a9">
    <w:name w:val="header"/>
    <w:basedOn w:val="a"/>
    <w:link w:val="aa"/>
    <w:uiPriority w:val="99"/>
    <w:semiHidden/>
    <w:unhideWhenUsed/>
    <w:rsid w:val="00EC717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C7178"/>
  </w:style>
  <w:style w:type="paragraph" w:styleId="ab">
    <w:name w:val="footer"/>
    <w:basedOn w:val="a"/>
    <w:link w:val="ac"/>
    <w:uiPriority w:val="99"/>
    <w:unhideWhenUsed/>
    <w:rsid w:val="00EC717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7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evgenden@gmail.com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s://www.lbz.ru/metodist/authors/physics/1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0B923-0B7B-42C5-8258-DCD323E3C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18</Pages>
  <Words>2921</Words>
  <Characters>16653</Characters>
  <Application>Microsoft Office Word</Application>
  <DocSecurity>0</DocSecurity>
  <Lines>138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16</cp:revision>
  <cp:lastPrinted>2020-11-02T19:24:00Z</cp:lastPrinted>
  <dcterms:created xsi:type="dcterms:W3CDTF">2020-11-01T21:44:00Z</dcterms:created>
  <dcterms:modified xsi:type="dcterms:W3CDTF">2020-11-26T14:43:00Z</dcterms:modified>
</cp:coreProperties>
</file>