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99"/>
        <w:tblW w:w="0" w:type="auto"/>
        <w:tblLook w:val="01E0" w:firstRow="1" w:lastRow="1" w:firstColumn="1" w:lastColumn="1" w:noHBand="0" w:noVBand="0"/>
      </w:tblPr>
      <w:tblGrid>
        <w:gridCol w:w="4908"/>
        <w:gridCol w:w="4946"/>
      </w:tblGrid>
      <w:tr w:rsidR="00F144BA" w:rsidRPr="00525DEB" w:rsidTr="00545FB7">
        <w:trPr>
          <w:cantSplit/>
        </w:trPr>
        <w:tc>
          <w:tcPr>
            <w:tcW w:w="4908" w:type="dxa"/>
          </w:tcPr>
          <w:p w:rsidR="00F144BA" w:rsidRDefault="00F144BA" w:rsidP="000B54EC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СОГЛАСОВАНО</w:t>
            </w:r>
          </w:p>
          <w:p w:rsidR="00F144BA" w:rsidRDefault="00F144BA" w:rsidP="000B54EC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44BA" w:rsidRDefault="00F144BA" w:rsidP="000B54EC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44BA" w:rsidRPr="00963E8C" w:rsidRDefault="00F144BA" w:rsidP="000B54EC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</w:tc>
        <w:tc>
          <w:tcPr>
            <w:tcW w:w="4946" w:type="dxa"/>
          </w:tcPr>
          <w:p w:rsidR="00F144BA" w:rsidRPr="00412D20" w:rsidRDefault="00F144BA" w:rsidP="00545FB7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D20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F144BA" w:rsidRPr="00412D20" w:rsidRDefault="00F144BA" w:rsidP="00545FB7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44BA" w:rsidRPr="00412D20" w:rsidRDefault="00F144BA" w:rsidP="00545FB7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44BA" w:rsidRPr="00412D20" w:rsidRDefault="00F144BA" w:rsidP="00545FB7">
            <w:pPr>
              <w:pStyle w:val="1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412D20">
              <w:rPr>
                <w:rFonts w:ascii="Times New Roman" w:eastAsia="Arial Unicode MS" w:hAnsi="Times New Roman" w:cs="Times New Roman"/>
              </w:rPr>
              <w:t>Директор</w:t>
            </w:r>
          </w:p>
        </w:tc>
      </w:tr>
      <w:tr w:rsidR="00F144BA" w:rsidRPr="00525DEB" w:rsidTr="00545FB7">
        <w:trPr>
          <w:cantSplit/>
        </w:trPr>
        <w:tc>
          <w:tcPr>
            <w:tcW w:w="4908" w:type="dxa"/>
          </w:tcPr>
          <w:p w:rsidR="00F144BA" w:rsidRDefault="00F144BA" w:rsidP="000B54EC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46" w:type="dxa"/>
          </w:tcPr>
          <w:p w:rsidR="00F144BA" w:rsidRPr="00412D20" w:rsidRDefault="00F144BA" w:rsidP="00545FB7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44BA" w:rsidRPr="00525DEB" w:rsidTr="00545FB7">
        <w:trPr>
          <w:cantSplit/>
          <w:trHeight w:val="2421"/>
        </w:trPr>
        <w:tc>
          <w:tcPr>
            <w:tcW w:w="4908" w:type="dxa"/>
          </w:tcPr>
          <w:p w:rsidR="00F144BA" w:rsidRPr="00412D20" w:rsidRDefault="00F144BA" w:rsidP="000B54EC">
            <w:pPr>
              <w:pStyle w:val="1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946" w:type="dxa"/>
          </w:tcPr>
          <w:p w:rsidR="00F144BA" w:rsidRPr="00412D20" w:rsidRDefault="00F144BA" w:rsidP="00545FB7">
            <w:pPr>
              <w:pStyle w:val="1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F144BA" w:rsidRPr="00983B32" w:rsidRDefault="00F144BA" w:rsidP="00545FB7">
      <w:pPr>
        <w:tabs>
          <w:tab w:val="left" w:pos="0"/>
        </w:tabs>
        <w:contextualSpacing/>
        <w:jc w:val="center"/>
        <w:rPr>
          <w:rFonts w:ascii="Times New Roman" w:hAnsi="Times New Roman"/>
          <w:b/>
          <w:snapToGrid w:val="0"/>
        </w:rPr>
      </w:pPr>
      <w:r w:rsidRPr="00983B32">
        <w:rPr>
          <w:rFonts w:ascii="Times New Roman" w:hAnsi="Times New Roman"/>
          <w:b/>
          <w:snapToGrid w:val="0"/>
        </w:rPr>
        <w:t>комитет образования, науки  и молодежной политики  Волгоградской области</w:t>
      </w:r>
    </w:p>
    <w:p w:rsidR="00F144BA" w:rsidRPr="00983B32" w:rsidRDefault="00376497" w:rsidP="00545FB7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Клетский филиал ГБПОУ «СТМСХ»</w:t>
      </w:r>
    </w:p>
    <w:p w:rsidR="00F144BA" w:rsidRPr="00412D20" w:rsidRDefault="00F144BA" w:rsidP="00072A82">
      <w:pPr>
        <w:pStyle w:val="2"/>
        <w:numPr>
          <w:ilvl w:val="0"/>
          <w:numId w:val="0"/>
        </w:numPr>
        <w:spacing w:line="360" w:lineRule="auto"/>
        <w:rPr>
          <w:rFonts w:ascii="Times New Roman" w:hAnsi="Times New Roman"/>
        </w:rPr>
      </w:pPr>
    </w:p>
    <w:p w:rsidR="00F144BA" w:rsidRPr="000B54EC" w:rsidRDefault="00F144BA" w:rsidP="00072A82">
      <w:pPr>
        <w:pStyle w:val="a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B54EC">
        <w:rPr>
          <w:rFonts w:ascii="Times New Roman" w:hAnsi="Times New Roman" w:cs="Times New Roman"/>
          <w:b/>
          <w:bCs/>
          <w:sz w:val="52"/>
          <w:szCs w:val="52"/>
        </w:rPr>
        <w:t>Программа</w:t>
      </w:r>
    </w:p>
    <w:p w:rsidR="00F144BA" w:rsidRPr="000B54EC" w:rsidRDefault="00F144BA" w:rsidP="00072A82">
      <w:pPr>
        <w:pStyle w:val="a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B54EC">
        <w:rPr>
          <w:rFonts w:ascii="Times New Roman" w:hAnsi="Times New Roman" w:cs="Times New Roman"/>
          <w:b/>
          <w:bCs/>
          <w:sz w:val="52"/>
          <w:szCs w:val="52"/>
        </w:rPr>
        <w:t>государственной итоговой аттестации</w:t>
      </w:r>
    </w:p>
    <w:p w:rsidR="00F144BA" w:rsidRPr="000B54EC" w:rsidRDefault="00F144BA" w:rsidP="00072A82">
      <w:pPr>
        <w:pStyle w:val="a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B54EC">
        <w:rPr>
          <w:rFonts w:ascii="Times New Roman" w:hAnsi="Times New Roman" w:cs="Times New Roman"/>
          <w:b/>
          <w:bCs/>
          <w:sz w:val="52"/>
          <w:szCs w:val="52"/>
        </w:rPr>
        <w:t>выпускников по профессии</w:t>
      </w:r>
    </w:p>
    <w:p w:rsidR="00F144BA" w:rsidRPr="000B54EC" w:rsidRDefault="00D97E33" w:rsidP="00072A82">
      <w:pPr>
        <w:pStyle w:val="a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35.01.23 «Хозяйка(ин) усадьбы»</w:t>
      </w:r>
    </w:p>
    <w:p w:rsidR="00F144BA" w:rsidRPr="00412D20" w:rsidRDefault="00F144BA" w:rsidP="00072A82">
      <w:pPr>
        <w:spacing w:line="360" w:lineRule="auto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44BA" w:rsidRPr="00412D20" w:rsidRDefault="00F144BA" w:rsidP="00D97E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7E33" w:rsidRPr="007D3BBA" w:rsidRDefault="00D97E33" w:rsidP="00D97E33">
      <w:pPr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0"/>
        </w:rPr>
      </w:pPr>
      <w:r w:rsidRPr="007D3BBA">
        <w:rPr>
          <w:rFonts w:ascii="Times New Roman" w:hAnsi="Times New Roman"/>
          <w:color w:val="000000"/>
          <w:sz w:val="28"/>
          <w:szCs w:val="20"/>
        </w:rPr>
        <w:t>Согласовано</w:t>
      </w:r>
    </w:p>
    <w:p w:rsidR="00D97E33" w:rsidRPr="007D3BBA" w:rsidRDefault="00D97E33" w:rsidP="00D97E33">
      <w:pPr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0"/>
        </w:rPr>
      </w:pPr>
      <w:r w:rsidRPr="007D3BBA">
        <w:rPr>
          <w:rFonts w:ascii="Times New Roman" w:hAnsi="Times New Roman"/>
          <w:color w:val="000000"/>
          <w:sz w:val="28"/>
          <w:szCs w:val="20"/>
        </w:rPr>
        <w:t>Зам. директора по учебной работе</w:t>
      </w:r>
    </w:p>
    <w:p w:rsidR="00D97E33" w:rsidRPr="007D3BBA" w:rsidRDefault="00D97E33" w:rsidP="00D97E33">
      <w:pPr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0"/>
        </w:rPr>
      </w:pPr>
      <w:r w:rsidRPr="007D3BBA">
        <w:rPr>
          <w:rFonts w:ascii="Times New Roman" w:hAnsi="Times New Roman"/>
          <w:color w:val="000000"/>
          <w:sz w:val="28"/>
          <w:szCs w:val="20"/>
        </w:rPr>
        <w:t>_________________ Жидкоблинова Е.Г.</w:t>
      </w:r>
    </w:p>
    <w:p w:rsidR="00D97E33" w:rsidRPr="007D3BBA" w:rsidRDefault="00EB3F9B" w:rsidP="00D97E33">
      <w:pPr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«___» _____________ 2020</w:t>
      </w:r>
      <w:r w:rsidR="00D97E33" w:rsidRPr="007D3BBA">
        <w:rPr>
          <w:rFonts w:ascii="Times New Roman" w:hAnsi="Times New Roman"/>
          <w:color w:val="000000"/>
          <w:sz w:val="28"/>
          <w:szCs w:val="20"/>
        </w:rPr>
        <w:t xml:space="preserve"> г.  </w:t>
      </w:r>
    </w:p>
    <w:p w:rsidR="00D97E33" w:rsidRPr="007D3BBA" w:rsidRDefault="00D97E33" w:rsidP="00D97E33">
      <w:pPr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D97E33" w:rsidRPr="007D3BBA" w:rsidRDefault="00D97E33" w:rsidP="00D97E33">
      <w:pPr>
        <w:spacing w:after="0" w:line="240" w:lineRule="auto"/>
        <w:ind w:left="4680"/>
        <w:rPr>
          <w:rFonts w:ascii="Times New Roman" w:hAnsi="Times New Roman"/>
          <w:color w:val="000000"/>
          <w:sz w:val="28"/>
          <w:szCs w:val="20"/>
        </w:rPr>
      </w:pPr>
      <w:r w:rsidRPr="007D3BBA">
        <w:rPr>
          <w:rFonts w:ascii="Times New Roman" w:hAnsi="Times New Roman"/>
          <w:color w:val="000000"/>
          <w:sz w:val="28"/>
          <w:szCs w:val="20"/>
        </w:rPr>
        <w:t>Рассмотрено и одобрено на заседании ПЦК профессиональных и общепрофессиональных дисциплин</w:t>
      </w:r>
    </w:p>
    <w:p w:rsidR="00D97E33" w:rsidRPr="007D3BBA" w:rsidRDefault="00D97E33" w:rsidP="00D97E33">
      <w:pPr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протокол №  </w:t>
      </w:r>
      <w:r w:rsidRPr="007D3BBA">
        <w:rPr>
          <w:rFonts w:ascii="Times New Roman" w:hAnsi="Times New Roman"/>
          <w:color w:val="000000"/>
          <w:sz w:val="28"/>
          <w:szCs w:val="20"/>
        </w:rPr>
        <w:t xml:space="preserve"> от  «</w:t>
      </w:r>
      <w:r w:rsidRPr="007D3BBA">
        <w:rPr>
          <w:rFonts w:ascii="Times New Roman" w:hAnsi="Times New Roman"/>
          <w:color w:val="000000"/>
          <w:sz w:val="28"/>
          <w:szCs w:val="20"/>
          <w:u w:val="single"/>
        </w:rPr>
        <w:t xml:space="preserve">  </w:t>
      </w:r>
      <w:r>
        <w:rPr>
          <w:rFonts w:ascii="Times New Roman" w:hAnsi="Times New Roman"/>
          <w:color w:val="000000"/>
          <w:sz w:val="28"/>
          <w:szCs w:val="20"/>
          <w:u w:val="single"/>
        </w:rPr>
        <w:t xml:space="preserve">     </w:t>
      </w:r>
      <w:r>
        <w:rPr>
          <w:rFonts w:ascii="Times New Roman" w:hAnsi="Times New Roman"/>
          <w:color w:val="000000"/>
          <w:sz w:val="28"/>
          <w:szCs w:val="20"/>
        </w:rPr>
        <w:t xml:space="preserve">» </w:t>
      </w:r>
      <w:r w:rsidRPr="007D3BBA">
        <w:rPr>
          <w:rFonts w:ascii="Times New Roman" w:hAnsi="Times New Roman"/>
          <w:color w:val="000000"/>
          <w:sz w:val="28"/>
          <w:szCs w:val="20"/>
        </w:rPr>
        <w:t>декабря</w:t>
      </w:r>
      <w:r>
        <w:rPr>
          <w:rFonts w:ascii="Times New Roman" w:hAnsi="Times New Roman"/>
          <w:color w:val="000000"/>
          <w:sz w:val="28"/>
          <w:szCs w:val="20"/>
        </w:rPr>
        <w:t xml:space="preserve">   </w:t>
      </w:r>
      <w:r w:rsidR="00EB3F9B">
        <w:rPr>
          <w:rFonts w:ascii="Times New Roman" w:hAnsi="Times New Roman"/>
          <w:color w:val="000000"/>
          <w:sz w:val="28"/>
          <w:szCs w:val="20"/>
        </w:rPr>
        <w:t>2020</w:t>
      </w:r>
      <w:r w:rsidRPr="007D3BBA">
        <w:rPr>
          <w:rFonts w:ascii="Times New Roman" w:hAnsi="Times New Roman"/>
          <w:color w:val="000000"/>
          <w:sz w:val="28"/>
          <w:szCs w:val="20"/>
        </w:rPr>
        <w:t>г.,</w:t>
      </w:r>
    </w:p>
    <w:p w:rsidR="00EB3F9B" w:rsidRDefault="00D97E33" w:rsidP="00D97E33">
      <w:pPr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0"/>
        </w:rPr>
      </w:pPr>
      <w:r w:rsidRPr="007D3BBA">
        <w:rPr>
          <w:rFonts w:ascii="Times New Roman" w:hAnsi="Times New Roman"/>
          <w:color w:val="000000"/>
          <w:sz w:val="28"/>
          <w:szCs w:val="20"/>
        </w:rPr>
        <w:t xml:space="preserve">председатель ПЦК </w:t>
      </w:r>
    </w:p>
    <w:p w:rsidR="00D97E33" w:rsidRPr="007D3BBA" w:rsidRDefault="00EB3F9B" w:rsidP="00D97E33">
      <w:pPr>
        <w:spacing w:after="0" w:line="240" w:lineRule="auto"/>
        <w:ind w:left="4680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_____________ Котова Н.Н.</w:t>
      </w:r>
    </w:p>
    <w:p w:rsidR="00F144BA" w:rsidRPr="00412D20" w:rsidRDefault="00F144BA" w:rsidP="00072A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144BA" w:rsidRDefault="00F144BA" w:rsidP="00D97E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44BA" w:rsidRPr="00412D20" w:rsidRDefault="00F144BA" w:rsidP="00072A8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144BA" w:rsidRDefault="00F144BA" w:rsidP="00514B98">
      <w:pPr>
        <w:pStyle w:val="1"/>
        <w:spacing w:before="0" w:after="0" w:line="240" w:lineRule="auto"/>
      </w:pPr>
      <w:r w:rsidRPr="00412D20">
        <w:br w:type="page"/>
      </w:r>
      <w:bookmarkStart w:id="0" w:name="_Toc27508628"/>
    </w:p>
    <w:p w:rsidR="00F144BA" w:rsidRPr="00571263" w:rsidRDefault="00F144BA" w:rsidP="00571263">
      <w:pPr>
        <w:pStyle w:val="af"/>
        <w:jc w:val="center"/>
        <w:rPr>
          <w:color w:val="auto"/>
        </w:rPr>
      </w:pPr>
      <w:r w:rsidRPr="00571263">
        <w:rPr>
          <w:color w:val="auto"/>
        </w:rPr>
        <w:lastRenderedPageBreak/>
        <w:t>Оглавление</w:t>
      </w:r>
    </w:p>
    <w:p w:rsidR="00F144BA" w:rsidRPr="00571263" w:rsidRDefault="00F144BA" w:rsidP="00571263">
      <w:pPr>
        <w:pStyle w:val="12"/>
        <w:tabs>
          <w:tab w:val="left" w:pos="44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r w:rsidRPr="00571263">
        <w:rPr>
          <w:sz w:val="24"/>
          <w:szCs w:val="24"/>
        </w:rPr>
        <w:fldChar w:fldCharType="begin"/>
      </w:r>
      <w:r w:rsidRPr="00571263">
        <w:rPr>
          <w:sz w:val="24"/>
          <w:szCs w:val="24"/>
        </w:rPr>
        <w:instrText xml:space="preserve"> TOC \o "1-3" \h \z \u </w:instrText>
      </w:r>
      <w:r w:rsidRPr="00571263">
        <w:rPr>
          <w:sz w:val="24"/>
          <w:szCs w:val="24"/>
        </w:rPr>
        <w:fldChar w:fldCharType="separate"/>
      </w:r>
      <w:hyperlink w:anchor="_Toc30455629" w:history="1">
        <w:r w:rsidRPr="00571263">
          <w:rPr>
            <w:rStyle w:val="a7"/>
            <w:rFonts w:ascii="Times New Roman" w:hAnsi="Times New Roman"/>
            <w:noProof/>
            <w:sz w:val="24"/>
            <w:szCs w:val="24"/>
          </w:rPr>
          <w:t>1.</w:t>
        </w:r>
        <w:r w:rsidRPr="00571263">
          <w:rPr>
            <w:noProof/>
            <w:sz w:val="24"/>
            <w:szCs w:val="24"/>
          </w:rPr>
          <w:tab/>
        </w:r>
        <w:r w:rsidRPr="00571263">
          <w:rPr>
            <w:rStyle w:val="a7"/>
            <w:rFonts w:ascii="Times New Roman" w:hAnsi="Times New Roman"/>
            <w:noProof/>
            <w:sz w:val="24"/>
            <w:szCs w:val="24"/>
          </w:rPr>
          <w:t>Общие положения</w:t>
        </w:r>
        <w:r w:rsidRPr="00571263">
          <w:rPr>
            <w:noProof/>
            <w:webHidden/>
            <w:sz w:val="24"/>
            <w:szCs w:val="24"/>
          </w:rPr>
          <w:tab/>
        </w:r>
      </w:hyperlink>
      <w:r w:rsidR="00D969C9">
        <w:rPr>
          <w:noProof/>
          <w:sz w:val="24"/>
          <w:szCs w:val="24"/>
        </w:rPr>
        <w:t>3</w:t>
      </w:r>
    </w:p>
    <w:p w:rsidR="00F144BA" w:rsidRPr="00571263" w:rsidRDefault="009B1CB1" w:rsidP="00571263">
      <w:pPr>
        <w:pStyle w:val="12"/>
        <w:tabs>
          <w:tab w:val="left" w:pos="44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30" w:history="1"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2.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Форма государственной итоговой аттестации</w:t>
        </w:r>
        <w:r w:rsidR="00F144BA" w:rsidRPr="00571263">
          <w:rPr>
            <w:noProof/>
            <w:webHidden/>
            <w:sz w:val="24"/>
            <w:szCs w:val="24"/>
          </w:rPr>
          <w:tab/>
        </w:r>
        <w:r w:rsidR="00F144BA" w:rsidRPr="00571263">
          <w:rPr>
            <w:noProof/>
            <w:webHidden/>
            <w:sz w:val="24"/>
            <w:szCs w:val="24"/>
          </w:rPr>
          <w:fldChar w:fldCharType="begin"/>
        </w:r>
        <w:r w:rsidR="00F144BA" w:rsidRPr="00571263">
          <w:rPr>
            <w:noProof/>
            <w:webHidden/>
            <w:sz w:val="24"/>
            <w:szCs w:val="24"/>
          </w:rPr>
          <w:instrText xml:space="preserve"> PAGEREF _Toc30455630 \h </w:instrText>
        </w:r>
        <w:r w:rsidR="00F144BA" w:rsidRPr="00571263">
          <w:rPr>
            <w:noProof/>
            <w:webHidden/>
            <w:sz w:val="24"/>
            <w:szCs w:val="24"/>
          </w:rPr>
        </w:r>
        <w:r w:rsidR="00F144BA" w:rsidRPr="00571263">
          <w:rPr>
            <w:noProof/>
            <w:webHidden/>
            <w:sz w:val="24"/>
            <w:szCs w:val="24"/>
          </w:rPr>
          <w:fldChar w:fldCharType="separate"/>
        </w:r>
        <w:r w:rsidR="00F144BA" w:rsidRPr="00571263">
          <w:rPr>
            <w:noProof/>
            <w:webHidden/>
            <w:sz w:val="24"/>
            <w:szCs w:val="24"/>
          </w:rPr>
          <w:t>8</w:t>
        </w:r>
        <w:r w:rsidR="00F144BA" w:rsidRPr="00571263">
          <w:rPr>
            <w:noProof/>
            <w:webHidden/>
            <w:sz w:val="24"/>
            <w:szCs w:val="24"/>
          </w:rPr>
          <w:fldChar w:fldCharType="end"/>
        </w:r>
      </w:hyperlink>
    </w:p>
    <w:p w:rsidR="00F144BA" w:rsidRPr="00571263" w:rsidRDefault="009B1CB1" w:rsidP="00571263">
      <w:pPr>
        <w:pStyle w:val="12"/>
        <w:tabs>
          <w:tab w:val="left" w:pos="44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31" w:history="1"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3.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Вид государственной итоговой аттестации</w:t>
        </w:r>
        <w:r w:rsidR="00F144BA" w:rsidRPr="00571263">
          <w:rPr>
            <w:noProof/>
            <w:webHidden/>
            <w:sz w:val="24"/>
            <w:szCs w:val="24"/>
          </w:rPr>
          <w:tab/>
        </w:r>
        <w:r w:rsidR="00F144BA" w:rsidRPr="00571263">
          <w:rPr>
            <w:noProof/>
            <w:webHidden/>
            <w:sz w:val="24"/>
            <w:szCs w:val="24"/>
          </w:rPr>
          <w:fldChar w:fldCharType="begin"/>
        </w:r>
        <w:r w:rsidR="00F144BA" w:rsidRPr="00571263">
          <w:rPr>
            <w:noProof/>
            <w:webHidden/>
            <w:sz w:val="24"/>
            <w:szCs w:val="24"/>
          </w:rPr>
          <w:instrText xml:space="preserve"> PAGEREF _Toc30455631 \h </w:instrText>
        </w:r>
        <w:r w:rsidR="00F144BA" w:rsidRPr="00571263">
          <w:rPr>
            <w:noProof/>
            <w:webHidden/>
            <w:sz w:val="24"/>
            <w:szCs w:val="24"/>
          </w:rPr>
        </w:r>
        <w:r w:rsidR="00F144BA" w:rsidRPr="00571263">
          <w:rPr>
            <w:noProof/>
            <w:webHidden/>
            <w:sz w:val="24"/>
            <w:szCs w:val="24"/>
          </w:rPr>
          <w:fldChar w:fldCharType="separate"/>
        </w:r>
        <w:r w:rsidR="00F144BA" w:rsidRPr="00571263">
          <w:rPr>
            <w:noProof/>
            <w:webHidden/>
            <w:sz w:val="24"/>
            <w:szCs w:val="24"/>
          </w:rPr>
          <w:t>8</w:t>
        </w:r>
        <w:r w:rsidR="00F144BA" w:rsidRPr="00571263">
          <w:rPr>
            <w:noProof/>
            <w:webHidden/>
            <w:sz w:val="24"/>
            <w:szCs w:val="24"/>
          </w:rPr>
          <w:fldChar w:fldCharType="end"/>
        </w:r>
      </w:hyperlink>
    </w:p>
    <w:p w:rsidR="00F144BA" w:rsidRPr="00571263" w:rsidRDefault="009B1CB1" w:rsidP="00571263">
      <w:pPr>
        <w:pStyle w:val="12"/>
        <w:tabs>
          <w:tab w:val="left" w:pos="44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32" w:history="1"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4.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Процедура проведения ГИА</w:t>
        </w:r>
        <w:r w:rsidR="00F144BA" w:rsidRPr="00571263">
          <w:rPr>
            <w:noProof/>
            <w:webHidden/>
            <w:sz w:val="24"/>
            <w:szCs w:val="24"/>
          </w:rPr>
          <w:tab/>
        </w:r>
        <w:r w:rsidR="00F144BA" w:rsidRPr="00571263">
          <w:rPr>
            <w:noProof/>
            <w:webHidden/>
            <w:sz w:val="24"/>
            <w:szCs w:val="24"/>
          </w:rPr>
          <w:fldChar w:fldCharType="begin"/>
        </w:r>
        <w:r w:rsidR="00F144BA" w:rsidRPr="00571263">
          <w:rPr>
            <w:noProof/>
            <w:webHidden/>
            <w:sz w:val="24"/>
            <w:szCs w:val="24"/>
          </w:rPr>
          <w:instrText xml:space="preserve"> PAGEREF _Toc30455632 \h </w:instrText>
        </w:r>
        <w:r w:rsidR="00F144BA" w:rsidRPr="00571263">
          <w:rPr>
            <w:noProof/>
            <w:webHidden/>
            <w:sz w:val="24"/>
            <w:szCs w:val="24"/>
          </w:rPr>
        </w:r>
        <w:r w:rsidR="00F144BA" w:rsidRPr="00571263">
          <w:rPr>
            <w:noProof/>
            <w:webHidden/>
            <w:sz w:val="24"/>
            <w:szCs w:val="24"/>
          </w:rPr>
          <w:fldChar w:fldCharType="separate"/>
        </w:r>
        <w:r w:rsidR="00F144BA" w:rsidRPr="00571263">
          <w:rPr>
            <w:noProof/>
            <w:webHidden/>
            <w:sz w:val="24"/>
            <w:szCs w:val="24"/>
          </w:rPr>
          <w:t>8</w:t>
        </w:r>
        <w:r w:rsidR="00F144BA" w:rsidRPr="00571263">
          <w:rPr>
            <w:noProof/>
            <w:webHidden/>
            <w:sz w:val="24"/>
            <w:szCs w:val="24"/>
          </w:rPr>
          <w:fldChar w:fldCharType="end"/>
        </w:r>
      </w:hyperlink>
    </w:p>
    <w:p w:rsidR="00F144BA" w:rsidRPr="00571263" w:rsidRDefault="009B1CB1" w:rsidP="00571263">
      <w:pPr>
        <w:pStyle w:val="12"/>
        <w:tabs>
          <w:tab w:val="left" w:pos="66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33" w:history="1"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4.1.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Сроки проведения</w:t>
        </w:r>
        <w:r w:rsidR="00F144BA" w:rsidRPr="00571263">
          <w:rPr>
            <w:noProof/>
            <w:webHidden/>
            <w:sz w:val="24"/>
            <w:szCs w:val="24"/>
          </w:rPr>
          <w:tab/>
        </w:r>
        <w:r w:rsidR="00F144BA" w:rsidRPr="00571263">
          <w:rPr>
            <w:noProof/>
            <w:webHidden/>
            <w:sz w:val="24"/>
            <w:szCs w:val="24"/>
          </w:rPr>
          <w:fldChar w:fldCharType="begin"/>
        </w:r>
        <w:r w:rsidR="00F144BA" w:rsidRPr="00571263">
          <w:rPr>
            <w:noProof/>
            <w:webHidden/>
            <w:sz w:val="24"/>
            <w:szCs w:val="24"/>
          </w:rPr>
          <w:instrText xml:space="preserve"> PAGEREF _Toc30455633 \h </w:instrText>
        </w:r>
        <w:r w:rsidR="00F144BA" w:rsidRPr="00571263">
          <w:rPr>
            <w:noProof/>
            <w:webHidden/>
            <w:sz w:val="24"/>
            <w:szCs w:val="24"/>
          </w:rPr>
        </w:r>
        <w:r w:rsidR="00F144BA" w:rsidRPr="00571263">
          <w:rPr>
            <w:noProof/>
            <w:webHidden/>
            <w:sz w:val="24"/>
            <w:szCs w:val="24"/>
          </w:rPr>
          <w:fldChar w:fldCharType="separate"/>
        </w:r>
        <w:r w:rsidR="00F144BA" w:rsidRPr="00571263">
          <w:rPr>
            <w:noProof/>
            <w:webHidden/>
            <w:sz w:val="24"/>
            <w:szCs w:val="24"/>
          </w:rPr>
          <w:t>8</w:t>
        </w:r>
        <w:r w:rsidR="00F144BA" w:rsidRPr="00571263">
          <w:rPr>
            <w:noProof/>
            <w:webHidden/>
            <w:sz w:val="24"/>
            <w:szCs w:val="24"/>
          </w:rPr>
          <w:fldChar w:fldCharType="end"/>
        </w:r>
      </w:hyperlink>
    </w:p>
    <w:p w:rsidR="00F144BA" w:rsidRPr="00571263" w:rsidRDefault="009B1CB1" w:rsidP="00571263">
      <w:pPr>
        <w:pStyle w:val="12"/>
        <w:tabs>
          <w:tab w:val="left" w:pos="66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34" w:history="1"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4.2.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Необходимые материалы для подготовки и проведения</w:t>
        </w:r>
        <w:r w:rsidR="00F144BA" w:rsidRPr="00571263">
          <w:rPr>
            <w:noProof/>
            <w:webHidden/>
            <w:sz w:val="24"/>
            <w:szCs w:val="24"/>
          </w:rPr>
          <w:tab/>
        </w:r>
        <w:r w:rsidR="00F144BA" w:rsidRPr="00571263">
          <w:rPr>
            <w:noProof/>
            <w:webHidden/>
            <w:sz w:val="24"/>
            <w:szCs w:val="24"/>
          </w:rPr>
          <w:fldChar w:fldCharType="begin"/>
        </w:r>
        <w:r w:rsidR="00F144BA" w:rsidRPr="00571263">
          <w:rPr>
            <w:noProof/>
            <w:webHidden/>
            <w:sz w:val="24"/>
            <w:szCs w:val="24"/>
          </w:rPr>
          <w:instrText xml:space="preserve"> PAGEREF _Toc30455634 \h </w:instrText>
        </w:r>
        <w:r w:rsidR="00F144BA" w:rsidRPr="00571263">
          <w:rPr>
            <w:noProof/>
            <w:webHidden/>
            <w:sz w:val="24"/>
            <w:szCs w:val="24"/>
          </w:rPr>
        </w:r>
        <w:r w:rsidR="00F144BA" w:rsidRPr="00571263">
          <w:rPr>
            <w:noProof/>
            <w:webHidden/>
            <w:sz w:val="24"/>
            <w:szCs w:val="24"/>
          </w:rPr>
          <w:fldChar w:fldCharType="separate"/>
        </w:r>
        <w:r w:rsidR="00F144BA" w:rsidRPr="00571263">
          <w:rPr>
            <w:noProof/>
            <w:webHidden/>
            <w:sz w:val="24"/>
            <w:szCs w:val="24"/>
          </w:rPr>
          <w:t>8</w:t>
        </w:r>
        <w:r w:rsidR="00F144BA" w:rsidRPr="00571263">
          <w:rPr>
            <w:noProof/>
            <w:webHidden/>
            <w:sz w:val="24"/>
            <w:szCs w:val="24"/>
          </w:rPr>
          <w:fldChar w:fldCharType="end"/>
        </w:r>
      </w:hyperlink>
    </w:p>
    <w:p w:rsidR="00F144BA" w:rsidRPr="00571263" w:rsidRDefault="009B1CB1" w:rsidP="00571263">
      <w:pPr>
        <w:pStyle w:val="12"/>
        <w:tabs>
          <w:tab w:val="left" w:pos="66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35" w:history="1"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4.3.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Тематика выпускных квалификационных работ</w:t>
        </w:r>
        <w:r w:rsidR="00F144BA" w:rsidRPr="00571263">
          <w:rPr>
            <w:noProof/>
            <w:webHidden/>
            <w:sz w:val="24"/>
            <w:szCs w:val="24"/>
          </w:rPr>
          <w:tab/>
        </w:r>
      </w:hyperlink>
      <w:r w:rsidR="00D969C9">
        <w:rPr>
          <w:noProof/>
          <w:sz w:val="24"/>
          <w:szCs w:val="24"/>
        </w:rPr>
        <w:t>9</w:t>
      </w:r>
    </w:p>
    <w:p w:rsidR="00F144BA" w:rsidRPr="00571263" w:rsidRDefault="009B1CB1" w:rsidP="00571263">
      <w:pPr>
        <w:pStyle w:val="12"/>
        <w:tabs>
          <w:tab w:val="left" w:pos="66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36" w:history="1"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4.4.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Условия подготовки и процедура проведения</w:t>
        </w:r>
        <w:r w:rsidR="00F144BA" w:rsidRPr="00571263">
          <w:rPr>
            <w:noProof/>
            <w:webHidden/>
            <w:sz w:val="24"/>
            <w:szCs w:val="24"/>
          </w:rPr>
          <w:tab/>
        </w:r>
        <w:r w:rsidR="00F144BA" w:rsidRPr="00571263">
          <w:rPr>
            <w:noProof/>
            <w:webHidden/>
            <w:sz w:val="24"/>
            <w:szCs w:val="24"/>
          </w:rPr>
          <w:fldChar w:fldCharType="begin"/>
        </w:r>
        <w:r w:rsidR="00F144BA" w:rsidRPr="00571263">
          <w:rPr>
            <w:noProof/>
            <w:webHidden/>
            <w:sz w:val="24"/>
            <w:szCs w:val="24"/>
          </w:rPr>
          <w:instrText xml:space="preserve"> PAGEREF _Toc30455636 \h </w:instrText>
        </w:r>
        <w:r w:rsidR="00F144BA" w:rsidRPr="00571263">
          <w:rPr>
            <w:noProof/>
            <w:webHidden/>
            <w:sz w:val="24"/>
            <w:szCs w:val="24"/>
          </w:rPr>
        </w:r>
        <w:r w:rsidR="00F144BA" w:rsidRPr="00571263">
          <w:rPr>
            <w:noProof/>
            <w:webHidden/>
            <w:sz w:val="24"/>
            <w:szCs w:val="24"/>
          </w:rPr>
          <w:fldChar w:fldCharType="separate"/>
        </w:r>
        <w:r w:rsidR="00F144BA" w:rsidRPr="00571263">
          <w:rPr>
            <w:noProof/>
            <w:webHidden/>
            <w:sz w:val="24"/>
            <w:szCs w:val="24"/>
          </w:rPr>
          <w:t>10</w:t>
        </w:r>
        <w:r w:rsidR="00F144BA" w:rsidRPr="00571263">
          <w:rPr>
            <w:noProof/>
            <w:webHidden/>
            <w:sz w:val="24"/>
            <w:szCs w:val="24"/>
          </w:rPr>
          <w:fldChar w:fldCharType="end"/>
        </w:r>
      </w:hyperlink>
    </w:p>
    <w:p w:rsidR="00F144BA" w:rsidRPr="00571263" w:rsidRDefault="009B1CB1" w:rsidP="00571263">
      <w:pPr>
        <w:pStyle w:val="12"/>
        <w:tabs>
          <w:tab w:val="left" w:pos="44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37" w:history="1"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5.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Требования к выпускным квалификационным работам и методика их оценивания</w:t>
        </w:r>
        <w:r w:rsidR="00F144BA" w:rsidRPr="00571263">
          <w:rPr>
            <w:noProof/>
            <w:webHidden/>
            <w:sz w:val="24"/>
            <w:szCs w:val="24"/>
          </w:rPr>
          <w:tab/>
        </w:r>
        <w:r w:rsidR="00F144BA" w:rsidRPr="00571263">
          <w:rPr>
            <w:noProof/>
            <w:webHidden/>
            <w:sz w:val="24"/>
            <w:szCs w:val="24"/>
          </w:rPr>
          <w:fldChar w:fldCharType="begin"/>
        </w:r>
        <w:r w:rsidR="00F144BA" w:rsidRPr="00571263">
          <w:rPr>
            <w:noProof/>
            <w:webHidden/>
            <w:sz w:val="24"/>
            <w:szCs w:val="24"/>
          </w:rPr>
          <w:instrText xml:space="preserve"> PAGEREF _Toc30455637 \h </w:instrText>
        </w:r>
        <w:r w:rsidR="00F144BA" w:rsidRPr="00571263">
          <w:rPr>
            <w:noProof/>
            <w:webHidden/>
            <w:sz w:val="24"/>
            <w:szCs w:val="24"/>
          </w:rPr>
        </w:r>
        <w:r w:rsidR="00F144BA" w:rsidRPr="00571263">
          <w:rPr>
            <w:noProof/>
            <w:webHidden/>
            <w:sz w:val="24"/>
            <w:szCs w:val="24"/>
          </w:rPr>
          <w:fldChar w:fldCharType="separate"/>
        </w:r>
        <w:r w:rsidR="00F144BA" w:rsidRPr="00571263">
          <w:rPr>
            <w:noProof/>
            <w:webHidden/>
            <w:sz w:val="24"/>
            <w:szCs w:val="24"/>
          </w:rPr>
          <w:t>11</w:t>
        </w:r>
        <w:r w:rsidR="00F144BA" w:rsidRPr="00571263">
          <w:rPr>
            <w:noProof/>
            <w:webHidden/>
            <w:sz w:val="24"/>
            <w:szCs w:val="24"/>
          </w:rPr>
          <w:fldChar w:fldCharType="end"/>
        </w:r>
      </w:hyperlink>
    </w:p>
    <w:p w:rsidR="00F144BA" w:rsidRPr="00571263" w:rsidRDefault="009B1CB1" w:rsidP="00571263">
      <w:pPr>
        <w:pStyle w:val="12"/>
        <w:tabs>
          <w:tab w:val="left" w:pos="66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38" w:history="1"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5.1.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Структура ВКР</w:t>
        </w:r>
        <w:r w:rsidR="00F144BA" w:rsidRPr="00571263">
          <w:rPr>
            <w:noProof/>
            <w:webHidden/>
            <w:sz w:val="24"/>
            <w:szCs w:val="24"/>
          </w:rPr>
          <w:tab/>
        </w:r>
      </w:hyperlink>
      <w:r w:rsidR="00D969C9">
        <w:rPr>
          <w:noProof/>
          <w:sz w:val="24"/>
          <w:szCs w:val="24"/>
        </w:rPr>
        <w:t>12</w:t>
      </w:r>
    </w:p>
    <w:p w:rsidR="00F144BA" w:rsidRPr="00571263" w:rsidRDefault="009B1CB1" w:rsidP="00571263">
      <w:pPr>
        <w:pStyle w:val="12"/>
        <w:tabs>
          <w:tab w:val="left" w:pos="66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39" w:history="1"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5.2.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Содержание ВКР</w:t>
        </w:r>
        <w:r w:rsidR="00F144BA" w:rsidRPr="00571263">
          <w:rPr>
            <w:noProof/>
            <w:webHidden/>
            <w:sz w:val="24"/>
            <w:szCs w:val="24"/>
          </w:rPr>
          <w:tab/>
        </w:r>
        <w:r w:rsidR="00F144BA" w:rsidRPr="00571263">
          <w:rPr>
            <w:noProof/>
            <w:webHidden/>
            <w:sz w:val="24"/>
            <w:szCs w:val="24"/>
          </w:rPr>
          <w:fldChar w:fldCharType="begin"/>
        </w:r>
        <w:r w:rsidR="00F144BA" w:rsidRPr="00571263">
          <w:rPr>
            <w:noProof/>
            <w:webHidden/>
            <w:sz w:val="24"/>
            <w:szCs w:val="24"/>
          </w:rPr>
          <w:instrText xml:space="preserve"> PAGEREF _Toc30455639 \h </w:instrText>
        </w:r>
        <w:r w:rsidR="00F144BA" w:rsidRPr="00571263">
          <w:rPr>
            <w:noProof/>
            <w:webHidden/>
            <w:sz w:val="24"/>
            <w:szCs w:val="24"/>
          </w:rPr>
        </w:r>
        <w:r w:rsidR="00F144BA" w:rsidRPr="00571263">
          <w:rPr>
            <w:noProof/>
            <w:webHidden/>
            <w:sz w:val="24"/>
            <w:szCs w:val="24"/>
          </w:rPr>
          <w:fldChar w:fldCharType="separate"/>
        </w:r>
        <w:r w:rsidR="00F144BA" w:rsidRPr="00571263">
          <w:rPr>
            <w:noProof/>
            <w:webHidden/>
            <w:sz w:val="24"/>
            <w:szCs w:val="24"/>
          </w:rPr>
          <w:t>12</w:t>
        </w:r>
        <w:r w:rsidR="00F144BA" w:rsidRPr="00571263">
          <w:rPr>
            <w:noProof/>
            <w:webHidden/>
            <w:sz w:val="24"/>
            <w:szCs w:val="24"/>
          </w:rPr>
          <w:fldChar w:fldCharType="end"/>
        </w:r>
      </w:hyperlink>
    </w:p>
    <w:p w:rsidR="00F144BA" w:rsidRPr="00571263" w:rsidRDefault="009B1CB1" w:rsidP="00571263">
      <w:pPr>
        <w:pStyle w:val="12"/>
        <w:tabs>
          <w:tab w:val="left" w:pos="66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40" w:history="1"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5.3.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Защита выпускной квалификационной работы</w:t>
        </w:r>
        <w:r w:rsidR="00F144BA" w:rsidRPr="00571263">
          <w:rPr>
            <w:noProof/>
            <w:webHidden/>
            <w:sz w:val="24"/>
            <w:szCs w:val="24"/>
          </w:rPr>
          <w:tab/>
        </w:r>
      </w:hyperlink>
      <w:r w:rsidR="00D969C9">
        <w:rPr>
          <w:noProof/>
          <w:sz w:val="24"/>
          <w:szCs w:val="24"/>
        </w:rPr>
        <w:t>14</w:t>
      </w:r>
    </w:p>
    <w:p w:rsidR="00396DF7" w:rsidRPr="00571263" w:rsidRDefault="00396DF7" w:rsidP="00571263">
      <w:pPr>
        <w:spacing w:after="0" w:line="360" w:lineRule="auto"/>
        <w:rPr>
          <w:sz w:val="24"/>
          <w:szCs w:val="24"/>
        </w:rPr>
      </w:pPr>
      <w:r w:rsidRPr="00571263">
        <w:rPr>
          <w:sz w:val="24"/>
          <w:szCs w:val="24"/>
        </w:rPr>
        <w:t xml:space="preserve">5.4. </w:t>
      </w:r>
      <w:r w:rsidRPr="00D969C9">
        <w:rPr>
          <w:rFonts w:ascii="Times New Roman" w:hAnsi="Times New Roman"/>
          <w:sz w:val="24"/>
          <w:szCs w:val="24"/>
        </w:rPr>
        <w:t>Содержание и защита практической работы</w:t>
      </w:r>
      <w:r w:rsidR="00D969C9" w:rsidRPr="00D969C9">
        <w:rPr>
          <w:rFonts w:ascii="Times New Roman" w:hAnsi="Times New Roman"/>
          <w:sz w:val="24"/>
          <w:szCs w:val="24"/>
        </w:rPr>
        <w:t xml:space="preserve"> </w:t>
      </w:r>
      <w:r w:rsidR="00D969C9">
        <w:rPr>
          <w:sz w:val="24"/>
          <w:szCs w:val="24"/>
        </w:rPr>
        <w:t>…………………………………………………………………………….15</w:t>
      </w:r>
    </w:p>
    <w:p w:rsidR="00F144BA" w:rsidRPr="00571263" w:rsidRDefault="009B1CB1" w:rsidP="00571263">
      <w:pPr>
        <w:pStyle w:val="12"/>
        <w:tabs>
          <w:tab w:val="left" w:pos="44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41" w:history="1"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6.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Оценка уровня и качества подготовки выпускника</w:t>
        </w:r>
        <w:r w:rsidR="00F144BA" w:rsidRPr="00571263">
          <w:rPr>
            <w:noProof/>
            <w:webHidden/>
            <w:sz w:val="24"/>
            <w:szCs w:val="24"/>
          </w:rPr>
          <w:tab/>
        </w:r>
      </w:hyperlink>
      <w:r w:rsidR="00D969C9">
        <w:rPr>
          <w:noProof/>
          <w:sz w:val="24"/>
          <w:szCs w:val="24"/>
        </w:rPr>
        <w:t>15</w:t>
      </w:r>
    </w:p>
    <w:p w:rsidR="00F144BA" w:rsidRPr="00571263" w:rsidRDefault="009B1CB1" w:rsidP="00571263">
      <w:pPr>
        <w:pStyle w:val="12"/>
        <w:tabs>
          <w:tab w:val="left" w:pos="66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42" w:history="1"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6.1.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 xml:space="preserve">Критерии оценки </w:t>
        </w:r>
        <w:r w:rsidR="00396DF7" w:rsidRPr="00571263">
          <w:rPr>
            <w:rStyle w:val="a7"/>
            <w:rFonts w:ascii="Times New Roman" w:hAnsi="Times New Roman"/>
            <w:noProof/>
            <w:sz w:val="24"/>
            <w:szCs w:val="24"/>
          </w:rPr>
          <w:t>письменной</w:t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 xml:space="preserve"> экзаменационной работы</w:t>
        </w:r>
        <w:r w:rsidR="00F144BA" w:rsidRPr="00571263">
          <w:rPr>
            <w:noProof/>
            <w:webHidden/>
            <w:sz w:val="24"/>
            <w:szCs w:val="24"/>
          </w:rPr>
          <w:tab/>
        </w:r>
        <w:r w:rsidR="00F144BA" w:rsidRPr="00571263">
          <w:rPr>
            <w:noProof/>
            <w:webHidden/>
            <w:sz w:val="24"/>
            <w:szCs w:val="24"/>
          </w:rPr>
          <w:fldChar w:fldCharType="begin"/>
        </w:r>
        <w:r w:rsidR="00F144BA" w:rsidRPr="00571263">
          <w:rPr>
            <w:noProof/>
            <w:webHidden/>
            <w:sz w:val="24"/>
            <w:szCs w:val="24"/>
          </w:rPr>
          <w:instrText xml:space="preserve"> PAGEREF _Toc30455642 \h </w:instrText>
        </w:r>
        <w:r w:rsidR="00F144BA" w:rsidRPr="00571263">
          <w:rPr>
            <w:noProof/>
            <w:webHidden/>
            <w:sz w:val="24"/>
            <w:szCs w:val="24"/>
          </w:rPr>
        </w:r>
        <w:r w:rsidR="00F144BA" w:rsidRPr="00571263">
          <w:rPr>
            <w:noProof/>
            <w:webHidden/>
            <w:sz w:val="24"/>
            <w:szCs w:val="24"/>
          </w:rPr>
          <w:fldChar w:fldCharType="separate"/>
        </w:r>
        <w:r w:rsidR="00F144BA" w:rsidRPr="00571263">
          <w:rPr>
            <w:noProof/>
            <w:webHidden/>
            <w:sz w:val="24"/>
            <w:szCs w:val="24"/>
          </w:rPr>
          <w:t>14</w:t>
        </w:r>
        <w:r w:rsidR="00F144BA" w:rsidRPr="00571263">
          <w:rPr>
            <w:noProof/>
            <w:webHidden/>
            <w:sz w:val="24"/>
            <w:szCs w:val="24"/>
          </w:rPr>
          <w:fldChar w:fldCharType="end"/>
        </w:r>
      </w:hyperlink>
    </w:p>
    <w:p w:rsidR="00F144BA" w:rsidRPr="00571263" w:rsidRDefault="009B1CB1" w:rsidP="00571263">
      <w:pPr>
        <w:pStyle w:val="12"/>
        <w:tabs>
          <w:tab w:val="left" w:pos="66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43" w:history="1"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6.2.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Критерии оценивания выпускной практической квалификационной работы</w:t>
        </w:r>
        <w:r w:rsidR="00F144BA" w:rsidRPr="00571263">
          <w:rPr>
            <w:noProof/>
            <w:webHidden/>
            <w:sz w:val="24"/>
            <w:szCs w:val="24"/>
          </w:rPr>
          <w:tab/>
        </w:r>
        <w:r w:rsidR="00F144BA" w:rsidRPr="00571263">
          <w:rPr>
            <w:noProof/>
            <w:webHidden/>
            <w:sz w:val="24"/>
            <w:szCs w:val="24"/>
          </w:rPr>
          <w:fldChar w:fldCharType="begin"/>
        </w:r>
        <w:r w:rsidR="00F144BA" w:rsidRPr="00571263">
          <w:rPr>
            <w:noProof/>
            <w:webHidden/>
            <w:sz w:val="24"/>
            <w:szCs w:val="24"/>
          </w:rPr>
          <w:instrText xml:space="preserve"> PAGEREF _Toc30455643 \h </w:instrText>
        </w:r>
        <w:r w:rsidR="00F144BA" w:rsidRPr="00571263">
          <w:rPr>
            <w:noProof/>
            <w:webHidden/>
            <w:sz w:val="24"/>
            <w:szCs w:val="24"/>
          </w:rPr>
        </w:r>
        <w:r w:rsidR="00F144BA" w:rsidRPr="00571263">
          <w:rPr>
            <w:noProof/>
            <w:webHidden/>
            <w:sz w:val="24"/>
            <w:szCs w:val="24"/>
          </w:rPr>
          <w:fldChar w:fldCharType="separate"/>
        </w:r>
        <w:r w:rsidR="00F144BA" w:rsidRPr="00571263">
          <w:rPr>
            <w:noProof/>
            <w:webHidden/>
            <w:sz w:val="24"/>
            <w:szCs w:val="24"/>
          </w:rPr>
          <w:t>15</w:t>
        </w:r>
        <w:r w:rsidR="00F144BA" w:rsidRPr="00571263">
          <w:rPr>
            <w:noProof/>
            <w:webHidden/>
            <w:sz w:val="24"/>
            <w:szCs w:val="24"/>
          </w:rPr>
          <w:fldChar w:fldCharType="end"/>
        </w:r>
      </w:hyperlink>
    </w:p>
    <w:p w:rsidR="00F144BA" w:rsidRPr="00571263" w:rsidRDefault="009B1CB1" w:rsidP="00571263">
      <w:pPr>
        <w:pStyle w:val="12"/>
        <w:tabs>
          <w:tab w:val="left" w:pos="44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46" w:history="1">
        <w:r w:rsidR="00571263">
          <w:rPr>
            <w:rStyle w:val="a7"/>
            <w:rFonts w:ascii="Times New Roman" w:hAnsi="Times New Roman"/>
            <w:noProof/>
            <w:sz w:val="24"/>
            <w:szCs w:val="24"/>
          </w:rPr>
          <w:t>7.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Хранение выпускных квалификационных работ</w:t>
        </w:r>
        <w:r w:rsidR="00F144BA" w:rsidRPr="00571263">
          <w:rPr>
            <w:noProof/>
            <w:webHidden/>
            <w:sz w:val="24"/>
            <w:szCs w:val="24"/>
          </w:rPr>
          <w:tab/>
        </w:r>
        <w:r w:rsidR="00F144BA" w:rsidRPr="00571263">
          <w:rPr>
            <w:noProof/>
            <w:webHidden/>
            <w:sz w:val="24"/>
            <w:szCs w:val="24"/>
          </w:rPr>
          <w:fldChar w:fldCharType="begin"/>
        </w:r>
        <w:r w:rsidR="00F144BA" w:rsidRPr="00571263">
          <w:rPr>
            <w:noProof/>
            <w:webHidden/>
            <w:sz w:val="24"/>
            <w:szCs w:val="24"/>
          </w:rPr>
          <w:instrText xml:space="preserve"> PAGEREF _Toc30455646 \h </w:instrText>
        </w:r>
        <w:r w:rsidR="00F144BA" w:rsidRPr="00571263">
          <w:rPr>
            <w:noProof/>
            <w:webHidden/>
            <w:sz w:val="24"/>
            <w:szCs w:val="24"/>
          </w:rPr>
        </w:r>
        <w:r w:rsidR="00F144BA" w:rsidRPr="00571263">
          <w:rPr>
            <w:noProof/>
            <w:webHidden/>
            <w:sz w:val="24"/>
            <w:szCs w:val="24"/>
          </w:rPr>
          <w:fldChar w:fldCharType="separate"/>
        </w:r>
        <w:r w:rsidR="00F144BA" w:rsidRPr="00571263">
          <w:rPr>
            <w:noProof/>
            <w:webHidden/>
            <w:sz w:val="24"/>
            <w:szCs w:val="24"/>
          </w:rPr>
          <w:t>1</w:t>
        </w:r>
        <w:r w:rsidR="00F144BA" w:rsidRPr="00571263">
          <w:rPr>
            <w:noProof/>
            <w:webHidden/>
            <w:sz w:val="24"/>
            <w:szCs w:val="24"/>
          </w:rPr>
          <w:fldChar w:fldCharType="end"/>
        </w:r>
      </w:hyperlink>
      <w:r w:rsidR="00D969C9">
        <w:rPr>
          <w:noProof/>
          <w:sz w:val="24"/>
          <w:szCs w:val="24"/>
        </w:rPr>
        <w:t>7</w:t>
      </w:r>
    </w:p>
    <w:p w:rsidR="00F144BA" w:rsidRPr="00571263" w:rsidRDefault="009B1CB1" w:rsidP="00571263">
      <w:pPr>
        <w:pStyle w:val="12"/>
        <w:tabs>
          <w:tab w:val="left" w:pos="44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47" w:history="1">
        <w:r w:rsidR="00571263">
          <w:rPr>
            <w:rStyle w:val="a7"/>
            <w:rFonts w:ascii="Times New Roman" w:hAnsi="Times New Roman"/>
            <w:noProof/>
            <w:sz w:val="24"/>
            <w:szCs w:val="24"/>
          </w:rPr>
          <w:t>8.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Материально-техническое обеспечение ГИА</w:t>
        </w:r>
        <w:r w:rsidR="00F144BA" w:rsidRPr="00571263">
          <w:rPr>
            <w:noProof/>
            <w:webHidden/>
            <w:sz w:val="24"/>
            <w:szCs w:val="24"/>
          </w:rPr>
          <w:tab/>
        </w:r>
        <w:r w:rsidR="00F144BA" w:rsidRPr="00571263">
          <w:rPr>
            <w:noProof/>
            <w:webHidden/>
            <w:sz w:val="24"/>
            <w:szCs w:val="24"/>
          </w:rPr>
          <w:fldChar w:fldCharType="begin"/>
        </w:r>
        <w:r w:rsidR="00F144BA" w:rsidRPr="00571263">
          <w:rPr>
            <w:noProof/>
            <w:webHidden/>
            <w:sz w:val="24"/>
            <w:szCs w:val="24"/>
          </w:rPr>
          <w:instrText xml:space="preserve"> PAGEREF _Toc30455647 \h </w:instrText>
        </w:r>
        <w:r w:rsidR="00F144BA" w:rsidRPr="00571263">
          <w:rPr>
            <w:noProof/>
            <w:webHidden/>
            <w:sz w:val="24"/>
            <w:szCs w:val="24"/>
          </w:rPr>
        </w:r>
        <w:r w:rsidR="00F144BA" w:rsidRPr="00571263">
          <w:rPr>
            <w:noProof/>
            <w:webHidden/>
            <w:sz w:val="24"/>
            <w:szCs w:val="24"/>
          </w:rPr>
          <w:fldChar w:fldCharType="separate"/>
        </w:r>
        <w:r w:rsidR="00F144BA" w:rsidRPr="00571263">
          <w:rPr>
            <w:noProof/>
            <w:webHidden/>
            <w:sz w:val="24"/>
            <w:szCs w:val="24"/>
          </w:rPr>
          <w:t>1</w:t>
        </w:r>
        <w:r w:rsidR="00F144BA" w:rsidRPr="00571263">
          <w:rPr>
            <w:noProof/>
            <w:webHidden/>
            <w:sz w:val="24"/>
            <w:szCs w:val="24"/>
          </w:rPr>
          <w:fldChar w:fldCharType="end"/>
        </w:r>
      </w:hyperlink>
      <w:r w:rsidR="00D969C9">
        <w:rPr>
          <w:noProof/>
          <w:sz w:val="24"/>
          <w:szCs w:val="24"/>
        </w:rPr>
        <w:t>7</w:t>
      </w:r>
    </w:p>
    <w:p w:rsidR="00F144BA" w:rsidRPr="00571263" w:rsidRDefault="009B1CB1" w:rsidP="00571263">
      <w:pPr>
        <w:pStyle w:val="12"/>
        <w:tabs>
          <w:tab w:val="left" w:pos="66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48" w:history="1">
        <w:r w:rsidR="00571263">
          <w:rPr>
            <w:rStyle w:val="a7"/>
            <w:rFonts w:ascii="Times New Roman" w:hAnsi="Times New Roman"/>
            <w:noProof/>
            <w:sz w:val="24"/>
            <w:szCs w:val="24"/>
          </w:rPr>
          <w:t>9.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Информационно-документационное обеспечение ГИА</w:t>
        </w:r>
        <w:r w:rsidR="00F144BA" w:rsidRPr="00571263">
          <w:rPr>
            <w:noProof/>
            <w:webHidden/>
            <w:sz w:val="24"/>
            <w:szCs w:val="24"/>
          </w:rPr>
          <w:tab/>
        </w:r>
        <w:r w:rsidR="00F144BA" w:rsidRPr="00571263">
          <w:rPr>
            <w:noProof/>
            <w:webHidden/>
            <w:sz w:val="24"/>
            <w:szCs w:val="24"/>
          </w:rPr>
          <w:fldChar w:fldCharType="begin"/>
        </w:r>
        <w:r w:rsidR="00F144BA" w:rsidRPr="00571263">
          <w:rPr>
            <w:noProof/>
            <w:webHidden/>
            <w:sz w:val="24"/>
            <w:szCs w:val="24"/>
          </w:rPr>
          <w:instrText xml:space="preserve"> PAGEREF _Toc30455648 \h </w:instrText>
        </w:r>
        <w:r w:rsidR="00F144BA" w:rsidRPr="00571263">
          <w:rPr>
            <w:noProof/>
            <w:webHidden/>
            <w:sz w:val="24"/>
            <w:szCs w:val="24"/>
          </w:rPr>
        </w:r>
        <w:r w:rsidR="00F144BA" w:rsidRPr="00571263">
          <w:rPr>
            <w:noProof/>
            <w:webHidden/>
            <w:sz w:val="24"/>
            <w:szCs w:val="24"/>
          </w:rPr>
          <w:fldChar w:fldCharType="separate"/>
        </w:r>
        <w:r w:rsidR="00F144BA" w:rsidRPr="00571263">
          <w:rPr>
            <w:noProof/>
            <w:webHidden/>
            <w:sz w:val="24"/>
            <w:szCs w:val="24"/>
          </w:rPr>
          <w:t>1</w:t>
        </w:r>
        <w:r w:rsidR="00F144BA" w:rsidRPr="00571263">
          <w:rPr>
            <w:noProof/>
            <w:webHidden/>
            <w:sz w:val="24"/>
            <w:szCs w:val="24"/>
          </w:rPr>
          <w:fldChar w:fldCharType="end"/>
        </w:r>
      </w:hyperlink>
      <w:r w:rsidR="00F87EEF">
        <w:rPr>
          <w:noProof/>
          <w:sz w:val="24"/>
          <w:szCs w:val="24"/>
        </w:rPr>
        <w:t>7</w:t>
      </w:r>
    </w:p>
    <w:p w:rsidR="00F144BA" w:rsidRPr="00571263" w:rsidRDefault="009B1CB1" w:rsidP="00571263">
      <w:pPr>
        <w:pStyle w:val="12"/>
        <w:tabs>
          <w:tab w:val="left" w:pos="66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49" w:history="1">
        <w:r w:rsidR="00571263">
          <w:rPr>
            <w:rStyle w:val="a7"/>
            <w:rFonts w:ascii="Times New Roman" w:hAnsi="Times New Roman"/>
            <w:noProof/>
            <w:sz w:val="24"/>
            <w:szCs w:val="24"/>
          </w:rPr>
          <w:t>10</w:t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Информационно-документационное обеспечение ГЭК</w:t>
        </w:r>
        <w:r w:rsidR="00F144BA" w:rsidRPr="00571263">
          <w:rPr>
            <w:noProof/>
            <w:webHidden/>
            <w:sz w:val="24"/>
            <w:szCs w:val="24"/>
          </w:rPr>
          <w:tab/>
        </w:r>
        <w:r w:rsidR="00F144BA" w:rsidRPr="00571263">
          <w:rPr>
            <w:noProof/>
            <w:webHidden/>
            <w:sz w:val="24"/>
            <w:szCs w:val="24"/>
          </w:rPr>
          <w:fldChar w:fldCharType="begin"/>
        </w:r>
        <w:r w:rsidR="00F144BA" w:rsidRPr="00571263">
          <w:rPr>
            <w:noProof/>
            <w:webHidden/>
            <w:sz w:val="24"/>
            <w:szCs w:val="24"/>
          </w:rPr>
          <w:instrText xml:space="preserve"> PAGEREF _Toc30455649 \h </w:instrText>
        </w:r>
        <w:r w:rsidR="00F144BA" w:rsidRPr="00571263">
          <w:rPr>
            <w:noProof/>
            <w:webHidden/>
            <w:sz w:val="24"/>
            <w:szCs w:val="24"/>
          </w:rPr>
        </w:r>
        <w:r w:rsidR="00F144BA" w:rsidRPr="00571263">
          <w:rPr>
            <w:noProof/>
            <w:webHidden/>
            <w:sz w:val="24"/>
            <w:szCs w:val="24"/>
          </w:rPr>
          <w:fldChar w:fldCharType="separate"/>
        </w:r>
        <w:r w:rsidR="00F144BA" w:rsidRPr="00571263">
          <w:rPr>
            <w:noProof/>
            <w:webHidden/>
            <w:sz w:val="24"/>
            <w:szCs w:val="24"/>
          </w:rPr>
          <w:t>1</w:t>
        </w:r>
        <w:r w:rsidR="00F144BA" w:rsidRPr="00571263">
          <w:rPr>
            <w:noProof/>
            <w:webHidden/>
            <w:sz w:val="24"/>
            <w:szCs w:val="24"/>
          </w:rPr>
          <w:fldChar w:fldCharType="end"/>
        </w:r>
      </w:hyperlink>
      <w:r w:rsidR="00F87EEF">
        <w:rPr>
          <w:noProof/>
          <w:sz w:val="24"/>
          <w:szCs w:val="24"/>
        </w:rPr>
        <w:t>7</w:t>
      </w:r>
    </w:p>
    <w:p w:rsidR="00F144BA" w:rsidRPr="00571263" w:rsidRDefault="009B1CB1" w:rsidP="00571263">
      <w:pPr>
        <w:pStyle w:val="12"/>
        <w:tabs>
          <w:tab w:val="left" w:pos="66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50" w:history="1">
        <w:r w:rsidR="00571263">
          <w:rPr>
            <w:rStyle w:val="a7"/>
            <w:rFonts w:ascii="Times New Roman" w:hAnsi="Times New Roman"/>
            <w:noProof/>
            <w:sz w:val="24"/>
            <w:szCs w:val="24"/>
          </w:rPr>
          <w:t>11</w:t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Кадровое обеспечение ГИА</w:t>
        </w:r>
        <w:r w:rsidR="00F144BA" w:rsidRPr="00571263">
          <w:rPr>
            <w:noProof/>
            <w:webHidden/>
            <w:sz w:val="24"/>
            <w:szCs w:val="24"/>
          </w:rPr>
          <w:tab/>
        </w:r>
        <w:r w:rsidR="00F144BA" w:rsidRPr="00571263">
          <w:rPr>
            <w:noProof/>
            <w:webHidden/>
            <w:sz w:val="24"/>
            <w:szCs w:val="24"/>
          </w:rPr>
          <w:fldChar w:fldCharType="begin"/>
        </w:r>
        <w:r w:rsidR="00F144BA" w:rsidRPr="00571263">
          <w:rPr>
            <w:noProof/>
            <w:webHidden/>
            <w:sz w:val="24"/>
            <w:szCs w:val="24"/>
          </w:rPr>
          <w:instrText xml:space="preserve"> PAGEREF _Toc30455650 \h </w:instrText>
        </w:r>
        <w:r w:rsidR="00F144BA" w:rsidRPr="00571263">
          <w:rPr>
            <w:noProof/>
            <w:webHidden/>
            <w:sz w:val="24"/>
            <w:szCs w:val="24"/>
          </w:rPr>
        </w:r>
        <w:r w:rsidR="00F144BA" w:rsidRPr="00571263">
          <w:rPr>
            <w:noProof/>
            <w:webHidden/>
            <w:sz w:val="24"/>
            <w:szCs w:val="24"/>
          </w:rPr>
          <w:fldChar w:fldCharType="separate"/>
        </w:r>
        <w:r w:rsidR="00F144BA" w:rsidRPr="00571263">
          <w:rPr>
            <w:noProof/>
            <w:webHidden/>
            <w:sz w:val="24"/>
            <w:szCs w:val="24"/>
          </w:rPr>
          <w:t>1</w:t>
        </w:r>
        <w:r w:rsidR="00F144BA" w:rsidRPr="00571263">
          <w:rPr>
            <w:noProof/>
            <w:webHidden/>
            <w:sz w:val="24"/>
            <w:szCs w:val="24"/>
          </w:rPr>
          <w:fldChar w:fldCharType="end"/>
        </w:r>
      </w:hyperlink>
      <w:r w:rsidR="00F87EEF">
        <w:rPr>
          <w:noProof/>
          <w:sz w:val="24"/>
          <w:szCs w:val="24"/>
        </w:rPr>
        <w:t>8</w:t>
      </w:r>
    </w:p>
    <w:p w:rsidR="00F144BA" w:rsidRPr="00571263" w:rsidRDefault="009B1CB1" w:rsidP="00571263">
      <w:pPr>
        <w:pStyle w:val="12"/>
        <w:tabs>
          <w:tab w:val="left" w:pos="660"/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51" w:history="1">
        <w:r w:rsidR="00571263">
          <w:rPr>
            <w:rStyle w:val="a7"/>
            <w:rFonts w:ascii="Times New Roman" w:hAnsi="Times New Roman"/>
            <w:noProof/>
            <w:sz w:val="24"/>
            <w:szCs w:val="24"/>
          </w:rPr>
          <w:t>12</w:t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.</w:t>
        </w:r>
        <w:r w:rsidR="00F144BA" w:rsidRPr="00571263">
          <w:rPr>
            <w:noProof/>
            <w:sz w:val="24"/>
            <w:szCs w:val="24"/>
          </w:rPr>
          <w:tab/>
        </w:r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>Порядок апелляции и пересдачи государственной итоговой аттестации</w:t>
        </w:r>
        <w:r w:rsidR="00F144BA" w:rsidRPr="00571263">
          <w:rPr>
            <w:noProof/>
            <w:webHidden/>
            <w:sz w:val="24"/>
            <w:szCs w:val="24"/>
          </w:rPr>
          <w:tab/>
        </w:r>
        <w:r w:rsidR="00F144BA" w:rsidRPr="00571263">
          <w:rPr>
            <w:noProof/>
            <w:webHidden/>
            <w:sz w:val="24"/>
            <w:szCs w:val="24"/>
          </w:rPr>
          <w:fldChar w:fldCharType="begin"/>
        </w:r>
        <w:r w:rsidR="00F144BA" w:rsidRPr="00571263">
          <w:rPr>
            <w:noProof/>
            <w:webHidden/>
            <w:sz w:val="24"/>
            <w:szCs w:val="24"/>
          </w:rPr>
          <w:instrText xml:space="preserve"> PAGEREF _Toc30455651 \h </w:instrText>
        </w:r>
        <w:r w:rsidR="00F144BA" w:rsidRPr="00571263">
          <w:rPr>
            <w:noProof/>
            <w:webHidden/>
            <w:sz w:val="24"/>
            <w:szCs w:val="24"/>
          </w:rPr>
        </w:r>
        <w:r w:rsidR="00F144BA" w:rsidRPr="00571263">
          <w:rPr>
            <w:noProof/>
            <w:webHidden/>
            <w:sz w:val="24"/>
            <w:szCs w:val="24"/>
          </w:rPr>
          <w:fldChar w:fldCharType="separate"/>
        </w:r>
        <w:r w:rsidR="00F144BA" w:rsidRPr="00571263">
          <w:rPr>
            <w:noProof/>
            <w:webHidden/>
            <w:sz w:val="24"/>
            <w:szCs w:val="24"/>
          </w:rPr>
          <w:t>1</w:t>
        </w:r>
        <w:r w:rsidR="00F144BA" w:rsidRPr="00571263">
          <w:rPr>
            <w:noProof/>
            <w:webHidden/>
            <w:sz w:val="24"/>
            <w:szCs w:val="24"/>
          </w:rPr>
          <w:fldChar w:fldCharType="end"/>
        </w:r>
      </w:hyperlink>
      <w:r w:rsidR="00F87EEF">
        <w:rPr>
          <w:noProof/>
          <w:sz w:val="24"/>
          <w:szCs w:val="24"/>
        </w:rPr>
        <w:t>8</w:t>
      </w:r>
    </w:p>
    <w:p w:rsidR="00F144BA" w:rsidRPr="00571263" w:rsidRDefault="009B1CB1" w:rsidP="00571263">
      <w:pPr>
        <w:pStyle w:val="12"/>
        <w:tabs>
          <w:tab w:val="right" w:leader="dot" w:pos="10146"/>
        </w:tabs>
        <w:spacing w:after="0" w:line="360" w:lineRule="auto"/>
        <w:rPr>
          <w:noProof/>
          <w:sz w:val="24"/>
          <w:szCs w:val="24"/>
        </w:rPr>
      </w:pPr>
      <w:hyperlink w:anchor="_Toc30455652" w:history="1">
        <w:r w:rsidR="00F144BA" w:rsidRPr="00571263">
          <w:rPr>
            <w:rStyle w:val="a7"/>
            <w:rFonts w:ascii="Times New Roman" w:hAnsi="Times New Roman"/>
            <w:noProof/>
            <w:sz w:val="24"/>
            <w:szCs w:val="24"/>
          </w:rPr>
          <w:t xml:space="preserve">Приложение </w:t>
        </w:r>
        <w:r w:rsidR="00F87EEF">
          <w:rPr>
            <w:rStyle w:val="a7"/>
            <w:rFonts w:ascii="Times New Roman" w:hAnsi="Times New Roman"/>
            <w:noProof/>
            <w:sz w:val="24"/>
            <w:szCs w:val="24"/>
          </w:rPr>
          <w:t>1.</w:t>
        </w:r>
        <w:r w:rsidR="00571263">
          <w:rPr>
            <w:rStyle w:val="a7"/>
            <w:rFonts w:ascii="Times New Roman" w:hAnsi="Times New Roman"/>
            <w:noProof/>
            <w:sz w:val="24"/>
            <w:szCs w:val="24"/>
          </w:rPr>
          <w:t>Титульный лист ПЭР…</w:t>
        </w:r>
      </w:hyperlink>
      <w:r w:rsidR="00D969C9">
        <w:rPr>
          <w:noProof/>
          <w:sz w:val="24"/>
          <w:szCs w:val="24"/>
        </w:rPr>
        <w:t>………………………………………………………………………………………….</w:t>
      </w:r>
      <w:r w:rsidR="00F87EEF">
        <w:rPr>
          <w:noProof/>
          <w:sz w:val="24"/>
          <w:szCs w:val="24"/>
        </w:rPr>
        <w:t>....</w:t>
      </w:r>
      <w:r w:rsidR="00D969C9">
        <w:rPr>
          <w:noProof/>
          <w:sz w:val="24"/>
          <w:szCs w:val="24"/>
        </w:rPr>
        <w:t>20</w:t>
      </w:r>
    </w:p>
    <w:p w:rsidR="00F144BA" w:rsidRPr="00571263" w:rsidRDefault="009B1CB1" w:rsidP="005712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hyperlink w:anchor="_Toc30455653" w:history="1">
        <w:r w:rsidR="00B66BEA" w:rsidRPr="00571263">
          <w:rPr>
            <w:rStyle w:val="a7"/>
            <w:rFonts w:ascii="Times New Roman" w:hAnsi="Times New Roman"/>
            <w:noProof/>
            <w:sz w:val="24"/>
            <w:szCs w:val="24"/>
          </w:rPr>
          <w:t>Приложение 2</w:t>
        </w:r>
      </w:hyperlink>
      <w:r w:rsidR="00F144BA" w:rsidRPr="00571263">
        <w:rPr>
          <w:sz w:val="24"/>
          <w:szCs w:val="24"/>
        </w:rPr>
        <w:fldChar w:fldCharType="end"/>
      </w:r>
      <w:bookmarkStart w:id="1" w:name="_Toc30455629"/>
      <w:r w:rsidR="00B66BEA" w:rsidRPr="005712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6BEA" w:rsidRPr="00571263">
        <w:rPr>
          <w:rFonts w:ascii="Times New Roman" w:hAnsi="Times New Roman"/>
          <w:bCs/>
          <w:sz w:val="24"/>
          <w:szCs w:val="24"/>
        </w:rPr>
        <w:t>Задание для письменной экзаменационной работы</w:t>
      </w:r>
      <w:bookmarkEnd w:id="0"/>
      <w:bookmarkEnd w:id="1"/>
      <w:r w:rsidR="00D969C9">
        <w:rPr>
          <w:rFonts w:ascii="Times New Roman" w:hAnsi="Times New Roman"/>
          <w:bCs/>
          <w:sz w:val="24"/>
          <w:szCs w:val="24"/>
        </w:rPr>
        <w:t xml:space="preserve"> …………………………………21</w:t>
      </w:r>
    </w:p>
    <w:p w:rsidR="00B66BEA" w:rsidRPr="00571263" w:rsidRDefault="00B66BEA" w:rsidP="005712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1263">
        <w:rPr>
          <w:rFonts w:ascii="Times New Roman" w:hAnsi="Times New Roman"/>
          <w:bCs/>
          <w:sz w:val="24"/>
          <w:szCs w:val="24"/>
        </w:rPr>
        <w:t xml:space="preserve">Приложение 3 Содержание </w:t>
      </w:r>
      <w:r w:rsidR="00D969C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     22</w:t>
      </w:r>
    </w:p>
    <w:p w:rsidR="00B66BEA" w:rsidRPr="00571263" w:rsidRDefault="00B66BEA" w:rsidP="005712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1263">
        <w:rPr>
          <w:rFonts w:ascii="Times New Roman" w:hAnsi="Times New Roman"/>
          <w:bCs/>
          <w:sz w:val="24"/>
          <w:szCs w:val="24"/>
        </w:rPr>
        <w:t>Приложение 4 Список литературы (образец)</w:t>
      </w:r>
      <w:r w:rsidR="00D969C9">
        <w:rPr>
          <w:rFonts w:ascii="Times New Roman" w:hAnsi="Times New Roman"/>
          <w:bCs/>
          <w:sz w:val="24"/>
          <w:szCs w:val="24"/>
        </w:rPr>
        <w:t>………………………………………………………….22</w:t>
      </w:r>
    </w:p>
    <w:p w:rsidR="00B66BEA" w:rsidRPr="00571263" w:rsidRDefault="00B66BEA" w:rsidP="005712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1263">
        <w:rPr>
          <w:rFonts w:ascii="Times New Roman" w:hAnsi="Times New Roman"/>
          <w:bCs/>
          <w:sz w:val="24"/>
          <w:szCs w:val="24"/>
        </w:rPr>
        <w:t>Приложение 5 Задание на выполнение выпускной практической квалификационной работы</w:t>
      </w:r>
      <w:r w:rsidR="00D969C9">
        <w:rPr>
          <w:rFonts w:ascii="Times New Roman" w:hAnsi="Times New Roman"/>
          <w:bCs/>
          <w:sz w:val="24"/>
          <w:szCs w:val="24"/>
        </w:rPr>
        <w:t>……23</w:t>
      </w:r>
    </w:p>
    <w:p w:rsidR="00571263" w:rsidRDefault="00B66BEA" w:rsidP="005712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71263">
        <w:rPr>
          <w:rFonts w:ascii="Times New Roman" w:hAnsi="Times New Roman"/>
          <w:bCs/>
          <w:sz w:val="24"/>
          <w:szCs w:val="24"/>
        </w:rPr>
        <w:t>При</w:t>
      </w:r>
      <w:r w:rsidR="00580309" w:rsidRPr="00571263">
        <w:rPr>
          <w:rFonts w:ascii="Times New Roman" w:hAnsi="Times New Roman"/>
          <w:bCs/>
          <w:sz w:val="24"/>
          <w:szCs w:val="24"/>
        </w:rPr>
        <w:t>ложени</w:t>
      </w:r>
      <w:r w:rsidRPr="00571263">
        <w:rPr>
          <w:rFonts w:ascii="Times New Roman" w:hAnsi="Times New Roman"/>
          <w:bCs/>
          <w:sz w:val="24"/>
          <w:szCs w:val="24"/>
        </w:rPr>
        <w:t>е 6</w:t>
      </w:r>
      <w:r w:rsidR="00580309" w:rsidRPr="00571263">
        <w:rPr>
          <w:rFonts w:ascii="Times New Roman" w:hAnsi="Times New Roman"/>
          <w:bCs/>
          <w:sz w:val="24"/>
          <w:szCs w:val="24"/>
        </w:rPr>
        <w:t xml:space="preserve"> Отзыв руководителя письменной экзаменационной работы</w:t>
      </w:r>
      <w:r w:rsidR="00D969C9">
        <w:rPr>
          <w:rFonts w:ascii="Times New Roman" w:hAnsi="Times New Roman"/>
          <w:bCs/>
          <w:sz w:val="24"/>
          <w:szCs w:val="24"/>
        </w:rPr>
        <w:t>…………………</w:t>
      </w:r>
      <w:r w:rsidR="00F87EEF">
        <w:rPr>
          <w:rFonts w:ascii="Times New Roman" w:hAnsi="Times New Roman"/>
          <w:bCs/>
          <w:sz w:val="24"/>
          <w:szCs w:val="24"/>
        </w:rPr>
        <w:t>...</w:t>
      </w:r>
      <w:r w:rsidR="00D969C9">
        <w:rPr>
          <w:rFonts w:ascii="Times New Roman" w:hAnsi="Times New Roman"/>
          <w:bCs/>
          <w:sz w:val="24"/>
          <w:szCs w:val="24"/>
        </w:rPr>
        <w:t>…..24</w:t>
      </w:r>
    </w:p>
    <w:p w:rsidR="00815291" w:rsidRDefault="00815291" w:rsidP="005712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15291" w:rsidRDefault="00815291" w:rsidP="005712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15291" w:rsidRDefault="00815291" w:rsidP="005712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15291" w:rsidRDefault="00815291" w:rsidP="005712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F87EEF" w:rsidRDefault="00F87EEF" w:rsidP="005712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15291" w:rsidRPr="00815291" w:rsidRDefault="00815291" w:rsidP="00815291">
      <w:pPr>
        <w:autoSpaceDE w:val="0"/>
        <w:autoSpaceDN w:val="0"/>
        <w:adjustRightInd w:val="0"/>
        <w:spacing w:after="0" w:line="360" w:lineRule="auto"/>
        <w:ind w:firstLine="368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F87EEF">
        <w:rPr>
          <w:rFonts w:ascii="Times New Roman" w:hAnsi="Times New Roman"/>
          <w:b/>
          <w:sz w:val="28"/>
          <w:szCs w:val="28"/>
        </w:rPr>
        <w:t xml:space="preserve"> </w:t>
      </w:r>
      <w:r w:rsidRPr="0081529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144BA" w:rsidRPr="00514B98" w:rsidRDefault="00F144BA" w:rsidP="005712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по профессии </w:t>
      </w:r>
      <w:r w:rsidR="00D97E33">
        <w:rPr>
          <w:rFonts w:ascii="Times New Roman" w:hAnsi="Times New Roman"/>
          <w:sz w:val="24"/>
          <w:szCs w:val="24"/>
        </w:rPr>
        <w:t>35.01.23 «Хозяйка(ин) усадьбы» – среднее общее образование</w:t>
      </w:r>
      <w:r w:rsidRPr="00514B98">
        <w:rPr>
          <w:rFonts w:ascii="Times New Roman" w:hAnsi="Times New Roman"/>
          <w:sz w:val="24"/>
          <w:szCs w:val="24"/>
        </w:rPr>
        <w:t>:</w:t>
      </w:r>
    </w:p>
    <w:p w:rsidR="00F144BA" w:rsidRPr="00514B98" w:rsidRDefault="00F144BA" w:rsidP="00571263">
      <w:pPr>
        <w:pStyle w:val="a3"/>
        <w:tabs>
          <w:tab w:val="left" w:pos="4235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 xml:space="preserve">в части освоения видов профессиональной деятельности: </w:t>
      </w:r>
    </w:p>
    <w:p w:rsidR="00D97E33" w:rsidRDefault="00D97E33" w:rsidP="00571263">
      <w:pPr>
        <w:pStyle w:val="ac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Уход за сельскохозяйственными животными, производство, хранение и переработка продукции животноводства в сельской усадьбе.</w:t>
      </w:r>
    </w:p>
    <w:p w:rsidR="00D97E33" w:rsidRDefault="00D97E33" w:rsidP="00571263">
      <w:pPr>
        <w:pStyle w:val="ac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Производство, хранение и переработка продукции растениеводства в сельской усадьбе.</w:t>
      </w:r>
    </w:p>
    <w:p w:rsidR="00D97E33" w:rsidRDefault="00D97E33" w:rsidP="00571263">
      <w:pPr>
        <w:pStyle w:val="ac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Кулинарное приготовление пищи и контроль качества блюд.</w:t>
      </w:r>
    </w:p>
    <w:p w:rsidR="00D97E33" w:rsidRDefault="00D97E33" w:rsidP="00571263">
      <w:pPr>
        <w:pStyle w:val="ac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Ведение оперативного учета имущества, обязательств, финанс</w:t>
      </w:r>
      <w:r w:rsidR="001F2B21">
        <w:rPr>
          <w:rFonts w:ascii="Times New Roman" w:hAnsi="Times New Roman" w:cs="Times New Roman"/>
          <w:lang w:eastAsia="ar-SA"/>
        </w:rPr>
        <w:t>о</w:t>
      </w:r>
      <w:r>
        <w:rPr>
          <w:rFonts w:ascii="Times New Roman" w:hAnsi="Times New Roman" w:cs="Times New Roman"/>
          <w:lang w:eastAsia="ar-SA"/>
        </w:rPr>
        <w:t>вых и хозяйственных операций в сельской усадьбе.</w:t>
      </w:r>
    </w:p>
    <w:p w:rsidR="00D97E33" w:rsidRDefault="00D97E33" w:rsidP="00571263">
      <w:pPr>
        <w:pStyle w:val="ac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Организация малого бизнеса.</w:t>
      </w:r>
    </w:p>
    <w:p w:rsidR="00F144BA" w:rsidRPr="00D97E33" w:rsidRDefault="00F144BA" w:rsidP="00571263">
      <w:pPr>
        <w:pStyle w:val="ac"/>
        <w:tabs>
          <w:tab w:val="left" w:pos="1134"/>
          <w:tab w:val="left" w:pos="1418"/>
        </w:tabs>
        <w:spacing w:line="360" w:lineRule="auto"/>
        <w:ind w:left="709"/>
        <w:jc w:val="both"/>
        <w:rPr>
          <w:rFonts w:ascii="Times New Roman" w:hAnsi="Times New Roman" w:cs="Times New Roman"/>
          <w:lang w:eastAsia="ar-SA"/>
        </w:rPr>
      </w:pPr>
      <w:r w:rsidRPr="00D97E33">
        <w:rPr>
          <w:rFonts w:ascii="Times New Roman" w:hAnsi="Times New Roman"/>
        </w:rPr>
        <w:t>и соответствующих профессиональных компетенций (ПК):</w:t>
      </w:r>
    </w:p>
    <w:p w:rsidR="00F144BA" w:rsidRPr="00514B98" w:rsidRDefault="00F144BA" w:rsidP="005712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OLE_LINK1"/>
      <w:bookmarkStart w:id="3" w:name="OLE_LINK2"/>
      <w:bookmarkStart w:id="4" w:name="OLE_LINK3"/>
      <w:r w:rsidRPr="00514B98">
        <w:rPr>
          <w:rFonts w:ascii="Times New Roman" w:hAnsi="Times New Roman"/>
          <w:sz w:val="24"/>
          <w:szCs w:val="24"/>
        </w:rPr>
        <w:t xml:space="preserve">ПК 1.1. </w:t>
      </w:r>
      <w:r w:rsidR="00D97E33">
        <w:rPr>
          <w:rFonts w:ascii="Times New Roman" w:hAnsi="Times New Roman"/>
          <w:sz w:val="24"/>
          <w:szCs w:val="24"/>
        </w:rPr>
        <w:t>Планировать животноводческие работы в сельской усадьбе.</w:t>
      </w:r>
    </w:p>
    <w:bookmarkEnd w:id="2"/>
    <w:bookmarkEnd w:id="3"/>
    <w:bookmarkEnd w:id="4"/>
    <w:p w:rsidR="00F144BA" w:rsidRPr="00514B98" w:rsidRDefault="00F144BA" w:rsidP="005712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 xml:space="preserve">ПК </w:t>
      </w:r>
      <w:r w:rsidR="00D97E33">
        <w:rPr>
          <w:rFonts w:ascii="Times New Roman" w:hAnsi="Times New Roman"/>
          <w:sz w:val="24"/>
          <w:szCs w:val="24"/>
        </w:rPr>
        <w:t>1.2. Выполнять механизированные и немеханизированные работы по уходу за сельскохозяйственными животными в сельской усадьбе.</w:t>
      </w:r>
    </w:p>
    <w:p w:rsidR="00F144BA" w:rsidRPr="00514B98" w:rsidRDefault="00F144BA" w:rsidP="00514B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 xml:space="preserve">ПК 1.3. </w:t>
      </w:r>
      <w:r w:rsidR="00DB214A">
        <w:rPr>
          <w:rFonts w:ascii="Times New Roman" w:hAnsi="Times New Roman"/>
          <w:sz w:val="24"/>
          <w:szCs w:val="24"/>
        </w:rPr>
        <w:t>Вести технологический процесс приготовления и раздачи кормов с использованием сельскохозяйственных машин и оборудования</w:t>
      </w:r>
      <w:r w:rsidRPr="00514B98">
        <w:rPr>
          <w:rFonts w:ascii="Times New Roman" w:hAnsi="Times New Roman"/>
          <w:sz w:val="24"/>
          <w:szCs w:val="24"/>
        </w:rPr>
        <w:t>.</w:t>
      </w:r>
    </w:p>
    <w:p w:rsidR="00F144BA" w:rsidRPr="00514B98" w:rsidRDefault="00254868" w:rsidP="00514B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1.4. </w:t>
      </w:r>
      <w:r w:rsidR="004E1B11">
        <w:rPr>
          <w:rFonts w:ascii="Times New Roman" w:hAnsi="Times New Roman"/>
          <w:sz w:val="24"/>
          <w:szCs w:val="24"/>
        </w:rPr>
        <w:t>Осуществлять доение коров с соблюдением необходимых зоогигиенических и ветеринарных требований</w:t>
      </w:r>
      <w:r w:rsidR="00F144BA" w:rsidRPr="00514B98">
        <w:rPr>
          <w:rFonts w:ascii="Times New Roman" w:hAnsi="Times New Roman"/>
          <w:sz w:val="24"/>
          <w:szCs w:val="24"/>
        </w:rPr>
        <w:t>.</w:t>
      </w:r>
    </w:p>
    <w:p w:rsidR="00F144BA" w:rsidRDefault="004E1B11" w:rsidP="004E1B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1.5. Проводить подготовку продукции животноводства к реализации или использованию</w:t>
      </w:r>
      <w:r w:rsidR="00F144BA" w:rsidRPr="00514B98">
        <w:rPr>
          <w:rFonts w:ascii="Times New Roman" w:hAnsi="Times New Roman"/>
          <w:sz w:val="24"/>
          <w:szCs w:val="24"/>
        </w:rPr>
        <w:t>.</w:t>
      </w:r>
    </w:p>
    <w:p w:rsidR="004E1B11" w:rsidRDefault="004E1B11" w:rsidP="004E1B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1.6. Осуществлять переработку молоко в сельской усадьбе.</w:t>
      </w:r>
    </w:p>
    <w:p w:rsidR="004E1B11" w:rsidRPr="00514B98" w:rsidRDefault="004E1B11" w:rsidP="004E1B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1.7. Осуществлять переработку мяса в сельском хозяйстве.</w:t>
      </w:r>
    </w:p>
    <w:p w:rsidR="00F144BA" w:rsidRPr="00514B98" w:rsidRDefault="00F144BA" w:rsidP="00514B98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 xml:space="preserve">ПК 2.1. </w:t>
      </w:r>
      <w:r w:rsidR="004E1B11">
        <w:rPr>
          <w:rFonts w:ascii="Times New Roman" w:hAnsi="Times New Roman"/>
          <w:sz w:val="24"/>
          <w:szCs w:val="24"/>
        </w:rPr>
        <w:t>Планировать работы в саду, Огороде, плодовом питомнике</w:t>
      </w:r>
      <w:r w:rsidRPr="00514B98">
        <w:rPr>
          <w:rFonts w:ascii="Times New Roman" w:hAnsi="Times New Roman"/>
          <w:sz w:val="24"/>
          <w:szCs w:val="24"/>
        </w:rPr>
        <w:t>.</w:t>
      </w:r>
    </w:p>
    <w:p w:rsidR="00F144BA" w:rsidRPr="00514B98" w:rsidRDefault="004E1B11" w:rsidP="00514B98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2.2. Выращивать сельскохозяйственные культуры в сельской усадьбе в открытом и закрытом грунте в соответствии с агротехнологиями.</w:t>
      </w:r>
    </w:p>
    <w:p w:rsidR="00F144BA" w:rsidRDefault="004E1B11" w:rsidP="00514B98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2.3. Проводить уборку и первичную обработку урожая сельскохозяйственных культур</w:t>
      </w:r>
      <w:r w:rsidR="00F144BA" w:rsidRPr="00514B98">
        <w:rPr>
          <w:rFonts w:ascii="Times New Roman" w:hAnsi="Times New Roman"/>
          <w:sz w:val="24"/>
          <w:szCs w:val="24"/>
        </w:rPr>
        <w:t>.</w:t>
      </w:r>
    </w:p>
    <w:p w:rsidR="004E1B11" w:rsidRDefault="004E1B11" w:rsidP="00514B98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2.4. Хранить продукцию растениеводства в сельской усадьбе.</w:t>
      </w:r>
    </w:p>
    <w:p w:rsidR="004E1B11" w:rsidRDefault="00DA7968" w:rsidP="00514B98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2.5. Проводить подготовку продукции растениеводства к реализации или использованию.</w:t>
      </w:r>
    </w:p>
    <w:p w:rsidR="00DA7968" w:rsidRPr="00514B98" w:rsidRDefault="00DA7968" w:rsidP="00514B98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2.6. Заготавливать плоды, ягоды, овощи, грибы.</w:t>
      </w:r>
    </w:p>
    <w:p w:rsidR="00F144BA" w:rsidRPr="00514B98" w:rsidRDefault="004E1B11" w:rsidP="00514B98">
      <w:pPr>
        <w:autoSpaceDE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3.1. </w:t>
      </w:r>
      <w:r w:rsidR="00601990">
        <w:rPr>
          <w:rFonts w:ascii="Times New Roman" w:hAnsi="Times New Roman"/>
          <w:sz w:val="24"/>
          <w:szCs w:val="24"/>
        </w:rPr>
        <w:t>Составлять однодневный и перспективный заказ на продукты в соответствии с потребностями лиц, проживающих в сельской усадьбе</w:t>
      </w:r>
      <w:r w:rsidR="00F144BA" w:rsidRPr="00514B98">
        <w:rPr>
          <w:rFonts w:ascii="Times New Roman" w:hAnsi="Times New Roman"/>
          <w:sz w:val="24"/>
          <w:szCs w:val="24"/>
        </w:rPr>
        <w:t>.</w:t>
      </w:r>
    </w:p>
    <w:p w:rsidR="00F144BA" w:rsidRPr="00514B98" w:rsidRDefault="00F144BA" w:rsidP="00514B98">
      <w:pPr>
        <w:autoSpaceDE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>П</w:t>
      </w:r>
      <w:r w:rsidR="00601990">
        <w:rPr>
          <w:rFonts w:ascii="Times New Roman" w:hAnsi="Times New Roman"/>
          <w:sz w:val="24"/>
          <w:szCs w:val="24"/>
        </w:rPr>
        <w:t>К 3.2. Подготавливать к работе и убирать рабочее место, помещение, оборудование для приготовления пищи</w:t>
      </w:r>
      <w:r w:rsidRPr="00514B98">
        <w:rPr>
          <w:rFonts w:ascii="Times New Roman" w:hAnsi="Times New Roman"/>
          <w:sz w:val="24"/>
          <w:szCs w:val="24"/>
        </w:rPr>
        <w:t>.</w:t>
      </w:r>
    </w:p>
    <w:p w:rsidR="00F144BA" w:rsidRDefault="00601990" w:rsidP="00514B98">
      <w:pPr>
        <w:autoSpaceDE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3.3. Выбирать и обрабатывать качественное сырье для приготовления пищи и напитков средней сложности с учетом их энергетической ценности</w:t>
      </w:r>
      <w:r w:rsidR="00F144BA" w:rsidRPr="00514B98">
        <w:rPr>
          <w:rFonts w:ascii="Times New Roman" w:hAnsi="Times New Roman"/>
          <w:sz w:val="24"/>
          <w:szCs w:val="24"/>
        </w:rPr>
        <w:t>.</w:t>
      </w:r>
    </w:p>
    <w:p w:rsidR="00601990" w:rsidRDefault="00601990" w:rsidP="00514B98">
      <w:pPr>
        <w:autoSpaceDE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3.4. Приготавливать горячие, холодные блюда, закуски, напитки и изделия из теста.</w:t>
      </w:r>
    </w:p>
    <w:p w:rsidR="00601990" w:rsidRDefault="00601990" w:rsidP="00514B98">
      <w:pPr>
        <w:autoSpaceDE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3.5. Порционировать и подготавливать блюда для подачи.</w:t>
      </w:r>
    </w:p>
    <w:p w:rsidR="00601990" w:rsidRPr="00514B98" w:rsidRDefault="00601990" w:rsidP="00514B98">
      <w:pPr>
        <w:autoSpaceDE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3.6. Готовить помещение для приема пищи, сервировать стол.</w:t>
      </w:r>
    </w:p>
    <w:p w:rsidR="00F144BA" w:rsidRPr="00514B98" w:rsidRDefault="00F144BA" w:rsidP="00514B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lastRenderedPageBreak/>
        <w:t>ПК 4.1.</w:t>
      </w:r>
      <w:r w:rsidR="00601990">
        <w:rPr>
          <w:rFonts w:ascii="Times New Roman" w:hAnsi="Times New Roman"/>
          <w:sz w:val="24"/>
          <w:szCs w:val="24"/>
        </w:rPr>
        <w:t>Продливать учет объема готовой продукции, расходов сырья, материалов, топлива, энергии, потребляемых в сельскохозяйственном производстве сельской усадьбы</w:t>
      </w:r>
      <w:r w:rsidRPr="00514B98">
        <w:rPr>
          <w:rFonts w:ascii="Times New Roman" w:hAnsi="Times New Roman"/>
          <w:sz w:val="24"/>
          <w:szCs w:val="24"/>
        </w:rPr>
        <w:t>.</w:t>
      </w:r>
    </w:p>
    <w:p w:rsidR="00F144BA" w:rsidRDefault="00601990" w:rsidP="00514B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4.2. Проводить учет приобретенной продукции по отраслям</w:t>
      </w:r>
      <w:r w:rsidR="00F144BA" w:rsidRPr="00514B98">
        <w:rPr>
          <w:rFonts w:ascii="Times New Roman" w:hAnsi="Times New Roman"/>
          <w:sz w:val="24"/>
          <w:szCs w:val="24"/>
        </w:rPr>
        <w:t>.</w:t>
      </w:r>
    </w:p>
    <w:p w:rsidR="00601990" w:rsidRDefault="00601990" w:rsidP="00514B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4.3. Анализировать хозяйственно-финансовую деятельность сельской усадьбы.</w:t>
      </w:r>
    </w:p>
    <w:p w:rsidR="00601990" w:rsidRPr="00514B98" w:rsidRDefault="00601990" w:rsidP="00514B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44BA" w:rsidRPr="00514B98" w:rsidRDefault="00F144BA" w:rsidP="00514B98">
      <w:pPr>
        <w:pStyle w:val="Standard"/>
        <w:spacing w:line="276" w:lineRule="auto"/>
        <w:ind w:firstLine="709"/>
        <w:jc w:val="both"/>
        <w:rPr>
          <w:lang w:val="ru-RU"/>
        </w:rPr>
      </w:pPr>
      <w:r w:rsidRPr="00514B98">
        <w:rPr>
          <w:lang w:val="ru-RU"/>
        </w:rPr>
        <w:t xml:space="preserve">ПК.5.1. </w:t>
      </w:r>
      <w:r w:rsidR="00DB6680">
        <w:rPr>
          <w:lang w:val="ru-RU"/>
        </w:rPr>
        <w:t>Проведение работы по организации малого бизнеса.</w:t>
      </w:r>
    </w:p>
    <w:p w:rsidR="00F144BA" w:rsidRDefault="00F144BA" w:rsidP="00514B98">
      <w:pPr>
        <w:pStyle w:val="Standard"/>
        <w:spacing w:line="276" w:lineRule="auto"/>
        <w:ind w:firstLine="709"/>
        <w:jc w:val="both"/>
        <w:rPr>
          <w:lang w:val="ru-RU"/>
        </w:rPr>
      </w:pPr>
      <w:r w:rsidRPr="00514B98">
        <w:rPr>
          <w:lang w:val="ru-RU"/>
        </w:rPr>
        <w:t xml:space="preserve">ПК.5.2. </w:t>
      </w:r>
      <w:r w:rsidR="00DB6680">
        <w:rPr>
          <w:lang w:val="ru-RU"/>
        </w:rPr>
        <w:t>Планировать работу собственного предприятия.</w:t>
      </w:r>
    </w:p>
    <w:p w:rsidR="00DB6680" w:rsidRPr="00514B98" w:rsidRDefault="00DB6680" w:rsidP="00514B98">
      <w:pPr>
        <w:pStyle w:val="Standard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ПК 5.3. Разрабатывать текущую документацию.</w:t>
      </w:r>
    </w:p>
    <w:p w:rsidR="00F144BA" w:rsidRPr="00514B98" w:rsidRDefault="00F144BA" w:rsidP="00514B98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>Программа государственной итоговой аттестации разработана на основании следующих документов:</w:t>
      </w:r>
    </w:p>
    <w:p w:rsidR="00F144BA" w:rsidRPr="00514B98" w:rsidRDefault="00F144BA" w:rsidP="00514B98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 xml:space="preserve">- Порядка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№ 968 (в ред. 17.11.2017г.), </w:t>
      </w:r>
    </w:p>
    <w:p w:rsidR="00F144BA" w:rsidRPr="00514B98" w:rsidRDefault="00F144BA" w:rsidP="00514B98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>-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Министерства образования и науки Российской Федерации от 20.07.2015 № 06-846 «О направлении Методических рекомендаций»),</w:t>
      </w:r>
    </w:p>
    <w:p w:rsidR="00F144BA" w:rsidRPr="00697859" w:rsidRDefault="00F144BA" w:rsidP="00514B98">
      <w:pPr>
        <w:pStyle w:val="a3"/>
        <w:spacing w:line="276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697859">
        <w:rPr>
          <w:rFonts w:ascii="Times New Roman" w:hAnsi="Times New Roman"/>
          <w:color w:val="000000" w:themeColor="text1"/>
          <w:sz w:val="24"/>
          <w:szCs w:val="24"/>
        </w:rPr>
        <w:t>- Положением о порядке проведения государственной итоговой</w:t>
      </w:r>
      <w:r w:rsidR="00697859" w:rsidRPr="00697859">
        <w:rPr>
          <w:rFonts w:ascii="Times New Roman" w:hAnsi="Times New Roman"/>
          <w:color w:val="000000" w:themeColor="text1"/>
          <w:sz w:val="24"/>
          <w:szCs w:val="24"/>
        </w:rPr>
        <w:t xml:space="preserve"> аттестации в ГБПОУ «СТМСХ» от «03</w:t>
      </w:r>
      <w:r w:rsidRPr="00697859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697859" w:rsidRPr="00697859">
        <w:rPr>
          <w:rFonts w:ascii="Times New Roman" w:hAnsi="Times New Roman"/>
          <w:color w:val="000000" w:themeColor="text1"/>
          <w:sz w:val="24"/>
          <w:szCs w:val="24"/>
        </w:rPr>
        <w:t>июня 2020</w:t>
      </w:r>
      <w:r w:rsidRPr="00697859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F144BA" w:rsidRPr="00486AF7" w:rsidRDefault="00F144BA" w:rsidP="00514B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6AF7">
        <w:rPr>
          <w:rFonts w:ascii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F144BA" w:rsidRDefault="00486AF7" w:rsidP="00514B98">
      <w:pPr>
        <w:pStyle w:val="Style37"/>
        <w:widowControl/>
        <w:spacing w:line="276" w:lineRule="auto"/>
        <w:ind w:firstLine="709"/>
        <w:rPr>
          <w:rStyle w:val="FontStyle77"/>
          <w:sz w:val="24"/>
        </w:rPr>
      </w:pPr>
      <w:r w:rsidRPr="00486AF7">
        <w:rPr>
          <w:rStyle w:val="FontStyle77"/>
          <w:sz w:val="24"/>
        </w:rPr>
        <w:t>Студент обучающийся по профессии 35.01.23 «Хозяйка(ин) усадьбы»</w:t>
      </w:r>
      <w:r w:rsidR="00F144BA" w:rsidRPr="00486AF7">
        <w:rPr>
          <w:rStyle w:val="FontStyle77"/>
          <w:sz w:val="24"/>
        </w:rPr>
        <w:t xml:space="preserve"> должен быть подготовлен к решению профессиональных задач в соответствии видами профессиональной деятельности. </w:t>
      </w:r>
    </w:p>
    <w:p w:rsidR="002B5545" w:rsidRPr="00486AF7" w:rsidRDefault="002B5545" w:rsidP="00514B98">
      <w:pPr>
        <w:pStyle w:val="Style37"/>
        <w:widowControl/>
        <w:spacing w:line="276" w:lineRule="auto"/>
        <w:ind w:firstLine="709"/>
        <w:rPr>
          <w:rStyle w:val="FontStyle77"/>
          <w:sz w:val="24"/>
        </w:rPr>
      </w:pPr>
    </w:p>
    <w:p w:rsidR="00F144BA" w:rsidRDefault="00486AF7" w:rsidP="00486AF7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86AF7">
        <w:rPr>
          <w:rFonts w:ascii="Times New Roman" w:hAnsi="Times New Roman"/>
          <w:bCs/>
          <w:i/>
          <w:sz w:val="24"/>
          <w:szCs w:val="24"/>
        </w:rPr>
        <w:t>в области ухода за сельскохозяйственными животными, производства, хранения и переработки продукции животноводства в сельской усадьбе</w:t>
      </w:r>
    </w:p>
    <w:p w:rsidR="00A151CD" w:rsidRDefault="00A151CD" w:rsidP="00A151C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151CD" w:rsidRPr="00A151CD" w:rsidRDefault="00A151CD" w:rsidP="00A151C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151CD">
        <w:rPr>
          <w:rFonts w:ascii="Times New Roman" w:hAnsi="Times New Roman"/>
          <w:b/>
          <w:bCs/>
          <w:sz w:val="24"/>
          <w:szCs w:val="24"/>
        </w:rPr>
        <w:t xml:space="preserve">иметь практический опыт: 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>ПО.1. Уход за сельскохозяйственными животными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151CD">
        <w:rPr>
          <w:rFonts w:ascii="Times New Roman" w:hAnsi="Times New Roman"/>
          <w:sz w:val="24"/>
          <w:szCs w:val="24"/>
        </w:rPr>
        <w:t>КРС, свинья, птица);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>ПО.2 Доение коров;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>ПО.3.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CD">
        <w:rPr>
          <w:rFonts w:ascii="Times New Roman" w:hAnsi="Times New Roman"/>
          <w:sz w:val="24"/>
          <w:szCs w:val="24"/>
        </w:rPr>
        <w:t>Обработка продукции животноводства, подготовка ее к хранению.</w:t>
      </w:r>
    </w:p>
    <w:p w:rsidR="00A151CD" w:rsidRPr="00A151CD" w:rsidRDefault="00A151CD" w:rsidP="00A151C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151CD" w:rsidRPr="00A151CD" w:rsidRDefault="00A151CD" w:rsidP="00A151C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151CD">
        <w:rPr>
          <w:rFonts w:ascii="Times New Roman" w:hAnsi="Times New Roman"/>
          <w:b/>
          <w:bCs/>
          <w:sz w:val="24"/>
          <w:szCs w:val="24"/>
        </w:rPr>
        <w:t xml:space="preserve">уметь: 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>У.1. Кормить животных, поить животных, осуществлять уход за ними в соответствии с распорядком дня и составленными рационами;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>У.2. Подготавливать корма к скармливанию;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>У.3. Готовить коров к машинному доению;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>У.4. Проводить сборку, разборку, использование и хранение доильных установок;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 xml:space="preserve">У.5. Осуществлять машинное доение с соблюдением необходимых зоогигиенических ветеринарных требований; 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lastRenderedPageBreak/>
        <w:t xml:space="preserve">У.6. Выявлять коров в охоте, проводить запуск и подготовку коров к отелу; 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>У.7. Осуществлять особый уход за коровой и теленком в первые дни после родов;</w:t>
      </w:r>
      <w:r w:rsidRPr="00A151CD">
        <w:rPr>
          <w:rFonts w:ascii="Times New Roman" w:hAnsi="Times New Roman"/>
          <w:sz w:val="24"/>
          <w:szCs w:val="24"/>
        </w:rPr>
        <w:tab/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 xml:space="preserve">У.8. Подготавливать свинью к опоросу, ухаживать за поросятами; 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>У.9. Проводить сбор яиц;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>У.10. Проводить первичную обраб</w:t>
      </w:r>
      <w:r>
        <w:rPr>
          <w:rFonts w:ascii="Times New Roman" w:hAnsi="Times New Roman"/>
          <w:sz w:val="24"/>
          <w:szCs w:val="24"/>
        </w:rPr>
        <w:t>отку продукции животноводства (</w:t>
      </w:r>
      <w:r w:rsidRPr="00A151CD">
        <w:rPr>
          <w:rFonts w:ascii="Times New Roman" w:hAnsi="Times New Roman"/>
          <w:sz w:val="24"/>
          <w:szCs w:val="24"/>
        </w:rPr>
        <w:t>молока, мяса, яиц), заклады</w:t>
      </w:r>
      <w:r>
        <w:rPr>
          <w:rFonts w:ascii="Times New Roman" w:hAnsi="Times New Roman"/>
          <w:sz w:val="24"/>
          <w:szCs w:val="24"/>
        </w:rPr>
        <w:t>вать продукцию животноводства (</w:t>
      </w:r>
      <w:r w:rsidRPr="00A151CD">
        <w:rPr>
          <w:rFonts w:ascii="Times New Roman" w:hAnsi="Times New Roman"/>
          <w:sz w:val="24"/>
          <w:szCs w:val="24"/>
        </w:rPr>
        <w:t>молока, мяса, яиц);</w:t>
      </w:r>
    </w:p>
    <w:p w:rsidR="00A151CD" w:rsidRPr="00A151CD" w:rsidRDefault="00A151CD" w:rsidP="00A151C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151C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 xml:space="preserve">З.1. Правила кормления различных сельскохозяйственных животных; 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 xml:space="preserve">З.2.Способы заготовки, хранения и подготовки кормов к скармливанию; </w:t>
      </w:r>
    </w:p>
    <w:p w:rsid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 xml:space="preserve">З.3.Строение вымени коровы, процессы молокообразования и молокоотдачи; 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 xml:space="preserve">З.4.Правила ухода за выменем; 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 xml:space="preserve">З.5.Болезни вымени и причины вызывающего его заболевания; 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 xml:space="preserve">З.6.Правила подготовки к искусственному осеменению; 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 xml:space="preserve">З.7.Технические характеристики, устройства, принцип работы, правила, эксплуатации доильных установок, порядок ежедневных и периодических уходов за доильными аппаратами и молочной посудой; 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 xml:space="preserve">З.8.Технику машинного доения коров; </w:t>
      </w:r>
    </w:p>
    <w:p w:rsidR="00A151CD" w:rsidRP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 xml:space="preserve">З.9.Особенности ухода за свиньями и птицей; </w:t>
      </w:r>
    </w:p>
    <w:p w:rsid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sz w:val="24"/>
          <w:szCs w:val="24"/>
        </w:rPr>
        <w:t>З.10.Основные способы переработки и хранения продукции животноводства.</w:t>
      </w:r>
    </w:p>
    <w:p w:rsid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</w:p>
    <w:p w:rsidR="00A151CD" w:rsidRDefault="00A151CD" w:rsidP="00A151CD">
      <w:pPr>
        <w:spacing w:after="0"/>
        <w:rPr>
          <w:rFonts w:ascii="Times New Roman" w:hAnsi="Times New Roman"/>
          <w:i/>
          <w:lang w:eastAsia="ar-SA"/>
        </w:rPr>
      </w:pPr>
      <w:r w:rsidRPr="00A151CD">
        <w:rPr>
          <w:rFonts w:ascii="Times New Roman" w:hAnsi="Times New Roman"/>
          <w:i/>
          <w:sz w:val="24"/>
          <w:szCs w:val="24"/>
        </w:rPr>
        <w:t xml:space="preserve">в области </w:t>
      </w:r>
      <w:r w:rsidRPr="00A151CD">
        <w:rPr>
          <w:rFonts w:ascii="Times New Roman" w:hAnsi="Times New Roman"/>
          <w:i/>
          <w:lang w:eastAsia="ar-SA"/>
        </w:rPr>
        <w:t>производства, хранения и переработки продукции растениеводства в сельской усадьбе</w:t>
      </w:r>
      <w:r w:rsidR="00397917">
        <w:rPr>
          <w:rFonts w:ascii="Times New Roman" w:hAnsi="Times New Roman"/>
          <w:i/>
          <w:lang w:eastAsia="ar-SA"/>
        </w:rPr>
        <w:t>:</w:t>
      </w:r>
    </w:p>
    <w:p w:rsidR="004D1E6C" w:rsidRDefault="004D1E6C" w:rsidP="00A151CD">
      <w:pPr>
        <w:spacing w:after="0"/>
        <w:rPr>
          <w:rFonts w:ascii="Times New Roman" w:hAnsi="Times New Roman"/>
          <w:i/>
          <w:lang w:eastAsia="ar-SA"/>
        </w:rPr>
      </w:pPr>
    </w:p>
    <w:p w:rsidR="00174EF1" w:rsidRPr="00174EF1" w:rsidRDefault="00174EF1" w:rsidP="00174E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74EF1">
        <w:rPr>
          <w:rFonts w:ascii="Times New Roman" w:hAnsi="Times New Roman"/>
          <w:b/>
          <w:bCs/>
          <w:sz w:val="24"/>
          <w:szCs w:val="24"/>
        </w:rPr>
        <w:t xml:space="preserve">иметь практический опыт: </w:t>
      </w:r>
    </w:p>
    <w:p w:rsidR="00174EF1" w:rsidRPr="00174EF1" w:rsidRDefault="00174EF1" w:rsidP="00174E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545">
        <w:rPr>
          <w:rFonts w:ascii="Times New Roman" w:hAnsi="Times New Roman"/>
          <w:bCs/>
          <w:sz w:val="24"/>
          <w:szCs w:val="24"/>
        </w:rPr>
        <w:t>ПО</w:t>
      </w:r>
      <w:r w:rsidR="002B5545" w:rsidRPr="002B5545">
        <w:rPr>
          <w:rFonts w:ascii="Times New Roman" w:hAnsi="Times New Roman"/>
          <w:bCs/>
          <w:sz w:val="24"/>
          <w:szCs w:val="24"/>
        </w:rPr>
        <w:t>.</w:t>
      </w:r>
      <w:r w:rsidRPr="002B5545">
        <w:rPr>
          <w:rFonts w:ascii="Times New Roman" w:hAnsi="Times New Roman"/>
          <w:bCs/>
          <w:sz w:val="24"/>
          <w:szCs w:val="24"/>
        </w:rPr>
        <w:t>1</w:t>
      </w:r>
      <w:r w:rsidRPr="00174EF1">
        <w:rPr>
          <w:rFonts w:ascii="Times New Roman" w:hAnsi="Times New Roman"/>
          <w:sz w:val="24"/>
          <w:szCs w:val="24"/>
        </w:rPr>
        <w:t>. возделывания, уборки и хранения сельскохозяйственных культур с применением средств механизации.</w:t>
      </w:r>
    </w:p>
    <w:p w:rsidR="00174EF1" w:rsidRPr="00174EF1" w:rsidRDefault="00174EF1" w:rsidP="00174E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74EF1" w:rsidRPr="00174EF1" w:rsidRDefault="00174EF1" w:rsidP="00174E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74EF1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174EF1" w:rsidRPr="002B5545" w:rsidRDefault="00174EF1" w:rsidP="0017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B5545">
        <w:rPr>
          <w:rFonts w:ascii="Times New Roman" w:hAnsi="Times New Roman"/>
          <w:bCs/>
          <w:sz w:val="24"/>
          <w:szCs w:val="24"/>
        </w:rPr>
        <w:t>У</w:t>
      </w:r>
      <w:r w:rsidR="002B5545" w:rsidRPr="002B5545">
        <w:rPr>
          <w:rFonts w:ascii="Times New Roman" w:hAnsi="Times New Roman"/>
          <w:bCs/>
          <w:sz w:val="24"/>
          <w:szCs w:val="24"/>
        </w:rPr>
        <w:t>.</w:t>
      </w:r>
      <w:r w:rsidRPr="002B5545">
        <w:rPr>
          <w:rFonts w:ascii="Times New Roman" w:hAnsi="Times New Roman"/>
          <w:bCs/>
          <w:sz w:val="24"/>
          <w:szCs w:val="24"/>
        </w:rPr>
        <w:t>1</w:t>
      </w:r>
      <w:r w:rsidRPr="002B5545">
        <w:rPr>
          <w:rFonts w:ascii="Times New Roman" w:hAnsi="Times New Roman"/>
          <w:sz w:val="24"/>
          <w:szCs w:val="24"/>
        </w:rPr>
        <w:t>. выполнять работы, связанные с выращиванием плодовых, овощных, ягодных, декоративных и древесно-кустарниковых растений и уходом за ними;</w:t>
      </w:r>
    </w:p>
    <w:p w:rsidR="00174EF1" w:rsidRPr="002B5545" w:rsidRDefault="00174EF1" w:rsidP="00174E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545">
        <w:rPr>
          <w:rFonts w:ascii="Times New Roman" w:hAnsi="Times New Roman"/>
          <w:bCs/>
          <w:sz w:val="24"/>
          <w:szCs w:val="24"/>
        </w:rPr>
        <w:t>У</w:t>
      </w:r>
      <w:r w:rsidR="002B5545" w:rsidRPr="002B5545">
        <w:rPr>
          <w:rFonts w:ascii="Times New Roman" w:hAnsi="Times New Roman"/>
          <w:bCs/>
          <w:sz w:val="24"/>
          <w:szCs w:val="24"/>
        </w:rPr>
        <w:t>.</w:t>
      </w:r>
      <w:r w:rsidRPr="002B5545">
        <w:rPr>
          <w:rFonts w:ascii="Times New Roman" w:hAnsi="Times New Roman"/>
          <w:bCs/>
          <w:sz w:val="24"/>
          <w:szCs w:val="24"/>
        </w:rPr>
        <w:t>2</w:t>
      </w:r>
      <w:r w:rsidRPr="002B5545">
        <w:rPr>
          <w:rFonts w:ascii="Times New Roman" w:hAnsi="Times New Roman"/>
          <w:sz w:val="24"/>
          <w:szCs w:val="24"/>
        </w:rPr>
        <w:t>. озеленять и благоустраивать территорию усадьбы с применением средств механизации и с соблюдением требований безопасности труда;</w:t>
      </w:r>
    </w:p>
    <w:p w:rsidR="00174EF1" w:rsidRPr="002B5545" w:rsidRDefault="00174EF1" w:rsidP="00174E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545">
        <w:rPr>
          <w:rFonts w:ascii="Times New Roman" w:hAnsi="Times New Roman"/>
          <w:bCs/>
          <w:sz w:val="24"/>
          <w:szCs w:val="24"/>
        </w:rPr>
        <w:t>У</w:t>
      </w:r>
      <w:r w:rsidR="002B5545" w:rsidRPr="002B5545">
        <w:rPr>
          <w:rFonts w:ascii="Times New Roman" w:hAnsi="Times New Roman"/>
          <w:bCs/>
          <w:sz w:val="24"/>
          <w:szCs w:val="24"/>
        </w:rPr>
        <w:t>.</w:t>
      </w:r>
      <w:r w:rsidRPr="002B5545">
        <w:rPr>
          <w:rFonts w:ascii="Times New Roman" w:hAnsi="Times New Roman"/>
          <w:bCs/>
          <w:sz w:val="24"/>
          <w:szCs w:val="24"/>
        </w:rPr>
        <w:t>3</w:t>
      </w:r>
      <w:r w:rsidRPr="002B5545">
        <w:rPr>
          <w:rFonts w:ascii="Times New Roman" w:hAnsi="Times New Roman"/>
          <w:sz w:val="24"/>
          <w:szCs w:val="24"/>
        </w:rPr>
        <w:t>. вести борьбу с вредителями и болезнями плодовых, овощных, ягодных, декоративных и древесно-кустарниковых растений;</w:t>
      </w:r>
    </w:p>
    <w:p w:rsidR="00174EF1" w:rsidRPr="002B5545" w:rsidRDefault="00174EF1" w:rsidP="00174E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545">
        <w:rPr>
          <w:rFonts w:ascii="Times New Roman" w:hAnsi="Times New Roman"/>
          <w:bCs/>
          <w:sz w:val="24"/>
          <w:szCs w:val="24"/>
        </w:rPr>
        <w:t>У</w:t>
      </w:r>
      <w:r w:rsidR="002B5545" w:rsidRPr="002B5545">
        <w:rPr>
          <w:rFonts w:ascii="Times New Roman" w:hAnsi="Times New Roman"/>
          <w:bCs/>
          <w:sz w:val="24"/>
          <w:szCs w:val="24"/>
        </w:rPr>
        <w:t>.</w:t>
      </w:r>
      <w:r w:rsidRPr="002B5545">
        <w:rPr>
          <w:rFonts w:ascii="Times New Roman" w:hAnsi="Times New Roman"/>
          <w:bCs/>
          <w:sz w:val="24"/>
          <w:szCs w:val="24"/>
        </w:rPr>
        <w:t>4.</w:t>
      </w:r>
      <w:r w:rsidRPr="002B5545">
        <w:rPr>
          <w:rFonts w:ascii="Times New Roman" w:hAnsi="Times New Roman"/>
          <w:sz w:val="24"/>
          <w:szCs w:val="24"/>
        </w:rPr>
        <w:t xml:space="preserve">   выполнять работы по обрезке плодовых, декоративных и древесно-кустарниковых растений;</w:t>
      </w:r>
    </w:p>
    <w:p w:rsidR="00174EF1" w:rsidRPr="002B5545" w:rsidRDefault="00174EF1" w:rsidP="00174E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545">
        <w:rPr>
          <w:rFonts w:ascii="Times New Roman" w:hAnsi="Times New Roman"/>
          <w:bCs/>
          <w:sz w:val="24"/>
          <w:szCs w:val="24"/>
        </w:rPr>
        <w:t>У</w:t>
      </w:r>
      <w:r w:rsidR="002B5545" w:rsidRPr="002B5545">
        <w:rPr>
          <w:rFonts w:ascii="Times New Roman" w:hAnsi="Times New Roman"/>
          <w:bCs/>
          <w:sz w:val="24"/>
          <w:szCs w:val="24"/>
        </w:rPr>
        <w:t>.</w:t>
      </w:r>
      <w:r w:rsidRPr="002B5545">
        <w:rPr>
          <w:rFonts w:ascii="Times New Roman" w:hAnsi="Times New Roman"/>
          <w:bCs/>
          <w:sz w:val="24"/>
          <w:szCs w:val="24"/>
        </w:rPr>
        <w:t>5.</w:t>
      </w:r>
      <w:r w:rsidRPr="002B5545">
        <w:rPr>
          <w:rFonts w:ascii="Times New Roman" w:hAnsi="Times New Roman"/>
          <w:sz w:val="24"/>
          <w:szCs w:val="24"/>
        </w:rPr>
        <w:t xml:space="preserve"> выполнять работы по организации плодового питомника с соблюдением технологии выращивания подвоев;</w:t>
      </w:r>
    </w:p>
    <w:p w:rsidR="00174EF1" w:rsidRPr="002B5545" w:rsidRDefault="00174EF1" w:rsidP="00174E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545">
        <w:rPr>
          <w:rFonts w:ascii="Times New Roman" w:hAnsi="Times New Roman"/>
          <w:bCs/>
          <w:sz w:val="24"/>
          <w:szCs w:val="24"/>
        </w:rPr>
        <w:t>У</w:t>
      </w:r>
      <w:r w:rsidR="002B5545" w:rsidRPr="002B5545">
        <w:rPr>
          <w:rFonts w:ascii="Times New Roman" w:hAnsi="Times New Roman"/>
          <w:bCs/>
          <w:sz w:val="24"/>
          <w:szCs w:val="24"/>
        </w:rPr>
        <w:t>.</w:t>
      </w:r>
      <w:r w:rsidRPr="002B5545">
        <w:rPr>
          <w:rFonts w:ascii="Times New Roman" w:hAnsi="Times New Roman"/>
          <w:bCs/>
          <w:sz w:val="24"/>
          <w:szCs w:val="24"/>
        </w:rPr>
        <w:t>6.</w:t>
      </w:r>
      <w:r w:rsidRPr="002B5545">
        <w:rPr>
          <w:rFonts w:ascii="Times New Roman" w:hAnsi="Times New Roman"/>
          <w:sz w:val="24"/>
          <w:szCs w:val="24"/>
        </w:rPr>
        <w:t xml:space="preserve">   закладывать плодовый сад, подбирать и размешать сорта и подготавливать почву, производить посадку и уход за саженцами;</w:t>
      </w:r>
    </w:p>
    <w:p w:rsidR="00174EF1" w:rsidRPr="002B5545" w:rsidRDefault="00174EF1" w:rsidP="00174E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545">
        <w:rPr>
          <w:rFonts w:ascii="Times New Roman" w:hAnsi="Times New Roman"/>
          <w:bCs/>
          <w:sz w:val="24"/>
          <w:szCs w:val="24"/>
        </w:rPr>
        <w:t>У</w:t>
      </w:r>
      <w:r w:rsidR="002B5545" w:rsidRPr="002B5545">
        <w:rPr>
          <w:rFonts w:ascii="Times New Roman" w:hAnsi="Times New Roman"/>
          <w:bCs/>
          <w:sz w:val="24"/>
          <w:szCs w:val="24"/>
        </w:rPr>
        <w:t>.</w:t>
      </w:r>
      <w:r w:rsidRPr="002B5545">
        <w:rPr>
          <w:rFonts w:ascii="Times New Roman" w:hAnsi="Times New Roman"/>
          <w:bCs/>
          <w:sz w:val="24"/>
          <w:szCs w:val="24"/>
        </w:rPr>
        <w:t>7.</w:t>
      </w:r>
      <w:r w:rsidRPr="002B5545">
        <w:rPr>
          <w:rFonts w:ascii="Times New Roman" w:hAnsi="Times New Roman"/>
          <w:sz w:val="24"/>
          <w:szCs w:val="24"/>
        </w:rPr>
        <w:t xml:space="preserve">  производить уход за молодым садом (обработка почвы, внесение удобрений, полив, формирование кроны, обрезка);</w:t>
      </w:r>
    </w:p>
    <w:p w:rsidR="00174EF1" w:rsidRPr="002B5545" w:rsidRDefault="00174EF1" w:rsidP="00174E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545">
        <w:rPr>
          <w:rFonts w:ascii="Times New Roman" w:hAnsi="Times New Roman"/>
          <w:bCs/>
          <w:sz w:val="24"/>
          <w:szCs w:val="24"/>
        </w:rPr>
        <w:t>У</w:t>
      </w:r>
      <w:r w:rsidR="002B5545" w:rsidRPr="002B5545">
        <w:rPr>
          <w:rFonts w:ascii="Times New Roman" w:hAnsi="Times New Roman"/>
          <w:bCs/>
          <w:sz w:val="24"/>
          <w:szCs w:val="24"/>
        </w:rPr>
        <w:t>.</w:t>
      </w:r>
      <w:r w:rsidRPr="002B5545">
        <w:rPr>
          <w:rFonts w:ascii="Times New Roman" w:hAnsi="Times New Roman"/>
          <w:bCs/>
          <w:sz w:val="24"/>
          <w:szCs w:val="24"/>
        </w:rPr>
        <w:t>8.</w:t>
      </w:r>
      <w:r w:rsidRPr="002B5545">
        <w:rPr>
          <w:rFonts w:ascii="Times New Roman" w:hAnsi="Times New Roman"/>
          <w:sz w:val="24"/>
          <w:szCs w:val="24"/>
        </w:rPr>
        <w:t xml:space="preserve">   производить уход за плодоносящим садом (обработка почвы, внесение удобрений, уход за штамбом и кроной, обрезка, прививка, уборка урожая);</w:t>
      </w:r>
    </w:p>
    <w:p w:rsidR="00174EF1" w:rsidRPr="002B5545" w:rsidRDefault="00174EF1" w:rsidP="00174E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545">
        <w:rPr>
          <w:rFonts w:ascii="Times New Roman" w:hAnsi="Times New Roman"/>
          <w:bCs/>
          <w:sz w:val="24"/>
          <w:szCs w:val="24"/>
        </w:rPr>
        <w:t>У</w:t>
      </w:r>
      <w:r w:rsidR="002B5545" w:rsidRPr="002B5545">
        <w:rPr>
          <w:rFonts w:ascii="Times New Roman" w:hAnsi="Times New Roman"/>
          <w:bCs/>
          <w:sz w:val="24"/>
          <w:szCs w:val="24"/>
        </w:rPr>
        <w:t>.</w:t>
      </w:r>
      <w:r w:rsidRPr="002B5545">
        <w:rPr>
          <w:rFonts w:ascii="Times New Roman" w:hAnsi="Times New Roman"/>
          <w:bCs/>
          <w:sz w:val="24"/>
          <w:szCs w:val="24"/>
        </w:rPr>
        <w:t>9.</w:t>
      </w:r>
      <w:r w:rsidRPr="002B5545">
        <w:rPr>
          <w:rFonts w:ascii="Times New Roman" w:hAnsi="Times New Roman"/>
          <w:sz w:val="24"/>
          <w:szCs w:val="24"/>
        </w:rPr>
        <w:t xml:space="preserve"> обеспечивать своевременное хранение, переработку и реализацию скоропортящейся плодоовощной и ягодной продукции.</w:t>
      </w:r>
    </w:p>
    <w:p w:rsidR="00174EF1" w:rsidRPr="00174EF1" w:rsidRDefault="00174EF1" w:rsidP="00174E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74EF1" w:rsidRPr="00174EF1" w:rsidRDefault="00174EF1" w:rsidP="00174E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74EF1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174EF1" w:rsidRPr="00174EF1" w:rsidRDefault="002B5545" w:rsidP="00174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5545">
        <w:rPr>
          <w:rFonts w:ascii="Times New Roman" w:hAnsi="Times New Roman"/>
          <w:bCs/>
          <w:sz w:val="24"/>
          <w:szCs w:val="24"/>
        </w:rPr>
        <w:lastRenderedPageBreak/>
        <w:t>З.</w:t>
      </w:r>
      <w:r w:rsidR="00174EF1" w:rsidRPr="002B5545">
        <w:rPr>
          <w:rFonts w:ascii="Times New Roman" w:hAnsi="Times New Roman"/>
          <w:bCs/>
          <w:sz w:val="24"/>
          <w:szCs w:val="24"/>
        </w:rPr>
        <w:t>1.</w:t>
      </w:r>
      <w:r w:rsidR="00174EF1" w:rsidRPr="00174EF1">
        <w:rPr>
          <w:rFonts w:ascii="Times New Roman" w:hAnsi="Times New Roman"/>
          <w:sz w:val="24"/>
          <w:szCs w:val="24"/>
        </w:rPr>
        <w:t xml:space="preserve"> основы агрономии: почвы и их плодородие, условия жизни растений, сорные растения и меры борьбы с ними, обработка почвы, питание растений, удобрения и их применение, севообороты и их классификация, орошение сельскохозяйственных культур и осушение земель;</w:t>
      </w:r>
    </w:p>
    <w:p w:rsidR="00174EF1" w:rsidRPr="002B5545" w:rsidRDefault="002B5545" w:rsidP="00174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5545">
        <w:rPr>
          <w:rFonts w:ascii="Times New Roman" w:hAnsi="Times New Roman"/>
          <w:bCs/>
          <w:sz w:val="24"/>
          <w:szCs w:val="24"/>
        </w:rPr>
        <w:t>З.</w:t>
      </w:r>
      <w:r w:rsidR="00174EF1" w:rsidRPr="002B5545">
        <w:rPr>
          <w:rFonts w:ascii="Times New Roman" w:hAnsi="Times New Roman"/>
          <w:bCs/>
          <w:sz w:val="24"/>
          <w:szCs w:val="24"/>
        </w:rPr>
        <w:t>2.</w:t>
      </w:r>
      <w:r w:rsidR="00174EF1" w:rsidRPr="002B5545">
        <w:rPr>
          <w:rFonts w:ascii="Times New Roman" w:hAnsi="Times New Roman"/>
          <w:sz w:val="24"/>
          <w:szCs w:val="24"/>
        </w:rPr>
        <w:t xml:space="preserve"> основных вредителей и болезни изучаемых культур, современные средства защиты от вредителей и болезней и приемы оздоровления посадочного материала;</w:t>
      </w:r>
    </w:p>
    <w:p w:rsidR="00174EF1" w:rsidRPr="002B5545" w:rsidRDefault="002B5545" w:rsidP="00174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5545">
        <w:rPr>
          <w:rFonts w:ascii="Times New Roman" w:hAnsi="Times New Roman"/>
          <w:bCs/>
          <w:sz w:val="24"/>
          <w:szCs w:val="24"/>
        </w:rPr>
        <w:t>З.</w:t>
      </w:r>
      <w:r w:rsidR="00174EF1" w:rsidRPr="002B5545">
        <w:rPr>
          <w:rFonts w:ascii="Times New Roman" w:hAnsi="Times New Roman"/>
          <w:bCs/>
          <w:sz w:val="24"/>
          <w:szCs w:val="24"/>
        </w:rPr>
        <w:t>3</w:t>
      </w:r>
      <w:r w:rsidR="00174EF1" w:rsidRPr="002B5545">
        <w:rPr>
          <w:rFonts w:ascii="Times New Roman" w:hAnsi="Times New Roman"/>
          <w:sz w:val="24"/>
          <w:szCs w:val="24"/>
        </w:rPr>
        <w:t>. способы размножения и рассадный способ выращивания овощей;</w:t>
      </w:r>
    </w:p>
    <w:p w:rsidR="00174EF1" w:rsidRPr="002B5545" w:rsidRDefault="002B5545" w:rsidP="00174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5545">
        <w:rPr>
          <w:rFonts w:ascii="Times New Roman" w:hAnsi="Times New Roman"/>
          <w:bCs/>
          <w:sz w:val="24"/>
          <w:szCs w:val="24"/>
        </w:rPr>
        <w:t>З.</w:t>
      </w:r>
      <w:r w:rsidR="00174EF1" w:rsidRPr="002B5545">
        <w:rPr>
          <w:rFonts w:ascii="Times New Roman" w:hAnsi="Times New Roman"/>
          <w:bCs/>
          <w:sz w:val="24"/>
          <w:szCs w:val="24"/>
        </w:rPr>
        <w:t>4.</w:t>
      </w:r>
      <w:r w:rsidR="00174EF1" w:rsidRPr="002B5545">
        <w:rPr>
          <w:rFonts w:ascii="Times New Roman" w:hAnsi="Times New Roman"/>
          <w:sz w:val="24"/>
          <w:szCs w:val="24"/>
        </w:rPr>
        <w:t xml:space="preserve"> основные и агротехнические приемы ухода за овощными и плодовыми культурами;</w:t>
      </w:r>
    </w:p>
    <w:p w:rsidR="00174EF1" w:rsidRPr="002B5545" w:rsidRDefault="002B5545" w:rsidP="00174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5545">
        <w:rPr>
          <w:rFonts w:ascii="Times New Roman" w:hAnsi="Times New Roman"/>
          <w:bCs/>
          <w:sz w:val="24"/>
          <w:szCs w:val="24"/>
        </w:rPr>
        <w:t>З.</w:t>
      </w:r>
      <w:r w:rsidR="00174EF1" w:rsidRPr="002B5545">
        <w:rPr>
          <w:rFonts w:ascii="Times New Roman" w:hAnsi="Times New Roman"/>
          <w:bCs/>
          <w:sz w:val="24"/>
          <w:szCs w:val="24"/>
        </w:rPr>
        <w:t>5.</w:t>
      </w:r>
      <w:r w:rsidR="00174EF1" w:rsidRPr="002B5545">
        <w:rPr>
          <w:rFonts w:ascii="Times New Roman" w:hAnsi="Times New Roman"/>
          <w:sz w:val="24"/>
          <w:szCs w:val="24"/>
        </w:rPr>
        <w:t xml:space="preserve"> требования к качеству плодово-ягодной и овощной продукции, закладываемой на хранение и предназначенной для переработки;</w:t>
      </w:r>
    </w:p>
    <w:p w:rsidR="00174EF1" w:rsidRPr="002B5545" w:rsidRDefault="002B5545" w:rsidP="00174E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5545">
        <w:rPr>
          <w:rFonts w:ascii="Times New Roman" w:hAnsi="Times New Roman"/>
          <w:bCs/>
          <w:sz w:val="24"/>
          <w:szCs w:val="24"/>
        </w:rPr>
        <w:t>З.</w:t>
      </w:r>
      <w:r w:rsidR="00174EF1" w:rsidRPr="002B5545">
        <w:rPr>
          <w:rFonts w:ascii="Times New Roman" w:hAnsi="Times New Roman"/>
          <w:bCs/>
          <w:sz w:val="24"/>
          <w:szCs w:val="24"/>
        </w:rPr>
        <w:t>6.</w:t>
      </w:r>
      <w:r w:rsidR="00174EF1" w:rsidRPr="002B5545">
        <w:rPr>
          <w:rFonts w:ascii="Times New Roman" w:hAnsi="Times New Roman"/>
          <w:sz w:val="24"/>
          <w:szCs w:val="24"/>
        </w:rPr>
        <w:t xml:space="preserve"> процессы, происходящи</w:t>
      </w:r>
      <w:r w:rsidR="00397917">
        <w:rPr>
          <w:rFonts w:ascii="Times New Roman" w:hAnsi="Times New Roman"/>
          <w:sz w:val="24"/>
          <w:szCs w:val="24"/>
        </w:rPr>
        <w:t xml:space="preserve">е в плодах, ягодах и овощах при </w:t>
      </w:r>
      <w:r w:rsidR="00397917" w:rsidRPr="002B5545">
        <w:rPr>
          <w:rFonts w:ascii="Times New Roman" w:hAnsi="Times New Roman"/>
          <w:sz w:val="24"/>
          <w:szCs w:val="24"/>
        </w:rPr>
        <w:t>хранении</w:t>
      </w:r>
      <w:r w:rsidR="00174EF1" w:rsidRPr="002B5545">
        <w:rPr>
          <w:rFonts w:ascii="Times New Roman" w:hAnsi="Times New Roman"/>
          <w:sz w:val="24"/>
          <w:szCs w:val="24"/>
        </w:rPr>
        <w:t>;</w:t>
      </w:r>
    </w:p>
    <w:p w:rsidR="00174EF1" w:rsidRPr="002B5545" w:rsidRDefault="002B5545" w:rsidP="00174EF1">
      <w:pPr>
        <w:spacing w:after="0" w:line="360" w:lineRule="auto"/>
        <w:jc w:val="both"/>
        <w:rPr>
          <w:sz w:val="28"/>
          <w:szCs w:val="28"/>
        </w:rPr>
      </w:pPr>
      <w:r w:rsidRPr="002B5545">
        <w:rPr>
          <w:rFonts w:ascii="Times New Roman" w:hAnsi="Times New Roman"/>
          <w:bCs/>
          <w:sz w:val="24"/>
          <w:szCs w:val="24"/>
        </w:rPr>
        <w:t>З.</w:t>
      </w:r>
      <w:r w:rsidR="00174EF1" w:rsidRPr="002B5545">
        <w:rPr>
          <w:rFonts w:ascii="Times New Roman" w:hAnsi="Times New Roman"/>
          <w:bCs/>
          <w:sz w:val="24"/>
          <w:szCs w:val="24"/>
        </w:rPr>
        <w:t>7.</w:t>
      </w:r>
      <w:r w:rsidR="00174EF1" w:rsidRPr="002B5545">
        <w:rPr>
          <w:rFonts w:ascii="Times New Roman" w:hAnsi="Times New Roman"/>
          <w:sz w:val="24"/>
          <w:szCs w:val="24"/>
        </w:rPr>
        <w:t xml:space="preserve"> технологию хранения и переработки плодов, </w:t>
      </w:r>
      <w:r w:rsidR="00174EF1" w:rsidRPr="00397917">
        <w:rPr>
          <w:rFonts w:ascii="Times New Roman" w:hAnsi="Times New Roman"/>
          <w:sz w:val="24"/>
          <w:szCs w:val="24"/>
        </w:rPr>
        <w:t>ягод и овощей.</w:t>
      </w:r>
    </w:p>
    <w:p w:rsidR="00A151CD" w:rsidRPr="002B5545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</w:p>
    <w:p w:rsidR="00A151CD" w:rsidRDefault="002B5545" w:rsidP="002B5545">
      <w:pPr>
        <w:spacing w:after="0" w:line="360" w:lineRule="auto"/>
        <w:jc w:val="both"/>
        <w:rPr>
          <w:rFonts w:ascii="Times New Roman" w:hAnsi="Times New Roman"/>
          <w:i/>
          <w:lang w:eastAsia="ar-SA"/>
        </w:rPr>
      </w:pPr>
      <w:r w:rsidRPr="002B5545">
        <w:rPr>
          <w:rFonts w:ascii="Times New Roman" w:hAnsi="Times New Roman"/>
          <w:i/>
          <w:sz w:val="24"/>
          <w:szCs w:val="24"/>
        </w:rPr>
        <w:t>в области к</w:t>
      </w:r>
      <w:r w:rsidRPr="002B5545">
        <w:rPr>
          <w:rFonts w:ascii="Times New Roman" w:hAnsi="Times New Roman"/>
          <w:i/>
          <w:lang w:eastAsia="ar-SA"/>
        </w:rPr>
        <w:t>улинарного приготовления пищи и контроля качества блюд</w:t>
      </w:r>
      <w:r w:rsidR="00397917">
        <w:rPr>
          <w:rFonts w:ascii="Times New Roman" w:hAnsi="Times New Roman"/>
          <w:i/>
          <w:lang w:eastAsia="ar-SA"/>
        </w:rPr>
        <w:t>:</w:t>
      </w:r>
    </w:p>
    <w:p w:rsidR="002B5545" w:rsidRPr="002B5545" w:rsidRDefault="002B5545" w:rsidP="002B554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51CD" w:rsidRPr="00A151CD" w:rsidRDefault="00A151CD" w:rsidP="002B55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1C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151CD" w:rsidRPr="00A151CD" w:rsidRDefault="002B5545" w:rsidP="002B55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ПО.1. </w:t>
      </w:r>
      <w:r w:rsidR="00A151CD" w:rsidRPr="00A151CD">
        <w:rPr>
          <w:rFonts w:ascii="Times New Roman" w:hAnsi="Times New Roman"/>
          <w:sz w:val="24"/>
          <w:szCs w:val="24"/>
        </w:rPr>
        <w:t>Приготовление блюд и определение их качества</w:t>
      </w:r>
    </w:p>
    <w:p w:rsidR="00A151CD" w:rsidRPr="00A151CD" w:rsidRDefault="00A151CD" w:rsidP="00A15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1CD">
        <w:rPr>
          <w:rFonts w:ascii="Times New Roman" w:hAnsi="Times New Roman"/>
          <w:b/>
          <w:sz w:val="24"/>
          <w:szCs w:val="24"/>
        </w:rPr>
        <w:t>уметь:</w:t>
      </w:r>
      <w:r w:rsidRPr="00A151CD">
        <w:rPr>
          <w:rFonts w:ascii="Times New Roman" w:hAnsi="Times New Roman"/>
          <w:sz w:val="24"/>
          <w:szCs w:val="24"/>
        </w:rPr>
        <w:t xml:space="preserve"> </w:t>
      </w:r>
    </w:p>
    <w:p w:rsidR="00A151CD" w:rsidRPr="00A151CD" w:rsidRDefault="002B5545" w:rsidP="00A15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</w:t>
      </w:r>
      <w:r w:rsidR="00A151CD" w:rsidRPr="00A151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Применять экономически обоснованные приёмы приготовления блюд, </w:t>
      </w:r>
    </w:p>
    <w:p w:rsidR="00A151CD" w:rsidRPr="00A151CD" w:rsidRDefault="002B5545" w:rsidP="00A15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</w:t>
      </w:r>
      <w:r w:rsidR="00A151CD" w:rsidRPr="00A151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Проводить органолептическую оценку качества различных групп продовольственных товаров, определять виды вкусовых продуктов; </w:t>
      </w:r>
    </w:p>
    <w:p w:rsidR="00A151CD" w:rsidRPr="00A151CD" w:rsidRDefault="002B5545" w:rsidP="00A15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</w:t>
      </w:r>
      <w:r w:rsidR="00A151CD" w:rsidRPr="00A151C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Рационально использовать различные группы продовольственных товаров в кулинарии и кондитерском производстве; </w:t>
      </w:r>
    </w:p>
    <w:p w:rsidR="00A151CD" w:rsidRPr="00A151CD" w:rsidRDefault="002B5545" w:rsidP="00A15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</w:t>
      </w:r>
      <w:r w:rsidR="00A151CD" w:rsidRPr="00A151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Правильно хранить пищевые продукты, предотвращать поступление в пищу некачественных, вредных для здоровья продуктов и товаров; </w:t>
      </w:r>
    </w:p>
    <w:p w:rsidR="00A151CD" w:rsidRPr="00A151CD" w:rsidRDefault="002B5545" w:rsidP="00A15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</w:t>
      </w:r>
      <w:r w:rsidR="00A151CD" w:rsidRPr="00A151C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Производить расчёт энергетической ценности пищевых рационов; </w:t>
      </w:r>
    </w:p>
    <w:p w:rsidR="00A151CD" w:rsidRPr="00A151CD" w:rsidRDefault="002B5545" w:rsidP="00A15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</w:t>
      </w:r>
      <w:r w:rsidR="00A151CD" w:rsidRPr="00A151C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Соблюдать санитарно-пищевые нормы; </w:t>
      </w:r>
    </w:p>
    <w:p w:rsidR="00A151CD" w:rsidRPr="00A151CD" w:rsidRDefault="002B5545" w:rsidP="00A15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</w:t>
      </w:r>
      <w:r w:rsidR="00A151CD" w:rsidRPr="00A151C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Пользоваться сборниками рецептур блюд, кулинарных и мучных кондитерских изделий; </w:t>
      </w:r>
    </w:p>
    <w:p w:rsidR="00A151CD" w:rsidRPr="00A151CD" w:rsidRDefault="002B5545" w:rsidP="00A15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</w:t>
      </w:r>
      <w:r w:rsidR="00A151CD" w:rsidRPr="00A151C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Рассчитывать количество сырья по нормативам и документально оформлять отпуск продуктов и сырья на приготовления блюд; </w:t>
      </w:r>
    </w:p>
    <w:p w:rsidR="00A151CD" w:rsidRPr="00A151CD" w:rsidRDefault="002B5545" w:rsidP="00A15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</w:t>
      </w:r>
      <w:r w:rsidR="00A151CD" w:rsidRPr="00A151C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Организовывать рабочее место, пользоваться весоизмерительным оборудованием; </w:t>
      </w:r>
    </w:p>
    <w:p w:rsidR="00A151CD" w:rsidRPr="00A151CD" w:rsidRDefault="002B5545" w:rsidP="00A15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</w:t>
      </w:r>
      <w:r w:rsidR="00A151CD" w:rsidRPr="00A151C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Сервировать стол.</w:t>
      </w:r>
    </w:p>
    <w:p w:rsidR="00A151CD" w:rsidRPr="00A151CD" w:rsidRDefault="00A151CD" w:rsidP="00A151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1CD">
        <w:rPr>
          <w:rFonts w:ascii="Times New Roman" w:hAnsi="Times New Roman"/>
          <w:b/>
          <w:sz w:val="24"/>
          <w:szCs w:val="24"/>
        </w:rPr>
        <w:t>знать:</w:t>
      </w:r>
    </w:p>
    <w:p w:rsidR="00A151CD" w:rsidRPr="00A151CD" w:rsidRDefault="002B5545" w:rsidP="002B55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</w:t>
      </w:r>
      <w:r w:rsidR="00A151CD" w:rsidRPr="00A151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Общие понятия физиологии питания;</w:t>
      </w:r>
    </w:p>
    <w:p w:rsidR="00A151CD" w:rsidRPr="00A151CD" w:rsidRDefault="002B5545" w:rsidP="002B55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</w:t>
      </w:r>
      <w:r w:rsidR="00A151CD" w:rsidRPr="00A151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Технологии приготовления пищи и контроля качества блюд;</w:t>
      </w:r>
    </w:p>
    <w:p w:rsidR="00A151CD" w:rsidRPr="00A151CD" w:rsidRDefault="002B5545" w:rsidP="002B55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</w:t>
      </w:r>
      <w:r w:rsidR="00A151CD" w:rsidRPr="00A151C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Понятия о пищевой биологической и физиологической ценности пищевых продуктов;</w:t>
      </w:r>
    </w:p>
    <w:p w:rsidR="00A151CD" w:rsidRPr="00A151CD" w:rsidRDefault="002B5545" w:rsidP="002B55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З.</w:t>
      </w:r>
      <w:r w:rsidR="00A151CD" w:rsidRPr="00A151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Группы продовольственных товаров, правила их использования в кулинарии и производстве мучных кондитерских изделий;</w:t>
      </w:r>
    </w:p>
    <w:p w:rsidR="00A151CD" w:rsidRPr="00A151CD" w:rsidRDefault="002B5545" w:rsidP="002B55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</w:t>
      </w:r>
      <w:r w:rsidR="00A151CD" w:rsidRPr="00A151C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Требования к качеству продуктов и методы его оценки: факторы влияющие на качество товаров, дефекты, сроки и условия хранения товаров и сырья;</w:t>
      </w:r>
    </w:p>
    <w:p w:rsidR="00A151CD" w:rsidRPr="00A151CD" w:rsidRDefault="002B5545" w:rsidP="00A151CD">
      <w:pPr>
        <w:spacing w:after="0" w:line="360" w:lineRule="auto"/>
        <w:ind w:lef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</w:t>
      </w:r>
      <w:r w:rsidR="00A151CD" w:rsidRPr="00A151C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Потребительские свойства товаров; </w:t>
      </w:r>
    </w:p>
    <w:p w:rsidR="00A151CD" w:rsidRPr="00A151CD" w:rsidRDefault="002B5545" w:rsidP="00A151CD">
      <w:pPr>
        <w:spacing w:after="0" w:line="360" w:lineRule="auto"/>
        <w:ind w:lef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</w:t>
      </w:r>
      <w:r w:rsidR="00A151CD" w:rsidRPr="00A151C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Маркировку и упаковку;</w:t>
      </w:r>
    </w:p>
    <w:p w:rsidR="00A151CD" w:rsidRPr="00A151CD" w:rsidRDefault="002B5545" w:rsidP="00A151CD">
      <w:pPr>
        <w:spacing w:after="0" w:line="360" w:lineRule="auto"/>
        <w:ind w:lef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</w:t>
      </w:r>
      <w:r w:rsidR="00A151CD" w:rsidRPr="00A151C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Понятия и способы экономического расходования энергии и топлива;</w:t>
      </w:r>
    </w:p>
    <w:p w:rsidR="00A151CD" w:rsidRPr="00A151CD" w:rsidRDefault="002B5545" w:rsidP="00A151CD">
      <w:pPr>
        <w:spacing w:after="0" w:line="360" w:lineRule="auto"/>
        <w:ind w:lef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З.9. </w:t>
      </w:r>
      <w:r w:rsidR="00A151CD" w:rsidRPr="00A151CD">
        <w:rPr>
          <w:rFonts w:ascii="Times New Roman" w:hAnsi="Times New Roman"/>
          <w:sz w:val="24"/>
          <w:szCs w:val="24"/>
        </w:rPr>
        <w:t>Назначение устройство и работу кухонного оборудования;</w:t>
      </w:r>
    </w:p>
    <w:p w:rsidR="00A151CD" w:rsidRDefault="002B5545" w:rsidP="00A1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</w:t>
      </w:r>
      <w:r w:rsidR="00A151CD" w:rsidRPr="00A151C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 xml:space="preserve"> Правила сервировки стола</w:t>
      </w:r>
    </w:p>
    <w:p w:rsidR="001F2B21" w:rsidRDefault="001F2B21" w:rsidP="00397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B21" w:rsidRDefault="001F2B21" w:rsidP="001F2B21">
      <w:pPr>
        <w:tabs>
          <w:tab w:val="left" w:pos="1134"/>
          <w:tab w:val="left" w:pos="1418"/>
        </w:tabs>
        <w:jc w:val="both"/>
        <w:rPr>
          <w:rFonts w:ascii="Times New Roman" w:hAnsi="Times New Roman"/>
          <w:i/>
          <w:lang w:eastAsia="ar-SA"/>
        </w:rPr>
      </w:pPr>
      <w:r w:rsidRPr="001F2B21">
        <w:rPr>
          <w:rFonts w:ascii="Times New Roman" w:hAnsi="Times New Roman"/>
          <w:i/>
          <w:sz w:val="24"/>
          <w:szCs w:val="24"/>
        </w:rPr>
        <w:t xml:space="preserve">в области </w:t>
      </w:r>
      <w:r w:rsidRPr="001F2B21">
        <w:rPr>
          <w:rFonts w:ascii="Times New Roman" w:hAnsi="Times New Roman"/>
          <w:i/>
          <w:lang w:eastAsia="ar-SA"/>
        </w:rPr>
        <w:t>ведения оперативного учета имущества, обязательств, финансовых и хозяйствен</w:t>
      </w:r>
      <w:r>
        <w:rPr>
          <w:rFonts w:ascii="Times New Roman" w:hAnsi="Times New Roman"/>
          <w:i/>
          <w:lang w:eastAsia="ar-SA"/>
        </w:rPr>
        <w:t>ных операций в сельской усадьбе:</w:t>
      </w:r>
    </w:p>
    <w:p w:rsidR="001F2B21" w:rsidRDefault="001F2B21" w:rsidP="001F2B21">
      <w:pPr>
        <w:tabs>
          <w:tab w:val="left" w:pos="1134"/>
          <w:tab w:val="left" w:pos="1418"/>
        </w:tabs>
        <w:jc w:val="both"/>
        <w:rPr>
          <w:rFonts w:ascii="Times New Roman" w:hAnsi="Times New Roman"/>
          <w:b/>
          <w:lang w:eastAsia="ar-SA"/>
        </w:rPr>
      </w:pPr>
    </w:p>
    <w:p w:rsidR="00F94907" w:rsidRDefault="00F94907" w:rsidP="0039791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иметь практический опыт:</w:t>
      </w:r>
    </w:p>
    <w:p w:rsidR="00F94907" w:rsidRDefault="00F94907" w:rsidP="0039791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ПО.1. оперативного учета в сельской усадьбе.</w:t>
      </w:r>
    </w:p>
    <w:p w:rsidR="00F94907" w:rsidRDefault="00F94907" w:rsidP="0039791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lang w:eastAsia="ar-SA"/>
        </w:rPr>
      </w:pPr>
      <w:r w:rsidRPr="00F94907">
        <w:rPr>
          <w:rFonts w:ascii="Times New Roman" w:hAnsi="Times New Roman"/>
          <w:b/>
          <w:lang w:eastAsia="ar-SA"/>
        </w:rPr>
        <w:t>уметь</w:t>
      </w:r>
      <w:r>
        <w:rPr>
          <w:rFonts w:ascii="Times New Roman" w:hAnsi="Times New Roman"/>
          <w:b/>
          <w:lang w:eastAsia="ar-SA"/>
        </w:rPr>
        <w:t>:</w:t>
      </w:r>
    </w:p>
    <w:p w:rsidR="00F94907" w:rsidRDefault="00F94907" w:rsidP="0039791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У.1. пользоваться нормативной документацией;</w:t>
      </w:r>
    </w:p>
    <w:p w:rsidR="00F94907" w:rsidRDefault="00F94907" w:rsidP="0039791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У.2. оформлять первичную документацию (с указанием реквизитов, кодификации);</w:t>
      </w:r>
    </w:p>
    <w:p w:rsidR="00F94907" w:rsidRDefault="00F94907" w:rsidP="0039791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У.3. проводить оперативный учет продукции растениеводства и животноводства;</w:t>
      </w:r>
    </w:p>
    <w:p w:rsidR="00F94907" w:rsidRDefault="00F94907" w:rsidP="0039791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У.4. вести учет материалов, работ, услуг и движения готовой продукции;</w:t>
      </w:r>
    </w:p>
    <w:p w:rsidR="00F94907" w:rsidRDefault="00F94907" w:rsidP="0039791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У.5. определять показатели экономической эффективности ведения хозяйства сельской усадьбы;</w:t>
      </w:r>
    </w:p>
    <w:p w:rsidR="00F94907" w:rsidRDefault="00F94907" w:rsidP="0039791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знать:</w:t>
      </w:r>
    </w:p>
    <w:p w:rsidR="00F94907" w:rsidRDefault="00F94907" w:rsidP="0039791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З.1. назначение, организацию, формы и методы проведения оперативного учета;</w:t>
      </w:r>
    </w:p>
    <w:p w:rsidR="00F94907" w:rsidRDefault="00F94907" w:rsidP="0039791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3.2. нормативную документацию;</w:t>
      </w:r>
    </w:p>
    <w:p w:rsidR="00F94907" w:rsidRDefault="00F94907" w:rsidP="0039791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З.3. правила заполнения, обработку, порядок и сроки хранения первичной документации;</w:t>
      </w:r>
    </w:p>
    <w:p w:rsidR="00F94907" w:rsidRDefault="00F94907" w:rsidP="0039791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З.4. учет работы машинно-тракторных агрегатов;</w:t>
      </w:r>
    </w:p>
    <w:p w:rsidR="00F94907" w:rsidRDefault="00F94907" w:rsidP="0039791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З.5. учет естественной убыли;</w:t>
      </w:r>
    </w:p>
    <w:p w:rsidR="00F94907" w:rsidRDefault="00F94907" w:rsidP="00397917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З.</w:t>
      </w:r>
      <w:r w:rsidR="00397917">
        <w:rPr>
          <w:rFonts w:ascii="Times New Roman" w:hAnsi="Times New Roman"/>
          <w:lang w:eastAsia="ar-SA"/>
        </w:rPr>
        <w:t>6. методы инвентаризации материальных ценностей.</w:t>
      </w:r>
      <w:r>
        <w:rPr>
          <w:rFonts w:ascii="Times New Roman" w:hAnsi="Times New Roman"/>
          <w:lang w:eastAsia="ar-SA"/>
        </w:rPr>
        <w:t xml:space="preserve"> </w:t>
      </w:r>
    </w:p>
    <w:p w:rsidR="00A151CD" w:rsidRDefault="00A151CD" w:rsidP="00A151CD">
      <w:pPr>
        <w:spacing w:after="0"/>
        <w:rPr>
          <w:rFonts w:ascii="Times New Roman" w:hAnsi="Times New Roman"/>
          <w:sz w:val="24"/>
          <w:szCs w:val="24"/>
        </w:rPr>
      </w:pPr>
    </w:p>
    <w:p w:rsidR="00A151CD" w:rsidRDefault="00A151CD" w:rsidP="00A151CD">
      <w:pPr>
        <w:spacing w:after="0"/>
        <w:rPr>
          <w:rFonts w:ascii="Times New Roman" w:hAnsi="Times New Roman"/>
          <w:i/>
          <w:sz w:val="24"/>
          <w:szCs w:val="24"/>
        </w:rPr>
      </w:pPr>
      <w:r w:rsidRPr="00A151CD">
        <w:rPr>
          <w:rFonts w:ascii="Times New Roman" w:hAnsi="Times New Roman"/>
          <w:i/>
          <w:sz w:val="24"/>
          <w:szCs w:val="24"/>
        </w:rPr>
        <w:t>в области организации малого бизнеса</w:t>
      </w:r>
      <w:r w:rsidR="00397917">
        <w:rPr>
          <w:rFonts w:ascii="Times New Roman" w:hAnsi="Times New Roman"/>
          <w:i/>
          <w:sz w:val="24"/>
          <w:szCs w:val="24"/>
        </w:rPr>
        <w:t>:</w:t>
      </w:r>
    </w:p>
    <w:p w:rsidR="002B5545" w:rsidRPr="00A151CD" w:rsidRDefault="002B5545" w:rsidP="00A151C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151CD" w:rsidRPr="00A151CD" w:rsidRDefault="00A151CD" w:rsidP="00A1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A151C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151CD" w:rsidRPr="00A151CD" w:rsidRDefault="002B5545" w:rsidP="00A1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AE6CAD">
        <w:rPr>
          <w:rFonts w:ascii="Times New Roman" w:hAnsi="Times New Roman"/>
          <w:sz w:val="24"/>
          <w:szCs w:val="24"/>
        </w:rPr>
        <w:t>ПО.1.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151CD" w:rsidRPr="00A151CD">
        <w:rPr>
          <w:rFonts w:ascii="Times New Roman" w:hAnsi="Times New Roman"/>
          <w:sz w:val="24"/>
          <w:szCs w:val="24"/>
        </w:rPr>
        <w:t>успешного претворения в жизнь замысла о собственном бизнесе;</w:t>
      </w:r>
    </w:p>
    <w:p w:rsidR="00A151CD" w:rsidRPr="00A151CD" w:rsidRDefault="00A151CD" w:rsidP="00A1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51CD">
        <w:rPr>
          <w:rFonts w:ascii="Times New Roman" w:hAnsi="Times New Roman"/>
          <w:b/>
          <w:sz w:val="24"/>
          <w:szCs w:val="24"/>
        </w:rPr>
        <w:t>уметь:</w:t>
      </w:r>
    </w:p>
    <w:p w:rsidR="00A151CD" w:rsidRPr="00A151CD" w:rsidRDefault="002B5545" w:rsidP="00A1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6CAD">
        <w:rPr>
          <w:rFonts w:ascii="Times New Roman" w:hAnsi="Times New Roman"/>
          <w:sz w:val="24"/>
          <w:szCs w:val="24"/>
        </w:rPr>
        <w:t>У.1</w:t>
      </w:r>
      <w:r>
        <w:rPr>
          <w:rFonts w:ascii="Times New Roman" w:hAnsi="Times New Roman"/>
          <w:b/>
          <w:sz w:val="24"/>
          <w:szCs w:val="24"/>
        </w:rPr>
        <w:t>.</w:t>
      </w:r>
      <w:r w:rsidR="00A151CD" w:rsidRPr="00A151CD">
        <w:rPr>
          <w:rFonts w:ascii="Times New Roman" w:hAnsi="Times New Roman"/>
          <w:sz w:val="24"/>
          <w:szCs w:val="24"/>
        </w:rPr>
        <w:t>пользоваться нормативной документацией;</w:t>
      </w:r>
    </w:p>
    <w:p w:rsidR="00A151CD" w:rsidRPr="00A151CD" w:rsidRDefault="002B5545" w:rsidP="00A1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У.2.</w:t>
      </w:r>
      <w:r w:rsidR="00A151CD" w:rsidRPr="00A151CD">
        <w:rPr>
          <w:rFonts w:ascii="Times New Roman" w:hAnsi="Times New Roman"/>
          <w:sz w:val="24"/>
          <w:szCs w:val="24"/>
        </w:rPr>
        <w:t>оформлять текущую документацию;</w:t>
      </w:r>
    </w:p>
    <w:p w:rsidR="00A151CD" w:rsidRPr="00A151CD" w:rsidRDefault="002B5545" w:rsidP="00A1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У.3.</w:t>
      </w:r>
      <w:r w:rsidR="00A151CD" w:rsidRPr="00A151CD">
        <w:rPr>
          <w:rFonts w:ascii="Times New Roman" w:hAnsi="Times New Roman"/>
          <w:sz w:val="24"/>
          <w:szCs w:val="24"/>
        </w:rPr>
        <w:t>правильно выбирать налоговый режим;</w:t>
      </w:r>
    </w:p>
    <w:p w:rsidR="00A151CD" w:rsidRPr="00A151CD" w:rsidRDefault="002B5545" w:rsidP="00A1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У.4.</w:t>
      </w:r>
      <w:r w:rsidR="00A151CD" w:rsidRPr="00A151CD">
        <w:rPr>
          <w:rFonts w:ascii="Times New Roman" w:hAnsi="Times New Roman"/>
          <w:sz w:val="24"/>
          <w:szCs w:val="24"/>
        </w:rPr>
        <w:t>вести бухгалтерский и налоговый учет</w:t>
      </w:r>
    </w:p>
    <w:p w:rsidR="00397917" w:rsidRDefault="00397917" w:rsidP="00A1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51CD" w:rsidRPr="00A151CD" w:rsidRDefault="00A151CD" w:rsidP="00A1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51CD">
        <w:rPr>
          <w:rFonts w:ascii="Times New Roman" w:hAnsi="Times New Roman"/>
          <w:b/>
          <w:sz w:val="24"/>
          <w:szCs w:val="24"/>
        </w:rPr>
        <w:t>знать:</w:t>
      </w:r>
    </w:p>
    <w:p w:rsidR="00A151CD" w:rsidRPr="00A151CD" w:rsidRDefault="002B5545" w:rsidP="00A1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6CAD">
        <w:rPr>
          <w:rFonts w:ascii="Times New Roman" w:hAnsi="Times New Roman"/>
          <w:sz w:val="24"/>
          <w:szCs w:val="24"/>
        </w:rPr>
        <w:t>З.1.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151CD" w:rsidRPr="00A151CD">
        <w:rPr>
          <w:rFonts w:ascii="Times New Roman" w:hAnsi="Times New Roman"/>
          <w:sz w:val="24"/>
          <w:szCs w:val="24"/>
        </w:rPr>
        <w:t>понятие и значение малого предпринимательства;</w:t>
      </w:r>
    </w:p>
    <w:p w:rsidR="00A151CD" w:rsidRPr="00A151CD" w:rsidRDefault="002B5545" w:rsidP="00A1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З.2. </w:t>
      </w:r>
      <w:r w:rsidR="00A151CD" w:rsidRPr="00A151CD">
        <w:rPr>
          <w:rFonts w:ascii="Times New Roman" w:hAnsi="Times New Roman"/>
          <w:sz w:val="24"/>
          <w:szCs w:val="24"/>
        </w:rPr>
        <w:t>этапы регистрации организации;</w:t>
      </w:r>
    </w:p>
    <w:p w:rsidR="00A151CD" w:rsidRPr="00A151CD" w:rsidRDefault="002B5545" w:rsidP="00A1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З.3. </w:t>
      </w:r>
      <w:r w:rsidR="00A151CD" w:rsidRPr="00A151CD">
        <w:rPr>
          <w:rFonts w:ascii="Times New Roman" w:hAnsi="Times New Roman"/>
          <w:sz w:val="24"/>
          <w:szCs w:val="24"/>
        </w:rPr>
        <w:t>основы бизнес-планирования;</w:t>
      </w:r>
    </w:p>
    <w:p w:rsidR="00A151CD" w:rsidRPr="00A151CD" w:rsidRDefault="002B5545" w:rsidP="00A1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З.4. </w:t>
      </w:r>
      <w:r w:rsidR="00A151CD" w:rsidRPr="00A151CD">
        <w:rPr>
          <w:rFonts w:ascii="Times New Roman" w:hAnsi="Times New Roman"/>
          <w:sz w:val="24"/>
          <w:szCs w:val="24"/>
        </w:rPr>
        <w:t>менеджмент в малом бизнесе;</w:t>
      </w:r>
    </w:p>
    <w:p w:rsidR="00A151CD" w:rsidRPr="00A151CD" w:rsidRDefault="002B5545" w:rsidP="00A1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З.5. </w:t>
      </w:r>
      <w:r w:rsidR="00A151CD" w:rsidRPr="00A151CD">
        <w:rPr>
          <w:rFonts w:ascii="Times New Roman" w:hAnsi="Times New Roman"/>
          <w:sz w:val="24"/>
          <w:szCs w:val="24"/>
        </w:rPr>
        <w:t>общий и специальные налоговые режимы;</w:t>
      </w:r>
    </w:p>
    <w:p w:rsidR="00A151CD" w:rsidRPr="00A151CD" w:rsidRDefault="002B5545" w:rsidP="00A1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З.6. </w:t>
      </w:r>
      <w:r w:rsidR="00A151CD" w:rsidRPr="00A151CD">
        <w:rPr>
          <w:rFonts w:ascii="Times New Roman" w:hAnsi="Times New Roman"/>
          <w:sz w:val="24"/>
          <w:szCs w:val="24"/>
        </w:rPr>
        <w:t>правила заполнения налоговых деклараций;</w:t>
      </w:r>
    </w:p>
    <w:p w:rsidR="00A151CD" w:rsidRPr="00A151CD" w:rsidRDefault="002B5545" w:rsidP="00A15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З.7.</w:t>
      </w:r>
      <w:r w:rsidR="00A151CD" w:rsidRPr="00A151CD">
        <w:rPr>
          <w:rFonts w:ascii="Times New Roman" w:hAnsi="Times New Roman"/>
          <w:sz w:val="24"/>
          <w:szCs w:val="24"/>
        </w:rPr>
        <w:t>этапы ликвидации организации</w:t>
      </w:r>
      <w:r w:rsidR="00AE6CAD">
        <w:rPr>
          <w:rFonts w:ascii="Times New Roman" w:hAnsi="Times New Roman"/>
          <w:sz w:val="24"/>
          <w:szCs w:val="24"/>
        </w:rPr>
        <w:t>.</w:t>
      </w:r>
    </w:p>
    <w:p w:rsidR="00486AF7" w:rsidRPr="00486AF7" w:rsidRDefault="00486AF7" w:rsidP="00514B9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144BA" w:rsidRPr="001906F1" w:rsidRDefault="00F50A6E" w:rsidP="00F50A6E">
      <w:pPr>
        <w:pStyle w:val="1"/>
        <w:spacing w:before="120" w:after="12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bookmarkStart w:id="5" w:name="_Toc30455630"/>
      <w:r>
        <w:rPr>
          <w:rFonts w:ascii="Times New Roman" w:hAnsi="Times New Roman"/>
          <w:kern w:val="0"/>
          <w:sz w:val="28"/>
          <w:szCs w:val="28"/>
        </w:rPr>
        <w:t>2.</w:t>
      </w:r>
      <w:r w:rsidR="00F144BA" w:rsidRPr="001906F1">
        <w:rPr>
          <w:rFonts w:ascii="Times New Roman" w:hAnsi="Times New Roman"/>
          <w:kern w:val="0"/>
          <w:sz w:val="28"/>
          <w:szCs w:val="28"/>
        </w:rPr>
        <w:t>Форма государственной итоговой аттестации</w:t>
      </w:r>
      <w:bookmarkEnd w:id="5"/>
    </w:p>
    <w:p w:rsidR="002C7691" w:rsidRPr="002C7691" w:rsidRDefault="002C7691" w:rsidP="002C769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_Toc27260088"/>
      <w:bookmarkStart w:id="7" w:name="_Toc27508630"/>
      <w:bookmarkStart w:id="8" w:name="_Toc30455631"/>
      <w:r w:rsidRPr="002C7691">
        <w:rPr>
          <w:rFonts w:ascii="Times New Roman" w:hAnsi="Times New Roman"/>
          <w:sz w:val="24"/>
          <w:szCs w:val="24"/>
        </w:rPr>
        <w:t>Формой государственной итоговой аттестации по основной профессиональной образовательной программе-программе подготовки квалифицированных рабочих, служащих (ОПОП ППКРС) о профессии 35.01.23 «Хозяйка(ин) усадьбы» является защита выпускной квалификационной работы.</w:t>
      </w:r>
    </w:p>
    <w:p w:rsidR="002C7691" w:rsidRPr="002C7691" w:rsidRDefault="002C7691" w:rsidP="002C769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2C7691">
        <w:rPr>
          <w:rFonts w:ascii="Times New Roman" w:hAnsi="Times New Roman"/>
          <w:sz w:val="24"/>
          <w:szCs w:val="24"/>
        </w:rPr>
        <w:t xml:space="preserve">Выпускная квалификационная работа по профессии 35.01.23 «Хозяйка(ин) усадьбы» включает в себя: </w:t>
      </w:r>
    </w:p>
    <w:p w:rsidR="002C7691" w:rsidRPr="002C7691" w:rsidRDefault="002B5545" w:rsidP="002B554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</w:t>
      </w:r>
      <w:r w:rsidR="002C7691" w:rsidRPr="002C7691">
        <w:rPr>
          <w:rFonts w:ascii="Times New Roman" w:hAnsi="Times New Roman"/>
          <w:sz w:val="24"/>
          <w:szCs w:val="24"/>
        </w:rPr>
        <w:t xml:space="preserve"> Выполнение выпускной практической квалификационной работы;</w:t>
      </w:r>
    </w:p>
    <w:p w:rsidR="002C7691" w:rsidRPr="002B5545" w:rsidRDefault="002C7691" w:rsidP="002B5545">
      <w:pPr>
        <w:pStyle w:val="ac"/>
        <w:numPr>
          <w:ilvl w:val="0"/>
          <w:numId w:val="32"/>
        </w:numPr>
        <w:spacing w:line="240" w:lineRule="atLeast"/>
        <w:jc w:val="both"/>
        <w:rPr>
          <w:rFonts w:ascii="Times New Roman" w:hAnsi="Times New Roman"/>
        </w:rPr>
      </w:pPr>
      <w:r w:rsidRPr="002B5545">
        <w:rPr>
          <w:rFonts w:ascii="Times New Roman" w:hAnsi="Times New Roman"/>
        </w:rPr>
        <w:t>Защита письменной экзаменационной работы.</w:t>
      </w:r>
    </w:p>
    <w:p w:rsidR="00F144BA" w:rsidRPr="00514B98" w:rsidRDefault="00F50A6E" w:rsidP="00F50A6E">
      <w:pPr>
        <w:pStyle w:val="1"/>
        <w:spacing w:before="120" w:after="12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3.</w:t>
      </w:r>
      <w:r w:rsidR="00F144BA" w:rsidRPr="00514B98">
        <w:rPr>
          <w:rFonts w:ascii="Times New Roman" w:hAnsi="Times New Roman"/>
          <w:kern w:val="0"/>
          <w:sz w:val="28"/>
          <w:szCs w:val="28"/>
        </w:rPr>
        <w:t>Вид государственной итоговой аттестации</w:t>
      </w:r>
      <w:bookmarkEnd w:id="6"/>
      <w:bookmarkEnd w:id="7"/>
      <w:bookmarkEnd w:id="8"/>
    </w:p>
    <w:p w:rsidR="00F144BA" w:rsidRPr="00514B98" w:rsidRDefault="00F144BA" w:rsidP="002C0937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514B98">
        <w:rPr>
          <w:rFonts w:ascii="Times New Roman" w:hAnsi="Times New Roman"/>
          <w:sz w:val="24"/>
          <w:szCs w:val="28"/>
        </w:rPr>
        <w:t xml:space="preserve">Объем времени на подготовку и проведение государственной итоговой аттестации студентов, установлен федеральным государственным образовательным стандартом среднего профессионального образования и рабочим учебным планом по профессии </w:t>
      </w:r>
      <w:r w:rsidR="002C7691">
        <w:rPr>
          <w:rFonts w:ascii="Times New Roman" w:hAnsi="Times New Roman"/>
          <w:sz w:val="24"/>
          <w:szCs w:val="28"/>
        </w:rPr>
        <w:t>35.01.23 «Хозяйка(ин) усадьбы»</w:t>
      </w:r>
    </w:p>
    <w:p w:rsidR="00F144BA" w:rsidRPr="00514B98" w:rsidRDefault="00F144BA" w:rsidP="002C0937">
      <w:pPr>
        <w:spacing w:after="0"/>
        <w:ind w:firstLine="709"/>
        <w:jc w:val="both"/>
        <w:rPr>
          <w:rFonts w:ascii="Times New Roman" w:hAnsi="Times New Roman"/>
          <w:sz w:val="20"/>
        </w:rPr>
      </w:pPr>
      <w:r w:rsidRPr="00514B98">
        <w:rPr>
          <w:rFonts w:ascii="Times New Roman" w:hAnsi="Times New Roman"/>
          <w:sz w:val="24"/>
          <w:szCs w:val="28"/>
        </w:rPr>
        <w:t>Учебным планом по профессии</w:t>
      </w:r>
      <w:r w:rsidR="002C7691">
        <w:rPr>
          <w:rFonts w:ascii="Times New Roman" w:hAnsi="Times New Roman"/>
          <w:sz w:val="24"/>
          <w:szCs w:val="28"/>
        </w:rPr>
        <w:t xml:space="preserve"> 35.01.23 «Хозяйка(ин) усадьбы»</w:t>
      </w:r>
      <w:r w:rsidRPr="00514B98">
        <w:rPr>
          <w:rFonts w:ascii="Times New Roman" w:hAnsi="Times New Roman"/>
          <w:sz w:val="24"/>
          <w:szCs w:val="28"/>
        </w:rPr>
        <w:t xml:space="preserve"> на подготовку и проведение государственной итоговой аттестации отведено: 4 недели – на подготовку выпускной квалификационной работы и 2 – недели на работу государственной</w:t>
      </w:r>
      <w:r w:rsidRPr="00514B98">
        <w:rPr>
          <w:rFonts w:ascii="Times New Roman" w:hAnsi="Times New Roman"/>
          <w:sz w:val="20"/>
        </w:rPr>
        <w:t xml:space="preserve"> </w:t>
      </w:r>
      <w:r w:rsidRPr="00514B98">
        <w:rPr>
          <w:rFonts w:ascii="Times New Roman" w:hAnsi="Times New Roman"/>
          <w:sz w:val="24"/>
        </w:rPr>
        <w:t>экзаменационной комиссии (далее – ГЭК).</w:t>
      </w:r>
    </w:p>
    <w:p w:rsidR="00815291" w:rsidRDefault="00815291" w:rsidP="00F50A6E">
      <w:pPr>
        <w:pStyle w:val="1"/>
        <w:spacing w:before="120" w:after="12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bookmarkStart w:id="9" w:name="_Toc27260089"/>
      <w:bookmarkStart w:id="10" w:name="_Toc27508631"/>
      <w:bookmarkStart w:id="11" w:name="_Toc30455632"/>
    </w:p>
    <w:p w:rsidR="00F144BA" w:rsidRPr="00514B98" w:rsidRDefault="00F50A6E" w:rsidP="00F50A6E">
      <w:pPr>
        <w:pStyle w:val="1"/>
        <w:spacing w:before="120" w:after="12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4. </w:t>
      </w:r>
      <w:r w:rsidR="00F144BA" w:rsidRPr="00514B98">
        <w:rPr>
          <w:rFonts w:ascii="Times New Roman" w:hAnsi="Times New Roman"/>
          <w:kern w:val="0"/>
          <w:sz w:val="28"/>
          <w:szCs w:val="28"/>
        </w:rPr>
        <w:t>Процедура проведения ГИА</w:t>
      </w:r>
      <w:bookmarkEnd w:id="9"/>
      <w:bookmarkEnd w:id="10"/>
      <w:bookmarkEnd w:id="11"/>
    </w:p>
    <w:p w:rsidR="00F144BA" w:rsidRPr="00514B98" w:rsidRDefault="00F50A6E" w:rsidP="00F50A6E">
      <w:pPr>
        <w:pStyle w:val="1"/>
        <w:spacing w:before="120" w:after="120" w:line="240" w:lineRule="auto"/>
        <w:ind w:left="1844"/>
        <w:rPr>
          <w:rFonts w:ascii="Times New Roman" w:hAnsi="Times New Roman"/>
          <w:kern w:val="0"/>
          <w:sz w:val="28"/>
          <w:szCs w:val="28"/>
        </w:rPr>
      </w:pPr>
      <w:bookmarkStart w:id="12" w:name="_Toc27260090"/>
      <w:bookmarkStart w:id="13" w:name="_Toc27508632"/>
      <w:bookmarkStart w:id="14" w:name="_Toc30455633"/>
      <w:r>
        <w:rPr>
          <w:rFonts w:ascii="Times New Roman" w:hAnsi="Times New Roman"/>
          <w:kern w:val="0"/>
          <w:sz w:val="28"/>
          <w:szCs w:val="28"/>
        </w:rPr>
        <w:t xml:space="preserve">                              4.1.</w:t>
      </w:r>
      <w:r w:rsidR="00F144BA" w:rsidRPr="00514B98">
        <w:rPr>
          <w:rFonts w:ascii="Times New Roman" w:hAnsi="Times New Roman"/>
          <w:kern w:val="0"/>
          <w:sz w:val="28"/>
          <w:szCs w:val="28"/>
        </w:rPr>
        <w:t>Сроки проведения</w:t>
      </w:r>
      <w:bookmarkEnd w:id="12"/>
      <w:bookmarkEnd w:id="13"/>
      <w:bookmarkEnd w:id="14"/>
    </w:p>
    <w:p w:rsidR="00F144BA" w:rsidRPr="002E4B3E" w:rsidRDefault="00F144BA" w:rsidP="00514B98">
      <w:pPr>
        <w:pStyle w:val="a3"/>
        <w:spacing w:line="276" w:lineRule="auto"/>
        <w:ind w:firstLine="709"/>
        <w:jc w:val="left"/>
        <w:rPr>
          <w:rFonts w:ascii="Times New Roman" w:hAnsi="Times New Roman"/>
          <w:sz w:val="24"/>
        </w:rPr>
      </w:pPr>
      <w:r w:rsidRPr="002E4B3E">
        <w:rPr>
          <w:rFonts w:ascii="Times New Roman" w:hAnsi="Times New Roman"/>
          <w:sz w:val="24"/>
        </w:rPr>
        <w:t>В соответствии с кале</w:t>
      </w:r>
      <w:r w:rsidR="002E4B3E" w:rsidRPr="002E4B3E">
        <w:rPr>
          <w:rFonts w:ascii="Times New Roman" w:hAnsi="Times New Roman"/>
          <w:sz w:val="24"/>
        </w:rPr>
        <w:t>ндарным учебным графиком на 2020-2021</w:t>
      </w:r>
      <w:r w:rsidRPr="002E4B3E">
        <w:rPr>
          <w:rFonts w:ascii="Times New Roman" w:hAnsi="Times New Roman"/>
          <w:sz w:val="24"/>
        </w:rPr>
        <w:t>учебный год государственная итоговая аттестация проводится в сроки:</w:t>
      </w:r>
    </w:p>
    <w:p w:rsidR="002C7691" w:rsidRPr="002E4B3E" w:rsidRDefault="002E4B3E" w:rsidP="002C7691">
      <w:pPr>
        <w:numPr>
          <w:ilvl w:val="0"/>
          <w:numId w:val="30"/>
        </w:numPr>
        <w:spacing w:after="0" w:line="24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E4B3E">
        <w:rPr>
          <w:rFonts w:ascii="Times New Roman" w:hAnsi="Times New Roman"/>
          <w:sz w:val="24"/>
          <w:szCs w:val="24"/>
        </w:rPr>
        <w:t xml:space="preserve">с </w:t>
      </w:r>
      <w:r w:rsidRPr="00E81B81">
        <w:rPr>
          <w:rFonts w:ascii="Times New Roman" w:hAnsi="Times New Roman"/>
          <w:sz w:val="24"/>
          <w:szCs w:val="24"/>
        </w:rPr>
        <w:t>18</w:t>
      </w:r>
      <w:r w:rsidR="002C7691" w:rsidRPr="00E81B81">
        <w:rPr>
          <w:rFonts w:ascii="Times New Roman" w:hAnsi="Times New Roman"/>
          <w:sz w:val="24"/>
          <w:szCs w:val="24"/>
        </w:rPr>
        <w:t xml:space="preserve"> </w:t>
      </w:r>
      <w:r w:rsidRPr="00E81B81">
        <w:rPr>
          <w:rFonts w:ascii="Times New Roman" w:hAnsi="Times New Roman"/>
          <w:sz w:val="24"/>
          <w:szCs w:val="24"/>
        </w:rPr>
        <w:t>мая 2021 г. по 14</w:t>
      </w:r>
      <w:r w:rsidR="0088206A" w:rsidRPr="00E81B81">
        <w:rPr>
          <w:rFonts w:ascii="Times New Roman" w:hAnsi="Times New Roman"/>
          <w:sz w:val="24"/>
          <w:szCs w:val="24"/>
        </w:rPr>
        <w:t xml:space="preserve"> </w:t>
      </w:r>
      <w:r w:rsidRPr="00E81B81">
        <w:rPr>
          <w:rFonts w:ascii="Times New Roman" w:hAnsi="Times New Roman"/>
          <w:sz w:val="24"/>
          <w:szCs w:val="24"/>
        </w:rPr>
        <w:t>июня 2021</w:t>
      </w:r>
      <w:r w:rsidR="0088206A" w:rsidRPr="00E81B81">
        <w:rPr>
          <w:rFonts w:ascii="Times New Roman" w:hAnsi="Times New Roman"/>
          <w:sz w:val="24"/>
          <w:szCs w:val="24"/>
        </w:rPr>
        <w:t>г</w:t>
      </w:r>
      <w:r w:rsidR="002C7691" w:rsidRPr="00E81B81">
        <w:rPr>
          <w:rFonts w:ascii="Times New Roman" w:hAnsi="Times New Roman"/>
          <w:sz w:val="24"/>
          <w:szCs w:val="24"/>
        </w:rPr>
        <w:t xml:space="preserve"> </w:t>
      </w:r>
      <w:r w:rsidR="002C7691" w:rsidRPr="002E4B3E">
        <w:rPr>
          <w:rFonts w:ascii="Times New Roman" w:hAnsi="Times New Roman"/>
          <w:sz w:val="24"/>
          <w:szCs w:val="24"/>
        </w:rPr>
        <w:t>– выполнение выпускной  квалификационной работы;</w:t>
      </w:r>
    </w:p>
    <w:p w:rsidR="002C7691" w:rsidRPr="002E4B3E" w:rsidRDefault="002C7691" w:rsidP="002C7691">
      <w:pPr>
        <w:numPr>
          <w:ilvl w:val="0"/>
          <w:numId w:val="31"/>
        </w:numPr>
        <w:spacing w:after="0" w:line="24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E4B3E">
        <w:rPr>
          <w:rFonts w:ascii="Times New Roman" w:hAnsi="Times New Roman"/>
          <w:sz w:val="24"/>
          <w:szCs w:val="24"/>
        </w:rPr>
        <w:t xml:space="preserve"> с 15июня 2020 г. по 27 июня 2020г – заседание ГЭК (защита выпускной квалификационной работы).</w:t>
      </w:r>
    </w:p>
    <w:p w:rsidR="002C7691" w:rsidRPr="002C7691" w:rsidRDefault="002C7691" w:rsidP="00514B98">
      <w:pPr>
        <w:pStyle w:val="a3"/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F144BA" w:rsidRPr="00514B98" w:rsidRDefault="00F50A6E" w:rsidP="00F50A6E">
      <w:pPr>
        <w:pStyle w:val="1"/>
        <w:spacing w:before="120" w:after="120" w:line="240" w:lineRule="auto"/>
        <w:ind w:left="1844"/>
        <w:jc w:val="center"/>
        <w:rPr>
          <w:rFonts w:ascii="Times New Roman" w:hAnsi="Times New Roman"/>
          <w:kern w:val="0"/>
          <w:sz w:val="28"/>
          <w:szCs w:val="28"/>
        </w:rPr>
      </w:pPr>
      <w:bookmarkStart w:id="15" w:name="_Toc27260091"/>
      <w:bookmarkStart w:id="16" w:name="_Toc27508633"/>
      <w:bookmarkStart w:id="17" w:name="_Toc30455634"/>
      <w:r>
        <w:rPr>
          <w:rFonts w:ascii="Times New Roman" w:hAnsi="Times New Roman"/>
          <w:kern w:val="0"/>
          <w:sz w:val="28"/>
          <w:szCs w:val="28"/>
        </w:rPr>
        <w:t xml:space="preserve">4.2. </w:t>
      </w:r>
      <w:r w:rsidR="00F144BA" w:rsidRPr="00514B98">
        <w:rPr>
          <w:rFonts w:ascii="Times New Roman" w:hAnsi="Times New Roman"/>
          <w:kern w:val="0"/>
          <w:sz w:val="28"/>
          <w:szCs w:val="28"/>
        </w:rPr>
        <w:t>Необходимые материалы для подготовки и проведения</w:t>
      </w:r>
      <w:bookmarkEnd w:id="15"/>
      <w:bookmarkEnd w:id="16"/>
      <w:bookmarkEnd w:id="17"/>
    </w:p>
    <w:p w:rsidR="00F144BA" w:rsidRPr="00514B98" w:rsidRDefault="00F144BA" w:rsidP="00514B98">
      <w:pPr>
        <w:pStyle w:val="a3"/>
        <w:spacing w:line="276" w:lineRule="auto"/>
        <w:ind w:firstLine="709"/>
        <w:jc w:val="left"/>
        <w:rPr>
          <w:rFonts w:ascii="Times New Roman" w:hAnsi="Times New Roman"/>
          <w:sz w:val="24"/>
        </w:rPr>
      </w:pPr>
      <w:r w:rsidRPr="00514B98">
        <w:rPr>
          <w:rFonts w:ascii="Times New Roman" w:hAnsi="Times New Roman"/>
          <w:sz w:val="24"/>
        </w:rPr>
        <w:t>Для подготовки и проведения государственной итоговой аттестации необходимы следующие материалы:</w:t>
      </w:r>
    </w:p>
    <w:p w:rsidR="00F144BA" w:rsidRPr="00514B98" w:rsidRDefault="00F144BA" w:rsidP="00514B98">
      <w:pPr>
        <w:pStyle w:val="a3"/>
        <w:spacing w:line="276" w:lineRule="auto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14B98">
        <w:rPr>
          <w:rFonts w:ascii="Times New Roman" w:hAnsi="Times New Roman"/>
          <w:sz w:val="24"/>
        </w:rPr>
        <w:t>тематика выпускных квалификационных работ (таблица 1);</w:t>
      </w:r>
    </w:p>
    <w:p w:rsidR="00E81B81" w:rsidRDefault="00F144BA" w:rsidP="00514B98">
      <w:pPr>
        <w:pStyle w:val="a3"/>
        <w:spacing w:line="276" w:lineRule="auto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14B98">
        <w:rPr>
          <w:rFonts w:ascii="Times New Roman" w:hAnsi="Times New Roman"/>
          <w:sz w:val="24"/>
        </w:rPr>
        <w:t xml:space="preserve">бланк индивидуального задания на выпускную </w:t>
      </w:r>
      <w:r w:rsidR="00E81B81">
        <w:rPr>
          <w:rFonts w:ascii="Times New Roman" w:hAnsi="Times New Roman"/>
          <w:sz w:val="24"/>
        </w:rPr>
        <w:t xml:space="preserve">письменную </w:t>
      </w:r>
      <w:r w:rsidRPr="00514B98">
        <w:rPr>
          <w:rFonts w:ascii="Times New Roman" w:hAnsi="Times New Roman"/>
          <w:sz w:val="24"/>
        </w:rPr>
        <w:t xml:space="preserve">квалификационную работу </w:t>
      </w:r>
    </w:p>
    <w:p w:rsidR="00F144BA" w:rsidRDefault="00F144BA" w:rsidP="00514B98">
      <w:pPr>
        <w:pStyle w:val="a3"/>
        <w:spacing w:line="276" w:lineRule="auto"/>
        <w:ind w:firstLine="709"/>
        <w:jc w:val="left"/>
        <w:rPr>
          <w:rFonts w:ascii="Times New Roman" w:hAnsi="Times New Roman"/>
          <w:sz w:val="24"/>
        </w:rPr>
      </w:pPr>
      <w:r w:rsidRPr="00514B98">
        <w:rPr>
          <w:rFonts w:ascii="Times New Roman" w:hAnsi="Times New Roman"/>
          <w:sz w:val="24"/>
        </w:rPr>
        <w:t>(</w:t>
      </w:r>
      <w:hyperlink r:id="rId8" w:anchor="_Приложение_1" w:history="1">
        <w:r w:rsidRPr="00514B98">
          <w:rPr>
            <w:rFonts w:ascii="Times New Roman" w:hAnsi="Times New Roman"/>
            <w:sz w:val="24"/>
          </w:rPr>
          <w:t xml:space="preserve">Приложение </w:t>
        </w:r>
      </w:hyperlink>
      <w:r w:rsidR="00E81B81">
        <w:rPr>
          <w:rFonts w:ascii="Times New Roman" w:hAnsi="Times New Roman"/>
          <w:sz w:val="24"/>
        </w:rPr>
        <w:t>2</w:t>
      </w:r>
      <w:r w:rsidRPr="00514B98">
        <w:rPr>
          <w:rFonts w:ascii="Times New Roman" w:hAnsi="Times New Roman"/>
          <w:sz w:val="24"/>
        </w:rPr>
        <w:t>);</w:t>
      </w:r>
    </w:p>
    <w:p w:rsidR="00E81B81" w:rsidRPr="00E81B81" w:rsidRDefault="00E81B81" w:rsidP="00E81B81">
      <w:pPr>
        <w:pStyle w:val="a3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E81B81">
        <w:rPr>
          <w:rFonts w:ascii="Times New Roman" w:hAnsi="Times New Roman"/>
          <w:sz w:val="24"/>
        </w:rPr>
        <w:t>бланк индивидуального</w:t>
      </w:r>
      <w:r>
        <w:rPr>
          <w:rFonts w:ascii="Times New Roman" w:hAnsi="Times New Roman"/>
          <w:sz w:val="24"/>
        </w:rPr>
        <w:t xml:space="preserve"> задания на выпускную практическую</w:t>
      </w:r>
      <w:r w:rsidRPr="00E81B81">
        <w:rPr>
          <w:rFonts w:ascii="Times New Roman" w:hAnsi="Times New Roman"/>
          <w:sz w:val="24"/>
        </w:rPr>
        <w:t xml:space="preserve"> квалификационную работу </w:t>
      </w:r>
    </w:p>
    <w:p w:rsidR="00F144BA" w:rsidRPr="00514B98" w:rsidRDefault="00E81B81" w:rsidP="00F87EEF">
      <w:pPr>
        <w:pStyle w:val="a3"/>
        <w:spacing w:line="276" w:lineRule="auto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(Приложение 5</w:t>
      </w:r>
      <w:r w:rsidRPr="00E81B81">
        <w:rPr>
          <w:rFonts w:ascii="Times New Roman" w:hAnsi="Times New Roman"/>
          <w:sz w:val="24"/>
        </w:rPr>
        <w:t>);</w:t>
      </w:r>
    </w:p>
    <w:p w:rsidR="00E81B81" w:rsidRDefault="00F144BA" w:rsidP="00514B98">
      <w:pPr>
        <w:pStyle w:val="a3"/>
        <w:spacing w:line="276" w:lineRule="auto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14B98">
        <w:rPr>
          <w:rFonts w:ascii="Times New Roman" w:hAnsi="Times New Roman"/>
          <w:sz w:val="24"/>
        </w:rPr>
        <w:t>техническая литература</w:t>
      </w:r>
      <w:r w:rsidR="00F87EEF">
        <w:rPr>
          <w:rFonts w:ascii="Times New Roman" w:hAnsi="Times New Roman"/>
          <w:sz w:val="24"/>
        </w:rPr>
        <w:t xml:space="preserve"> </w:t>
      </w:r>
      <w:r w:rsidR="00E81B81">
        <w:rPr>
          <w:rFonts w:ascii="Times New Roman" w:hAnsi="Times New Roman"/>
          <w:sz w:val="24"/>
        </w:rPr>
        <w:t>(Приложение 3)</w:t>
      </w:r>
      <w:r w:rsidRPr="00514B98">
        <w:rPr>
          <w:rFonts w:ascii="Times New Roman" w:hAnsi="Times New Roman"/>
          <w:sz w:val="24"/>
        </w:rPr>
        <w:t xml:space="preserve">, </w:t>
      </w:r>
    </w:p>
    <w:p w:rsidR="00F144BA" w:rsidRDefault="00F87EEF" w:rsidP="00514B98">
      <w:pPr>
        <w:pStyle w:val="a3"/>
        <w:spacing w:line="276" w:lineRule="auto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144BA" w:rsidRPr="00514B98">
        <w:rPr>
          <w:rFonts w:ascii="Times New Roman" w:hAnsi="Times New Roman"/>
          <w:sz w:val="24"/>
        </w:rPr>
        <w:t>стандарты.</w:t>
      </w:r>
    </w:p>
    <w:p w:rsidR="00F87EEF" w:rsidRPr="00514B98" w:rsidRDefault="00F87EEF" w:rsidP="00514B98">
      <w:pPr>
        <w:pStyle w:val="a3"/>
        <w:spacing w:line="276" w:lineRule="auto"/>
        <w:ind w:firstLine="709"/>
        <w:jc w:val="left"/>
        <w:rPr>
          <w:rFonts w:ascii="Times New Roman" w:hAnsi="Times New Roman"/>
          <w:sz w:val="24"/>
        </w:rPr>
      </w:pPr>
    </w:p>
    <w:p w:rsidR="00F144BA" w:rsidRPr="00514B98" w:rsidRDefault="00F50A6E" w:rsidP="00F50A6E">
      <w:pPr>
        <w:pStyle w:val="1"/>
        <w:spacing w:before="120" w:after="120" w:line="240" w:lineRule="auto"/>
        <w:ind w:left="1844"/>
        <w:jc w:val="center"/>
        <w:rPr>
          <w:rFonts w:ascii="Times New Roman" w:hAnsi="Times New Roman"/>
          <w:kern w:val="0"/>
          <w:sz w:val="28"/>
          <w:szCs w:val="28"/>
        </w:rPr>
      </w:pPr>
      <w:bookmarkStart w:id="18" w:name="_Toc27260092"/>
      <w:bookmarkStart w:id="19" w:name="_Toc27508634"/>
      <w:bookmarkStart w:id="20" w:name="_Toc30455635"/>
      <w:r>
        <w:rPr>
          <w:rFonts w:ascii="Times New Roman" w:hAnsi="Times New Roman"/>
          <w:kern w:val="0"/>
          <w:sz w:val="28"/>
          <w:szCs w:val="28"/>
        </w:rPr>
        <w:lastRenderedPageBreak/>
        <w:t xml:space="preserve">4.3 </w:t>
      </w:r>
      <w:r w:rsidR="00F144BA" w:rsidRPr="00514B98">
        <w:rPr>
          <w:rFonts w:ascii="Times New Roman" w:hAnsi="Times New Roman"/>
          <w:kern w:val="0"/>
          <w:sz w:val="28"/>
          <w:szCs w:val="28"/>
        </w:rPr>
        <w:t>Тематика выпускных квалификационных работ</w:t>
      </w:r>
      <w:bookmarkEnd w:id="18"/>
      <w:bookmarkEnd w:id="19"/>
      <w:bookmarkEnd w:id="20"/>
    </w:p>
    <w:p w:rsidR="00F144BA" w:rsidRPr="00E81B81" w:rsidRDefault="00F144BA" w:rsidP="009840C0">
      <w:pPr>
        <w:widowControl w:val="0"/>
        <w:tabs>
          <w:tab w:val="num" w:pos="0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B81">
        <w:rPr>
          <w:rFonts w:ascii="Times New Roman" w:hAnsi="Times New Roman"/>
          <w:sz w:val="24"/>
          <w:szCs w:val="24"/>
        </w:rPr>
        <w:t xml:space="preserve">Темы выпускных квалификационных работ разработаны преподавателями </w:t>
      </w:r>
      <w:r w:rsidR="00E81B81" w:rsidRPr="00E81B81">
        <w:rPr>
          <w:rFonts w:ascii="Times New Roman" w:hAnsi="Times New Roman"/>
          <w:sz w:val="24"/>
          <w:szCs w:val="24"/>
        </w:rPr>
        <w:t>техникума</w:t>
      </w:r>
      <w:r w:rsidRPr="00E81B81">
        <w:rPr>
          <w:rFonts w:ascii="Times New Roman" w:hAnsi="Times New Roman"/>
          <w:sz w:val="24"/>
          <w:szCs w:val="24"/>
        </w:rPr>
        <w:t xml:space="preserve"> с участием специалистов являющихся социальными партнерами заинтересованных в разработке тем</w:t>
      </w:r>
      <w:r w:rsidR="00F87EEF">
        <w:rPr>
          <w:rFonts w:ascii="Times New Roman" w:hAnsi="Times New Roman"/>
          <w:sz w:val="24"/>
          <w:szCs w:val="24"/>
        </w:rPr>
        <w:t>,</w:t>
      </w:r>
      <w:r w:rsidRPr="00E81B81">
        <w:rPr>
          <w:rFonts w:ascii="Times New Roman" w:hAnsi="Times New Roman"/>
          <w:sz w:val="24"/>
          <w:szCs w:val="24"/>
        </w:rPr>
        <w:t xml:space="preserve"> которые  рас</w:t>
      </w:r>
      <w:r w:rsidR="00E81B81" w:rsidRPr="00E81B81">
        <w:rPr>
          <w:rFonts w:ascii="Times New Roman" w:hAnsi="Times New Roman"/>
          <w:sz w:val="24"/>
          <w:szCs w:val="24"/>
        </w:rPr>
        <w:t xml:space="preserve">смотрены на заседании предметно  цикловой </w:t>
      </w:r>
      <w:r w:rsidRPr="00E81B81">
        <w:rPr>
          <w:rFonts w:ascii="Times New Roman" w:hAnsi="Times New Roman"/>
          <w:sz w:val="24"/>
          <w:szCs w:val="24"/>
        </w:rPr>
        <w:t xml:space="preserve">комиссии . </w:t>
      </w:r>
    </w:p>
    <w:p w:rsidR="00F144BA" w:rsidRPr="00514B98" w:rsidRDefault="00F144BA" w:rsidP="009840C0">
      <w:pPr>
        <w:widowControl w:val="0"/>
        <w:tabs>
          <w:tab w:val="num" w:pos="0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>Обязательное требование – соответствие тематики выпускной квалификационной работы содержанию одного из пяти профессиональных модулей.</w:t>
      </w:r>
      <w:r w:rsidR="00E81B81">
        <w:rPr>
          <w:rFonts w:ascii="Times New Roman" w:hAnsi="Times New Roman"/>
          <w:sz w:val="24"/>
          <w:szCs w:val="24"/>
        </w:rPr>
        <w:t xml:space="preserve"> Включенных в ООПП.</w:t>
      </w:r>
    </w:p>
    <w:p w:rsidR="00F144BA" w:rsidRPr="00514B98" w:rsidRDefault="00F87EEF" w:rsidP="009840C0">
      <w:pPr>
        <w:widowControl w:val="0"/>
        <w:tabs>
          <w:tab w:val="num" w:pos="0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</w:t>
      </w:r>
      <w:r w:rsidR="00F144BA" w:rsidRPr="00514B98">
        <w:rPr>
          <w:rFonts w:ascii="Times New Roman" w:hAnsi="Times New Roman"/>
          <w:sz w:val="24"/>
          <w:szCs w:val="24"/>
        </w:rPr>
        <w:t xml:space="preserve"> тематики учитывают особенности развития Волгоградской области и выполняются по предложениям организаций различных сфер деятельности. Студенту предоставляется право выбора темы выпускной квалификационной работы. </w:t>
      </w:r>
    </w:p>
    <w:p w:rsidR="00F144BA" w:rsidRPr="00514B98" w:rsidRDefault="00F144BA" w:rsidP="009840C0">
      <w:pPr>
        <w:widowControl w:val="0"/>
        <w:tabs>
          <w:tab w:val="num" w:pos="0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>Выпускник имеет право предложить на согласование собственную тему, предварительно согласованную с работодателем. Закрепление темы ВКР за выпускниками и назначение руководителей осуществляется путем из</w:t>
      </w:r>
      <w:r w:rsidR="00E81B81">
        <w:rPr>
          <w:rFonts w:ascii="Times New Roman" w:hAnsi="Times New Roman"/>
          <w:sz w:val="24"/>
          <w:szCs w:val="24"/>
        </w:rPr>
        <w:t>дания приказа директора техникума</w:t>
      </w:r>
      <w:r w:rsidRPr="00514B98">
        <w:rPr>
          <w:rFonts w:ascii="Times New Roman" w:hAnsi="Times New Roman"/>
          <w:sz w:val="24"/>
          <w:szCs w:val="24"/>
        </w:rPr>
        <w:t xml:space="preserve">. </w:t>
      </w:r>
    </w:p>
    <w:p w:rsidR="00F144BA" w:rsidRPr="00514B98" w:rsidRDefault="00F144BA" w:rsidP="009840C0">
      <w:pPr>
        <w:widowControl w:val="0"/>
        <w:tabs>
          <w:tab w:val="num" w:pos="0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>Тематика ВКР по данной профессии :</w:t>
      </w:r>
    </w:p>
    <w:p w:rsidR="00F144BA" w:rsidRPr="00514B98" w:rsidRDefault="00F144BA" w:rsidP="009840C0">
      <w:pPr>
        <w:widowControl w:val="0"/>
        <w:tabs>
          <w:tab w:val="num" w:pos="0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 xml:space="preserve">- соответствует современному уровню и перспективам развития </w:t>
      </w:r>
      <w:r w:rsidR="00E81B81">
        <w:rPr>
          <w:rFonts w:ascii="Times New Roman" w:hAnsi="Times New Roman"/>
          <w:sz w:val="24"/>
          <w:szCs w:val="24"/>
        </w:rPr>
        <w:t>общественного питания</w:t>
      </w:r>
      <w:r w:rsidRPr="00514B98">
        <w:rPr>
          <w:rFonts w:ascii="Times New Roman" w:hAnsi="Times New Roman"/>
          <w:sz w:val="24"/>
          <w:szCs w:val="24"/>
        </w:rPr>
        <w:t xml:space="preserve">; </w:t>
      </w:r>
    </w:p>
    <w:p w:rsidR="00F144BA" w:rsidRPr="00514B98" w:rsidRDefault="00F144BA" w:rsidP="009840C0">
      <w:pPr>
        <w:widowControl w:val="0"/>
        <w:tabs>
          <w:tab w:val="num" w:pos="-2410"/>
          <w:tab w:val="num" w:pos="0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 xml:space="preserve">- разнообразный выбор тем обучающимися, даёт  возможность выполнить ВКР,  в соответствии с индивидуальными склонностями и способностями личности. </w:t>
      </w:r>
    </w:p>
    <w:p w:rsidR="00F144BA" w:rsidRPr="00514B98" w:rsidRDefault="00F144BA" w:rsidP="009840C0">
      <w:pPr>
        <w:widowControl w:val="0"/>
        <w:tabs>
          <w:tab w:val="num" w:pos="0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>Тематика ВКР соответствует содержанию одного или нескольких профессиональных модулей и отвечает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F144BA" w:rsidRPr="00514B98" w:rsidRDefault="00F144BA" w:rsidP="009840C0">
      <w:pPr>
        <w:widowControl w:val="0"/>
        <w:tabs>
          <w:tab w:val="num" w:pos="0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>Тематика выпускных квалификационных работ представлена в таблице 1.</w:t>
      </w:r>
    </w:p>
    <w:p w:rsidR="00F144BA" w:rsidRPr="00514B98" w:rsidRDefault="00F144BA" w:rsidP="009840C0">
      <w:pPr>
        <w:widowControl w:val="0"/>
        <w:tabs>
          <w:tab w:val="num" w:pos="0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917" w:rsidRPr="00397917" w:rsidRDefault="00F144BA" w:rsidP="00397917">
      <w:pPr>
        <w:widowControl w:val="0"/>
        <w:tabs>
          <w:tab w:val="num" w:pos="0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 xml:space="preserve">Таблица 1 – Тематика выпускных квалификационных работ выпускников по профессии </w:t>
      </w:r>
      <w:r w:rsidR="00397917">
        <w:rPr>
          <w:rFonts w:ascii="Times New Roman" w:hAnsi="Times New Roman"/>
          <w:sz w:val="24"/>
          <w:szCs w:val="24"/>
        </w:rPr>
        <w:t>35.01.23. «Хозяйка(ин) усадьбы»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333"/>
      </w:tblGrid>
      <w:tr w:rsidR="00F87EEF" w:rsidRPr="007F7D55" w:rsidTr="007F7D55">
        <w:tc>
          <w:tcPr>
            <w:tcW w:w="458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</w:tr>
      <w:tr w:rsidR="00F87EEF" w:rsidRPr="007F7D55" w:rsidTr="007F7D55">
        <w:trPr>
          <w:trHeight w:val="598"/>
        </w:trPr>
        <w:tc>
          <w:tcPr>
            <w:tcW w:w="458" w:type="dxa"/>
            <w:vMerge w:val="restart"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ВПКР Приготовить и подать блюда: Голубцы с мясом и рисом. Салат из свежей капусты :</w:t>
            </w:r>
          </w:p>
        </w:tc>
      </w:tr>
      <w:tr w:rsidR="00F87EEF" w:rsidRPr="007F7D55" w:rsidTr="007F7D55">
        <w:trPr>
          <w:trHeight w:val="499"/>
        </w:trPr>
        <w:tc>
          <w:tcPr>
            <w:tcW w:w="458" w:type="dxa"/>
            <w:vMerge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ПЭР:Технология приготовления блюд. Голубцы с мясом и рисом. Салат из свежей</w:t>
            </w:r>
          </w:p>
        </w:tc>
      </w:tr>
      <w:tr w:rsidR="00F87EEF" w:rsidRPr="007F7D55" w:rsidTr="007F7D55">
        <w:tc>
          <w:tcPr>
            <w:tcW w:w="458" w:type="dxa"/>
            <w:vMerge w:val="restart"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ВПКР: Приготовить и подать блюда: Рассольник «Ленинградский. Салат «Счастливчик»</w:t>
            </w:r>
          </w:p>
        </w:tc>
      </w:tr>
      <w:tr w:rsidR="00F87EEF" w:rsidRPr="007F7D55" w:rsidTr="007F7D55">
        <w:tc>
          <w:tcPr>
            <w:tcW w:w="458" w:type="dxa"/>
            <w:vMerge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ПЭР: Технология приготовления блюд. Рассольник «Ленинградский. Салат «Счастливчик»</w:t>
            </w:r>
          </w:p>
        </w:tc>
      </w:tr>
      <w:tr w:rsidR="00F87EEF" w:rsidRPr="007F7D55" w:rsidTr="007F7D55">
        <w:tc>
          <w:tcPr>
            <w:tcW w:w="458" w:type="dxa"/>
            <w:vMerge w:val="restart"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ВПКР: Приготовить и подать блюда: Перец фаршированный. Салат «Уютный».</w:t>
            </w:r>
          </w:p>
        </w:tc>
      </w:tr>
      <w:tr w:rsidR="00F87EEF" w:rsidRPr="007F7D55" w:rsidTr="007F7D55">
        <w:trPr>
          <w:trHeight w:val="70"/>
        </w:trPr>
        <w:tc>
          <w:tcPr>
            <w:tcW w:w="458" w:type="dxa"/>
            <w:vMerge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ПЭР: Технология приготовления блюд. Перец фаршированный. Салат «Уютный</w:t>
            </w:r>
          </w:p>
        </w:tc>
      </w:tr>
      <w:tr w:rsidR="00F87EEF" w:rsidRPr="007F7D55" w:rsidTr="00F87EEF">
        <w:trPr>
          <w:trHeight w:val="399"/>
        </w:trPr>
        <w:tc>
          <w:tcPr>
            <w:tcW w:w="458" w:type="dxa"/>
            <w:vMerge w:val="restart"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ВПКР: Приготовить и подать блюда: Бефстроганов. Картофель фри.</w:t>
            </w:r>
          </w:p>
        </w:tc>
      </w:tr>
      <w:tr w:rsidR="00F87EEF" w:rsidRPr="007F7D55" w:rsidTr="007F7D55">
        <w:tc>
          <w:tcPr>
            <w:tcW w:w="458" w:type="dxa"/>
            <w:vMerge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ПЭР: Технология приготовления блюд. Бефстроганов. Картофель фри.</w:t>
            </w:r>
          </w:p>
        </w:tc>
      </w:tr>
      <w:tr w:rsidR="00F87EEF" w:rsidRPr="007F7D55" w:rsidTr="007F7D55">
        <w:tc>
          <w:tcPr>
            <w:tcW w:w="458" w:type="dxa"/>
            <w:vMerge w:val="restart"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ВПКР: Приготовить и подать блюда</w:t>
            </w:r>
            <w:r w:rsidRPr="007F7D55">
              <w:rPr>
                <w:rFonts w:eastAsia="Calibri"/>
                <w:lang w:eastAsia="en-US"/>
              </w:rPr>
              <w:t xml:space="preserve"> </w:t>
            </w: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Яблоки в тесте жареные. Окрошка мясная</w:t>
            </w:r>
          </w:p>
        </w:tc>
      </w:tr>
      <w:tr w:rsidR="00F87EEF" w:rsidRPr="007F7D55" w:rsidTr="007F7D55">
        <w:tc>
          <w:tcPr>
            <w:tcW w:w="458" w:type="dxa"/>
            <w:vMerge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ПЭР: Технология приготовления блюд</w:t>
            </w:r>
            <w:r w:rsidRPr="007F7D55">
              <w:rPr>
                <w:rFonts w:eastAsia="Calibri"/>
                <w:lang w:eastAsia="en-US"/>
              </w:rPr>
              <w:t xml:space="preserve"> </w:t>
            </w: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Яблоки в тесте жареные. Окрошка мясная</w:t>
            </w:r>
          </w:p>
        </w:tc>
      </w:tr>
      <w:tr w:rsidR="00F87EEF" w:rsidRPr="007F7D55" w:rsidTr="007F7D55">
        <w:tc>
          <w:tcPr>
            <w:tcW w:w="458" w:type="dxa"/>
            <w:vMerge w:val="restart"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ВПКР: Приготовить и подать блюда: Котлеты любительские.  Салат «Грибная шуба»</w:t>
            </w:r>
          </w:p>
        </w:tc>
      </w:tr>
      <w:tr w:rsidR="00F87EEF" w:rsidRPr="007F7D55" w:rsidTr="007F7D55">
        <w:tc>
          <w:tcPr>
            <w:tcW w:w="458" w:type="dxa"/>
            <w:vMerge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ПЭР: Технология приготовления блюд.</w:t>
            </w:r>
            <w:r w:rsidRPr="007F7D55">
              <w:rPr>
                <w:rFonts w:eastAsia="Calibri"/>
                <w:lang w:eastAsia="en-US"/>
              </w:rPr>
              <w:t xml:space="preserve"> </w:t>
            </w: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Котлеты 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юбительские.  Салат «Грибная шу</w:t>
            </w: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ба»  </w:t>
            </w:r>
          </w:p>
        </w:tc>
      </w:tr>
      <w:tr w:rsidR="00F87EEF" w:rsidRPr="007F7D55" w:rsidTr="007F7D55">
        <w:tc>
          <w:tcPr>
            <w:tcW w:w="458" w:type="dxa"/>
            <w:vMerge w:val="restart"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ВПКР: Приготовить и подать блюда: Котлеты рыбные. Картофель пюре</w:t>
            </w:r>
          </w:p>
        </w:tc>
      </w:tr>
      <w:tr w:rsidR="00F87EEF" w:rsidRPr="007F7D55" w:rsidTr="007F7D55">
        <w:tc>
          <w:tcPr>
            <w:tcW w:w="458" w:type="dxa"/>
            <w:vMerge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ПЭР:Технология приготовления блюд. Котлеты рыб-ные. Картофель пюре.</w:t>
            </w:r>
          </w:p>
        </w:tc>
      </w:tr>
      <w:tr w:rsidR="00F87EEF" w:rsidRPr="007F7D55" w:rsidTr="007F7D55">
        <w:tc>
          <w:tcPr>
            <w:tcW w:w="458" w:type="dxa"/>
            <w:vMerge w:val="restart"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ВПКР: Приготовить и подать блюда: Плов. Винегрет овощной</w:t>
            </w:r>
          </w:p>
        </w:tc>
      </w:tr>
      <w:tr w:rsidR="00F87EEF" w:rsidRPr="007F7D55" w:rsidTr="007F7D55">
        <w:tc>
          <w:tcPr>
            <w:tcW w:w="458" w:type="dxa"/>
            <w:vMerge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ПЭР: Технология приготовления блюд. Плов. Салат « Винегрет овощной».</w:t>
            </w:r>
          </w:p>
        </w:tc>
      </w:tr>
      <w:tr w:rsidR="00F87EEF" w:rsidRPr="007F7D55" w:rsidTr="007F7D55">
        <w:tc>
          <w:tcPr>
            <w:tcW w:w="458" w:type="dxa"/>
            <w:vMerge w:val="restart"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ВПКР: Приготовить и подать блюда: . Блины фаршированные. Салат «Сытный»</w:t>
            </w:r>
          </w:p>
        </w:tc>
      </w:tr>
      <w:tr w:rsidR="00F87EEF" w:rsidRPr="007F7D55" w:rsidTr="007F7D55">
        <w:tc>
          <w:tcPr>
            <w:tcW w:w="458" w:type="dxa"/>
            <w:vMerge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ПЭР: Технология приготовления блюд. . Блины фаршированные. Салат «Сытный»</w:t>
            </w:r>
          </w:p>
        </w:tc>
      </w:tr>
      <w:tr w:rsidR="00F87EEF" w:rsidRPr="007F7D55" w:rsidTr="007F7D55">
        <w:tc>
          <w:tcPr>
            <w:tcW w:w="458" w:type="dxa"/>
            <w:vMerge w:val="restart"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ВПКР: Приготовить и подать блюда: Пельмени. Салат «Домашний».</w:t>
            </w:r>
          </w:p>
        </w:tc>
      </w:tr>
      <w:tr w:rsidR="00F87EEF" w:rsidRPr="007F7D55" w:rsidTr="007F7D55">
        <w:tc>
          <w:tcPr>
            <w:tcW w:w="458" w:type="dxa"/>
            <w:vMerge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ПЭР: Технология приготовления блюд. Пельмени. Салат «Домашний».</w:t>
            </w:r>
          </w:p>
        </w:tc>
      </w:tr>
      <w:tr w:rsidR="00F87EEF" w:rsidRPr="007F7D55" w:rsidTr="007F7D55">
        <w:tc>
          <w:tcPr>
            <w:tcW w:w="458" w:type="dxa"/>
            <w:vMerge w:val="restart"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ВПКР: Приготовить и подать блюда: Омлет фаршированный мясными</w:t>
            </w:r>
          </w:p>
        </w:tc>
      </w:tr>
      <w:tr w:rsidR="00F87EEF" w:rsidRPr="007F7D55" w:rsidTr="007F7D55">
        <w:tc>
          <w:tcPr>
            <w:tcW w:w="458" w:type="dxa"/>
            <w:vMerge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ПЭР: Технология приготовления блюд. Омлет фаршированный мясными продуктами</w:t>
            </w:r>
          </w:p>
        </w:tc>
      </w:tr>
      <w:tr w:rsidR="00F87EEF" w:rsidRPr="007F7D55" w:rsidTr="007F7D55">
        <w:tc>
          <w:tcPr>
            <w:tcW w:w="458" w:type="dxa"/>
            <w:vMerge w:val="restart"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ВПКР: Приготовить и подать блюда: Азу. Салат «Грибной».</w:t>
            </w:r>
          </w:p>
        </w:tc>
      </w:tr>
      <w:tr w:rsidR="00F87EEF" w:rsidRPr="007F7D55" w:rsidTr="007F7D55">
        <w:tc>
          <w:tcPr>
            <w:tcW w:w="458" w:type="dxa"/>
            <w:vMerge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ПЭР: Технология приготовления блюд. Азу. Салат «Грибной»</w:t>
            </w:r>
          </w:p>
        </w:tc>
      </w:tr>
      <w:tr w:rsidR="00F87EEF" w:rsidRPr="007F7D55" w:rsidTr="007F7D55">
        <w:tc>
          <w:tcPr>
            <w:tcW w:w="458" w:type="dxa"/>
            <w:vMerge w:val="restart"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ВПКР: Приготовить и подать блюда: Тефтели (мясные). Салат «Слоёный</w:t>
            </w:r>
          </w:p>
        </w:tc>
      </w:tr>
      <w:tr w:rsidR="00F87EEF" w:rsidRPr="007F7D55" w:rsidTr="007F7D55">
        <w:tc>
          <w:tcPr>
            <w:tcW w:w="458" w:type="dxa"/>
            <w:vMerge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ПЭР: Технология приготовления блюд. Тефтели (мясные). Салат «Слоёный</w:t>
            </w:r>
          </w:p>
        </w:tc>
      </w:tr>
      <w:tr w:rsidR="00F87EEF" w:rsidRPr="007F7D55" w:rsidTr="007F7D55">
        <w:tc>
          <w:tcPr>
            <w:tcW w:w="458" w:type="dxa"/>
            <w:vMerge w:val="restart"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ВПКР: Приготовить и подать блюда: Рыба запеченная по-русски. Винегрет с сельдью.</w:t>
            </w:r>
          </w:p>
        </w:tc>
      </w:tr>
      <w:tr w:rsidR="00F87EEF" w:rsidRPr="007F7D55" w:rsidTr="007F7D55">
        <w:tc>
          <w:tcPr>
            <w:tcW w:w="458" w:type="dxa"/>
            <w:vMerge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ПЭР: Технология приготовления блюд. Рыба запеченная по-русски. Винегрет с сельдью.</w:t>
            </w:r>
          </w:p>
        </w:tc>
      </w:tr>
      <w:tr w:rsidR="00F87EEF" w:rsidRPr="007F7D55" w:rsidTr="007F7D55">
        <w:tc>
          <w:tcPr>
            <w:tcW w:w="458" w:type="dxa"/>
            <w:vMerge w:val="restart"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ВПКР: Приготовить и подать блюда: Рагу из овощей. Салат «Мясной».</w:t>
            </w:r>
          </w:p>
        </w:tc>
      </w:tr>
      <w:tr w:rsidR="00F87EEF" w:rsidRPr="007F7D55" w:rsidTr="007F7D55">
        <w:tc>
          <w:tcPr>
            <w:tcW w:w="458" w:type="dxa"/>
            <w:vMerge/>
            <w:shd w:val="clear" w:color="auto" w:fill="auto"/>
          </w:tcPr>
          <w:p w:rsidR="00F87EEF" w:rsidRPr="007F7D55" w:rsidRDefault="00F87EEF" w:rsidP="007F7D55">
            <w:pPr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shd w:val="clear" w:color="auto" w:fill="auto"/>
          </w:tcPr>
          <w:p w:rsidR="00F87EEF" w:rsidRPr="007F7D55" w:rsidRDefault="00F87EEF" w:rsidP="007F7D5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D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ПЭР: Технология приготовления блюд. Рагу из овощей. Салат «Мясной».</w:t>
            </w:r>
          </w:p>
        </w:tc>
      </w:tr>
    </w:tbl>
    <w:p w:rsidR="007F7D55" w:rsidRPr="007F7D55" w:rsidRDefault="007F7D55" w:rsidP="007F7D55">
      <w:pPr>
        <w:widowControl w:val="0"/>
        <w:tabs>
          <w:tab w:val="num" w:pos="0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5">
        <w:rPr>
          <w:rFonts w:ascii="Times New Roman" w:hAnsi="Times New Roman"/>
          <w:sz w:val="24"/>
          <w:szCs w:val="24"/>
        </w:rPr>
        <w:t>(Используемые сокращения: ВПКР – выпускная практическая квалификационная работа ПЭР – письменная экзаменационная работа)</w:t>
      </w:r>
    </w:p>
    <w:p w:rsidR="00F144BA" w:rsidRDefault="00F144BA" w:rsidP="007F7D55">
      <w:pPr>
        <w:widowControl w:val="0"/>
        <w:overflowPunct w:val="0"/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/>
          <w:sz w:val="24"/>
          <w:szCs w:val="26"/>
        </w:rPr>
      </w:pPr>
    </w:p>
    <w:p w:rsidR="00F144BA" w:rsidRPr="00514B98" w:rsidRDefault="00F144BA" w:rsidP="00514B98">
      <w:pPr>
        <w:widowControl w:val="0"/>
        <w:overflowPunct w:val="0"/>
        <w:autoSpaceDE w:val="0"/>
        <w:autoSpaceDN w:val="0"/>
        <w:adjustRightInd w:val="0"/>
        <w:spacing w:after="0"/>
        <w:ind w:right="100" w:firstLine="284"/>
        <w:jc w:val="both"/>
        <w:rPr>
          <w:rFonts w:ascii="Times New Roman" w:hAnsi="Times New Roman"/>
          <w:sz w:val="24"/>
          <w:szCs w:val="26"/>
        </w:rPr>
      </w:pPr>
      <w:r w:rsidRPr="00514B98">
        <w:rPr>
          <w:rFonts w:ascii="Times New Roman" w:hAnsi="Times New Roman"/>
          <w:sz w:val="24"/>
          <w:szCs w:val="26"/>
        </w:rPr>
        <w:t>Темы ВКР имеют практико-ориентированный характер и с</w:t>
      </w:r>
      <w:r w:rsidR="00397917">
        <w:rPr>
          <w:rFonts w:ascii="Times New Roman" w:hAnsi="Times New Roman"/>
          <w:sz w:val="24"/>
          <w:szCs w:val="26"/>
        </w:rPr>
        <w:t xml:space="preserve">оответствуют ФГОС по профессии 35.01.23 «Хозяйка(ин) усадьбы </w:t>
      </w:r>
      <w:r w:rsidRPr="00514B98">
        <w:rPr>
          <w:rFonts w:ascii="Times New Roman" w:hAnsi="Times New Roman"/>
          <w:sz w:val="24"/>
          <w:szCs w:val="26"/>
        </w:rPr>
        <w:t>в части видов профессиональной деятельности и предусматривают возможность оценки сформированности профессиональных компетенций.</w:t>
      </w:r>
    </w:p>
    <w:p w:rsidR="00F144BA" w:rsidRPr="00514B98" w:rsidRDefault="00F50A6E" w:rsidP="00F50A6E">
      <w:pPr>
        <w:pStyle w:val="1"/>
        <w:spacing w:before="120" w:after="120" w:line="240" w:lineRule="auto"/>
        <w:ind w:left="1844"/>
        <w:jc w:val="center"/>
        <w:rPr>
          <w:rFonts w:ascii="Times New Roman" w:hAnsi="Times New Roman"/>
          <w:kern w:val="0"/>
          <w:sz w:val="28"/>
          <w:szCs w:val="28"/>
        </w:rPr>
      </w:pPr>
      <w:bookmarkStart w:id="21" w:name="_Toc27260093"/>
      <w:bookmarkStart w:id="22" w:name="_Toc27508635"/>
      <w:bookmarkStart w:id="23" w:name="_Toc30455636"/>
      <w:r>
        <w:rPr>
          <w:rFonts w:ascii="Times New Roman" w:hAnsi="Times New Roman"/>
          <w:kern w:val="0"/>
          <w:sz w:val="28"/>
          <w:szCs w:val="28"/>
        </w:rPr>
        <w:t xml:space="preserve">4.4 </w:t>
      </w:r>
      <w:r w:rsidR="00F144BA" w:rsidRPr="00514B98">
        <w:rPr>
          <w:rFonts w:ascii="Times New Roman" w:hAnsi="Times New Roman"/>
          <w:kern w:val="0"/>
          <w:sz w:val="28"/>
          <w:szCs w:val="28"/>
        </w:rPr>
        <w:t>Условия подготовки и процедура проведения</w:t>
      </w:r>
      <w:bookmarkEnd w:id="21"/>
      <w:bookmarkEnd w:id="22"/>
      <w:bookmarkEnd w:id="23"/>
    </w:p>
    <w:p w:rsidR="00F144BA" w:rsidRPr="00514B98" w:rsidRDefault="00F144BA" w:rsidP="00514B98">
      <w:pPr>
        <w:pStyle w:val="a3"/>
        <w:spacing w:line="276" w:lineRule="auto"/>
        <w:ind w:firstLine="709"/>
        <w:rPr>
          <w:rFonts w:ascii="Times New Roman" w:hAnsi="Times New Roman"/>
          <w:sz w:val="24"/>
        </w:rPr>
      </w:pPr>
      <w:r w:rsidRPr="00514B98">
        <w:rPr>
          <w:rFonts w:ascii="Times New Roman" w:hAnsi="Times New Roman"/>
          <w:sz w:val="24"/>
        </w:rPr>
        <w:t>Государственная итоговая аттестация выпускников,</w:t>
      </w:r>
      <w:r w:rsidR="007F7D55">
        <w:rPr>
          <w:rFonts w:ascii="Times New Roman" w:hAnsi="Times New Roman"/>
          <w:sz w:val="24"/>
        </w:rPr>
        <w:t xml:space="preserve"> завершающих обучение в техникуме</w:t>
      </w:r>
      <w:r w:rsidRPr="00514B98">
        <w:rPr>
          <w:rFonts w:ascii="Times New Roman" w:hAnsi="Times New Roman"/>
          <w:sz w:val="24"/>
        </w:rPr>
        <w:t>, является обязательной.</w:t>
      </w:r>
    </w:p>
    <w:p w:rsidR="00F144BA" w:rsidRPr="00397917" w:rsidRDefault="00F144BA" w:rsidP="00397917">
      <w:pPr>
        <w:widowControl w:val="0"/>
        <w:tabs>
          <w:tab w:val="num" w:pos="0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</w:rPr>
        <w:t>Целью государственной итоговой аттестации является установление соответствия уровня и качеств</w:t>
      </w:r>
      <w:r w:rsidR="007F7D55">
        <w:rPr>
          <w:rFonts w:ascii="Times New Roman" w:hAnsi="Times New Roman"/>
          <w:sz w:val="24"/>
        </w:rPr>
        <w:t>а подготовки выпускника техникума</w:t>
      </w:r>
      <w:r w:rsidR="00910DFF">
        <w:rPr>
          <w:rFonts w:ascii="Times New Roman" w:hAnsi="Times New Roman"/>
          <w:sz w:val="24"/>
        </w:rPr>
        <w:t xml:space="preserve"> </w:t>
      </w:r>
      <w:r w:rsidRPr="00514B98">
        <w:rPr>
          <w:rFonts w:ascii="Times New Roman" w:hAnsi="Times New Roman"/>
          <w:sz w:val="24"/>
        </w:rPr>
        <w:t xml:space="preserve">требованиям федерального государственного образовательного стандарта среднего профессионального образования в части требований к результатам освоения основной профессиональной образовательной программы по профессии </w:t>
      </w:r>
      <w:r w:rsidR="00397917">
        <w:rPr>
          <w:rFonts w:ascii="Times New Roman" w:hAnsi="Times New Roman"/>
          <w:sz w:val="24"/>
          <w:szCs w:val="24"/>
        </w:rPr>
        <w:t>35.01.23. «Хозяйка(ин) усадьбы»</w:t>
      </w:r>
    </w:p>
    <w:p w:rsidR="00F144BA" w:rsidRPr="00514B98" w:rsidRDefault="00F144BA" w:rsidP="00514B98">
      <w:pPr>
        <w:pStyle w:val="31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14B98">
        <w:rPr>
          <w:rFonts w:ascii="Times New Roman" w:hAnsi="Times New Roman"/>
          <w:sz w:val="24"/>
          <w:szCs w:val="28"/>
        </w:rPr>
        <w:t xml:space="preserve">Присвоение квалификации </w:t>
      </w:r>
      <w:r w:rsidR="00397917" w:rsidRPr="007F7D55">
        <w:rPr>
          <w:rFonts w:ascii="Times New Roman" w:hAnsi="Times New Roman"/>
          <w:sz w:val="24"/>
          <w:szCs w:val="28"/>
        </w:rPr>
        <w:t>«Оператор машинного доения», «Повар», «Учетчик», «Плодоовощевод»</w:t>
      </w:r>
      <w:r w:rsidR="00397917">
        <w:rPr>
          <w:rFonts w:ascii="Times New Roman" w:hAnsi="Times New Roman"/>
          <w:sz w:val="24"/>
          <w:szCs w:val="28"/>
        </w:rPr>
        <w:t xml:space="preserve"> выпускнику техникума</w:t>
      </w:r>
      <w:r w:rsidRPr="00514B98">
        <w:rPr>
          <w:rFonts w:ascii="Times New Roman" w:hAnsi="Times New Roman"/>
          <w:sz w:val="24"/>
          <w:szCs w:val="28"/>
        </w:rPr>
        <w:t xml:space="preserve"> и выдача ему документа о среднем профессиональном образовании осуществляется при условии успешного прохождения установленного вида аттестационных испытаний, включенных в государственную итоговую аттестацию.</w:t>
      </w:r>
    </w:p>
    <w:p w:rsidR="00F144BA" w:rsidRPr="00397917" w:rsidRDefault="00F144BA" w:rsidP="00397917">
      <w:pPr>
        <w:widowControl w:val="0"/>
        <w:tabs>
          <w:tab w:val="num" w:pos="0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8"/>
        </w:rPr>
        <w:t xml:space="preserve">К государственной итоговой аттестации допускаются студенты, </w:t>
      </w:r>
      <w:r w:rsidRPr="00514B9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предоставившие документы, подтверждающие освоение компетенций при изучении теоретического материала и прохождении практики по каждому из основных видов профессиональной деятельности по </w:t>
      </w:r>
      <w:r w:rsidRPr="00514B98">
        <w:rPr>
          <w:rFonts w:ascii="Times New Roman" w:hAnsi="Times New Roman"/>
          <w:sz w:val="24"/>
          <w:szCs w:val="28"/>
        </w:rPr>
        <w:t xml:space="preserve">профессии </w:t>
      </w:r>
      <w:r w:rsidR="00397917">
        <w:rPr>
          <w:rFonts w:ascii="Times New Roman" w:hAnsi="Times New Roman"/>
          <w:sz w:val="24"/>
          <w:szCs w:val="24"/>
        </w:rPr>
        <w:t>35.01.23. «Хозяйка(ин) усадьбы»</w:t>
      </w:r>
      <w:r w:rsidRPr="00514B98">
        <w:rPr>
          <w:rFonts w:ascii="Times New Roman" w:hAnsi="Times New Roman"/>
          <w:sz w:val="24"/>
          <w:szCs w:val="28"/>
        </w:rPr>
        <w:t xml:space="preserve">, </w:t>
      </w:r>
      <w:r w:rsidRPr="00514B9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характеристики с мест прохождения производственной, учебной практики.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которые свидетельствуют об уровне и качестве освоения профессиональных и общих компетенций. </w:t>
      </w:r>
      <w:r w:rsidRPr="00514B98">
        <w:rPr>
          <w:rFonts w:ascii="Times New Roman" w:hAnsi="Times New Roman"/>
          <w:sz w:val="24"/>
          <w:szCs w:val="28"/>
        </w:rPr>
        <w:t>Допуск студентов к государственной итоговой аттестации п</w:t>
      </w:r>
      <w:r w:rsidR="007F7D55">
        <w:rPr>
          <w:rFonts w:ascii="Times New Roman" w:hAnsi="Times New Roman"/>
          <w:sz w:val="24"/>
          <w:szCs w:val="28"/>
        </w:rPr>
        <w:t>роизводится приказом по техникуму</w:t>
      </w:r>
      <w:r w:rsidRPr="00514B98">
        <w:rPr>
          <w:rFonts w:ascii="Times New Roman" w:hAnsi="Times New Roman"/>
          <w:sz w:val="24"/>
          <w:szCs w:val="28"/>
        </w:rPr>
        <w:t>.</w:t>
      </w:r>
    </w:p>
    <w:p w:rsidR="00F144BA" w:rsidRPr="00514B98" w:rsidRDefault="00F144BA" w:rsidP="00514B98">
      <w:pPr>
        <w:pStyle w:val="a3"/>
        <w:spacing w:line="276" w:lineRule="auto"/>
        <w:ind w:firstLine="709"/>
        <w:rPr>
          <w:rFonts w:ascii="Times New Roman" w:hAnsi="Times New Roman"/>
          <w:sz w:val="24"/>
        </w:rPr>
      </w:pPr>
      <w:r w:rsidRPr="00514B98">
        <w:rPr>
          <w:rFonts w:ascii="Times New Roman" w:hAnsi="Times New Roman"/>
          <w:sz w:val="24"/>
        </w:rPr>
        <w:t xml:space="preserve">Программа государственной итоговой аттестации доводится до сведения студентов не позднее, </w:t>
      </w:r>
      <w:r w:rsidRPr="00514B98">
        <w:rPr>
          <w:rFonts w:ascii="Times New Roman" w:hAnsi="Times New Roman"/>
          <w:sz w:val="24"/>
          <w:u w:val="single"/>
        </w:rPr>
        <w:t xml:space="preserve">чем за 6 месяцев </w:t>
      </w:r>
      <w:r w:rsidRPr="00514B98">
        <w:rPr>
          <w:rFonts w:ascii="Times New Roman" w:hAnsi="Times New Roman"/>
          <w:sz w:val="24"/>
        </w:rPr>
        <w:t>до начала государственной итоговой аттестации.</w:t>
      </w:r>
    </w:p>
    <w:p w:rsidR="00F144BA" w:rsidRPr="00514B98" w:rsidRDefault="00F144BA" w:rsidP="00514B9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514B98">
        <w:rPr>
          <w:rFonts w:ascii="Times New Roman" w:hAnsi="Times New Roman"/>
          <w:sz w:val="24"/>
          <w:szCs w:val="28"/>
        </w:rPr>
        <w:t>Для закрепления выбранной темы ВКР и назначения руководителя работы, выпускник обязан написать зая</w:t>
      </w:r>
      <w:r w:rsidR="007F7D55">
        <w:rPr>
          <w:rFonts w:ascii="Times New Roman" w:hAnsi="Times New Roman"/>
          <w:sz w:val="24"/>
          <w:szCs w:val="28"/>
        </w:rPr>
        <w:t>вление на имя директора техникума</w:t>
      </w:r>
      <w:r w:rsidRPr="00514B98">
        <w:rPr>
          <w:rFonts w:ascii="Times New Roman" w:hAnsi="Times New Roman"/>
          <w:sz w:val="24"/>
          <w:szCs w:val="28"/>
        </w:rPr>
        <w:t>. Окончательное закрепление тем ВКР оформляется приказом по колледжу.</w:t>
      </w:r>
    </w:p>
    <w:p w:rsidR="00F144BA" w:rsidRPr="00514B98" w:rsidRDefault="00F144BA" w:rsidP="00514B98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14B98">
        <w:rPr>
          <w:rFonts w:ascii="Times New Roman" w:hAnsi="Times New Roman"/>
          <w:sz w:val="24"/>
          <w:szCs w:val="28"/>
        </w:rPr>
        <w:lastRenderedPageBreak/>
        <w:t>Выполнение ВКР студенты осуществляют в течение 4 недель под консультационным сопровождением руководителя.</w:t>
      </w:r>
    </w:p>
    <w:p w:rsidR="00F144BA" w:rsidRPr="00514B98" w:rsidRDefault="00F144BA" w:rsidP="00514B98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14B98">
        <w:rPr>
          <w:rFonts w:ascii="Times New Roman" w:hAnsi="Times New Roman"/>
          <w:sz w:val="24"/>
          <w:szCs w:val="28"/>
        </w:rPr>
        <w:t>Основные функции руководителя выпускной квалификационной работы:</w:t>
      </w:r>
    </w:p>
    <w:p w:rsidR="00F144BA" w:rsidRPr="00514B98" w:rsidRDefault="00F144BA" w:rsidP="00514B98">
      <w:pPr>
        <w:pStyle w:val="31"/>
        <w:numPr>
          <w:ilvl w:val="0"/>
          <w:numId w:val="13"/>
        </w:numPr>
        <w:tabs>
          <w:tab w:val="num" w:pos="360"/>
          <w:tab w:val="left" w:pos="993"/>
          <w:tab w:val="left" w:pos="1276"/>
        </w:tabs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14B98">
        <w:rPr>
          <w:rFonts w:ascii="Times New Roman" w:hAnsi="Times New Roman"/>
          <w:sz w:val="24"/>
          <w:szCs w:val="28"/>
        </w:rPr>
        <w:t>разработка индивидуальных заданий;</w:t>
      </w:r>
    </w:p>
    <w:p w:rsidR="00F144BA" w:rsidRPr="00514B98" w:rsidRDefault="00F144BA" w:rsidP="00514B98">
      <w:pPr>
        <w:pStyle w:val="31"/>
        <w:numPr>
          <w:ilvl w:val="0"/>
          <w:numId w:val="13"/>
        </w:numPr>
        <w:tabs>
          <w:tab w:val="num" w:pos="360"/>
          <w:tab w:val="left" w:pos="993"/>
          <w:tab w:val="left" w:pos="1276"/>
        </w:tabs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14B98">
        <w:rPr>
          <w:rFonts w:ascii="Times New Roman" w:hAnsi="Times New Roman"/>
          <w:sz w:val="24"/>
          <w:szCs w:val="28"/>
        </w:rPr>
        <w:t>проведение консультаций по вопросам содержания и последовательности выполнения выпускной квалификационной работы;</w:t>
      </w:r>
    </w:p>
    <w:p w:rsidR="00F144BA" w:rsidRPr="00514B98" w:rsidRDefault="00F144BA" w:rsidP="00514B98">
      <w:pPr>
        <w:pStyle w:val="31"/>
        <w:numPr>
          <w:ilvl w:val="0"/>
          <w:numId w:val="13"/>
        </w:numPr>
        <w:tabs>
          <w:tab w:val="num" w:pos="360"/>
          <w:tab w:val="left" w:pos="709"/>
          <w:tab w:val="left" w:pos="993"/>
        </w:tabs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14B98">
        <w:rPr>
          <w:rFonts w:ascii="Times New Roman" w:hAnsi="Times New Roman"/>
          <w:sz w:val="24"/>
          <w:szCs w:val="28"/>
        </w:rPr>
        <w:t>оказания помощи студенту в подборе необходимой литературы;</w:t>
      </w:r>
    </w:p>
    <w:p w:rsidR="00F144BA" w:rsidRPr="00514B98" w:rsidRDefault="00F144BA" w:rsidP="00514B98">
      <w:pPr>
        <w:pStyle w:val="31"/>
        <w:numPr>
          <w:ilvl w:val="0"/>
          <w:numId w:val="13"/>
        </w:numPr>
        <w:tabs>
          <w:tab w:val="num" w:pos="360"/>
          <w:tab w:val="left" w:pos="709"/>
          <w:tab w:val="left" w:pos="993"/>
        </w:tabs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14B98">
        <w:rPr>
          <w:rFonts w:ascii="Times New Roman" w:hAnsi="Times New Roman"/>
          <w:sz w:val="24"/>
          <w:szCs w:val="28"/>
        </w:rPr>
        <w:t>контроль хода выполнения выпускной квалификационной работы;</w:t>
      </w:r>
    </w:p>
    <w:p w:rsidR="00F144BA" w:rsidRPr="00514B98" w:rsidRDefault="00F144BA" w:rsidP="00514B98">
      <w:pPr>
        <w:pStyle w:val="31"/>
        <w:numPr>
          <w:ilvl w:val="0"/>
          <w:numId w:val="13"/>
        </w:numPr>
        <w:tabs>
          <w:tab w:val="num" w:pos="360"/>
          <w:tab w:val="left" w:pos="709"/>
          <w:tab w:val="left" w:pos="993"/>
        </w:tabs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14B98">
        <w:rPr>
          <w:rFonts w:ascii="Times New Roman" w:hAnsi="Times New Roman"/>
          <w:sz w:val="24"/>
          <w:szCs w:val="28"/>
        </w:rPr>
        <w:t>подготовка письменного отзыва на выпускную квалификационную работу.</w:t>
      </w:r>
    </w:p>
    <w:p w:rsidR="00F144BA" w:rsidRPr="00514B98" w:rsidRDefault="00F144BA" w:rsidP="00514B98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14B98">
        <w:rPr>
          <w:rFonts w:ascii="Times New Roman" w:hAnsi="Times New Roman"/>
          <w:sz w:val="24"/>
          <w:szCs w:val="28"/>
        </w:rPr>
        <w:t>Консультации проводятся согласно графику, утверждаемому ПЦК технических дисциплин.</w:t>
      </w:r>
    </w:p>
    <w:p w:rsidR="00F144BA" w:rsidRPr="00514B98" w:rsidRDefault="00F144BA" w:rsidP="00514B98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14B98">
        <w:rPr>
          <w:rFonts w:ascii="Times New Roman" w:hAnsi="Times New Roman"/>
          <w:sz w:val="24"/>
          <w:szCs w:val="28"/>
        </w:rPr>
        <w:t>Руководитель выпускной квалификационной работы составляется график проверки хода выполнения ВКР</w:t>
      </w:r>
      <w:r w:rsidR="007F7D55">
        <w:rPr>
          <w:rFonts w:ascii="Times New Roman" w:hAnsi="Times New Roman"/>
          <w:sz w:val="24"/>
          <w:szCs w:val="28"/>
        </w:rPr>
        <w:t xml:space="preserve">. </w:t>
      </w:r>
      <w:r w:rsidRPr="00514B98">
        <w:rPr>
          <w:rFonts w:ascii="Times New Roman" w:hAnsi="Times New Roman"/>
          <w:sz w:val="24"/>
          <w:szCs w:val="28"/>
        </w:rPr>
        <w:t>Руководители ВКР проводят консультации по выполнению и оформлению работы в соответствии с графиком.</w:t>
      </w:r>
    </w:p>
    <w:p w:rsidR="00F144BA" w:rsidRPr="00514B98" w:rsidRDefault="0088206A" w:rsidP="00514B98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 </w:t>
      </w:r>
      <w:r w:rsidR="00F144BA" w:rsidRPr="00514B98">
        <w:rPr>
          <w:rFonts w:ascii="Times New Roman" w:hAnsi="Times New Roman"/>
          <w:sz w:val="24"/>
          <w:szCs w:val="28"/>
        </w:rPr>
        <w:t>завершении работы выпускником над В</w:t>
      </w:r>
      <w:r w:rsidR="007F7D55">
        <w:rPr>
          <w:rFonts w:ascii="Times New Roman" w:hAnsi="Times New Roman"/>
          <w:sz w:val="24"/>
          <w:szCs w:val="28"/>
        </w:rPr>
        <w:t>П</w:t>
      </w:r>
      <w:r w:rsidR="00F144BA" w:rsidRPr="00514B98">
        <w:rPr>
          <w:rFonts w:ascii="Times New Roman" w:hAnsi="Times New Roman"/>
          <w:sz w:val="24"/>
          <w:szCs w:val="28"/>
        </w:rPr>
        <w:t xml:space="preserve">КР руководитель проверяет и подписывает </w:t>
      </w:r>
      <w:r w:rsidR="007F7D55">
        <w:rPr>
          <w:rFonts w:ascii="Times New Roman" w:hAnsi="Times New Roman"/>
          <w:sz w:val="24"/>
          <w:szCs w:val="28"/>
        </w:rPr>
        <w:t xml:space="preserve">и </w:t>
      </w:r>
      <w:r w:rsidR="00F144BA" w:rsidRPr="00514B98">
        <w:rPr>
          <w:rFonts w:ascii="Times New Roman" w:hAnsi="Times New Roman"/>
          <w:sz w:val="24"/>
          <w:szCs w:val="28"/>
        </w:rPr>
        <w:t xml:space="preserve"> с письменным отзыво</w:t>
      </w:r>
      <w:r w:rsidR="007F7D55">
        <w:rPr>
          <w:rFonts w:ascii="Times New Roman" w:hAnsi="Times New Roman"/>
          <w:sz w:val="24"/>
          <w:szCs w:val="28"/>
        </w:rPr>
        <w:t xml:space="preserve">м передает на предметную </w:t>
      </w:r>
      <w:r w:rsidR="00F144BA" w:rsidRPr="00514B98">
        <w:rPr>
          <w:rFonts w:ascii="Times New Roman" w:hAnsi="Times New Roman"/>
          <w:sz w:val="24"/>
          <w:szCs w:val="28"/>
        </w:rPr>
        <w:t>цикловую комиссию.  Пр</w:t>
      </w:r>
      <w:r w:rsidR="007F7D55">
        <w:rPr>
          <w:rFonts w:ascii="Times New Roman" w:hAnsi="Times New Roman"/>
          <w:sz w:val="24"/>
          <w:szCs w:val="28"/>
        </w:rPr>
        <w:t>едседатель предметной цикловой</w:t>
      </w:r>
      <w:r w:rsidR="00F144BA" w:rsidRPr="00514B98">
        <w:rPr>
          <w:rFonts w:ascii="Times New Roman" w:hAnsi="Times New Roman"/>
          <w:sz w:val="24"/>
          <w:szCs w:val="28"/>
        </w:rPr>
        <w:t xml:space="preserve"> комиссии согласовывает представ</w:t>
      </w:r>
      <w:r w:rsidR="007F7D55">
        <w:rPr>
          <w:rFonts w:ascii="Times New Roman" w:hAnsi="Times New Roman"/>
          <w:sz w:val="24"/>
          <w:szCs w:val="28"/>
        </w:rPr>
        <w:t>ленный проект и отдаёт</w:t>
      </w:r>
      <w:r w:rsidR="00F144BA" w:rsidRPr="00514B98">
        <w:rPr>
          <w:rFonts w:ascii="Times New Roman" w:hAnsi="Times New Roman"/>
          <w:sz w:val="24"/>
          <w:szCs w:val="28"/>
        </w:rPr>
        <w:t xml:space="preserve"> на рецензирование. </w:t>
      </w:r>
      <w:r w:rsidR="007F7D55">
        <w:rPr>
          <w:rFonts w:ascii="Times New Roman" w:hAnsi="Times New Roman"/>
          <w:sz w:val="24"/>
        </w:rPr>
        <w:t xml:space="preserve">Готовая </w:t>
      </w:r>
      <w:r w:rsidR="00F144BA" w:rsidRPr="00514B98">
        <w:rPr>
          <w:rFonts w:ascii="Times New Roman" w:hAnsi="Times New Roman"/>
          <w:sz w:val="24"/>
        </w:rPr>
        <w:t xml:space="preserve"> </w:t>
      </w:r>
      <w:r w:rsidR="00F144BA">
        <w:rPr>
          <w:rFonts w:ascii="Times New Roman" w:hAnsi="Times New Roman"/>
          <w:sz w:val="24"/>
        </w:rPr>
        <w:t>В</w:t>
      </w:r>
      <w:r w:rsidR="007F7D55">
        <w:rPr>
          <w:rFonts w:ascii="Times New Roman" w:hAnsi="Times New Roman"/>
          <w:sz w:val="24"/>
        </w:rPr>
        <w:t>П</w:t>
      </w:r>
      <w:r w:rsidR="00F144BA">
        <w:rPr>
          <w:rFonts w:ascii="Times New Roman" w:hAnsi="Times New Roman"/>
          <w:sz w:val="24"/>
        </w:rPr>
        <w:t>КР</w:t>
      </w:r>
      <w:r w:rsidR="00F144BA" w:rsidRPr="00514B98">
        <w:rPr>
          <w:rFonts w:ascii="Times New Roman" w:hAnsi="Times New Roman"/>
          <w:sz w:val="24"/>
        </w:rPr>
        <w:t xml:space="preserve"> переплетается в жестком </w:t>
      </w:r>
      <w:r w:rsidR="007F7D55">
        <w:rPr>
          <w:rFonts w:ascii="Times New Roman" w:hAnsi="Times New Roman"/>
          <w:sz w:val="24"/>
        </w:rPr>
        <w:t xml:space="preserve">переплете </w:t>
      </w:r>
      <w:r w:rsidR="00F144BA" w:rsidRPr="00514B98">
        <w:rPr>
          <w:rFonts w:ascii="Times New Roman" w:hAnsi="Times New Roman"/>
          <w:sz w:val="24"/>
        </w:rPr>
        <w:t xml:space="preserve">  и сдается в предметную (цикловую) комиссию не позднее трех дней до защиты для подготовки необходимых материалов на заседание ГЭК и оформления допуска работы к защите</w:t>
      </w:r>
      <w:r w:rsidR="007F7D55">
        <w:rPr>
          <w:rFonts w:ascii="Times New Roman" w:hAnsi="Times New Roman"/>
          <w:sz w:val="24"/>
        </w:rPr>
        <w:t>.</w:t>
      </w:r>
      <w:r w:rsidR="00F144BA" w:rsidRPr="00514B98">
        <w:rPr>
          <w:rFonts w:ascii="Times New Roman" w:hAnsi="Times New Roman"/>
          <w:sz w:val="24"/>
          <w:szCs w:val="28"/>
        </w:rPr>
        <w:t xml:space="preserve"> Работа, не соответствующая предъявляемым требованиям, к защите не допускается.</w:t>
      </w:r>
    </w:p>
    <w:p w:rsidR="00F144BA" w:rsidRPr="00EF0D3A" w:rsidRDefault="00F50A6E" w:rsidP="00F50A6E">
      <w:pPr>
        <w:pStyle w:val="1"/>
        <w:spacing w:before="120" w:after="120" w:line="240" w:lineRule="auto"/>
        <w:ind w:left="357"/>
        <w:rPr>
          <w:rFonts w:ascii="Times New Roman" w:hAnsi="Times New Roman"/>
          <w:kern w:val="0"/>
          <w:sz w:val="28"/>
          <w:szCs w:val="28"/>
        </w:rPr>
      </w:pPr>
      <w:bookmarkStart w:id="24" w:name="_Toc27260094"/>
      <w:bookmarkStart w:id="25" w:name="_Toc27508636"/>
      <w:bookmarkStart w:id="26" w:name="_Toc30455637"/>
      <w:r>
        <w:rPr>
          <w:rFonts w:ascii="Times New Roman" w:hAnsi="Times New Roman"/>
          <w:kern w:val="0"/>
          <w:sz w:val="28"/>
          <w:szCs w:val="28"/>
        </w:rPr>
        <w:t xml:space="preserve">5. </w:t>
      </w:r>
      <w:r w:rsidR="00F144BA" w:rsidRPr="00EF0D3A">
        <w:rPr>
          <w:rFonts w:ascii="Times New Roman" w:hAnsi="Times New Roman"/>
          <w:kern w:val="0"/>
          <w:sz w:val="28"/>
          <w:szCs w:val="28"/>
        </w:rPr>
        <w:t>Требования к выпускным квалификационным работам и методика их оценивания</w:t>
      </w:r>
      <w:bookmarkEnd w:id="24"/>
      <w:bookmarkEnd w:id="25"/>
      <w:bookmarkEnd w:id="26"/>
    </w:p>
    <w:p w:rsidR="00F144BA" w:rsidRDefault="00F144BA" w:rsidP="00EF0D3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Выпускная квалификационная работа обучающегося, завершающего обучение ППКРС по профессии СПО, должна предусматривать сложность работы не ниже разряда по профессии рабочего, предусмотренного ФГОС по профессии СПО.</w:t>
      </w:r>
    </w:p>
    <w:p w:rsidR="00F144BA" w:rsidRPr="0010536A" w:rsidRDefault="00F144BA" w:rsidP="0010536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10536A">
        <w:rPr>
          <w:rFonts w:ascii="Times New Roman" w:hAnsi="Times New Roman"/>
          <w:sz w:val="24"/>
        </w:rPr>
        <w:t>Выпускная квалификационная работа (выпускная практическая квалификационная работа и письменная экзаменационная работа) – это самостоятельная работа студента, главной целью и содержанием которой является анализ решений вопросов как практического, так и теоретического характера по профилю профессии.</w:t>
      </w:r>
    </w:p>
    <w:p w:rsidR="00F144BA" w:rsidRDefault="00F144BA" w:rsidP="0010536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E0C42">
        <w:rPr>
          <w:rFonts w:ascii="Times New Roman" w:hAnsi="Times New Roman"/>
          <w:sz w:val="24"/>
        </w:rPr>
        <w:t>Выполнение и защита письменной экзаменационной работы является завершающим этапом получения  среднего профессионального образования. Его успешное прохождение является необходимым условием присуждения</w:t>
      </w:r>
      <w:r w:rsidRPr="00EE0C42">
        <w:rPr>
          <w:rFonts w:ascii="Times New Roman" w:hAnsi="Times New Roman"/>
          <w:sz w:val="24"/>
          <w:szCs w:val="24"/>
        </w:rPr>
        <w:t xml:space="preserve"> выпускникам</w:t>
      </w:r>
      <w:r w:rsidR="00EE0C42" w:rsidRPr="00EE0C42">
        <w:rPr>
          <w:rFonts w:ascii="Times New Roman" w:hAnsi="Times New Roman"/>
          <w:sz w:val="24"/>
        </w:rPr>
        <w:t xml:space="preserve"> квалификаций </w:t>
      </w:r>
      <w:r w:rsidRPr="00EE0C42">
        <w:rPr>
          <w:rFonts w:ascii="Times New Roman" w:hAnsi="Times New Roman"/>
          <w:sz w:val="24"/>
        </w:rPr>
        <w:t xml:space="preserve">по профессии </w:t>
      </w:r>
      <w:r w:rsidR="00FD17AC" w:rsidRPr="00EE0C42">
        <w:rPr>
          <w:rFonts w:ascii="Times New Roman" w:hAnsi="Times New Roman"/>
          <w:sz w:val="24"/>
        </w:rPr>
        <w:t>35.01.23 Хозяйка(ин)усадьбы</w:t>
      </w:r>
    </w:p>
    <w:p w:rsidR="00A53518" w:rsidRPr="00E76771" w:rsidRDefault="00A53518" w:rsidP="00A53518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76771">
        <w:rPr>
          <w:rFonts w:ascii="Times New Roman" w:hAnsi="Times New Roman"/>
          <w:sz w:val="24"/>
        </w:rPr>
        <w:t>Государственная экзаменационная комиссия коллегиально оценивает уровень и соответствие качества подготовки выпускника требованиям Федерального государственного образовательного стандарта по специальности, решает во</w:t>
      </w:r>
      <w:r w:rsidR="00E76771" w:rsidRPr="00E76771">
        <w:rPr>
          <w:rFonts w:ascii="Times New Roman" w:hAnsi="Times New Roman"/>
          <w:sz w:val="24"/>
        </w:rPr>
        <w:t xml:space="preserve">прос о </w:t>
      </w:r>
      <w:r w:rsidRPr="00E76771">
        <w:rPr>
          <w:rFonts w:ascii="Times New Roman" w:hAnsi="Times New Roman"/>
          <w:sz w:val="24"/>
        </w:rPr>
        <w:t>выдаче выпускнику диплома о среднем профессиональном образовании; разрабатывает рекомендации по совершенствованию подготовки выпускников по специальности.</w:t>
      </w:r>
    </w:p>
    <w:p w:rsidR="00A53518" w:rsidRPr="00E76771" w:rsidRDefault="00A53518" w:rsidP="00A53518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76771">
        <w:rPr>
          <w:rFonts w:ascii="Times New Roman" w:hAnsi="Times New Roman"/>
          <w:sz w:val="24"/>
        </w:rPr>
        <w:t>Результаты защиты выпускной квалификационной работы объявляются в тот же день после оформления в установленном порядке протоколов заседаний ГЭК.</w:t>
      </w:r>
    </w:p>
    <w:p w:rsidR="00A53518" w:rsidRPr="00E76771" w:rsidRDefault="00A53518" w:rsidP="00A53518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76771">
        <w:rPr>
          <w:rFonts w:ascii="Times New Roman" w:hAnsi="Times New Roman"/>
          <w:sz w:val="24"/>
        </w:rPr>
        <w:t>Решение ГЭК о присвоении квалификации выпускникам, прошедшим государственную итоговую аттестацию, и выдаче соответствующего документа об образовании, оформл</w:t>
      </w:r>
      <w:r w:rsidR="00E76771" w:rsidRPr="00E76771">
        <w:rPr>
          <w:rFonts w:ascii="Times New Roman" w:hAnsi="Times New Roman"/>
          <w:sz w:val="24"/>
        </w:rPr>
        <w:t>яется приказом директора тех</w:t>
      </w:r>
      <w:r w:rsidR="00580309">
        <w:rPr>
          <w:rFonts w:ascii="Times New Roman" w:hAnsi="Times New Roman"/>
          <w:sz w:val="24"/>
        </w:rPr>
        <w:t>никума</w:t>
      </w:r>
      <w:r w:rsidRPr="00E76771">
        <w:rPr>
          <w:rFonts w:ascii="Times New Roman" w:hAnsi="Times New Roman"/>
          <w:sz w:val="24"/>
        </w:rPr>
        <w:t>.</w:t>
      </w:r>
    </w:p>
    <w:p w:rsidR="00F144BA" w:rsidRPr="0010536A" w:rsidRDefault="00815291" w:rsidP="00815291">
      <w:pPr>
        <w:pStyle w:val="1"/>
        <w:spacing w:before="120" w:after="120" w:line="240" w:lineRule="auto"/>
        <w:rPr>
          <w:rFonts w:ascii="Times New Roman" w:hAnsi="Times New Roman"/>
          <w:kern w:val="0"/>
          <w:sz w:val="28"/>
          <w:szCs w:val="28"/>
        </w:rPr>
      </w:pPr>
      <w:bookmarkStart w:id="27" w:name="_Toc27260095"/>
      <w:bookmarkStart w:id="28" w:name="_Toc27508637"/>
      <w:bookmarkStart w:id="29" w:name="_Toc30455638"/>
      <w:r>
        <w:rPr>
          <w:rFonts w:ascii="Times New Roman" w:hAnsi="Times New Roman"/>
          <w:b w:val="0"/>
          <w:bCs w:val="0"/>
          <w:color w:val="FF0000"/>
          <w:kern w:val="0"/>
          <w:sz w:val="24"/>
          <w:szCs w:val="16"/>
        </w:rPr>
        <w:lastRenderedPageBreak/>
        <w:t xml:space="preserve">                                                                     </w:t>
      </w:r>
      <w:r w:rsidR="00F50A6E">
        <w:rPr>
          <w:rFonts w:ascii="Times New Roman" w:hAnsi="Times New Roman"/>
          <w:kern w:val="0"/>
          <w:sz w:val="28"/>
          <w:szCs w:val="28"/>
        </w:rPr>
        <w:t xml:space="preserve">5.1. </w:t>
      </w:r>
      <w:r w:rsidR="00F144BA" w:rsidRPr="0010536A">
        <w:rPr>
          <w:rFonts w:ascii="Times New Roman" w:hAnsi="Times New Roman"/>
          <w:kern w:val="0"/>
          <w:sz w:val="28"/>
          <w:szCs w:val="28"/>
        </w:rPr>
        <w:t>Структура В</w:t>
      </w:r>
      <w:r w:rsidR="00EE0C42">
        <w:rPr>
          <w:rFonts w:ascii="Times New Roman" w:hAnsi="Times New Roman"/>
          <w:kern w:val="0"/>
          <w:sz w:val="28"/>
          <w:szCs w:val="28"/>
        </w:rPr>
        <w:t>П</w:t>
      </w:r>
      <w:r w:rsidR="00F144BA" w:rsidRPr="0010536A">
        <w:rPr>
          <w:rFonts w:ascii="Times New Roman" w:hAnsi="Times New Roman"/>
          <w:kern w:val="0"/>
          <w:sz w:val="28"/>
          <w:szCs w:val="28"/>
        </w:rPr>
        <w:t>КР</w:t>
      </w:r>
      <w:bookmarkEnd w:id="27"/>
      <w:bookmarkEnd w:id="28"/>
      <w:bookmarkEnd w:id="29"/>
    </w:p>
    <w:p w:rsidR="00F144BA" w:rsidRPr="0088206A" w:rsidRDefault="00F144BA" w:rsidP="0088206A">
      <w:pPr>
        <w:widowControl w:val="0"/>
        <w:tabs>
          <w:tab w:val="num" w:pos="0"/>
          <w:tab w:val="left" w:pos="567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0D3A">
        <w:rPr>
          <w:rFonts w:ascii="Times New Roman" w:hAnsi="Times New Roman"/>
          <w:sz w:val="24"/>
        </w:rPr>
        <w:t xml:space="preserve">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организаций. Она должна соответствовать содержанию нескольких профессиональных модулей, предусмотренных Федеральным государственным образовательным стандартом среднего профессионального образования по профессии </w:t>
      </w:r>
      <w:r w:rsidR="0088206A">
        <w:rPr>
          <w:rFonts w:ascii="Times New Roman" w:hAnsi="Times New Roman"/>
          <w:sz w:val="24"/>
          <w:szCs w:val="24"/>
        </w:rPr>
        <w:t>35.01.23. «Хозяйка(ин) усадьбы»</w:t>
      </w:r>
    </w:p>
    <w:p w:rsidR="00F144BA" w:rsidRPr="00EF0D3A" w:rsidRDefault="00F144BA" w:rsidP="00EF0D3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Перечень вопросов, подлежащих разработке, определяется темой конкретной письменной экзаменационной работы. Оформляется письменная квалификационная работа в соответствии с «Методическими указаниями по оформлению ВКР».</w:t>
      </w:r>
    </w:p>
    <w:p w:rsidR="00F144BA" w:rsidRPr="00EF0D3A" w:rsidRDefault="00F144BA" w:rsidP="00EF0D3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По структуре письменная экзаменационная работа состоит из:</w:t>
      </w:r>
      <w:r w:rsidR="00FD17AC">
        <w:rPr>
          <w:rFonts w:ascii="Times New Roman" w:hAnsi="Times New Roman"/>
          <w:sz w:val="24"/>
        </w:rPr>
        <w:t xml:space="preserve"> - титульный лист. (Приложение 1</w:t>
      </w:r>
      <w:r w:rsidRPr="00EF0D3A">
        <w:rPr>
          <w:rFonts w:ascii="Times New Roman" w:hAnsi="Times New Roman"/>
          <w:sz w:val="24"/>
        </w:rPr>
        <w:t>); - задание на выполнение пи</w:t>
      </w:r>
      <w:r w:rsidR="00FD17AC">
        <w:rPr>
          <w:rFonts w:ascii="Times New Roman" w:hAnsi="Times New Roman"/>
          <w:sz w:val="24"/>
        </w:rPr>
        <w:t>сьменной экзаменационной работы (Приложение 2)</w:t>
      </w:r>
      <w:r w:rsidRPr="00EF0D3A">
        <w:rPr>
          <w:rFonts w:ascii="Times New Roman" w:hAnsi="Times New Roman"/>
          <w:sz w:val="24"/>
        </w:rPr>
        <w:t xml:space="preserve"> - содержание.</w:t>
      </w:r>
      <w:r w:rsidR="00FD17AC">
        <w:rPr>
          <w:rFonts w:ascii="Times New Roman" w:hAnsi="Times New Roman"/>
          <w:sz w:val="24"/>
        </w:rPr>
        <w:t>(Приложение 3)</w:t>
      </w:r>
      <w:r w:rsidRPr="00EF0D3A">
        <w:rPr>
          <w:rFonts w:ascii="Times New Roman" w:hAnsi="Times New Roman"/>
          <w:sz w:val="24"/>
        </w:rPr>
        <w:t xml:space="preserve"> </w:t>
      </w:r>
      <w:r w:rsidR="0017764C">
        <w:rPr>
          <w:rFonts w:ascii="Times New Roman" w:hAnsi="Times New Roman"/>
          <w:sz w:val="24"/>
        </w:rPr>
        <w:t>пояснительная записка</w:t>
      </w:r>
      <w:r w:rsidRPr="00EF0D3A">
        <w:rPr>
          <w:rFonts w:ascii="Times New Roman" w:hAnsi="Times New Roman"/>
          <w:sz w:val="24"/>
        </w:rPr>
        <w:t>- список литературы</w:t>
      </w:r>
      <w:r w:rsidR="0017764C">
        <w:rPr>
          <w:rFonts w:ascii="Times New Roman" w:hAnsi="Times New Roman"/>
          <w:sz w:val="24"/>
        </w:rPr>
        <w:t xml:space="preserve"> (Приложение 4</w:t>
      </w:r>
      <w:r w:rsidR="00FD17AC">
        <w:rPr>
          <w:rFonts w:ascii="Times New Roman" w:hAnsi="Times New Roman"/>
          <w:sz w:val="24"/>
        </w:rPr>
        <w:t>)</w:t>
      </w:r>
      <w:r w:rsidR="00EE0C42">
        <w:rPr>
          <w:rFonts w:ascii="Times New Roman" w:hAnsi="Times New Roman"/>
          <w:sz w:val="24"/>
        </w:rPr>
        <w:t>. - приложения (схемы</w:t>
      </w:r>
      <w:r w:rsidRPr="00EF0D3A">
        <w:rPr>
          <w:rFonts w:ascii="Times New Roman" w:hAnsi="Times New Roman"/>
          <w:sz w:val="24"/>
        </w:rPr>
        <w:t>)</w:t>
      </w:r>
      <w:r w:rsidR="00EE0C42">
        <w:rPr>
          <w:rFonts w:ascii="Times New Roman" w:hAnsi="Times New Roman"/>
          <w:sz w:val="24"/>
        </w:rPr>
        <w:t>.</w:t>
      </w:r>
      <w:r w:rsidRPr="00EF0D3A">
        <w:rPr>
          <w:rFonts w:ascii="Times New Roman" w:hAnsi="Times New Roman"/>
          <w:sz w:val="24"/>
        </w:rPr>
        <w:t xml:space="preserve"> </w:t>
      </w:r>
      <w:r w:rsidR="00910DFF">
        <w:rPr>
          <w:rFonts w:ascii="Times New Roman" w:hAnsi="Times New Roman"/>
          <w:sz w:val="24"/>
        </w:rPr>
        <w:t xml:space="preserve"> </w:t>
      </w:r>
      <w:r w:rsidRPr="00EF0D3A">
        <w:rPr>
          <w:rFonts w:ascii="Times New Roman" w:hAnsi="Times New Roman"/>
          <w:sz w:val="24"/>
        </w:rPr>
        <w:t>Объ</w:t>
      </w:r>
      <w:r w:rsidR="00910DFF" w:rsidRPr="00910DFF">
        <w:rPr>
          <w:rFonts w:ascii="Tahoma" w:hAnsi="Tahoma" w:cs="Tahoma"/>
          <w:sz w:val="22"/>
          <w:szCs w:val="22"/>
        </w:rPr>
        <w:t>ё</w:t>
      </w:r>
      <w:r w:rsidRPr="00EF0D3A">
        <w:rPr>
          <w:rFonts w:ascii="Times New Roman" w:hAnsi="Times New Roman"/>
          <w:sz w:val="24"/>
        </w:rPr>
        <w:t>м – от 15 до 30 страниц печатного текста без учета приложений.</w:t>
      </w:r>
    </w:p>
    <w:p w:rsidR="00F144BA" w:rsidRPr="0010536A" w:rsidRDefault="00910DFF" w:rsidP="00910DFF">
      <w:pPr>
        <w:pStyle w:val="1"/>
        <w:spacing w:before="120" w:after="120" w:line="240" w:lineRule="auto"/>
        <w:ind w:left="1844"/>
        <w:rPr>
          <w:rFonts w:ascii="Times New Roman" w:hAnsi="Times New Roman"/>
          <w:kern w:val="0"/>
          <w:sz w:val="28"/>
          <w:szCs w:val="28"/>
        </w:rPr>
      </w:pPr>
      <w:bookmarkStart w:id="30" w:name="_Toc27508638"/>
      <w:bookmarkStart w:id="31" w:name="_Toc27260096"/>
      <w:bookmarkStart w:id="32" w:name="_Toc30455639"/>
      <w:r>
        <w:rPr>
          <w:rFonts w:ascii="Times New Roman" w:hAnsi="Times New Roman"/>
          <w:kern w:val="0"/>
          <w:sz w:val="28"/>
          <w:szCs w:val="28"/>
        </w:rPr>
        <w:t xml:space="preserve">                          </w:t>
      </w:r>
      <w:r w:rsidR="00F50A6E">
        <w:rPr>
          <w:rFonts w:ascii="Times New Roman" w:hAnsi="Times New Roman"/>
          <w:kern w:val="0"/>
          <w:sz w:val="28"/>
          <w:szCs w:val="28"/>
        </w:rPr>
        <w:t>5.2.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F144BA" w:rsidRPr="0010536A">
        <w:rPr>
          <w:rFonts w:ascii="Times New Roman" w:hAnsi="Times New Roman"/>
          <w:kern w:val="0"/>
          <w:sz w:val="28"/>
          <w:szCs w:val="28"/>
        </w:rPr>
        <w:t>Содержание В</w:t>
      </w:r>
      <w:r w:rsidR="00EE0C42">
        <w:rPr>
          <w:rFonts w:ascii="Times New Roman" w:hAnsi="Times New Roman"/>
          <w:kern w:val="0"/>
          <w:sz w:val="28"/>
          <w:szCs w:val="28"/>
        </w:rPr>
        <w:t>П</w:t>
      </w:r>
      <w:r w:rsidR="00F144BA" w:rsidRPr="0010536A">
        <w:rPr>
          <w:rFonts w:ascii="Times New Roman" w:hAnsi="Times New Roman"/>
          <w:kern w:val="0"/>
          <w:sz w:val="28"/>
          <w:szCs w:val="28"/>
        </w:rPr>
        <w:t>КР</w:t>
      </w:r>
      <w:bookmarkEnd w:id="30"/>
      <w:bookmarkEnd w:id="31"/>
      <w:bookmarkEnd w:id="32"/>
    </w:p>
    <w:p w:rsidR="00F144BA" w:rsidRPr="00EF0D3A" w:rsidRDefault="00F144BA" w:rsidP="00EF0D3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Цель В</w:t>
      </w:r>
      <w:r w:rsidR="00EE0C42">
        <w:rPr>
          <w:rFonts w:ascii="Times New Roman" w:hAnsi="Times New Roman"/>
          <w:sz w:val="24"/>
        </w:rPr>
        <w:t>П</w:t>
      </w:r>
      <w:r w:rsidRPr="00EF0D3A">
        <w:rPr>
          <w:rFonts w:ascii="Times New Roman" w:hAnsi="Times New Roman"/>
          <w:sz w:val="24"/>
        </w:rPr>
        <w:t>КР: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F144BA" w:rsidRPr="0010536A" w:rsidRDefault="00F144BA" w:rsidP="0010536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10536A">
        <w:rPr>
          <w:rFonts w:ascii="Times New Roman" w:hAnsi="Times New Roman"/>
          <w:sz w:val="24"/>
        </w:rPr>
        <w:t>Письменная экзаменационная работа, являясь этапом образовательного процесса, преследует цели пополнения, закрепления и развития знаний, умений, приобретенных на предшествующих этапах обучения. Подготовка письменной экзаменационной  работы предполагает высокую степень самостоятельности студента, предоставляет возможности для самореализации и творческого самовыражения. Материалы ПЭР формируются студентом на основе материала и данных, полученных при прохождении производственной практики.</w:t>
      </w:r>
    </w:p>
    <w:p w:rsidR="00F144BA" w:rsidRPr="0010536A" w:rsidRDefault="00F144BA" w:rsidP="0010536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10536A">
        <w:rPr>
          <w:rFonts w:ascii="Times New Roman" w:hAnsi="Times New Roman"/>
          <w:sz w:val="24"/>
        </w:rPr>
        <w:t>Ориентируясь на достижение общих целей образования в целом – формирование и развитие творческого типа мышления и целей среднего профессионального образования в частности – письменная экзаменационная работа направлена на выполнение основных требований к результатам освоения основной профессиональной образовательной программы, по которым производится оценка уровня профессиональной подготовленности студента.</w:t>
      </w:r>
    </w:p>
    <w:p w:rsidR="00F144BA" w:rsidRPr="0010536A" w:rsidRDefault="00F144BA" w:rsidP="0010536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10536A">
        <w:rPr>
          <w:rFonts w:ascii="Times New Roman" w:hAnsi="Times New Roman"/>
          <w:sz w:val="24"/>
        </w:rPr>
        <w:t>Интегрально эти основные требования сводятся к следующему:</w:t>
      </w:r>
    </w:p>
    <w:p w:rsidR="00F144BA" w:rsidRPr="0010536A" w:rsidRDefault="00F144BA" w:rsidP="0010536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10536A">
        <w:rPr>
          <w:rFonts w:ascii="Times New Roman" w:hAnsi="Times New Roman"/>
          <w:sz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F144BA" w:rsidRPr="0010536A" w:rsidRDefault="00F144BA" w:rsidP="0010536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10536A">
        <w:rPr>
          <w:rFonts w:ascii="Times New Roman" w:hAnsi="Times New Roman"/>
          <w:sz w:val="24"/>
        </w:rPr>
        <w:t>ОК 2. Организовывать собственную деятельность, исходя из цели и способов её достижения,  определенных руководителем.</w:t>
      </w:r>
    </w:p>
    <w:p w:rsidR="00F144BA" w:rsidRPr="0010536A" w:rsidRDefault="00F144BA" w:rsidP="0010536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10536A">
        <w:rPr>
          <w:rFonts w:ascii="Times New Roman" w:hAnsi="Times New Roman"/>
          <w:sz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144BA" w:rsidRPr="0010536A" w:rsidRDefault="00F144BA" w:rsidP="0010536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10536A">
        <w:rPr>
          <w:rFonts w:ascii="Times New Roman" w:hAnsi="Times New Roman"/>
          <w:sz w:val="24"/>
        </w:rPr>
        <w:t>ОК 4. Осуществлять поиск информации, необходимой для эффективного выполнения  профессиональных задач.</w:t>
      </w:r>
    </w:p>
    <w:p w:rsidR="00F144BA" w:rsidRPr="0010536A" w:rsidRDefault="00F144BA" w:rsidP="0010536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10536A">
        <w:rPr>
          <w:rFonts w:ascii="Times New Roman" w:hAnsi="Times New Roman"/>
          <w:sz w:val="24"/>
        </w:rPr>
        <w:t>ОК 5. Использовать информационно-коммуникационные технологии в профессиональной деятельности.</w:t>
      </w:r>
    </w:p>
    <w:p w:rsidR="00F144BA" w:rsidRDefault="00F144BA" w:rsidP="0010536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10536A">
        <w:rPr>
          <w:rFonts w:ascii="Times New Roman" w:hAnsi="Times New Roman"/>
          <w:sz w:val="24"/>
        </w:rPr>
        <w:t>ОК 6. Работать в команде, эффективно общаться с коллегами, руководством, клиентами.</w:t>
      </w:r>
    </w:p>
    <w:p w:rsidR="0088206A" w:rsidRDefault="0088206A" w:rsidP="0010536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88206A" w:rsidRDefault="0088206A" w:rsidP="0010536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 8. Осуществлять денежные операции.</w:t>
      </w:r>
    </w:p>
    <w:p w:rsidR="0088206A" w:rsidRDefault="0088206A" w:rsidP="0010536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 9. Добиваться соблюдения своих социально- трудовых прав в рамках закона.</w:t>
      </w:r>
    </w:p>
    <w:p w:rsidR="00F144BA" w:rsidRDefault="00F144BA" w:rsidP="00F71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88206A">
        <w:rPr>
          <w:rFonts w:ascii="Times New Roman" w:hAnsi="Times New Roman"/>
          <w:sz w:val="24"/>
          <w:szCs w:val="24"/>
        </w:rPr>
        <w:t>ОК 10</w:t>
      </w:r>
      <w:r w:rsidRPr="00F71F5E">
        <w:rPr>
          <w:rFonts w:ascii="Times New Roman" w:hAnsi="Times New Roman"/>
          <w:sz w:val="24"/>
          <w:szCs w:val="24"/>
        </w:rPr>
        <w:t xml:space="preserve">. Исполнять воинскую обязанность, в том числе с применением полученных профессиональных знаний (для юношей). </w:t>
      </w:r>
    </w:p>
    <w:p w:rsidR="0088206A" w:rsidRPr="00514B98" w:rsidRDefault="0088206A" w:rsidP="008820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 xml:space="preserve">ПК 1.1. </w:t>
      </w:r>
      <w:r>
        <w:rPr>
          <w:rFonts w:ascii="Times New Roman" w:hAnsi="Times New Roman"/>
          <w:sz w:val="24"/>
          <w:szCs w:val="24"/>
        </w:rPr>
        <w:t>Планировать животноводческие работы в сельской усадьбе.</w:t>
      </w:r>
    </w:p>
    <w:p w:rsidR="0088206A" w:rsidRPr="00514B98" w:rsidRDefault="0088206A" w:rsidP="008820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 xml:space="preserve">ПК </w:t>
      </w:r>
      <w:r>
        <w:rPr>
          <w:rFonts w:ascii="Times New Roman" w:hAnsi="Times New Roman"/>
          <w:sz w:val="24"/>
          <w:szCs w:val="24"/>
        </w:rPr>
        <w:t>1.2. Выполнять механизированные и немеханизированные работы по уходу за сельскохозяйственными животными в сельской усадьбе.</w:t>
      </w:r>
    </w:p>
    <w:p w:rsidR="0088206A" w:rsidRPr="00514B98" w:rsidRDefault="0088206A" w:rsidP="008820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 xml:space="preserve">ПК 1.3. </w:t>
      </w:r>
      <w:r>
        <w:rPr>
          <w:rFonts w:ascii="Times New Roman" w:hAnsi="Times New Roman"/>
          <w:sz w:val="24"/>
          <w:szCs w:val="24"/>
        </w:rPr>
        <w:t>Вести технологический процесс приготовления и раздачи кормов с использованием сельскохозяйственных машин и оборудования</w:t>
      </w:r>
      <w:r w:rsidRPr="00514B98">
        <w:rPr>
          <w:rFonts w:ascii="Times New Roman" w:hAnsi="Times New Roman"/>
          <w:sz w:val="24"/>
          <w:szCs w:val="24"/>
        </w:rPr>
        <w:t>.</w:t>
      </w:r>
    </w:p>
    <w:p w:rsidR="0088206A" w:rsidRPr="00514B98" w:rsidRDefault="0088206A" w:rsidP="008820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1.4. Осуществлять доение коров с соблюдением необходимых зоогигиенических и ветеринарных требований</w:t>
      </w:r>
      <w:r w:rsidRPr="00514B98">
        <w:rPr>
          <w:rFonts w:ascii="Times New Roman" w:hAnsi="Times New Roman"/>
          <w:sz w:val="24"/>
          <w:szCs w:val="24"/>
        </w:rPr>
        <w:t>.</w:t>
      </w:r>
    </w:p>
    <w:p w:rsidR="0088206A" w:rsidRDefault="0088206A" w:rsidP="008820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1.5. Проводить подготовку продукции животноводства к реализации или использованию</w:t>
      </w:r>
      <w:r w:rsidRPr="00514B98">
        <w:rPr>
          <w:rFonts w:ascii="Times New Roman" w:hAnsi="Times New Roman"/>
          <w:sz w:val="24"/>
          <w:szCs w:val="24"/>
        </w:rPr>
        <w:t>.</w:t>
      </w:r>
    </w:p>
    <w:p w:rsidR="0088206A" w:rsidRDefault="0088206A" w:rsidP="008820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1.6. Осуществлять переработку молоко в сельской усадьбе.</w:t>
      </w:r>
    </w:p>
    <w:p w:rsidR="0088206A" w:rsidRPr="00514B98" w:rsidRDefault="0088206A" w:rsidP="008820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1.7. Осуществлять переработку мяса в сельском хозяйстве.</w:t>
      </w:r>
    </w:p>
    <w:p w:rsidR="0088206A" w:rsidRPr="00514B98" w:rsidRDefault="0088206A" w:rsidP="0088206A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 xml:space="preserve">ПК 2.1. </w:t>
      </w:r>
      <w:r>
        <w:rPr>
          <w:rFonts w:ascii="Times New Roman" w:hAnsi="Times New Roman"/>
          <w:sz w:val="24"/>
          <w:szCs w:val="24"/>
        </w:rPr>
        <w:t>Планировать работы в саду, Огороде, плодовом питомнике</w:t>
      </w:r>
      <w:r w:rsidRPr="00514B98">
        <w:rPr>
          <w:rFonts w:ascii="Times New Roman" w:hAnsi="Times New Roman"/>
          <w:sz w:val="24"/>
          <w:szCs w:val="24"/>
        </w:rPr>
        <w:t>.</w:t>
      </w:r>
    </w:p>
    <w:p w:rsidR="0088206A" w:rsidRPr="00514B98" w:rsidRDefault="0088206A" w:rsidP="0088206A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2.2. Выращивать сельскохозяйственные культуры в сельской усадьбе в открытом и закрытом грунте в соответствии с агротехнологиями.</w:t>
      </w:r>
    </w:p>
    <w:p w:rsidR="0088206A" w:rsidRDefault="0088206A" w:rsidP="0088206A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2.3. Проводить уборку и первичную обработку урожая сельскохозяйственных культур</w:t>
      </w:r>
      <w:r w:rsidRPr="00514B98">
        <w:rPr>
          <w:rFonts w:ascii="Times New Roman" w:hAnsi="Times New Roman"/>
          <w:sz w:val="24"/>
          <w:szCs w:val="24"/>
        </w:rPr>
        <w:t>.</w:t>
      </w:r>
    </w:p>
    <w:p w:rsidR="0088206A" w:rsidRDefault="0088206A" w:rsidP="0088206A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2.4. Хранить продукцию растениеводства в сельской усадьбе.</w:t>
      </w:r>
    </w:p>
    <w:p w:rsidR="0088206A" w:rsidRDefault="0088206A" w:rsidP="0088206A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2.5. Проводить подготовку продукции растениеводства к реализации или использованию.</w:t>
      </w:r>
    </w:p>
    <w:p w:rsidR="0088206A" w:rsidRPr="00514B98" w:rsidRDefault="0088206A" w:rsidP="0088206A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2.6. Заготавливать плоды, ягоды, овощи, грибы.</w:t>
      </w:r>
    </w:p>
    <w:p w:rsidR="0088206A" w:rsidRPr="00514B98" w:rsidRDefault="0088206A" w:rsidP="0088206A">
      <w:pPr>
        <w:autoSpaceDE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3.1. Составлять однодневный и перспективный заказ на продукты в соответствии с потребностями лиц, проживающих в сельской усадьбе</w:t>
      </w:r>
      <w:r w:rsidRPr="00514B98">
        <w:rPr>
          <w:rFonts w:ascii="Times New Roman" w:hAnsi="Times New Roman"/>
          <w:sz w:val="24"/>
          <w:szCs w:val="24"/>
        </w:rPr>
        <w:t>.</w:t>
      </w:r>
    </w:p>
    <w:p w:rsidR="0088206A" w:rsidRPr="00514B98" w:rsidRDefault="0088206A" w:rsidP="0088206A">
      <w:pPr>
        <w:autoSpaceDE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 3.2. Подготавливать к работе и убирать рабочее место, помещение, оборудование для приготовления пищи</w:t>
      </w:r>
      <w:r w:rsidRPr="00514B98">
        <w:rPr>
          <w:rFonts w:ascii="Times New Roman" w:hAnsi="Times New Roman"/>
          <w:sz w:val="24"/>
          <w:szCs w:val="24"/>
        </w:rPr>
        <w:t>.</w:t>
      </w:r>
    </w:p>
    <w:p w:rsidR="0088206A" w:rsidRDefault="0088206A" w:rsidP="0088206A">
      <w:pPr>
        <w:autoSpaceDE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3.3. Выбирать и обрабатывать качественное сырье для приготовления пищи и напитков средней сложности с учетом их энергетической ценности</w:t>
      </w:r>
      <w:r w:rsidRPr="00514B98">
        <w:rPr>
          <w:rFonts w:ascii="Times New Roman" w:hAnsi="Times New Roman"/>
          <w:sz w:val="24"/>
          <w:szCs w:val="24"/>
        </w:rPr>
        <w:t>.</w:t>
      </w:r>
    </w:p>
    <w:p w:rsidR="0088206A" w:rsidRDefault="0088206A" w:rsidP="0088206A">
      <w:pPr>
        <w:autoSpaceDE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3.4. Приготавливать горячие, холодные блюда, закуски, напитки и изделия из теста.</w:t>
      </w:r>
    </w:p>
    <w:p w:rsidR="0088206A" w:rsidRDefault="0088206A" w:rsidP="0088206A">
      <w:pPr>
        <w:autoSpaceDE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3.5. Порционировать и подготавливать блюда для подачи.</w:t>
      </w:r>
    </w:p>
    <w:p w:rsidR="0088206A" w:rsidRPr="00514B98" w:rsidRDefault="0088206A" w:rsidP="0088206A">
      <w:pPr>
        <w:autoSpaceDE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3.6. Готовить помещение для приема пищи, сервировать стол.</w:t>
      </w:r>
    </w:p>
    <w:p w:rsidR="0088206A" w:rsidRPr="00514B98" w:rsidRDefault="0088206A" w:rsidP="008820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4B98">
        <w:rPr>
          <w:rFonts w:ascii="Times New Roman" w:hAnsi="Times New Roman"/>
          <w:sz w:val="24"/>
          <w:szCs w:val="24"/>
        </w:rPr>
        <w:t>ПК 4.1.</w:t>
      </w:r>
      <w:r>
        <w:rPr>
          <w:rFonts w:ascii="Times New Roman" w:hAnsi="Times New Roman"/>
          <w:sz w:val="24"/>
          <w:szCs w:val="24"/>
        </w:rPr>
        <w:t>Продливать учет объема готовой продукции, расходов сырья, материалов, топлива, энергии, потребляемых в сельскохозяйственном производстве сельской усадьбы</w:t>
      </w:r>
      <w:r w:rsidRPr="00514B98">
        <w:rPr>
          <w:rFonts w:ascii="Times New Roman" w:hAnsi="Times New Roman"/>
          <w:sz w:val="24"/>
          <w:szCs w:val="24"/>
        </w:rPr>
        <w:t>.</w:t>
      </w:r>
    </w:p>
    <w:p w:rsidR="0088206A" w:rsidRDefault="0088206A" w:rsidP="008820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4.2. Проводить учет приобретенной продукции по отраслям</w:t>
      </w:r>
      <w:r w:rsidRPr="00514B98">
        <w:rPr>
          <w:rFonts w:ascii="Times New Roman" w:hAnsi="Times New Roman"/>
          <w:sz w:val="24"/>
          <w:szCs w:val="24"/>
        </w:rPr>
        <w:t>.</w:t>
      </w:r>
    </w:p>
    <w:p w:rsidR="0088206A" w:rsidRDefault="0088206A" w:rsidP="008820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4.3. Анализировать хозяйственно-финансовую деятельность сельской усадьбы.</w:t>
      </w:r>
    </w:p>
    <w:p w:rsidR="0088206A" w:rsidRPr="00514B98" w:rsidRDefault="0088206A" w:rsidP="008820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06A" w:rsidRPr="00514B98" w:rsidRDefault="0088206A" w:rsidP="0088206A">
      <w:pPr>
        <w:pStyle w:val="Standard"/>
        <w:spacing w:line="276" w:lineRule="auto"/>
        <w:ind w:firstLine="709"/>
        <w:jc w:val="both"/>
        <w:rPr>
          <w:lang w:val="ru-RU"/>
        </w:rPr>
      </w:pPr>
      <w:r w:rsidRPr="00514B98">
        <w:rPr>
          <w:lang w:val="ru-RU"/>
        </w:rPr>
        <w:t xml:space="preserve">ПК.5.1. </w:t>
      </w:r>
      <w:r>
        <w:rPr>
          <w:lang w:val="ru-RU"/>
        </w:rPr>
        <w:t>Проведение работы по организации малого бизнеса.</w:t>
      </w:r>
    </w:p>
    <w:p w:rsidR="0088206A" w:rsidRDefault="0088206A" w:rsidP="0088206A">
      <w:pPr>
        <w:pStyle w:val="Standard"/>
        <w:spacing w:line="276" w:lineRule="auto"/>
        <w:ind w:firstLine="709"/>
        <w:jc w:val="both"/>
        <w:rPr>
          <w:lang w:val="ru-RU"/>
        </w:rPr>
      </w:pPr>
      <w:r w:rsidRPr="00514B98">
        <w:rPr>
          <w:lang w:val="ru-RU"/>
        </w:rPr>
        <w:t xml:space="preserve">ПК.5.2. </w:t>
      </w:r>
      <w:r>
        <w:rPr>
          <w:lang w:val="ru-RU"/>
        </w:rPr>
        <w:t>Планировать работу собственного предприятия.</w:t>
      </w:r>
    </w:p>
    <w:p w:rsidR="0088206A" w:rsidRPr="00514B98" w:rsidRDefault="0088206A" w:rsidP="0088206A">
      <w:pPr>
        <w:pStyle w:val="Standard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ПК 5.3. Разрабатывать текущую документацию.</w:t>
      </w:r>
    </w:p>
    <w:p w:rsidR="00EE0C42" w:rsidRPr="00EE0C42" w:rsidRDefault="00EE0C42" w:rsidP="00EE0C42">
      <w:pPr>
        <w:spacing w:after="0" w:line="240" w:lineRule="atLeast"/>
        <w:rPr>
          <w:rFonts w:ascii="Times New Roman" w:hAnsi="Times New Roman"/>
        </w:rPr>
      </w:pPr>
      <w:r w:rsidRPr="00EE0C42">
        <w:rPr>
          <w:rFonts w:ascii="Times New Roman" w:hAnsi="Times New Roman"/>
        </w:rPr>
        <w:t>Письменная экзаменационная работа должна иметь следующую структуру:</w:t>
      </w:r>
    </w:p>
    <w:p w:rsidR="00EE0C42" w:rsidRPr="00EE0C42" w:rsidRDefault="00EE0C42" w:rsidP="00EE0C42">
      <w:pPr>
        <w:spacing w:after="0" w:line="240" w:lineRule="atLeast"/>
        <w:rPr>
          <w:rFonts w:ascii="Times New Roman" w:hAnsi="Times New Roman"/>
        </w:rPr>
      </w:pPr>
      <w:r w:rsidRPr="00EE0C42">
        <w:rPr>
          <w:rFonts w:ascii="Times New Roman" w:hAnsi="Times New Roman"/>
        </w:rPr>
        <w:t xml:space="preserve">           - титульный лист;</w:t>
      </w:r>
    </w:p>
    <w:p w:rsidR="00EE0C42" w:rsidRPr="00EE0C42" w:rsidRDefault="00EE0C42" w:rsidP="00EE0C42">
      <w:pPr>
        <w:spacing w:after="0" w:line="240" w:lineRule="atLeast"/>
        <w:rPr>
          <w:rFonts w:ascii="Times New Roman" w:hAnsi="Times New Roman"/>
        </w:rPr>
      </w:pPr>
      <w:r w:rsidRPr="00EE0C42">
        <w:rPr>
          <w:rFonts w:ascii="Times New Roman" w:hAnsi="Times New Roman"/>
        </w:rPr>
        <w:t xml:space="preserve">           - задание на письменную экзаменационную работу;</w:t>
      </w:r>
    </w:p>
    <w:p w:rsidR="00EE0C42" w:rsidRPr="00EE0C42" w:rsidRDefault="00EE0C42" w:rsidP="00EE0C42">
      <w:pPr>
        <w:spacing w:after="0" w:line="240" w:lineRule="atLeast"/>
        <w:rPr>
          <w:rFonts w:ascii="Times New Roman" w:hAnsi="Times New Roman"/>
        </w:rPr>
      </w:pPr>
      <w:r w:rsidRPr="00EE0C42">
        <w:rPr>
          <w:rFonts w:ascii="Times New Roman" w:hAnsi="Times New Roman"/>
        </w:rPr>
        <w:t xml:space="preserve">           - содержание;</w:t>
      </w:r>
    </w:p>
    <w:p w:rsidR="00EE0C42" w:rsidRPr="00EE0C42" w:rsidRDefault="00EE0C42" w:rsidP="00EE0C42">
      <w:pPr>
        <w:spacing w:after="0" w:line="240" w:lineRule="atLeast"/>
        <w:rPr>
          <w:rFonts w:ascii="Times New Roman" w:hAnsi="Times New Roman"/>
        </w:rPr>
      </w:pPr>
      <w:r w:rsidRPr="00EE0C42">
        <w:rPr>
          <w:rFonts w:ascii="Times New Roman" w:hAnsi="Times New Roman"/>
        </w:rPr>
        <w:t xml:space="preserve">           - введение;</w:t>
      </w:r>
    </w:p>
    <w:p w:rsidR="00EE0C42" w:rsidRPr="00EE0C42" w:rsidRDefault="00EE0C42" w:rsidP="00EE0C42">
      <w:pPr>
        <w:spacing w:after="0" w:line="240" w:lineRule="atLeast"/>
        <w:rPr>
          <w:rFonts w:ascii="Times New Roman" w:hAnsi="Times New Roman"/>
        </w:rPr>
      </w:pPr>
      <w:r w:rsidRPr="00EE0C42">
        <w:rPr>
          <w:rFonts w:ascii="Times New Roman" w:hAnsi="Times New Roman"/>
        </w:rPr>
        <w:t xml:space="preserve">           - технологическая часть</w:t>
      </w:r>
    </w:p>
    <w:p w:rsidR="00EE0C42" w:rsidRPr="00EE0C42" w:rsidRDefault="00EE0C42" w:rsidP="00EE0C42">
      <w:pPr>
        <w:spacing w:after="0" w:line="240" w:lineRule="atLeast"/>
        <w:rPr>
          <w:rFonts w:ascii="Times New Roman" w:hAnsi="Times New Roman"/>
        </w:rPr>
      </w:pPr>
      <w:r w:rsidRPr="00EE0C42">
        <w:rPr>
          <w:rFonts w:ascii="Times New Roman" w:hAnsi="Times New Roman"/>
        </w:rPr>
        <w:t xml:space="preserve">           - раздел по охране труда;</w:t>
      </w:r>
    </w:p>
    <w:p w:rsidR="00EE0C42" w:rsidRPr="00EE0C42" w:rsidRDefault="00EE0C42" w:rsidP="00EE0C42">
      <w:pPr>
        <w:spacing w:after="0" w:line="240" w:lineRule="atLeast"/>
        <w:rPr>
          <w:rFonts w:ascii="Times New Roman" w:hAnsi="Times New Roman"/>
        </w:rPr>
      </w:pPr>
      <w:r w:rsidRPr="00EE0C42">
        <w:rPr>
          <w:rFonts w:ascii="Times New Roman" w:hAnsi="Times New Roman"/>
        </w:rPr>
        <w:t xml:space="preserve">           - перечень используемой литературы.</w:t>
      </w:r>
    </w:p>
    <w:p w:rsidR="00EE0C42" w:rsidRPr="00EE0C42" w:rsidRDefault="00EE0C42" w:rsidP="00EE0C42">
      <w:pPr>
        <w:spacing w:after="0" w:line="240" w:lineRule="atLeast"/>
        <w:rPr>
          <w:rFonts w:ascii="Times New Roman" w:hAnsi="Times New Roman"/>
        </w:rPr>
      </w:pPr>
      <w:r w:rsidRPr="00EE0C42">
        <w:rPr>
          <w:rFonts w:ascii="Times New Roman" w:hAnsi="Times New Roman"/>
        </w:rPr>
        <w:t xml:space="preserve">            - приложения</w:t>
      </w:r>
    </w:p>
    <w:p w:rsidR="00EE0C42" w:rsidRPr="00910DFF" w:rsidRDefault="00EE0C42" w:rsidP="00EE0C4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0DFF">
        <w:rPr>
          <w:rFonts w:ascii="Times New Roman" w:hAnsi="Times New Roman"/>
          <w:b/>
          <w:sz w:val="24"/>
          <w:szCs w:val="24"/>
        </w:rPr>
        <w:lastRenderedPageBreak/>
        <w:t>Введение.</w:t>
      </w:r>
      <w:r w:rsidRPr="00910DFF">
        <w:rPr>
          <w:rFonts w:ascii="Times New Roman" w:hAnsi="Times New Roman"/>
          <w:sz w:val="24"/>
          <w:szCs w:val="24"/>
        </w:rPr>
        <w:t xml:space="preserve"> Необходимо раскрыть актуальность темы и социальную значимость выбранной профессии, определить цели и задачи выполнения работы.</w:t>
      </w:r>
    </w:p>
    <w:p w:rsidR="00EE0C42" w:rsidRPr="00910DFF" w:rsidRDefault="00EE0C42" w:rsidP="00EE0C4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0DFF">
        <w:rPr>
          <w:rFonts w:ascii="Times New Roman" w:hAnsi="Times New Roman"/>
          <w:b/>
          <w:sz w:val="24"/>
          <w:szCs w:val="24"/>
        </w:rPr>
        <w:t>Технологическая часть</w:t>
      </w:r>
      <w:r w:rsidRPr="00910DFF">
        <w:rPr>
          <w:rFonts w:ascii="Times New Roman" w:hAnsi="Times New Roman"/>
          <w:sz w:val="24"/>
          <w:szCs w:val="24"/>
        </w:rPr>
        <w:t xml:space="preserve"> включает в себя описание технологии приготовления блюда:</w:t>
      </w:r>
    </w:p>
    <w:p w:rsidR="00EE0C42" w:rsidRPr="00910DFF" w:rsidRDefault="00EE0C42" w:rsidP="00EE0C4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0DFF">
        <w:rPr>
          <w:rFonts w:ascii="Times New Roman" w:hAnsi="Times New Roman"/>
          <w:sz w:val="24"/>
          <w:szCs w:val="24"/>
        </w:rPr>
        <w:t xml:space="preserve">          - название блюда, его описание (специфические особенности и т.д.);</w:t>
      </w:r>
    </w:p>
    <w:p w:rsidR="00EE0C42" w:rsidRPr="00910DFF" w:rsidRDefault="00EE0C42" w:rsidP="00EE0C4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0DFF">
        <w:rPr>
          <w:rFonts w:ascii="Times New Roman" w:hAnsi="Times New Roman"/>
          <w:sz w:val="24"/>
          <w:szCs w:val="24"/>
        </w:rPr>
        <w:t xml:space="preserve">          - подача и оформление блюда;</w:t>
      </w:r>
    </w:p>
    <w:p w:rsidR="00EE0C42" w:rsidRPr="00910DFF" w:rsidRDefault="00EE0C42" w:rsidP="00EE0C4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0DFF">
        <w:rPr>
          <w:rFonts w:ascii="Times New Roman" w:hAnsi="Times New Roman"/>
          <w:sz w:val="24"/>
          <w:szCs w:val="24"/>
        </w:rPr>
        <w:t xml:space="preserve">          - органолептические показатели блюда;</w:t>
      </w:r>
    </w:p>
    <w:p w:rsidR="00EE0C42" w:rsidRPr="00910DFF" w:rsidRDefault="00EE0C42" w:rsidP="00EE0C4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0DFF">
        <w:rPr>
          <w:rFonts w:ascii="Times New Roman" w:hAnsi="Times New Roman"/>
          <w:sz w:val="24"/>
          <w:szCs w:val="24"/>
        </w:rPr>
        <w:t xml:space="preserve">          - необходимо дать краткое описание оборудование, используемого для приготовления блюда.</w:t>
      </w:r>
    </w:p>
    <w:p w:rsidR="00EE0C42" w:rsidRPr="00910DFF" w:rsidRDefault="00EE0C42" w:rsidP="00EE0C4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0DFF">
        <w:rPr>
          <w:rFonts w:ascii="Times New Roman" w:hAnsi="Times New Roman"/>
          <w:sz w:val="24"/>
          <w:szCs w:val="24"/>
        </w:rPr>
        <w:t>В этой части работы подробно рассматриваются технологические процессы, используемый инвентарь, оборудование, организация рабочего места, Содержание глав основной части должно точно соответствовать теме работы и полностью ее раскрывать. Эти главы должны показать умение лаконично, логично  и аргументировано излагать материал.</w:t>
      </w:r>
    </w:p>
    <w:p w:rsidR="00EE0C42" w:rsidRPr="00910DFF" w:rsidRDefault="00EE0C42" w:rsidP="00EE0C4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0DFF">
        <w:rPr>
          <w:rFonts w:ascii="Times New Roman" w:hAnsi="Times New Roman"/>
          <w:sz w:val="24"/>
          <w:szCs w:val="24"/>
        </w:rPr>
        <w:t xml:space="preserve"> </w:t>
      </w:r>
      <w:r w:rsidRPr="00910DFF">
        <w:rPr>
          <w:rFonts w:ascii="Times New Roman" w:hAnsi="Times New Roman"/>
          <w:b/>
          <w:sz w:val="24"/>
          <w:szCs w:val="24"/>
        </w:rPr>
        <w:t>Раздел по охране труда</w:t>
      </w:r>
      <w:r w:rsidRPr="00910DFF">
        <w:rPr>
          <w:rFonts w:ascii="Times New Roman" w:hAnsi="Times New Roman"/>
          <w:sz w:val="24"/>
          <w:szCs w:val="24"/>
        </w:rPr>
        <w:t>. Раскрывает основные положения охраны труда при выполнении работ.</w:t>
      </w:r>
    </w:p>
    <w:p w:rsidR="00EE0C42" w:rsidRPr="00910DFF" w:rsidRDefault="00EE0C42" w:rsidP="00EE0C4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0DFF">
        <w:rPr>
          <w:rFonts w:ascii="Times New Roman" w:hAnsi="Times New Roman"/>
          <w:sz w:val="24"/>
          <w:szCs w:val="24"/>
        </w:rPr>
        <w:t xml:space="preserve"> </w:t>
      </w:r>
      <w:r w:rsidRPr="00910DFF">
        <w:rPr>
          <w:rFonts w:ascii="Times New Roman" w:hAnsi="Times New Roman"/>
          <w:b/>
          <w:sz w:val="24"/>
          <w:szCs w:val="24"/>
        </w:rPr>
        <w:t>Перечень используемой литературы</w:t>
      </w:r>
      <w:r w:rsidRPr="00910DFF">
        <w:rPr>
          <w:rFonts w:ascii="Times New Roman" w:hAnsi="Times New Roman"/>
          <w:sz w:val="24"/>
          <w:szCs w:val="24"/>
        </w:rPr>
        <w:t xml:space="preserve"> составляется в соответствии со стандартом, регламентирующим правила составления списков литературы и документов</w:t>
      </w:r>
    </w:p>
    <w:p w:rsidR="00F144BA" w:rsidRPr="00910DFF" w:rsidRDefault="00EE0C42" w:rsidP="00EE0C4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0DFF">
        <w:rPr>
          <w:rFonts w:ascii="Times New Roman" w:hAnsi="Times New Roman"/>
          <w:sz w:val="24"/>
          <w:szCs w:val="24"/>
        </w:rPr>
        <w:t xml:space="preserve"> </w:t>
      </w:r>
      <w:r w:rsidRPr="00910DFF">
        <w:rPr>
          <w:rFonts w:ascii="Times New Roman" w:hAnsi="Times New Roman"/>
          <w:b/>
          <w:sz w:val="24"/>
          <w:szCs w:val="24"/>
        </w:rPr>
        <w:t>Приложения.</w:t>
      </w:r>
      <w:r w:rsidRPr="00910DFF">
        <w:rPr>
          <w:rFonts w:ascii="Times New Roman" w:hAnsi="Times New Roman"/>
          <w:sz w:val="24"/>
          <w:szCs w:val="24"/>
        </w:rPr>
        <w:t xml:space="preserve"> Схемы, технологические карты, ксерокопии или рисунки оборудования, фотографии блюд</w:t>
      </w:r>
    </w:p>
    <w:p w:rsidR="00F144BA" w:rsidRPr="00EF0D3A" w:rsidRDefault="00F144BA" w:rsidP="00EE0C42">
      <w:pPr>
        <w:pStyle w:val="31"/>
        <w:tabs>
          <w:tab w:val="num" w:pos="-1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Работа выпускника над теоретической частью позволяет руководителю оценить следующие общие компетенции:</w:t>
      </w:r>
    </w:p>
    <w:p w:rsidR="00F144BA" w:rsidRPr="00EF0D3A" w:rsidRDefault="00F144BA" w:rsidP="00EE0C42">
      <w:pPr>
        <w:pStyle w:val="31"/>
        <w:tabs>
          <w:tab w:val="num" w:pos="-1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 xml:space="preserve">понимать сущность и социальную значимость своей будущей профессии, проявлять к ней устойчивый интерес; </w:t>
      </w:r>
    </w:p>
    <w:p w:rsidR="00F144BA" w:rsidRPr="00EF0D3A" w:rsidRDefault="00F144BA" w:rsidP="00EE0C42">
      <w:pPr>
        <w:pStyle w:val="31"/>
        <w:tabs>
          <w:tab w:val="num" w:pos="-1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F144BA" w:rsidRPr="00EF0D3A" w:rsidRDefault="00F144BA" w:rsidP="00EE0C42">
      <w:pPr>
        <w:pStyle w:val="31"/>
        <w:tabs>
          <w:tab w:val="num" w:pos="-1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 xml:space="preserve"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 </w:t>
      </w:r>
    </w:p>
    <w:p w:rsidR="00F144BA" w:rsidRPr="00EF0D3A" w:rsidRDefault="00F144BA" w:rsidP="00EE0C42">
      <w:pPr>
        <w:pStyle w:val="31"/>
        <w:tabs>
          <w:tab w:val="num" w:pos="-1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Работа над творческой, конструкторской, технологической, графической и практической частями позволяет руководителю оценить уровень развития следующих общих компетенций:</w:t>
      </w:r>
    </w:p>
    <w:p w:rsidR="00F144BA" w:rsidRPr="00EF0D3A" w:rsidRDefault="00F144BA" w:rsidP="00EE0C42">
      <w:pPr>
        <w:pStyle w:val="31"/>
        <w:tabs>
          <w:tab w:val="num" w:pos="-1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F144BA" w:rsidRPr="00EF0D3A" w:rsidRDefault="00F144BA" w:rsidP="00EE0C42">
      <w:pPr>
        <w:pStyle w:val="31"/>
        <w:tabs>
          <w:tab w:val="num" w:pos="-1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 xml:space="preserve">принимать решения в стандартных и нестандартных ситуациях и нести за них ответственность; </w:t>
      </w:r>
    </w:p>
    <w:p w:rsidR="00F144BA" w:rsidRPr="00EF0D3A" w:rsidRDefault="00F144BA" w:rsidP="00FF4850">
      <w:pPr>
        <w:pStyle w:val="31"/>
        <w:tabs>
          <w:tab w:val="num" w:pos="-1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владеть информационной культурой, анализировать и оценивать информацию с использованием информационн</w:t>
      </w:r>
      <w:r w:rsidR="00FF4850">
        <w:rPr>
          <w:rFonts w:ascii="Times New Roman" w:hAnsi="Times New Roman"/>
          <w:sz w:val="24"/>
        </w:rPr>
        <w:t xml:space="preserve">о-коммуникационных технологий; </w:t>
      </w:r>
    </w:p>
    <w:p w:rsidR="00F144BA" w:rsidRPr="00EF0D3A" w:rsidRDefault="00F144BA" w:rsidP="00EE0C42">
      <w:pPr>
        <w:pStyle w:val="31"/>
        <w:tabs>
          <w:tab w:val="num" w:pos="-1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Работа над В</w:t>
      </w:r>
      <w:r w:rsidR="00FF4850">
        <w:rPr>
          <w:rFonts w:ascii="Times New Roman" w:hAnsi="Times New Roman"/>
          <w:sz w:val="24"/>
        </w:rPr>
        <w:t>П</w:t>
      </w:r>
      <w:r w:rsidRPr="00EF0D3A">
        <w:rPr>
          <w:rFonts w:ascii="Times New Roman" w:hAnsi="Times New Roman"/>
          <w:sz w:val="24"/>
        </w:rPr>
        <w:t xml:space="preserve">КР в целом позволяет руководителю, а в последующем и членам государственной экзаменационной комиссии (далее по тексту ГЭК) оценить уровень приобретенных знаний, умений, сформированность элементов общих и профессиональных компетенций выпускника в соответствии с требованиями ФГОС СПО специальности </w:t>
      </w:r>
      <w:r w:rsidR="0088206A">
        <w:rPr>
          <w:rFonts w:ascii="Times New Roman" w:hAnsi="Times New Roman"/>
          <w:sz w:val="24"/>
        </w:rPr>
        <w:t>35.01.23 «Хозяйка(ин) усадьбы»</w:t>
      </w:r>
      <w:r w:rsidRPr="00EF0D3A">
        <w:rPr>
          <w:rFonts w:ascii="Times New Roman" w:hAnsi="Times New Roman"/>
          <w:sz w:val="24"/>
        </w:rPr>
        <w:t>.</w:t>
      </w:r>
    </w:p>
    <w:p w:rsidR="00F144BA" w:rsidRPr="00EF0D3A" w:rsidRDefault="00F144BA" w:rsidP="00EE0C42">
      <w:pPr>
        <w:pStyle w:val="31"/>
        <w:tabs>
          <w:tab w:val="num" w:pos="-1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Выпускная квалификационная работа позволяет членам ГЭК обоснованно оценить приобретенные знания, профессиональные навыки и умения выпускников для их использования в практической деятельности.</w:t>
      </w:r>
    </w:p>
    <w:p w:rsidR="00F144BA" w:rsidRPr="00EF0D3A" w:rsidRDefault="00F144BA" w:rsidP="00EE0C42">
      <w:pPr>
        <w:pStyle w:val="31"/>
        <w:tabs>
          <w:tab w:val="num" w:pos="-1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Результаты сдачи государственной итоговой аттестации и выдачи  выпускникам соответствующего документа об образовании, объявляется приказом директора колледжа.</w:t>
      </w:r>
    </w:p>
    <w:p w:rsidR="00F144BA" w:rsidRPr="00EF0D3A" w:rsidRDefault="00F144BA" w:rsidP="00EE0C42">
      <w:pPr>
        <w:pStyle w:val="31"/>
        <w:tabs>
          <w:tab w:val="num" w:pos="-1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 xml:space="preserve">Окончательное решение по выполнению и защите выпускной квалификационной работы и присвоению квалификации принимает ГЭК. </w:t>
      </w:r>
    </w:p>
    <w:p w:rsidR="00F144BA" w:rsidRPr="00EF0D3A" w:rsidRDefault="00F144BA" w:rsidP="00EE0C42">
      <w:pPr>
        <w:pStyle w:val="31"/>
        <w:tabs>
          <w:tab w:val="num" w:pos="-18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На каждого выпускника в установленном порядке оформляется отдельный протокол.</w:t>
      </w:r>
    </w:p>
    <w:p w:rsidR="00F144BA" w:rsidRPr="0010536A" w:rsidRDefault="00F50A6E" w:rsidP="00F50A6E">
      <w:pPr>
        <w:pStyle w:val="1"/>
        <w:spacing w:before="120" w:after="120" w:line="240" w:lineRule="auto"/>
        <w:ind w:left="1844"/>
        <w:jc w:val="center"/>
        <w:rPr>
          <w:rFonts w:ascii="Times New Roman" w:hAnsi="Times New Roman"/>
          <w:kern w:val="0"/>
          <w:sz w:val="28"/>
          <w:szCs w:val="28"/>
        </w:rPr>
      </w:pPr>
      <w:bookmarkStart w:id="33" w:name="_Toc30455640"/>
      <w:r>
        <w:rPr>
          <w:rFonts w:ascii="Times New Roman" w:hAnsi="Times New Roman"/>
          <w:kern w:val="0"/>
          <w:sz w:val="28"/>
          <w:szCs w:val="28"/>
        </w:rPr>
        <w:t xml:space="preserve">5.3. </w:t>
      </w:r>
      <w:r w:rsidR="00F144BA" w:rsidRPr="0010536A">
        <w:rPr>
          <w:rFonts w:ascii="Times New Roman" w:hAnsi="Times New Roman"/>
          <w:kern w:val="0"/>
          <w:sz w:val="28"/>
          <w:szCs w:val="28"/>
        </w:rPr>
        <w:t>Защита выпускной квалификационной работы</w:t>
      </w:r>
      <w:bookmarkEnd w:id="33"/>
    </w:p>
    <w:p w:rsidR="00F144BA" w:rsidRPr="00EF0D3A" w:rsidRDefault="00FF4850" w:rsidP="00EF0D3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bookmarkStart w:id="34" w:name="_GoBack"/>
      <w:r>
        <w:rPr>
          <w:rFonts w:ascii="Times New Roman" w:hAnsi="Times New Roman"/>
          <w:sz w:val="24"/>
        </w:rPr>
        <w:t xml:space="preserve">К защите студент </w:t>
      </w:r>
      <w:r w:rsidR="00F144BA" w:rsidRPr="00EF0D3A">
        <w:rPr>
          <w:rFonts w:ascii="Times New Roman" w:hAnsi="Times New Roman"/>
          <w:sz w:val="24"/>
        </w:rPr>
        <w:t xml:space="preserve">представляет: </w:t>
      </w:r>
    </w:p>
    <w:p w:rsidR="00F144BA" w:rsidRPr="00EF0D3A" w:rsidRDefault="00F144BA" w:rsidP="00EF0D3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 xml:space="preserve">- письменную экзаменационную работу, подписанную автором, руководителем; </w:t>
      </w:r>
    </w:p>
    <w:p w:rsidR="00F144BA" w:rsidRPr="00EF0D3A" w:rsidRDefault="00F144BA" w:rsidP="00EF0D3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 xml:space="preserve">- презентацию в электронном виде или чертежи и плакаты, выполненные к выпускной квалификационной работе; </w:t>
      </w:r>
    </w:p>
    <w:p w:rsidR="00F144BA" w:rsidRPr="00EF0D3A" w:rsidRDefault="00F144BA" w:rsidP="00EF0D3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- отзыв руководителя;</w:t>
      </w:r>
    </w:p>
    <w:p w:rsidR="00F144BA" w:rsidRPr="00EF0D3A" w:rsidRDefault="00F144BA" w:rsidP="00EF0D3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lastRenderedPageBreak/>
        <w:t>Студент, получивший допуск к защите, должен подготовить доклад (12-15 минут), в котором четко и кратко изложить положения выпускной квалификационной работы. Он должен не только написать высококачественную работу, но и уметь защитить ее, т.к. иногда высокая оценка руководителя снижается из-за плохой защиты.</w:t>
      </w:r>
    </w:p>
    <w:p w:rsidR="00F144BA" w:rsidRPr="00EF0D3A" w:rsidRDefault="00F144BA" w:rsidP="00EF0D3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Примерная структура доклада на защите выпускной квалификационной работы:</w:t>
      </w:r>
    </w:p>
    <w:p w:rsidR="00F144BA" w:rsidRPr="00EF0D3A" w:rsidRDefault="00F144BA" w:rsidP="00EF0D3A">
      <w:pPr>
        <w:pStyle w:val="31"/>
        <w:numPr>
          <w:ilvl w:val="0"/>
          <w:numId w:val="27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представление темы выпускной квалификационной работы;</w:t>
      </w:r>
    </w:p>
    <w:p w:rsidR="00F144BA" w:rsidRPr="00EF0D3A" w:rsidRDefault="00F144BA" w:rsidP="00EF0D3A">
      <w:pPr>
        <w:pStyle w:val="31"/>
        <w:numPr>
          <w:ilvl w:val="0"/>
          <w:numId w:val="27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актуальность выбранной темы;</w:t>
      </w:r>
    </w:p>
    <w:p w:rsidR="00F144BA" w:rsidRPr="00396DF7" w:rsidRDefault="00396DF7" w:rsidP="00396DF7">
      <w:pPr>
        <w:pStyle w:val="31"/>
        <w:numPr>
          <w:ilvl w:val="0"/>
          <w:numId w:val="27"/>
        </w:numPr>
        <w:spacing w:after="0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цель, задачи работы</w:t>
      </w:r>
      <w:r w:rsidR="00FF4850" w:rsidRPr="00396DF7">
        <w:rPr>
          <w:rFonts w:ascii="Times New Roman" w:hAnsi="Times New Roman"/>
          <w:sz w:val="24"/>
        </w:rPr>
        <w:t>;</w:t>
      </w:r>
    </w:p>
    <w:p w:rsidR="00F144BA" w:rsidRPr="00EF0D3A" w:rsidRDefault="00F144BA" w:rsidP="00EF0D3A">
      <w:pPr>
        <w:pStyle w:val="31"/>
        <w:numPr>
          <w:ilvl w:val="0"/>
          <w:numId w:val="27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 xml:space="preserve">краткий обзор основного содержания выпускной </w:t>
      </w:r>
      <w:r w:rsidR="00396DF7">
        <w:rPr>
          <w:rFonts w:ascii="Times New Roman" w:hAnsi="Times New Roman"/>
          <w:sz w:val="24"/>
        </w:rPr>
        <w:t>письменной</w:t>
      </w:r>
      <w:r w:rsidR="00910DFF">
        <w:rPr>
          <w:rFonts w:ascii="Times New Roman" w:hAnsi="Times New Roman"/>
          <w:sz w:val="24"/>
        </w:rPr>
        <w:t xml:space="preserve"> </w:t>
      </w:r>
      <w:r w:rsidRPr="00EF0D3A">
        <w:rPr>
          <w:rFonts w:ascii="Times New Roman" w:hAnsi="Times New Roman"/>
          <w:sz w:val="24"/>
        </w:rPr>
        <w:t>квалификационной работы;</w:t>
      </w:r>
    </w:p>
    <w:p w:rsidR="00F144BA" w:rsidRPr="00EF0D3A" w:rsidRDefault="00F144BA" w:rsidP="00EF0D3A">
      <w:pPr>
        <w:pStyle w:val="31"/>
        <w:numPr>
          <w:ilvl w:val="0"/>
          <w:numId w:val="27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основные выводы и рекомендации по исследуемой проблеме.</w:t>
      </w:r>
    </w:p>
    <w:p w:rsidR="00F144BA" w:rsidRPr="00EF0D3A" w:rsidRDefault="00BF7B57" w:rsidP="00EF0D3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Студенту</w:t>
      </w:r>
      <w:r w:rsidR="00F144BA" w:rsidRPr="00EF0D3A">
        <w:rPr>
          <w:rFonts w:ascii="Times New Roman" w:hAnsi="Times New Roman"/>
          <w:sz w:val="24"/>
        </w:rPr>
        <w:t xml:space="preserve"> в процессе защиты разрешается пользоваться пояснительной запиской. В выступлении он может использовать демонстрационные материалы, презентации, уделить внимание отмеченным в отзыве замечаниям и ответить на них. Защита выпускной </w:t>
      </w:r>
      <w:r>
        <w:rPr>
          <w:rFonts w:ascii="Times New Roman" w:hAnsi="Times New Roman"/>
          <w:sz w:val="24"/>
        </w:rPr>
        <w:t xml:space="preserve">письменной </w:t>
      </w:r>
      <w:r w:rsidR="00F144BA" w:rsidRPr="00EF0D3A">
        <w:rPr>
          <w:rFonts w:ascii="Times New Roman" w:hAnsi="Times New Roman"/>
          <w:sz w:val="24"/>
        </w:rPr>
        <w:t>квалификационной работы проводится на открытом заседании государственной экзаменационной комиссии.</w:t>
      </w:r>
    </w:p>
    <w:p w:rsidR="00F144BA" w:rsidRDefault="00F144BA" w:rsidP="00EF0D3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>Мастер производственного обучения перед</w:t>
      </w:r>
      <w:r w:rsidR="00BF7B57">
        <w:rPr>
          <w:rFonts w:ascii="Times New Roman" w:hAnsi="Times New Roman"/>
          <w:sz w:val="24"/>
        </w:rPr>
        <w:t xml:space="preserve"> началом выступления студента</w:t>
      </w:r>
      <w:r w:rsidRPr="00EF0D3A">
        <w:rPr>
          <w:rFonts w:ascii="Times New Roman" w:hAnsi="Times New Roman"/>
          <w:sz w:val="24"/>
        </w:rPr>
        <w:t xml:space="preserve"> сообщает результаты освоения выпускником видов профессиональной деятельности, общих и профессиональных компетенций, результаты выполнения выпускной практической квалификационной работы и письменной экзаменационной работы, передает членам комиссии для ознакомления оценочные ведомости по профессиональным модулям, аттестационные листы по практике, заключение на выполненную выпускную практическую квалификационную работу. В процессе защиты члены комиссии задают вопросы, связанные с тематикой защищаемой работы. </w:t>
      </w:r>
    </w:p>
    <w:bookmarkEnd w:id="34"/>
    <w:p w:rsidR="00BF7B57" w:rsidRDefault="00BF7B57" w:rsidP="00BF7B57">
      <w:pPr>
        <w:pStyle w:val="Default"/>
        <w:spacing w:line="360" w:lineRule="auto"/>
        <w:rPr>
          <w:rFonts w:ascii="Times New Roman" w:hAnsi="Times New Roman"/>
          <w:b/>
        </w:rPr>
      </w:pPr>
    </w:p>
    <w:p w:rsidR="00BF7B57" w:rsidRDefault="00815291" w:rsidP="00BF7B57">
      <w:pPr>
        <w:pStyle w:val="Default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BF7B57" w:rsidRPr="00BF7B57">
        <w:rPr>
          <w:rFonts w:ascii="Times New Roman" w:hAnsi="Times New Roman"/>
          <w:b/>
        </w:rPr>
        <w:t xml:space="preserve">5.4 </w:t>
      </w:r>
      <w:r w:rsidR="00BF7B57">
        <w:rPr>
          <w:rFonts w:ascii="Times New Roman" w:hAnsi="Times New Roman"/>
          <w:b/>
        </w:rPr>
        <w:t xml:space="preserve">Содержание и защита </w:t>
      </w:r>
      <w:r w:rsidR="00BF7B57" w:rsidRPr="00BF7B57">
        <w:rPr>
          <w:rFonts w:ascii="Times New Roman" w:hAnsi="Times New Roman" w:cs="Times New Roman"/>
          <w:b/>
          <w:lang w:eastAsia="ru-RU"/>
        </w:rPr>
        <w:t>выпускной практической квалификационной работы</w:t>
      </w:r>
    </w:p>
    <w:p w:rsidR="00BF7B57" w:rsidRPr="00BF7B57" w:rsidRDefault="00BF7B57" w:rsidP="00BF7B57">
      <w:pPr>
        <w:pStyle w:val="Default"/>
        <w:spacing w:line="240" w:lineRule="atLeast"/>
        <w:rPr>
          <w:rFonts w:ascii="Times New Roman" w:hAnsi="Times New Roman" w:cs="Times New Roman"/>
        </w:rPr>
      </w:pPr>
      <w:r w:rsidRPr="00BF7B57">
        <w:rPr>
          <w:rFonts w:ascii="Times New Roman" w:hAnsi="Times New Roman" w:cs="Times New Roman"/>
          <w:lang w:eastAsia="ru-RU"/>
        </w:rPr>
        <w:t xml:space="preserve">Содержание выпускной практической квалификационной работы отражает профессиональные компетенции, соответствующие основным видам профессиональной деятельности. </w:t>
      </w:r>
      <w:r w:rsidRPr="00BF7B57">
        <w:rPr>
          <w:rFonts w:ascii="Times New Roman" w:hAnsi="Times New Roman" w:cs="Times New Roman"/>
        </w:rPr>
        <w:t xml:space="preserve">Задания проектируются на основе ФГОС и предполагают выполнение конкретных функций: </w:t>
      </w:r>
    </w:p>
    <w:p w:rsidR="00BF7B57" w:rsidRPr="00BF7B57" w:rsidRDefault="00BF7B57" w:rsidP="00BF7B57">
      <w:pPr>
        <w:pStyle w:val="Default"/>
        <w:spacing w:line="240" w:lineRule="atLeast"/>
        <w:rPr>
          <w:rFonts w:ascii="Times New Roman" w:hAnsi="Times New Roman" w:cs="Times New Roman"/>
        </w:rPr>
      </w:pPr>
      <w:r w:rsidRPr="00BF7B57">
        <w:rPr>
          <w:rFonts w:ascii="Times New Roman" w:hAnsi="Times New Roman" w:cs="Times New Roman"/>
        </w:rPr>
        <w:t xml:space="preserve">          - подготовка рабочего места к работе; </w:t>
      </w:r>
    </w:p>
    <w:p w:rsidR="00BF7B57" w:rsidRPr="00BF7B57" w:rsidRDefault="00BF7B57" w:rsidP="00BF7B57">
      <w:pPr>
        <w:pStyle w:val="Default"/>
        <w:spacing w:line="240" w:lineRule="atLeast"/>
        <w:rPr>
          <w:rFonts w:ascii="Times New Roman" w:hAnsi="Times New Roman" w:cs="Times New Roman"/>
        </w:rPr>
      </w:pPr>
      <w:r w:rsidRPr="00BF7B57">
        <w:rPr>
          <w:rFonts w:ascii="Times New Roman" w:hAnsi="Times New Roman" w:cs="Times New Roman"/>
        </w:rPr>
        <w:t xml:space="preserve">          - подготовка сырья; </w:t>
      </w:r>
    </w:p>
    <w:p w:rsidR="00BF7B57" w:rsidRPr="00BF7B57" w:rsidRDefault="00BF7B57" w:rsidP="00BF7B57">
      <w:pPr>
        <w:pStyle w:val="Default"/>
        <w:spacing w:line="240" w:lineRule="atLeast"/>
        <w:rPr>
          <w:rFonts w:ascii="Times New Roman" w:hAnsi="Times New Roman" w:cs="Times New Roman"/>
        </w:rPr>
      </w:pPr>
      <w:r w:rsidRPr="00BF7B57">
        <w:rPr>
          <w:rFonts w:ascii="Times New Roman" w:hAnsi="Times New Roman" w:cs="Times New Roman"/>
        </w:rPr>
        <w:t xml:space="preserve">          - подготовка и оформление блюда или изделия; </w:t>
      </w:r>
    </w:p>
    <w:p w:rsidR="00BF7B57" w:rsidRPr="00BF7B57" w:rsidRDefault="00BF7B57" w:rsidP="00BF7B57">
      <w:pPr>
        <w:pStyle w:val="Default"/>
        <w:spacing w:line="240" w:lineRule="atLeast"/>
        <w:rPr>
          <w:rFonts w:ascii="Times New Roman" w:hAnsi="Times New Roman" w:cs="Times New Roman"/>
        </w:rPr>
      </w:pPr>
      <w:r w:rsidRPr="00BF7B57">
        <w:rPr>
          <w:rFonts w:ascii="Times New Roman" w:hAnsi="Times New Roman" w:cs="Times New Roman"/>
        </w:rPr>
        <w:t xml:space="preserve">          - подача блюда или изделия; </w:t>
      </w:r>
    </w:p>
    <w:p w:rsidR="00BF7B57" w:rsidRPr="00BF7B57" w:rsidRDefault="00BF7B57" w:rsidP="00BF7B57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7B57">
        <w:rPr>
          <w:rFonts w:ascii="Times New Roman" w:hAnsi="Times New Roman"/>
          <w:sz w:val="24"/>
          <w:szCs w:val="24"/>
        </w:rPr>
        <w:t xml:space="preserve">          - презентация технологии приготовления блюда или изделия.</w:t>
      </w:r>
    </w:p>
    <w:p w:rsidR="00BF7B57" w:rsidRPr="00BF7B57" w:rsidRDefault="00BF7B57" w:rsidP="00BF7B57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75D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5E5A">
        <w:rPr>
          <w:rFonts w:ascii="Times New Roman" w:hAnsi="Times New Roman"/>
          <w:sz w:val="24"/>
          <w:szCs w:val="24"/>
        </w:rPr>
        <w:t>Работа выполняется выпускником самостоятельно</w:t>
      </w:r>
      <w:r w:rsidRPr="00BF7B57">
        <w:rPr>
          <w:rFonts w:ascii="Times New Roman" w:hAnsi="Times New Roman"/>
          <w:color w:val="000000"/>
          <w:sz w:val="24"/>
          <w:szCs w:val="24"/>
        </w:rPr>
        <w:t xml:space="preserve">. по утверждаемому </w:t>
      </w:r>
      <w:r w:rsidR="00675DAE">
        <w:rPr>
          <w:rFonts w:ascii="Times New Roman" w:hAnsi="Times New Roman"/>
          <w:color w:val="000000"/>
          <w:sz w:val="24"/>
          <w:szCs w:val="24"/>
        </w:rPr>
        <w:t>графику</w:t>
      </w:r>
    </w:p>
    <w:p w:rsidR="00BF7B57" w:rsidRPr="00910DFF" w:rsidRDefault="00BF7B57" w:rsidP="00910DFF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</w:rPr>
      </w:pPr>
      <w:r w:rsidRPr="00BF7B57">
        <w:rPr>
          <w:rFonts w:ascii="Times New Roman" w:hAnsi="Times New Roman"/>
          <w:sz w:val="24"/>
          <w:szCs w:val="24"/>
        </w:rPr>
        <w:t xml:space="preserve">Оценка качества выполненных выпускных практических квалификационных работ </w:t>
      </w:r>
      <w:r w:rsidR="00675DAE">
        <w:rPr>
          <w:rFonts w:ascii="Times New Roman" w:hAnsi="Times New Roman"/>
          <w:sz w:val="24"/>
          <w:szCs w:val="24"/>
        </w:rPr>
        <w:t>оценивается</w:t>
      </w:r>
      <w:r w:rsidR="00675DAE" w:rsidRPr="00675DAE">
        <w:rPr>
          <w:rFonts w:ascii="Times New Roman" w:hAnsi="Times New Roman"/>
          <w:sz w:val="24"/>
        </w:rPr>
        <w:t xml:space="preserve"> </w:t>
      </w:r>
      <w:r w:rsidR="00675DAE">
        <w:rPr>
          <w:rFonts w:ascii="Times New Roman" w:hAnsi="Times New Roman"/>
          <w:sz w:val="24"/>
        </w:rPr>
        <w:t>государственной экзаменационной комиссией</w:t>
      </w:r>
      <w:r w:rsidR="00871BB2">
        <w:rPr>
          <w:rFonts w:ascii="Times New Roman" w:hAnsi="Times New Roman"/>
          <w:sz w:val="24"/>
        </w:rPr>
        <w:t>.</w:t>
      </w:r>
    </w:p>
    <w:p w:rsidR="00F144BA" w:rsidRPr="00EF0D3A" w:rsidRDefault="00F50A6E" w:rsidP="00F50A6E">
      <w:pPr>
        <w:pStyle w:val="1"/>
        <w:spacing w:before="120" w:after="120" w:line="240" w:lineRule="auto"/>
        <w:ind w:left="357" w:firstLine="1628"/>
        <w:rPr>
          <w:rFonts w:ascii="Times New Roman" w:hAnsi="Times New Roman"/>
          <w:kern w:val="0"/>
          <w:sz w:val="28"/>
          <w:szCs w:val="28"/>
        </w:rPr>
      </w:pPr>
      <w:bookmarkStart w:id="35" w:name="_Toc30455641"/>
      <w:r>
        <w:rPr>
          <w:rFonts w:ascii="Times New Roman" w:hAnsi="Times New Roman"/>
          <w:kern w:val="0"/>
          <w:sz w:val="28"/>
          <w:szCs w:val="28"/>
        </w:rPr>
        <w:t xml:space="preserve">6. </w:t>
      </w:r>
      <w:r w:rsidR="00F144BA" w:rsidRPr="00EF0D3A">
        <w:rPr>
          <w:rFonts w:ascii="Times New Roman" w:hAnsi="Times New Roman"/>
          <w:kern w:val="0"/>
          <w:sz w:val="28"/>
          <w:szCs w:val="28"/>
        </w:rPr>
        <w:t>Оценка уровня и качества подготовки выпускника</w:t>
      </w:r>
      <w:bookmarkEnd w:id="35"/>
    </w:p>
    <w:p w:rsidR="00F144BA" w:rsidRPr="00EF0D3A" w:rsidRDefault="00F144BA" w:rsidP="00EF0D3A">
      <w:pPr>
        <w:pStyle w:val="31"/>
        <w:tabs>
          <w:tab w:val="num" w:pos="-18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EF0D3A">
        <w:rPr>
          <w:rFonts w:ascii="Times New Roman" w:hAnsi="Times New Roman"/>
          <w:sz w:val="24"/>
        </w:rPr>
        <w:t xml:space="preserve">Результаты государственной итоговой аттестации оцениваются средней оценкой за письменную экзаменационную работу, практическую квалификационную работу и защиту выпускной квалификационной работы. </w:t>
      </w:r>
    </w:p>
    <w:p w:rsidR="00E60A55" w:rsidRPr="00E60A55" w:rsidRDefault="00F50A6E" w:rsidP="00F50A6E">
      <w:pPr>
        <w:pStyle w:val="1"/>
        <w:spacing w:before="120" w:after="120" w:line="240" w:lineRule="auto"/>
        <w:ind w:left="1844"/>
        <w:rPr>
          <w:rFonts w:ascii="Times New Roman" w:hAnsi="Times New Roman"/>
          <w:color w:val="000000" w:themeColor="text1"/>
          <w:kern w:val="0"/>
          <w:sz w:val="28"/>
          <w:szCs w:val="28"/>
        </w:rPr>
      </w:pPr>
      <w:bookmarkStart w:id="36" w:name="_Toc30455642"/>
      <w:r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6.1. </w:t>
      </w:r>
      <w:r w:rsidR="00F144BA" w:rsidRPr="00E60A55">
        <w:rPr>
          <w:rFonts w:ascii="Times New Roman" w:hAnsi="Times New Roman"/>
          <w:color w:val="000000" w:themeColor="text1"/>
          <w:kern w:val="0"/>
          <w:sz w:val="28"/>
          <w:szCs w:val="28"/>
        </w:rPr>
        <w:t>Критерии оценки письменной экзаменационной работы</w:t>
      </w:r>
      <w:bookmarkEnd w:id="36"/>
    </w:p>
    <w:p w:rsidR="00573EB4" w:rsidRDefault="00573EB4" w:rsidP="00573EB4">
      <w:pPr>
        <w:spacing w:after="0" w:line="240" w:lineRule="atLeast"/>
        <w:rPr>
          <w:rFonts w:ascii="Times New Roman" w:hAnsi="Times New Roman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1435"/>
        <w:gridCol w:w="7088"/>
        <w:gridCol w:w="1418"/>
      </w:tblGrid>
      <w:tr w:rsidR="004F582E" w:rsidRPr="00910DFF" w:rsidTr="00FF79A2">
        <w:tc>
          <w:tcPr>
            <w:tcW w:w="544" w:type="dxa"/>
          </w:tcPr>
          <w:p w:rsidR="004F582E" w:rsidRPr="00910DFF" w:rsidRDefault="004F582E" w:rsidP="00195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5" w:type="dxa"/>
          </w:tcPr>
          <w:p w:rsidR="004F582E" w:rsidRPr="00910DFF" w:rsidRDefault="004F582E" w:rsidP="00195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F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88" w:type="dxa"/>
          </w:tcPr>
          <w:p w:rsidR="004F582E" w:rsidRPr="00910DFF" w:rsidRDefault="004F582E" w:rsidP="00195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FF">
              <w:rPr>
                <w:rFonts w:ascii="Times New Roman" w:hAnsi="Times New Roman"/>
                <w:b/>
                <w:sz w:val="24"/>
                <w:szCs w:val="24"/>
              </w:rPr>
              <w:t>Оцениваемый показатель</w:t>
            </w:r>
          </w:p>
        </w:tc>
        <w:tc>
          <w:tcPr>
            <w:tcW w:w="1418" w:type="dxa"/>
          </w:tcPr>
          <w:p w:rsidR="004F582E" w:rsidRPr="00910DFF" w:rsidRDefault="004F582E" w:rsidP="00195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FF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F582E" w:rsidRPr="00910DFF" w:rsidTr="00FF79A2">
        <w:tc>
          <w:tcPr>
            <w:tcW w:w="544" w:type="dxa"/>
            <w:vMerge w:val="restart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Merge w:val="restart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088" w:type="dxa"/>
          </w:tcPr>
          <w:p w:rsidR="004F582E" w:rsidRPr="00910DFF" w:rsidRDefault="004F582E" w:rsidP="00960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 xml:space="preserve">Обоснование актуальности и социальной значимости выбранной </w:t>
            </w:r>
            <w:r w:rsidR="00960960" w:rsidRPr="00910DFF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1418" w:type="dxa"/>
          </w:tcPr>
          <w:p w:rsidR="004F582E" w:rsidRPr="00910DFF" w:rsidRDefault="00960960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82E" w:rsidRPr="00910DFF" w:rsidTr="00FF79A2">
        <w:tc>
          <w:tcPr>
            <w:tcW w:w="544" w:type="dxa"/>
            <w:vMerge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F582E" w:rsidRPr="00910DFF" w:rsidRDefault="004F582E" w:rsidP="0057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Определены цели и задачи выполнения работы</w:t>
            </w:r>
          </w:p>
        </w:tc>
        <w:tc>
          <w:tcPr>
            <w:tcW w:w="1418" w:type="dxa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82E" w:rsidRPr="00910DFF" w:rsidTr="00FF79A2">
        <w:tc>
          <w:tcPr>
            <w:tcW w:w="544" w:type="dxa"/>
            <w:vMerge w:val="restart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5" w:type="dxa"/>
            <w:vMerge w:val="restart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 xml:space="preserve"> Исходные</w:t>
            </w:r>
          </w:p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Определены основные ингредиенты согласно рецептуры</w:t>
            </w:r>
          </w:p>
        </w:tc>
        <w:tc>
          <w:tcPr>
            <w:tcW w:w="1418" w:type="dxa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82E" w:rsidRPr="00910DFF" w:rsidTr="00FF79A2">
        <w:tc>
          <w:tcPr>
            <w:tcW w:w="544" w:type="dxa"/>
            <w:vMerge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Сделан краткий вывод о  технологии приготовления блюд</w:t>
            </w:r>
          </w:p>
        </w:tc>
        <w:tc>
          <w:tcPr>
            <w:tcW w:w="1418" w:type="dxa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82E" w:rsidRPr="00910DFF" w:rsidTr="00FF79A2">
        <w:tc>
          <w:tcPr>
            <w:tcW w:w="544" w:type="dxa"/>
            <w:vMerge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Правильность выбора  способа приготовления блюд</w:t>
            </w:r>
          </w:p>
        </w:tc>
        <w:tc>
          <w:tcPr>
            <w:tcW w:w="1418" w:type="dxa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82E" w:rsidRPr="00910DFF" w:rsidTr="00FF79A2">
        <w:tc>
          <w:tcPr>
            <w:tcW w:w="544" w:type="dxa"/>
            <w:vMerge w:val="restart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vMerge w:val="restart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Технологическая</w:t>
            </w:r>
          </w:p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F582E" w:rsidRPr="00910DFF" w:rsidRDefault="004F582E" w:rsidP="0057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Чёткое описание  товароведной характеристики сырья для выбранного блюда</w:t>
            </w:r>
          </w:p>
        </w:tc>
        <w:tc>
          <w:tcPr>
            <w:tcW w:w="1418" w:type="dxa"/>
          </w:tcPr>
          <w:p w:rsidR="004F582E" w:rsidRPr="00910DFF" w:rsidRDefault="00960960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82E" w:rsidRPr="00910DFF" w:rsidTr="00FF79A2">
        <w:tc>
          <w:tcPr>
            <w:tcW w:w="544" w:type="dxa"/>
            <w:vMerge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Обоснование выбора подачи и оформления блюда</w:t>
            </w:r>
          </w:p>
        </w:tc>
        <w:tc>
          <w:tcPr>
            <w:tcW w:w="1418" w:type="dxa"/>
          </w:tcPr>
          <w:p w:rsidR="004F582E" w:rsidRPr="00910DFF" w:rsidRDefault="00960960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82E" w:rsidRPr="00910DFF" w:rsidTr="00FF79A2">
        <w:tc>
          <w:tcPr>
            <w:tcW w:w="544" w:type="dxa"/>
            <w:vMerge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Органолептические показатели блюда, и норма отпуска;</w:t>
            </w:r>
          </w:p>
        </w:tc>
        <w:tc>
          <w:tcPr>
            <w:tcW w:w="1418" w:type="dxa"/>
          </w:tcPr>
          <w:p w:rsidR="004F582E" w:rsidRPr="00910DFF" w:rsidRDefault="00960960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82E" w:rsidRPr="00910DFF" w:rsidTr="00FF79A2">
        <w:tc>
          <w:tcPr>
            <w:tcW w:w="544" w:type="dxa"/>
            <w:vMerge w:val="restart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vMerge w:val="restart"/>
          </w:tcPr>
          <w:p w:rsidR="004F582E" w:rsidRPr="00910DFF" w:rsidRDefault="00960960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О</w:t>
            </w:r>
            <w:r w:rsidR="004F582E" w:rsidRPr="00910DFF">
              <w:rPr>
                <w:rFonts w:ascii="Times New Roman" w:hAnsi="Times New Roman"/>
                <w:sz w:val="24"/>
                <w:szCs w:val="24"/>
              </w:rPr>
              <w:t>борудование, используемого для приготовления блюда.</w:t>
            </w:r>
          </w:p>
        </w:tc>
        <w:tc>
          <w:tcPr>
            <w:tcW w:w="7088" w:type="dxa"/>
          </w:tcPr>
          <w:p w:rsidR="004F582E" w:rsidRPr="00910DFF" w:rsidRDefault="00EB587D" w:rsidP="004F5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Представлена  информация о применяемом оборудовании в соответствии с  технологией приготовления выбранных блюд</w:t>
            </w:r>
          </w:p>
        </w:tc>
        <w:tc>
          <w:tcPr>
            <w:tcW w:w="1418" w:type="dxa"/>
          </w:tcPr>
          <w:p w:rsidR="004F582E" w:rsidRPr="00910DFF" w:rsidRDefault="00960960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82E" w:rsidRPr="00910DFF" w:rsidTr="00FF79A2">
        <w:tc>
          <w:tcPr>
            <w:tcW w:w="544" w:type="dxa"/>
            <w:vMerge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F582E" w:rsidRPr="00910DFF" w:rsidRDefault="004F582E" w:rsidP="004F5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Обоснованность организации рабочего места, и  соблюдение правил техники безопасности</w:t>
            </w:r>
          </w:p>
        </w:tc>
        <w:tc>
          <w:tcPr>
            <w:tcW w:w="1418" w:type="dxa"/>
          </w:tcPr>
          <w:p w:rsidR="004F582E" w:rsidRPr="00910DFF" w:rsidRDefault="00960960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82E" w:rsidRPr="00910DFF" w:rsidTr="00FF79A2">
        <w:tc>
          <w:tcPr>
            <w:tcW w:w="544" w:type="dxa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8" w:type="dxa"/>
          </w:tcPr>
          <w:p w:rsidR="004F582E" w:rsidRPr="00910DFF" w:rsidRDefault="004F582E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Список используемых информационных источников соответствует требованиям методических рекомендаций</w:t>
            </w:r>
          </w:p>
        </w:tc>
        <w:tc>
          <w:tcPr>
            <w:tcW w:w="1418" w:type="dxa"/>
          </w:tcPr>
          <w:p w:rsidR="004F582E" w:rsidRPr="00910DFF" w:rsidRDefault="00960960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960" w:rsidRPr="00910DFF" w:rsidTr="00FF79A2">
        <w:tc>
          <w:tcPr>
            <w:tcW w:w="544" w:type="dxa"/>
          </w:tcPr>
          <w:p w:rsidR="00960960" w:rsidRPr="00910DFF" w:rsidRDefault="00960960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960960" w:rsidRPr="00910DFF" w:rsidRDefault="00960960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7088" w:type="dxa"/>
          </w:tcPr>
          <w:p w:rsidR="00960960" w:rsidRPr="00910DFF" w:rsidRDefault="00960960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Соответствие технологии приготовления данного блюда</w:t>
            </w:r>
          </w:p>
          <w:p w:rsidR="00EB587D" w:rsidRPr="00910DFF" w:rsidRDefault="00EB587D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Структура и оформление письменной экзаменационной работы соответствует требованиям методических рекомендаций</w:t>
            </w:r>
          </w:p>
        </w:tc>
        <w:tc>
          <w:tcPr>
            <w:tcW w:w="1418" w:type="dxa"/>
          </w:tcPr>
          <w:p w:rsidR="00960960" w:rsidRPr="00910DFF" w:rsidRDefault="00960960" w:rsidP="001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5E5A" w:rsidRPr="00910DFF" w:rsidTr="00FF79A2">
        <w:trPr>
          <w:trHeight w:val="562"/>
        </w:trPr>
        <w:tc>
          <w:tcPr>
            <w:tcW w:w="544" w:type="dxa"/>
            <w:vMerge w:val="restart"/>
            <w:tcBorders>
              <w:bottom w:val="single" w:sz="4" w:space="0" w:color="000000"/>
            </w:tcBorders>
          </w:tcPr>
          <w:p w:rsidR="00AF5E5A" w:rsidRPr="00910DFF" w:rsidRDefault="00FF79A2" w:rsidP="00AF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vMerge w:val="restart"/>
            <w:tcBorders>
              <w:bottom w:val="single" w:sz="4" w:space="0" w:color="000000"/>
            </w:tcBorders>
          </w:tcPr>
          <w:p w:rsidR="00AF5E5A" w:rsidRPr="00910DFF" w:rsidRDefault="00AF5E5A" w:rsidP="00AF5E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AF5E5A" w:rsidRPr="00910DFF" w:rsidRDefault="00AF5E5A" w:rsidP="00AF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 xml:space="preserve">Четко определяет будущие профессиональные планы, связанные с дальнейшей трудовой деятельностью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5E5A" w:rsidRPr="00910DFF" w:rsidRDefault="00AF5E5A" w:rsidP="00AF5E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0DF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F5E5A" w:rsidRPr="00910DFF" w:rsidTr="00FF79A2">
        <w:tc>
          <w:tcPr>
            <w:tcW w:w="544" w:type="dxa"/>
            <w:vMerge/>
          </w:tcPr>
          <w:p w:rsidR="00AF5E5A" w:rsidRPr="00910DFF" w:rsidRDefault="00AF5E5A" w:rsidP="00AF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F5E5A" w:rsidRPr="00910DFF" w:rsidRDefault="00AF5E5A" w:rsidP="00AF5E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AF5E5A" w:rsidRPr="00910DFF" w:rsidRDefault="00AF5E5A" w:rsidP="00AF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В полном объеме представляет учебные и профессиональные достижения в рамках осваиваемой профессии (презентация)</w:t>
            </w:r>
          </w:p>
        </w:tc>
        <w:tc>
          <w:tcPr>
            <w:tcW w:w="1418" w:type="dxa"/>
          </w:tcPr>
          <w:p w:rsidR="00AF5E5A" w:rsidRPr="00910DFF" w:rsidRDefault="00AF5E5A" w:rsidP="00AF5E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0DF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957A0" w:rsidRPr="00910DFF" w:rsidTr="00FF79A2">
        <w:tc>
          <w:tcPr>
            <w:tcW w:w="544" w:type="dxa"/>
            <w:vMerge w:val="restart"/>
          </w:tcPr>
          <w:p w:rsidR="001957A0" w:rsidRPr="00910DFF" w:rsidRDefault="001957A0" w:rsidP="00AF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5" w:type="dxa"/>
            <w:vMerge w:val="restart"/>
          </w:tcPr>
          <w:p w:rsidR="001957A0" w:rsidRPr="00910DFF" w:rsidRDefault="001957A0" w:rsidP="00AF5E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088" w:type="dxa"/>
          </w:tcPr>
          <w:p w:rsidR="001957A0" w:rsidRPr="00910DFF" w:rsidRDefault="001957A0" w:rsidP="00AF5E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Представляет презентацию с учетом требований к ее оформлению в части использования шрифта, обеспечивающего четкое прочтение текста</w:t>
            </w:r>
          </w:p>
        </w:tc>
        <w:tc>
          <w:tcPr>
            <w:tcW w:w="1418" w:type="dxa"/>
          </w:tcPr>
          <w:p w:rsidR="001957A0" w:rsidRPr="00910DFF" w:rsidRDefault="001957A0" w:rsidP="00AF5E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0DF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957A0" w:rsidRPr="00910DFF" w:rsidTr="00FF79A2">
        <w:tc>
          <w:tcPr>
            <w:tcW w:w="544" w:type="dxa"/>
            <w:vMerge/>
          </w:tcPr>
          <w:p w:rsidR="001957A0" w:rsidRPr="00910DFF" w:rsidRDefault="001957A0" w:rsidP="00AF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957A0" w:rsidRPr="00910DFF" w:rsidRDefault="001957A0" w:rsidP="00AF5E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1957A0" w:rsidRPr="00910DFF" w:rsidRDefault="001957A0" w:rsidP="00AF5E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Целесообразно использует в презентации фотографии, схемы, иллюстрации в соответствии с темой ВКР</w:t>
            </w:r>
          </w:p>
        </w:tc>
        <w:tc>
          <w:tcPr>
            <w:tcW w:w="1418" w:type="dxa"/>
          </w:tcPr>
          <w:p w:rsidR="001957A0" w:rsidRPr="00910DFF" w:rsidRDefault="001957A0" w:rsidP="00AF5E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0DF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957A0" w:rsidRPr="00910DFF" w:rsidTr="00FF79A2">
        <w:tc>
          <w:tcPr>
            <w:tcW w:w="544" w:type="dxa"/>
            <w:vMerge/>
          </w:tcPr>
          <w:p w:rsidR="001957A0" w:rsidRPr="00910DFF" w:rsidRDefault="001957A0" w:rsidP="00AF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957A0" w:rsidRPr="00910DFF" w:rsidRDefault="001957A0" w:rsidP="00AF5E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1957A0" w:rsidRPr="00910DFF" w:rsidRDefault="001957A0" w:rsidP="00AF5E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0DFF">
              <w:rPr>
                <w:rFonts w:ascii="Times New Roman" w:hAnsi="Times New Roman"/>
                <w:sz w:val="24"/>
                <w:szCs w:val="24"/>
              </w:rPr>
              <w:t>Комментирует слайды презентации через раскрытие содержания слайда, дополнительную информацию и выводов по теме ВКР</w:t>
            </w:r>
          </w:p>
        </w:tc>
        <w:tc>
          <w:tcPr>
            <w:tcW w:w="1418" w:type="dxa"/>
          </w:tcPr>
          <w:p w:rsidR="001957A0" w:rsidRPr="00910DFF" w:rsidRDefault="001957A0" w:rsidP="00AF5E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0DF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F5E5A" w:rsidRPr="00910DFF" w:rsidTr="00FF79A2">
        <w:tc>
          <w:tcPr>
            <w:tcW w:w="544" w:type="dxa"/>
          </w:tcPr>
          <w:p w:rsidR="00AF5E5A" w:rsidRPr="00910DFF" w:rsidRDefault="00AF5E5A" w:rsidP="00AF5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3" w:type="dxa"/>
            <w:gridSpan w:val="2"/>
          </w:tcPr>
          <w:p w:rsidR="00AF5E5A" w:rsidRPr="00910DFF" w:rsidRDefault="00AF5E5A" w:rsidP="00AF5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DFF">
              <w:rPr>
                <w:rFonts w:ascii="Times New Roman" w:hAnsi="Times New Roman"/>
                <w:b/>
                <w:sz w:val="24"/>
                <w:szCs w:val="24"/>
              </w:rPr>
              <w:t>Количественная оценка</w:t>
            </w:r>
          </w:p>
        </w:tc>
        <w:tc>
          <w:tcPr>
            <w:tcW w:w="1418" w:type="dxa"/>
          </w:tcPr>
          <w:p w:rsidR="00AF5E5A" w:rsidRPr="00910DFF" w:rsidRDefault="00AF5E5A" w:rsidP="00AF5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DF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AF5E5A" w:rsidRPr="00910DFF" w:rsidTr="00FF79A2">
        <w:tc>
          <w:tcPr>
            <w:tcW w:w="544" w:type="dxa"/>
          </w:tcPr>
          <w:p w:rsidR="00AF5E5A" w:rsidRPr="00910DFF" w:rsidRDefault="00AF5E5A" w:rsidP="00AF5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3" w:type="dxa"/>
            <w:gridSpan w:val="2"/>
          </w:tcPr>
          <w:p w:rsidR="00AF5E5A" w:rsidRPr="00910DFF" w:rsidRDefault="00AF5E5A" w:rsidP="00AF5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DFF">
              <w:rPr>
                <w:rFonts w:ascii="Times New Roman" w:hAnsi="Times New Roman"/>
                <w:b/>
                <w:sz w:val="24"/>
                <w:szCs w:val="24"/>
              </w:rPr>
              <w:t>Оценка по 5-ти балльной системе</w:t>
            </w:r>
          </w:p>
        </w:tc>
        <w:tc>
          <w:tcPr>
            <w:tcW w:w="1418" w:type="dxa"/>
          </w:tcPr>
          <w:p w:rsidR="00AF5E5A" w:rsidRPr="00910DFF" w:rsidRDefault="00AF5E5A" w:rsidP="00AF5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D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573EB4" w:rsidRPr="00573EB4" w:rsidRDefault="00573EB4" w:rsidP="00E60A55">
      <w:pPr>
        <w:spacing w:after="0"/>
        <w:ind w:firstLine="709"/>
        <w:rPr>
          <w:rFonts w:ascii="Times New Roman" w:hAnsi="Times New Roman"/>
          <w:b/>
          <w:bCs/>
          <w:i/>
          <w:iCs/>
          <w:color w:val="00B0F0"/>
          <w:sz w:val="24"/>
          <w:szCs w:val="28"/>
        </w:rPr>
      </w:pPr>
    </w:p>
    <w:p w:rsidR="00E60A55" w:rsidRPr="00910DFF" w:rsidRDefault="00E60A55" w:rsidP="00E60A55">
      <w:pPr>
        <w:spacing w:after="0"/>
        <w:ind w:firstLine="709"/>
        <w:rPr>
          <w:rFonts w:ascii="Times New Roman" w:hAnsi="Times New Roman"/>
          <w:sz w:val="24"/>
        </w:rPr>
      </w:pPr>
      <w:r w:rsidRPr="00910DFF">
        <w:rPr>
          <w:rFonts w:ascii="Times New Roman" w:hAnsi="Times New Roman"/>
          <w:sz w:val="24"/>
        </w:rPr>
        <w:t xml:space="preserve">Система оценивания: </w:t>
      </w:r>
    </w:p>
    <w:p w:rsidR="00E60A55" w:rsidRPr="00910DFF" w:rsidRDefault="00AF5E5A" w:rsidP="00E60A55">
      <w:pPr>
        <w:spacing w:after="0"/>
        <w:ind w:firstLine="709"/>
        <w:rPr>
          <w:rFonts w:ascii="Times New Roman" w:hAnsi="Times New Roman"/>
          <w:sz w:val="24"/>
        </w:rPr>
      </w:pPr>
      <w:r w:rsidRPr="00910DFF">
        <w:rPr>
          <w:rFonts w:ascii="Times New Roman" w:hAnsi="Times New Roman"/>
          <w:sz w:val="24"/>
        </w:rPr>
        <w:t>3</w:t>
      </w:r>
      <w:r w:rsidR="00960960" w:rsidRPr="00910DFF">
        <w:rPr>
          <w:rFonts w:ascii="Times New Roman" w:hAnsi="Times New Roman"/>
          <w:sz w:val="24"/>
        </w:rPr>
        <w:t>2</w:t>
      </w:r>
      <w:r w:rsidRPr="00910DFF">
        <w:rPr>
          <w:rFonts w:ascii="Times New Roman" w:hAnsi="Times New Roman"/>
          <w:sz w:val="24"/>
        </w:rPr>
        <w:t xml:space="preserve"> - 3</w:t>
      </w:r>
      <w:r w:rsidR="00960960" w:rsidRPr="00910DFF">
        <w:rPr>
          <w:rFonts w:ascii="Times New Roman" w:hAnsi="Times New Roman"/>
          <w:sz w:val="24"/>
        </w:rPr>
        <w:t>4</w:t>
      </w:r>
      <w:r w:rsidR="00E60A55" w:rsidRPr="00910DFF">
        <w:rPr>
          <w:rFonts w:ascii="Times New Roman" w:hAnsi="Times New Roman"/>
          <w:sz w:val="24"/>
        </w:rPr>
        <w:t xml:space="preserve"> баллов - оценка «5» </w:t>
      </w:r>
    </w:p>
    <w:p w:rsidR="00E60A55" w:rsidRPr="00910DFF" w:rsidRDefault="00FF79A2" w:rsidP="00E60A55">
      <w:pPr>
        <w:spacing w:after="0"/>
        <w:ind w:firstLine="709"/>
        <w:rPr>
          <w:rFonts w:ascii="Times New Roman" w:hAnsi="Times New Roman"/>
          <w:sz w:val="24"/>
        </w:rPr>
      </w:pPr>
      <w:r w:rsidRPr="00910DFF">
        <w:rPr>
          <w:rFonts w:ascii="Times New Roman" w:hAnsi="Times New Roman"/>
          <w:sz w:val="24"/>
        </w:rPr>
        <w:t>2</w:t>
      </w:r>
      <w:r w:rsidR="00960960" w:rsidRPr="00910DFF">
        <w:rPr>
          <w:rFonts w:ascii="Times New Roman" w:hAnsi="Times New Roman"/>
          <w:sz w:val="24"/>
        </w:rPr>
        <w:t>7</w:t>
      </w:r>
      <w:r w:rsidRPr="00910DFF">
        <w:rPr>
          <w:rFonts w:ascii="Times New Roman" w:hAnsi="Times New Roman"/>
          <w:sz w:val="24"/>
        </w:rPr>
        <w:t xml:space="preserve"> - 3</w:t>
      </w:r>
      <w:r w:rsidR="00960960" w:rsidRPr="00910DFF">
        <w:rPr>
          <w:rFonts w:ascii="Times New Roman" w:hAnsi="Times New Roman"/>
          <w:sz w:val="24"/>
        </w:rPr>
        <w:t>1</w:t>
      </w:r>
      <w:r w:rsidR="00E60A55" w:rsidRPr="00910DFF">
        <w:rPr>
          <w:rFonts w:ascii="Times New Roman" w:hAnsi="Times New Roman"/>
          <w:sz w:val="24"/>
        </w:rPr>
        <w:t xml:space="preserve"> баллов - оценка «4» </w:t>
      </w:r>
    </w:p>
    <w:p w:rsidR="00E60A55" w:rsidRPr="00910DFF" w:rsidRDefault="00FF79A2" w:rsidP="00E60A55">
      <w:pPr>
        <w:spacing w:after="0"/>
        <w:ind w:firstLine="709"/>
        <w:rPr>
          <w:rFonts w:ascii="Times New Roman" w:hAnsi="Times New Roman"/>
          <w:sz w:val="24"/>
        </w:rPr>
      </w:pPr>
      <w:r w:rsidRPr="00910DFF">
        <w:rPr>
          <w:rFonts w:ascii="Times New Roman" w:hAnsi="Times New Roman"/>
          <w:sz w:val="24"/>
        </w:rPr>
        <w:t>17</w:t>
      </w:r>
      <w:r w:rsidR="00960960" w:rsidRPr="00910DFF">
        <w:rPr>
          <w:rFonts w:ascii="Times New Roman" w:hAnsi="Times New Roman"/>
          <w:sz w:val="24"/>
        </w:rPr>
        <w:t xml:space="preserve"> - </w:t>
      </w:r>
      <w:r w:rsidRPr="00910DFF">
        <w:rPr>
          <w:rFonts w:ascii="Times New Roman" w:hAnsi="Times New Roman"/>
          <w:sz w:val="24"/>
        </w:rPr>
        <w:t>2</w:t>
      </w:r>
      <w:r w:rsidR="00960960" w:rsidRPr="00910DFF">
        <w:rPr>
          <w:rFonts w:ascii="Times New Roman" w:hAnsi="Times New Roman"/>
          <w:sz w:val="24"/>
        </w:rPr>
        <w:t>6</w:t>
      </w:r>
      <w:r w:rsidR="00E60A55" w:rsidRPr="00910DFF">
        <w:rPr>
          <w:rFonts w:ascii="Times New Roman" w:hAnsi="Times New Roman"/>
          <w:sz w:val="24"/>
        </w:rPr>
        <w:t xml:space="preserve"> баллов оценка «3» </w:t>
      </w:r>
    </w:p>
    <w:p w:rsidR="00E60A55" w:rsidRPr="00910DFF" w:rsidRDefault="00FF79A2" w:rsidP="00E60A55">
      <w:pPr>
        <w:spacing w:after="0"/>
        <w:ind w:firstLine="709"/>
        <w:rPr>
          <w:rFonts w:ascii="Times New Roman" w:hAnsi="Times New Roman"/>
          <w:sz w:val="24"/>
        </w:rPr>
      </w:pPr>
      <w:r w:rsidRPr="00910DFF">
        <w:rPr>
          <w:rFonts w:ascii="Times New Roman" w:hAnsi="Times New Roman"/>
          <w:sz w:val="24"/>
        </w:rPr>
        <w:t>Менее 17</w:t>
      </w:r>
      <w:r w:rsidR="00E60A55" w:rsidRPr="00910DFF">
        <w:rPr>
          <w:rFonts w:ascii="Times New Roman" w:hAnsi="Times New Roman"/>
          <w:sz w:val="24"/>
        </w:rPr>
        <w:t xml:space="preserve"> баллов - оценка «2» до защиты не допускается </w:t>
      </w:r>
    </w:p>
    <w:p w:rsidR="00F144BA" w:rsidRPr="00910DFF" w:rsidRDefault="00E60A55" w:rsidP="00910DFF">
      <w:r w:rsidRPr="00910DFF">
        <w:rPr>
          <w:rFonts w:ascii="Times New Roman" w:hAnsi="Times New Roman"/>
          <w:sz w:val="24"/>
        </w:rPr>
        <w:t>Оценка снижается на 1 балл, если работа сдана в учебную часть с нарушением срока сдачи</w:t>
      </w:r>
    </w:p>
    <w:p w:rsidR="002B540F" w:rsidRDefault="00F50A6E" w:rsidP="002B540F">
      <w:pPr>
        <w:pStyle w:val="1"/>
        <w:spacing w:before="120" w:after="120" w:line="240" w:lineRule="auto"/>
        <w:ind w:left="2276" w:hanging="1992"/>
        <w:rPr>
          <w:rFonts w:ascii="Times New Roman" w:hAnsi="Times New Roman"/>
          <w:kern w:val="0"/>
          <w:sz w:val="28"/>
          <w:szCs w:val="28"/>
        </w:rPr>
      </w:pPr>
      <w:bookmarkStart w:id="37" w:name="_Toc30455643"/>
      <w:r>
        <w:rPr>
          <w:rFonts w:ascii="Times New Roman" w:hAnsi="Times New Roman"/>
          <w:kern w:val="0"/>
          <w:sz w:val="28"/>
          <w:szCs w:val="28"/>
        </w:rPr>
        <w:t xml:space="preserve">6.2. </w:t>
      </w:r>
      <w:r w:rsidR="00F144BA" w:rsidRPr="00492D17">
        <w:rPr>
          <w:rFonts w:ascii="Times New Roman" w:hAnsi="Times New Roman"/>
          <w:kern w:val="0"/>
          <w:sz w:val="28"/>
          <w:szCs w:val="28"/>
        </w:rPr>
        <w:t>Критерии оценивания выпускной практической квали</w:t>
      </w:r>
      <w:r w:rsidR="002B540F" w:rsidRPr="00492D17">
        <w:rPr>
          <w:rFonts w:ascii="Times New Roman" w:hAnsi="Times New Roman"/>
          <w:kern w:val="0"/>
          <w:sz w:val="28"/>
          <w:szCs w:val="28"/>
        </w:rPr>
        <w:t xml:space="preserve">фикационной </w:t>
      </w:r>
    </w:p>
    <w:p w:rsidR="002B540F" w:rsidRPr="002B540F" w:rsidRDefault="002B540F" w:rsidP="002B540F">
      <w:pPr>
        <w:pStyle w:val="1"/>
        <w:spacing w:before="120" w:after="120" w:line="240" w:lineRule="auto"/>
        <w:ind w:left="2276" w:hanging="1992"/>
        <w:rPr>
          <w:rFonts w:ascii="Times New Roman" w:hAnsi="Times New Roman"/>
          <w:kern w:val="0"/>
          <w:sz w:val="28"/>
          <w:szCs w:val="28"/>
        </w:rPr>
      </w:pPr>
      <w:r w:rsidRPr="00492D17">
        <w:rPr>
          <w:rFonts w:ascii="Times New Roman" w:hAnsi="Times New Roman"/>
          <w:kern w:val="0"/>
          <w:sz w:val="28"/>
          <w:szCs w:val="28"/>
        </w:rPr>
        <w:t>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491"/>
        <w:gridCol w:w="1839"/>
      </w:tblGrid>
      <w:tr w:rsidR="002B540F" w:rsidRPr="002B540F" w:rsidTr="009B1CB1">
        <w:tc>
          <w:tcPr>
            <w:tcW w:w="816" w:type="dxa"/>
          </w:tcPr>
          <w:p w:rsidR="002B540F" w:rsidRPr="002B540F" w:rsidRDefault="002B540F" w:rsidP="002B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4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91" w:type="dxa"/>
          </w:tcPr>
          <w:p w:rsidR="002B540F" w:rsidRPr="002B540F" w:rsidRDefault="002B540F" w:rsidP="002B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40F">
              <w:rPr>
                <w:rFonts w:ascii="Times New Roman" w:hAnsi="Times New Roman"/>
                <w:b/>
                <w:sz w:val="24"/>
                <w:szCs w:val="24"/>
              </w:rPr>
              <w:t>Оцениваемый показатель</w:t>
            </w:r>
          </w:p>
        </w:tc>
        <w:tc>
          <w:tcPr>
            <w:tcW w:w="1839" w:type="dxa"/>
          </w:tcPr>
          <w:p w:rsidR="002B540F" w:rsidRPr="002B540F" w:rsidRDefault="002B540F" w:rsidP="002B5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40F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B540F" w:rsidRPr="002B540F" w:rsidTr="009B1CB1">
        <w:tc>
          <w:tcPr>
            <w:tcW w:w="816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1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0F">
              <w:rPr>
                <w:rFonts w:ascii="Times New Roman" w:hAnsi="Times New Roman"/>
                <w:sz w:val="24"/>
                <w:szCs w:val="24"/>
              </w:rPr>
              <w:t xml:space="preserve">соответствие теме задания; </w:t>
            </w:r>
          </w:p>
        </w:tc>
        <w:tc>
          <w:tcPr>
            <w:tcW w:w="1839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540F" w:rsidRPr="002B540F" w:rsidTr="009B1CB1">
        <w:tc>
          <w:tcPr>
            <w:tcW w:w="816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1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0F">
              <w:rPr>
                <w:rFonts w:ascii="Times New Roman" w:hAnsi="Times New Roman"/>
                <w:sz w:val="24"/>
                <w:szCs w:val="24"/>
              </w:rPr>
              <w:t xml:space="preserve">соблюдение технологического процесса, </w:t>
            </w:r>
          </w:p>
        </w:tc>
        <w:tc>
          <w:tcPr>
            <w:tcW w:w="1839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540F" w:rsidRPr="002B540F" w:rsidTr="009B1CB1">
        <w:tc>
          <w:tcPr>
            <w:tcW w:w="816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0F">
              <w:rPr>
                <w:rFonts w:ascii="Times New Roman" w:hAnsi="Times New Roman"/>
                <w:sz w:val="24"/>
                <w:szCs w:val="24"/>
              </w:rPr>
              <w:t>выполнение установленных норм времени, (выработки);</w:t>
            </w:r>
          </w:p>
        </w:tc>
        <w:tc>
          <w:tcPr>
            <w:tcW w:w="1839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540F" w:rsidRPr="002B540F" w:rsidTr="009B1CB1">
        <w:tc>
          <w:tcPr>
            <w:tcW w:w="816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1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0F">
              <w:rPr>
                <w:rFonts w:ascii="Times New Roman" w:hAnsi="Times New Roman"/>
                <w:sz w:val="24"/>
                <w:szCs w:val="24"/>
              </w:rPr>
              <w:t>умелое пользование оборудованием, инструментом, приспособлениями</w:t>
            </w:r>
          </w:p>
        </w:tc>
        <w:tc>
          <w:tcPr>
            <w:tcW w:w="1839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540F" w:rsidRPr="002B540F" w:rsidTr="009B1CB1">
        <w:tc>
          <w:tcPr>
            <w:tcW w:w="816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0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91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0F">
              <w:rPr>
                <w:rFonts w:ascii="Times New Roman" w:hAnsi="Times New Roman"/>
                <w:sz w:val="24"/>
                <w:szCs w:val="24"/>
              </w:rPr>
              <w:t>соответствие  блюда  требованиям к  качеству: цвет, вкус, запах, консистенция</w:t>
            </w:r>
          </w:p>
        </w:tc>
        <w:tc>
          <w:tcPr>
            <w:tcW w:w="1839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540F" w:rsidRPr="002B540F" w:rsidTr="009B1CB1">
        <w:tc>
          <w:tcPr>
            <w:tcW w:w="816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91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0F">
              <w:rPr>
                <w:rFonts w:ascii="Times New Roman" w:hAnsi="Times New Roman"/>
                <w:sz w:val="24"/>
                <w:szCs w:val="24"/>
              </w:rPr>
              <w:t>Оригинальность оформления блюда при отпуске</w:t>
            </w:r>
          </w:p>
        </w:tc>
        <w:tc>
          <w:tcPr>
            <w:tcW w:w="1839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540F" w:rsidRPr="002B540F" w:rsidTr="009B1CB1">
        <w:tc>
          <w:tcPr>
            <w:tcW w:w="816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91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0F">
              <w:rPr>
                <w:rFonts w:ascii="Times New Roman" w:hAnsi="Times New Roman"/>
                <w:sz w:val="24"/>
                <w:szCs w:val="24"/>
              </w:rPr>
              <w:t>соблюдение требований безопасности труда и организации рабочего места;</w:t>
            </w:r>
          </w:p>
        </w:tc>
        <w:tc>
          <w:tcPr>
            <w:tcW w:w="1839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540F" w:rsidRPr="002B540F" w:rsidTr="009B1CB1">
        <w:tc>
          <w:tcPr>
            <w:tcW w:w="816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91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40F">
              <w:rPr>
                <w:rFonts w:ascii="Times New Roman" w:hAnsi="Times New Roman"/>
                <w:sz w:val="24"/>
                <w:szCs w:val="24"/>
              </w:rPr>
              <w:t>соблюдение правил санитарии и личной гигиены</w:t>
            </w:r>
          </w:p>
        </w:tc>
        <w:tc>
          <w:tcPr>
            <w:tcW w:w="1839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540F" w:rsidRPr="002B540F" w:rsidTr="009B1CB1">
        <w:tc>
          <w:tcPr>
            <w:tcW w:w="8307" w:type="dxa"/>
            <w:gridSpan w:val="2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40F">
              <w:rPr>
                <w:rFonts w:ascii="Times New Roman" w:hAnsi="Times New Roman"/>
                <w:b/>
                <w:sz w:val="24"/>
                <w:szCs w:val="24"/>
              </w:rPr>
              <w:t>Количественная оценка</w:t>
            </w:r>
          </w:p>
        </w:tc>
        <w:tc>
          <w:tcPr>
            <w:tcW w:w="1839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2B540F" w:rsidRPr="002B540F" w:rsidTr="009B1CB1">
        <w:tc>
          <w:tcPr>
            <w:tcW w:w="8307" w:type="dxa"/>
            <w:gridSpan w:val="2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40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839" w:type="dxa"/>
          </w:tcPr>
          <w:p w:rsidR="002B540F" w:rsidRPr="002B540F" w:rsidRDefault="002B540F" w:rsidP="002B5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F144BA" w:rsidRPr="00492D17" w:rsidRDefault="00F144BA" w:rsidP="00AF5E5A">
      <w:pPr>
        <w:pStyle w:val="1"/>
        <w:spacing w:before="120" w:after="120" w:line="240" w:lineRule="auto"/>
        <w:ind w:left="2276"/>
        <w:rPr>
          <w:rFonts w:ascii="Times New Roman" w:hAnsi="Times New Roman"/>
          <w:kern w:val="0"/>
          <w:sz w:val="28"/>
          <w:szCs w:val="28"/>
        </w:rPr>
      </w:pPr>
      <w:r w:rsidRPr="00492D17">
        <w:rPr>
          <w:rFonts w:ascii="Times New Roman" w:hAnsi="Times New Roman"/>
          <w:kern w:val="0"/>
          <w:sz w:val="28"/>
          <w:szCs w:val="28"/>
        </w:rPr>
        <w:t>фикационной работы</w:t>
      </w:r>
      <w:bookmarkEnd w:id="37"/>
    </w:p>
    <w:p w:rsidR="00F144BA" w:rsidRPr="00492D17" w:rsidRDefault="00F144BA" w:rsidP="00EF0D3A">
      <w:pPr>
        <w:pStyle w:val="a8"/>
        <w:ind w:firstLine="709"/>
        <w:rPr>
          <w:rFonts w:ascii="Times New Roman" w:hAnsi="Times New Roman" w:cs="Times New Roman"/>
          <w:szCs w:val="28"/>
        </w:rPr>
      </w:pPr>
    </w:p>
    <w:p w:rsidR="00F144BA" w:rsidRPr="00492D17" w:rsidRDefault="00F144BA" w:rsidP="00EF0D3A">
      <w:pPr>
        <w:pStyle w:val="a8"/>
        <w:ind w:firstLine="709"/>
        <w:rPr>
          <w:rFonts w:ascii="Times New Roman" w:hAnsi="Times New Roman" w:cs="Times New Roman"/>
          <w:szCs w:val="28"/>
        </w:rPr>
      </w:pPr>
      <w:r w:rsidRPr="00492D17">
        <w:rPr>
          <w:rFonts w:ascii="Times New Roman" w:hAnsi="Times New Roman" w:cs="Times New Roman"/>
          <w:szCs w:val="28"/>
        </w:rPr>
        <w:t xml:space="preserve">Система оценивания </w:t>
      </w:r>
    </w:p>
    <w:p w:rsidR="00F144BA" w:rsidRPr="00492D17" w:rsidRDefault="002B540F" w:rsidP="00EF0D3A">
      <w:pPr>
        <w:pStyle w:val="a8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35 - 40</w:t>
      </w:r>
      <w:r w:rsidR="00F144BA" w:rsidRPr="00492D17">
        <w:rPr>
          <w:rFonts w:ascii="Times New Roman" w:hAnsi="Times New Roman" w:cs="Times New Roman"/>
          <w:szCs w:val="28"/>
        </w:rPr>
        <w:t xml:space="preserve"> балла - оценка «5» </w:t>
      </w:r>
    </w:p>
    <w:p w:rsidR="00F144BA" w:rsidRPr="00492D17" w:rsidRDefault="002B540F" w:rsidP="00EF0D3A">
      <w:pPr>
        <w:pStyle w:val="a8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26-34</w:t>
      </w:r>
      <w:r w:rsidR="00F144BA" w:rsidRPr="00492D17">
        <w:rPr>
          <w:rFonts w:ascii="Times New Roman" w:hAnsi="Times New Roman" w:cs="Times New Roman"/>
          <w:szCs w:val="28"/>
        </w:rPr>
        <w:t xml:space="preserve"> баллов - оценка «4» </w:t>
      </w:r>
    </w:p>
    <w:p w:rsidR="00F144BA" w:rsidRPr="00492D17" w:rsidRDefault="00492D17" w:rsidP="00EF0D3A">
      <w:pPr>
        <w:pStyle w:val="a8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17</w:t>
      </w:r>
      <w:r w:rsidRPr="00492D17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>25</w:t>
      </w:r>
      <w:r w:rsidR="00F144BA" w:rsidRPr="00492D17">
        <w:rPr>
          <w:rFonts w:ascii="Times New Roman" w:hAnsi="Times New Roman" w:cs="Times New Roman"/>
          <w:szCs w:val="28"/>
        </w:rPr>
        <w:t xml:space="preserve"> баллов - оценка «3» </w:t>
      </w:r>
    </w:p>
    <w:p w:rsidR="00F144BA" w:rsidRPr="00492D17" w:rsidRDefault="00492D17" w:rsidP="00EF0D3A">
      <w:pPr>
        <w:pStyle w:val="a8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Менее 17</w:t>
      </w:r>
      <w:r w:rsidR="00F144BA" w:rsidRPr="00492D17">
        <w:rPr>
          <w:rFonts w:ascii="Times New Roman" w:hAnsi="Times New Roman" w:cs="Times New Roman"/>
          <w:szCs w:val="28"/>
        </w:rPr>
        <w:t xml:space="preserve"> баллов - оценка «2»</w:t>
      </w:r>
    </w:p>
    <w:p w:rsidR="00F144BA" w:rsidRPr="005E7EB4" w:rsidRDefault="00F144BA" w:rsidP="004E5F3B">
      <w:pPr>
        <w:pStyle w:val="a8"/>
        <w:ind w:firstLine="709"/>
        <w:rPr>
          <w:rFonts w:ascii="Times New Roman" w:hAnsi="Times New Roman" w:cs="Times New Roman"/>
          <w:color w:val="FF0000"/>
          <w:szCs w:val="28"/>
        </w:rPr>
      </w:pPr>
    </w:p>
    <w:p w:rsidR="00F144BA" w:rsidRPr="0010536A" w:rsidRDefault="00F50A6E" w:rsidP="00F50A6E">
      <w:pPr>
        <w:pStyle w:val="1"/>
        <w:spacing w:before="120" w:after="120" w:line="240" w:lineRule="auto"/>
        <w:ind w:left="357" w:firstLine="1486"/>
        <w:rPr>
          <w:rFonts w:ascii="Times New Roman" w:hAnsi="Times New Roman"/>
          <w:kern w:val="0"/>
          <w:sz w:val="28"/>
          <w:szCs w:val="28"/>
        </w:rPr>
      </w:pPr>
      <w:bookmarkStart w:id="38" w:name="_Toc27508644"/>
      <w:bookmarkStart w:id="39" w:name="_Toc27260103"/>
      <w:bookmarkStart w:id="40" w:name="_Toc30455646"/>
      <w:r>
        <w:rPr>
          <w:rFonts w:ascii="Times New Roman" w:hAnsi="Times New Roman"/>
          <w:kern w:val="0"/>
          <w:sz w:val="28"/>
          <w:szCs w:val="28"/>
        </w:rPr>
        <w:t xml:space="preserve">7. </w:t>
      </w:r>
      <w:r w:rsidR="00396DF7">
        <w:rPr>
          <w:rFonts w:ascii="Times New Roman" w:hAnsi="Times New Roman"/>
          <w:kern w:val="0"/>
          <w:sz w:val="28"/>
          <w:szCs w:val="28"/>
        </w:rPr>
        <w:t xml:space="preserve"> </w:t>
      </w:r>
      <w:r w:rsidR="00F144BA" w:rsidRPr="0010536A">
        <w:rPr>
          <w:rFonts w:ascii="Times New Roman" w:hAnsi="Times New Roman"/>
          <w:kern w:val="0"/>
          <w:sz w:val="28"/>
          <w:szCs w:val="28"/>
        </w:rPr>
        <w:t>Хранение выпускных квалификационных работ</w:t>
      </w:r>
      <w:bookmarkEnd w:id="38"/>
      <w:bookmarkEnd w:id="39"/>
      <w:bookmarkEnd w:id="40"/>
    </w:p>
    <w:p w:rsidR="00F144BA" w:rsidRPr="004E5F3B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 xml:space="preserve">Выполненные ВКР хранятся в специально оборудованном помещении колледжа. Срок хранения определяется в соответствии с Перечнем типовых управленческих документов, образующихся в деятельности организаций, с указанием сроков хранения. Рекомендуемый срок хранения - в течение пяти лет после выпуска студентов из колледжа. Списание ВКР оформляется соответствующим актом. Лучшие ВКР, представляющие учебно-методическую ценность, могут быть использованы в качестве учебных пособий в предметно-цикловых комиссиях. По запросу предприятия, учреждения, образовательной организации директор колледжа имеет право разрешить снимать копии ВКР выпускников. </w:t>
      </w:r>
    </w:p>
    <w:p w:rsidR="00F144BA" w:rsidRDefault="00F144BA" w:rsidP="004E5F3B">
      <w:pPr>
        <w:pStyle w:val="13"/>
        <w:ind w:firstLine="709"/>
        <w:jc w:val="both"/>
        <w:rPr>
          <w:sz w:val="28"/>
          <w:szCs w:val="28"/>
        </w:rPr>
      </w:pPr>
    </w:p>
    <w:p w:rsidR="00F144BA" w:rsidRPr="0010536A" w:rsidRDefault="00F50A6E" w:rsidP="00F50A6E">
      <w:pPr>
        <w:pStyle w:val="1"/>
        <w:spacing w:before="120" w:after="120" w:line="240" w:lineRule="auto"/>
        <w:ind w:left="357" w:firstLine="1628"/>
        <w:rPr>
          <w:rFonts w:ascii="Times New Roman" w:hAnsi="Times New Roman"/>
          <w:kern w:val="0"/>
          <w:sz w:val="28"/>
          <w:szCs w:val="28"/>
        </w:rPr>
      </w:pPr>
      <w:bookmarkStart w:id="41" w:name="_Toc27508645"/>
      <w:bookmarkStart w:id="42" w:name="_Toc27260104"/>
      <w:bookmarkStart w:id="43" w:name="_Toc30455647"/>
      <w:r>
        <w:rPr>
          <w:rFonts w:ascii="Times New Roman" w:hAnsi="Times New Roman"/>
          <w:kern w:val="0"/>
          <w:sz w:val="28"/>
          <w:szCs w:val="28"/>
        </w:rPr>
        <w:t xml:space="preserve">8. </w:t>
      </w:r>
      <w:r w:rsidR="00F144BA" w:rsidRPr="0010536A">
        <w:rPr>
          <w:rFonts w:ascii="Times New Roman" w:hAnsi="Times New Roman"/>
          <w:kern w:val="0"/>
          <w:sz w:val="28"/>
          <w:szCs w:val="28"/>
        </w:rPr>
        <w:t>Материально-техническое обеспечение ГИА</w:t>
      </w:r>
      <w:bookmarkEnd w:id="41"/>
      <w:bookmarkEnd w:id="42"/>
      <w:bookmarkEnd w:id="43"/>
    </w:p>
    <w:p w:rsidR="00F144BA" w:rsidRDefault="00F144BA" w:rsidP="004E5F3B">
      <w:pPr>
        <w:pStyle w:val="13"/>
        <w:ind w:firstLine="709"/>
        <w:jc w:val="both"/>
        <w:rPr>
          <w:sz w:val="28"/>
          <w:szCs w:val="28"/>
        </w:rPr>
      </w:pPr>
    </w:p>
    <w:p w:rsidR="00F144BA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 xml:space="preserve">Для защиты выпускной квалификационной работы отводится специально подготовленный кабинет. Оснащение кабинета: </w:t>
      </w:r>
    </w:p>
    <w:p w:rsidR="00F144BA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 xml:space="preserve">- рабочее место для членов государственной экзаменационной комиссии; </w:t>
      </w:r>
    </w:p>
    <w:p w:rsidR="00F144BA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 xml:space="preserve">- компьютер, мультимедийный проектор, экран; </w:t>
      </w:r>
    </w:p>
    <w:p w:rsidR="00F144BA" w:rsidRPr="004E5F3B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 xml:space="preserve">- лицензионное программное обеспечение общего и специального назначения. </w:t>
      </w:r>
    </w:p>
    <w:p w:rsidR="00F144BA" w:rsidRPr="0010536A" w:rsidRDefault="00F50A6E" w:rsidP="00F50A6E">
      <w:pPr>
        <w:pStyle w:val="1"/>
        <w:spacing w:before="120" w:after="120" w:line="240" w:lineRule="auto"/>
        <w:ind w:left="357" w:firstLine="1344"/>
        <w:rPr>
          <w:rFonts w:ascii="Times New Roman" w:hAnsi="Times New Roman"/>
          <w:kern w:val="0"/>
          <w:sz w:val="28"/>
          <w:szCs w:val="28"/>
        </w:rPr>
      </w:pPr>
      <w:bookmarkStart w:id="44" w:name="_Toc27508646"/>
      <w:bookmarkStart w:id="45" w:name="_Toc27260105"/>
      <w:bookmarkStart w:id="46" w:name="_Toc30455648"/>
      <w:r>
        <w:rPr>
          <w:rFonts w:ascii="Times New Roman" w:hAnsi="Times New Roman"/>
          <w:kern w:val="0"/>
          <w:sz w:val="28"/>
          <w:szCs w:val="28"/>
        </w:rPr>
        <w:t xml:space="preserve">9. </w:t>
      </w:r>
      <w:r w:rsidR="00F144BA" w:rsidRPr="0010536A">
        <w:rPr>
          <w:rFonts w:ascii="Times New Roman" w:hAnsi="Times New Roman"/>
          <w:kern w:val="0"/>
          <w:sz w:val="28"/>
          <w:szCs w:val="28"/>
        </w:rPr>
        <w:t>Информационно-документационное обеспечение ГИА</w:t>
      </w:r>
      <w:bookmarkEnd w:id="44"/>
      <w:bookmarkEnd w:id="45"/>
      <w:bookmarkEnd w:id="46"/>
    </w:p>
    <w:p w:rsidR="00F144BA" w:rsidRPr="004E5F3B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 xml:space="preserve">- ФГОС СПО </w:t>
      </w:r>
      <w:r>
        <w:rPr>
          <w:rFonts w:ascii="Times New Roman" w:hAnsi="Times New Roman" w:cs="Times New Roman"/>
        </w:rPr>
        <w:t>по профессии</w:t>
      </w:r>
      <w:r w:rsidRPr="004E5F3B">
        <w:rPr>
          <w:rFonts w:ascii="Times New Roman" w:hAnsi="Times New Roman" w:cs="Times New Roman"/>
        </w:rPr>
        <w:t xml:space="preserve">; </w:t>
      </w:r>
    </w:p>
    <w:p w:rsidR="00F144BA" w:rsidRPr="004E5F3B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 xml:space="preserve">- Программа государственной итоговой аттестации выпускников </w:t>
      </w:r>
      <w:r>
        <w:rPr>
          <w:rFonts w:ascii="Times New Roman" w:hAnsi="Times New Roman" w:cs="Times New Roman"/>
        </w:rPr>
        <w:t>профессии</w:t>
      </w:r>
      <w:r w:rsidRPr="004E5F3B">
        <w:rPr>
          <w:rFonts w:ascii="Times New Roman" w:hAnsi="Times New Roman" w:cs="Times New Roman"/>
        </w:rPr>
        <w:t xml:space="preserve">; </w:t>
      </w:r>
    </w:p>
    <w:p w:rsidR="00F144BA" w:rsidRPr="004E5F3B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 xml:space="preserve">- Методические рекомендации по выполнению выпускных квалификационных работ по </w:t>
      </w:r>
      <w:r>
        <w:rPr>
          <w:rFonts w:ascii="Times New Roman" w:hAnsi="Times New Roman" w:cs="Times New Roman"/>
        </w:rPr>
        <w:t>профессии</w:t>
      </w:r>
      <w:r w:rsidRPr="004E5F3B">
        <w:rPr>
          <w:rFonts w:ascii="Times New Roman" w:hAnsi="Times New Roman" w:cs="Times New Roman"/>
        </w:rPr>
        <w:t>.</w:t>
      </w:r>
    </w:p>
    <w:p w:rsidR="00F144BA" w:rsidRPr="0010536A" w:rsidRDefault="00F50A6E" w:rsidP="00F50A6E">
      <w:pPr>
        <w:pStyle w:val="1"/>
        <w:spacing w:before="120" w:after="120" w:line="240" w:lineRule="auto"/>
        <w:ind w:left="357" w:firstLine="1203"/>
        <w:rPr>
          <w:rFonts w:ascii="Times New Roman" w:hAnsi="Times New Roman"/>
          <w:kern w:val="0"/>
          <w:sz w:val="28"/>
          <w:szCs w:val="28"/>
        </w:rPr>
      </w:pPr>
      <w:bookmarkStart w:id="47" w:name="_Toc27508647"/>
      <w:bookmarkStart w:id="48" w:name="_Toc27260106"/>
      <w:bookmarkStart w:id="49" w:name="_Toc30455649"/>
      <w:r>
        <w:rPr>
          <w:rFonts w:ascii="Times New Roman" w:hAnsi="Times New Roman"/>
          <w:kern w:val="0"/>
          <w:sz w:val="28"/>
          <w:szCs w:val="28"/>
        </w:rPr>
        <w:t xml:space="preserve">10. </w:t>
      </w:r>
      <w:r w:rsidR="00F144BA" w:rsidRPr="0010536A">
        <w:rPr>
          <w:rFonts w:ascii="Times New Roman" w:hAnsi="Times New Roman"/>
          <w:kern w:val="0"/>
          <w:sz w:val="28"/>
          <w:szCs w:val="28"/>
        </w:rPr>
        <w:t>Информационно-документационное обеспечение ГЭК</w:t>
      </w:r>
      <w:bookmarkEnd w:id="47"/>
      <w:bookmarkEnd w:id="48"/>
      <w:bookmarkEnd w:id="49"/>
    </w:p>
    <w:p w:rsidR="00F144BA" w:rsidRPr="004E5F3B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>В соответствии с Положением о порядке проведения государственной итоговой аттестации выпускников, обучающихся по ФГОС СПО на заседания государственной экзаменационной комиссии</w:t>
      </w:r>
      <w:r>
        <w:rPr>
          <w:rFonts w:ascii="Times New Roman" w:hAnsi="Times New Roman" w:cs="Times New Roman"/>
        </w:rPr>
        <w:t xml:space="preserve"> </w:t>
      </w:r>
      <w:r w:rsidRPr="004E5F3B">
        <w:rPr>
          <w:rFonts w:ascii="Times New Roman" w:hAnsi="Times New Roman" w:cs="Times New Roman"/>
        </w:rPr>
        <w:t xml:space="preserve">предоставляются следующие документы: </w:t>
      </w:r>
    </w:p>
    <w:p w:rsidR="00F144BA" w:rsidRPr="004E5F3B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 xml:space="preserve">- Требования к результатам освоения основной профессиональной образовательной программы (по ФГОС); </w:t>
      </w:r>
    </w:p>
    <w:p w:rsidR="00F144BA" w:rsidRPr="004E5F3B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lastRenderedPageBreak/>
        <w:t xml:space="preserve">- Программа государственной итоговой аттестации выпускников по </w:t>
      </w:r>
      <w:r>
        <w:rPr>
          <w:rFonts w:ascii="Times New Roman" w:hAnsi="Times New Roman" w:cs="Times New Roman"/>
        </w:rPr>
        <w:t>профессии</w:t>
      </w:r>
      <w:r w:rsidRPr="004E5F3B">
        <w:rPr>
          <w:rFonts w:ascii="Times New Roman" w:hAnsi="Times New Roman" w:cs="Times New Roman"/>
        </w:rPr>
        <w:t xml:space="preserve">; </w:t>
      </w:r>
    </w:p>
    <w:p w:rsidR="00F144BA" w:rsidRPr="004E5F3B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 xml:space="preserve">- Сводная ведомость результатов освоения основной профессиональной образовательной программы выпускниками по </w:t>
      </w:r>
      <w:r>
        <w:rPr>
          <w:rFonts w:ascii="Times New Roman" w:hAnsi="Times New Roman" w:cs="Times New Roman"/>
        </w:rPr>
        <w:t>профессии</w:t>
      </w:r>
      <w:r w:rsidRPr="004E5F3B">
        <w:rPr>
          <w:rFonts w:ascii="Times New Roman" w:hAnsi="Times New Roman" w:cs="Times New Roman"/>
        </w:rPr>
        <w:t>;</w:t>
      </w:r>
    </w:p>
    <w:p w:rsidR="00F144BA" w:rsidRPr="004E5F3B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 xml:space="preserve">- Приказ о закреплении тематики выпускных квалификационных работ по </w:t>
      </w:r>
      <w:r>
        <w:rPr>
          <w:rFonts w:ascii="Times New Roman" w:hAnsi="Times New Roman" w:cs="Times New Roman"/>
        </w:rPr>
        <w:t>профессии</w:t>
      </w:r>
      <w:r w:rsidRPr="004E5F3B">
        <w:rPr>
          <w:rFonts w:ascii="Times New Roman" w:hAnsi="Times New Roman" w:cs="Times New Roman"/>
        </w:rPr>
        <w:t>;</w:t>
      </w:r>
    </w:p>
    <w:p w:rsidR="00F144BA" w:rsidRPr="004E5F3B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>- Приказ об утверждении состава государственной экзаменационной комиссии;</w:t>
      </w:r>
    </w:p>
    <w:p w:rsidR="00F144BA" w:rsidRPr="004E5F3B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 xml:space="preserve">- Приказы о допуске студентов к защите ВКР на заседании ГЭК по </w:t>
      </w:r>
      <w:r>
        <w:rPr>
          <w:rFonts w:ascii="Times New Roman" w:hAnsi="Times New Roman" w:cs="Times New Roman"/>
        </w:rPr>
        <w:t>профессии</w:t>
      </w:r>
      <w:r w:rsidRPr="004E5F3B">
        <w:rPr>
          <w:rFonts w:ascii="Times New Roman" w:hAnsi="Times New Roman" w:cs="Times New Roman"/>
        </w:rPr>
        <w:t>;</w:t>
      </w:r>
    </w:p>
    <w:p w:rsidR="00F144BA" w:rsidRPr="004E5F3B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 xml:space="preserve">- Протоколы заседаний ГЭК по </w:t>
      </w:r>
      <w:r>
        <w:rPr>
          <w:rFonts w:ascii="Times New Roman" w:hAnsi="Times New Roman" w:cs="Times New Roman"/>
        </w:rPr>
        <w:t>профессии</w:t>
      </w:r>
      <w:r w:rsidRPr="004E5F3B">
        <w:rPr>
          <w:rFonts w:ascii="Times New Roman" w:hAnsi="Times New Roman" w:cs="Times New Roman"/>
        </w:rPr>
        <w:t>;</w:t>
      </w:r>
    </w:p>
    <w:p w:rsidR="00F144BA" w:rsidRPr="004E5F3B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>- Зачетные книжки студентов;</w:t>
      </w:r>
    </w:p>
    <w:p w:rsidR="00F144BA" w:rsidRPr="004E5F3B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>- Выполненные выпускные квалификационные работы студентов с письменными отзывом руководителя ВКР установленной формы;</w:t>
      </w:r>
    </w:p>
    <w:p w:rsidR="00F144BA" w:rsidRPr="004E5F3B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5F3B">
        <w:rPr>
          <w:rFonts w:ascii="Times New Roman" w:hAnsi="Times New Roman" w:cs="Times New Roman"/>
        </w:rPr>
        <w:t xml:space="preserve">- Оценочные листы. </w:t>
      </w:r>
    </w:p>
    <w:p w:rsidR="00F144BA" w:rsidRPr="0010536A" w:rsidRDefault="00F50A6E" w:rsidP="00F50A6E">
      <w:pPr>
        <w:pStyle w:val="1"/>
        <w:spacing w:before="120" w:after="120" w:line="240" w:lineRule="auto"/>
        <w:ind w:left="357" w:firstLine="2053"/>
        <w:rPr>
          <w:rFonts w:ascii="Times New Roman" w:hAnsi="Times New Roman"/>
          <w:kern w:val="0"/>
          <w:sz w:val="28"/>
          <w:szCs w:val="28"/>
        </w:rPr>
      </w:pPr>
      <w:bookmarkStart w:id="50" w:name="_Toc27508648"/>
      <w:bookmarkStart w:id="51" w:name="_Toc27260107"/>
      <w:bookmarkStart w:id="52" w:name="_Toc30455650"/>
      <w:r>
        <w:rPr>
          <w:rFonts w:ascii="Times New Roman" w:hAnsi="Times New Roman"/>
          <w:kern w:val="0"/>
          <w:sz w:val="28"/>
          <w:szCs w:val="28"/>
        </w:rPr>
        <w:t xml:space="preserve">11. </w:t>
      </w:r>
      <w:r w:rsidR="00F144BA" w:rsidRPr="0010536A">
        <w:rPr>
          <w:rFonts w:ascii="Times New Roman" w:hAnsi="Times New Roman"/>
          <w:kern w:val="0"/>
          <w:sz w:val="28"/>
          <w:szCs w:val="28"/>
        </w:rPr>
        <w:t>Кадровое обеспечение ГИА</w:t>
      </w:r>
      <w:bookmarkEnd w:id="50"/>
      <w:bookmarkEnd w:id="51"/>
      <w:bookmarkEnd w:id="52"/>
    </w:p>
    <w:p w:rsidR="00F144BA" w:rsidRDefault="00F144BA" w:rsidP="004E5F3B">
      <w:pPr>
        <w:rPr>
          <w:sz w:val="24"/>
          <w:szCs w:val="24"/>
        </w:rPr>
      </w:pPr>
    </w:p>
    <w:p w:rsidR="00F144BA" w:rsidRPr="004D15AB" w:rsidRDefault="00F144BA" w:rsidP="0010536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15AB">
        <w:rPr>
          <w:rFonts w:ascii="Times New Roman" w:hAnsi="Times New Roman" w:cs="Times New Roman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</w:t>
      </w:r>
      <w:r>
        <w:rPr>
          <w:rFonts w:ascii="Times New Roman" w:hAnsi="Times New Roman" w:cs="Times New Roman"/>
        </w:rPr>
        <w:t>профессии</w:t>
      </w:r>
      <w:r w:rsidRPr="004D15AB">
        <w:rPr>
          <w:rFonts w:ascii="Times New Roman" w:hAnsi="Times New Roman" w:cs="Times New Roman"/>
        </w:rPr>
        <w:t xml:space="preserve">. </w:t>
      </w:r>
    </w:p>
    <w:p w:rsidR="00F144BA" w:rsidRPr="0010536A" w:rsidRDefault="00F144BA" w:rsidP="0010536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D15AB">
        <w:rPr>
          <w:rFonts w:ascii="Times New Roman" w:hAnsi="Times New Roman" w:cs="Times New Roman"/>
        </w:rPr>
        <w:t>Требование к квалификации руководителей выпускных квалификационных работ от организации (предприятия): наличие высшего профессионального образования, соотве</w:t>
      </w:r>
      <w:r>
        <w:rPr>
          <w:rFonts w:ascii="Times New Roman" w:hAnsi="Times New Roman" w:cs="Times New Roman"/>
        </w:rPr>
        <w:t>тствующего профилю  профессии.</w:t>
      </w:r>
      <w:r w:rsidRPr="004D15AB">
        <w:rPr>
          <w:rFonts w:ascii="Times New Roman" w:hAnsi="Times New Roman" w:cs="Times New Roman"/>
        </w:rPr>
        <w:t>.</w:t>
      </w:r>
    </w:p>
    <w:p w:rsidR="00F144BA" w:rsidRDefault="00F144BA" w:rsidP="004E5F3B">
      <w:pPr>
        <w:rPr>
          <w:sz w:val="24"/>
          <w:szCs w:val="24"/>
        </w:rPr>
      </w:pPr>
    </w:p>
    <w:p w:rsidR="00F144BA" w:rsidRPr="0010536A" w:rsidRDefault="00F50A6E" w:rsidP="00F50A6E">
      <w:pPr>
        <w:pStyle w:val="1"/>
        <w:spacing w:before="120" w:after="120" w:line="240" w:lineRule="auto"/>
        <w:ind w:firstLine="567"/>
        <w:jc w:val="center"/>
        <w:rPr>
          <w:rFonts w:ascii="Times New Roman" w:hAnsi="Times New Roman"/>
          <w:kern w:val="0"/>
          <w:sz w:val="28"/>
          <w:szCs w:val="28"/>
        </w:rPr>
      </w:pPr>
      <w:bookmarkStart w:id="53" w:name="_Toc27508649"/>
      <w:bookmarkStart w:id="54" w:name="_Toc27260108"/>
      <w:bookmarkStart w:id="55" w:name="_Toc30455651"/>
      <w:r>
        <w:rPr>
          <w:rFonts w:ascii="Times New Roman" w:hAnsi="Times New Roman"/>
          <w:kern w:val="0"/>
          <w:sz w:val="28"/>
          <w:szCs w:val="28"/>
        </w:rPr>
        <w:t>12</w:t>
      </w:r>
      <w:r w:rsidR="00910DFF">
        <w:rPr>
          <w:rFonts w:ascii="Times New Roman" w:hAnsi="Times New Roman"/>
          <w:kern w:val="0"/>
          <w:sz w:val="28"/>
          <w:szCs w:val="28"/>
        </w:rPr>
        <w:t xml:space="preserve">.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F144BA" w:rsidRPr="0010536A">
        <w:rPr>
          <w:rFonts w:ascii="Times New Roman" w:hAnsi="Times New Roman"/>
          <w:kern w:val="0"/>
          <w:sz w:val="28"/>
          <w:szCs w:val="28"/>
        </w:rPr>
        <w:t>Порядок апелляции и пересдачи государственной итоговой аттестации</w:t>
      </w:r>
      <w:bookmarkEnd w:id="53"/>
      <w:bookmarkEnd w:id="54"/>
      <w:bookmarkEnd w:id="55"/>
    </w:p>
    <w:p w:rsidR="00F144BA" w:rsidRPr="0010536A" w:rsidRDefault="00F144BA" w:rsidP="0010536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536A">
        <w:rPr>
          <w:rFonts w:ascii="Times New Roman" w:hAnsi="Times New Roman" w:cs="Times New Roman"/>
        </w:rPr>
        <w:t xml:space="preserve"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– апелляция). </w:t>
      </w:r>
    </w:p>
    <w:p w:rsidR="00F144BA" w:rsidRPr="0010536A" w:rsidRDefault="00F144BA" w:rsidP="0010536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536A">
        <w:rPr>
          <w:rFonts w:ascii="Times New Roman" w:hAnsi="Times New Roman" w:cs="Times New Roman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Колледжа.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 </w:t>
      </w:r>
    </w:p>
    <w:p w:rsidR="00F144BA" w:rsidRPr="0010536A" w:rsidRDefault="00F144BA" w:rsidP="0010536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536A">
        <w:rPr>
          <w:rFonts w:ascii="Times New Roman" w:hAnsi="Times New Roman" w:cs="Times New Roman"/>
        </w:rPr>
        <w:t xml:space="preserve">Апелляция рассматривается апелляционной комиссией не позднее трех рабочих дней с момента ее поступления. </w:t>
      </w:r>
    </w:p>
    <w:p w:rsidR="00F144BA" w:rsidRPr="0010536A" w:rsidRDefault="00F144BA" w:rsidP="0010536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536A">
        <w:rPr>
          <w:rFonts w:ascii="Times New Roman" w:hAnsi="Times New Roman" w:cs="Times New Roman"/>
        </w:rPr>
        <w:t xml:space="preserve">Состав апелляционной комиссии утверждается приказом директора Колледжа одновременно с утверждением состава государственной экзаменационной комиссии. </w:t>
      </w:r>
    </w:p>
    <w:p w:rsidR="00F144BA" w:rsidRPr="0010536A" w:rsidRDefault="00F144BA" w:rsidP="0010536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536A">
        <w:rPr>
          <w:rFonts w:ascii="Times New Roman" w:hAnsi="Times New Roman" w:cs="Times New Roman"/>
        </w:rPr>
        <w:t xml:space="preserve">Апелляционная комиссия состоит из председателя, не менее пяти членов из числа педагогических работников Колледжа, не входящих в данном учебном году в состав государственных экзаменационных комиссий и секретаря. Председателем апелляционной комиссии является директор Колледжа либо лицо, исполняющее в установленном порядке обязанности директора Колледжа. Секретарь избирается из числа членов апелляционной комиссии. </w:t>
      </w:r>
    </w:p>
    <w:p w:rsidR="00F144BA" w:rsidRPr="0010536A" w:rsidRDefault="00F144BA" w:rsidP="0010536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536A">
        <w:rPr>
          <w:rFonts w:ascii="Times New Roman" w:hAnsi="Times New Roman" w:cs="Times New Roman"/>
        </w:rPr>
        <w:t xml:space="preserve">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</w:t>
      </w:r>
      <w:r w:rsidRPr="0010536A">
        <w:rPr>
          <w:rFonts w:ascii="Times New Roman" w:hAnsi="Times New Roman" w:cs="Times New Roman"/>
        </w:rPr>
        <w:lastRenderedPageBreak/>
        <w:t xml:space="preserve">имеет право присутствовать один из родителей (законных представителей). Указанные лица должны иметь при себе документы, удостоверяющие личность. </w:t>
      </w:r>
    </w:p>
    <w:p w:rsidR="00F144BA" w:rsidRPr="0010536A" w:rsidRDefault="00F144BA" w:rsidP="0010536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536A">
        <w:rPr>
          <w:rFonts w:ascii="Times New Roman" w:hAnsi="Times New Roman" w:cs="Times New Roman"/>
        </w:rPr>
        <w:t xml:space="preserve">Рассмотрение апелляции не является пересдачей государственной итоговой аттестации. </w:t>
      </w:r>
    </w:p>
    <w:p w:rsidR="00F144BA" w:rsidRPr="0010536A" w:rsidRDefault="00F144BA" w:rsidP="0010536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536A">
        <w:rPr>
          <w:rFonts w:ascii="Times New Roman" w:hAnsi="Times New Roman" w:cs="Times New Roman"/>
        </w:rPr>
        <w:t xml:space="preserve"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 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Выпускнику предоставляется возможность пройти государственную итоговую аттестацию в дополнительные сроки, установленные Колледжем. </w:t>
      </w:r>
    </w:p>
    <w:p w:rsidR="00F144BA" w:rsidRPr="0010536A" w:rsidRDefault="00F144BA" w:rsidP="0010536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536A">
        <w:rPr>
          <w:rFonts w:ascii="Times New Roman" w:hAnsi="Times New Roman" w:cs="Times New Roman"/>
        </w:rPr>
        <w:t xml:space="preserve"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 </w:t>
      </w:r>
    </w:p>
    <w:p w:rsidR="00F144BA" w:rsidRPr="0010536A" w:rsidRDefault="00F144BA" w:rsidP="0010536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536A">
        <w:rPr>
          <w:rFonts w:ascii="Times New Roman" w:hAnsi="Times New Roman" w:cs="Times New Roman"/>
        </w:rPr>
        <w:t xml:space="preserve"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определении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 </w:t>
      </w:r>
    </w:p>
    <w:p w:rsidR="00F144BA" w:rsidRPr="0010536A" w:rsidRDefault="00F144BA" w:rsidP="0010536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536A">
        <w:rPr>
          <w:rFonts w:ascii="Times New Roman" w:hAnsi="Times New Roman" w:cs="Times New Roman"/>
        </w:rPr>
        <w:t xml:space="preserve"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 </w:t>
      </w:r>
    </w:p>
    <w:p w:rsidR="00F144BA" w:rsidRPr="0010536A" w:rsidRDefault="00F144BA" w:rsidP="0010536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536A">
        <w:rPr>
          <w:rFonts w:ascii="Times New Roman" w:hAnsi="Times New Roman" w:cs="Times New Roman"/>
        </w:rPr>
        <w:t xml:space="preserve">Решение апелляционной комиссии является окончательным и пересмотру не подлежит. </w:t>
      </w:r>
    </w:p>
    <w:p w:rsidR="00F144BA" w:rsidRPr="0010536A" w:rsidRDefault="00F144BA" w:rsidP="004E5F3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0536A">
        <w:rPr>
          <w:rFonts w:ascii="Times New Roman" w:hAnsi="Times New Roman" w:cs="Times New Roman"/>
        </w:rPr>
        <w:t>Решение апелляционной комиссии оформляется протоколом, который подписывается председателем и секретарем апелляционно</w:t>
      </w:r>
      <w:r w:rsidR="00910DFF">
        <w:rPr>
          <w:rFonts w:ascii="Times New Roman" w:hAnsi="Times New Roman" w:cs="Times New Roman"/>
        </w:rPr>
        <w:t>й комиссии и хранится в архиве техникума</w:t>
      </w:r>
      <w:r w:rsidRPr="0010536A">
        <w:rPr>
          <w:rFonts w:ascii="Times New Roman" w:hAnsi="Times New Roman" w:cs="Times New Roman"/>
        </w:rPr>
        <w:t>.</w:t>
      </w:r>
    </w:p>
    <w:p w:rsidR="00F144BA" w:rsidRDefault="00F144BA" w:rsidP="0075085F">
      <w:pPr>
        <w:contextualSpacing/>
        <w:jc w:val="right"/>
        <w:rPr>
          <w:rFonts w:ascii="Times New Roman" w:hAnsi="Times New Roman"/>
        </w:rPr>
      </w:pPr>
    </w:p>
    <w:p w:rsidR="00FD17AC" w:rsidRDefault="00F144BA" w:rsidP="0010536A">
      <w:pPr>
        <w:pStyle w:val="1"/>
        <w:spacing w:before="120" w:after="12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56" w:name="_Toc30455652"/>
    </w:p>
    <w:p w:rsidR="00FD17AC" w:rsidRDefault="00FD17AC" w:rsidP="0010536A">
      <w:pPr>
        <w:pStyle w:val="1"/>
        <w:spacing w:before="120" w:after="12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ind w:right="-20"/>
        <w:rPr>
          <w:rFonts w:ascii="Times New Roman" w:hAnsi="Times New Roman"/>
          <w:sz w:val="24"/>
          <w:szCs w:val="24"/>
        </w:rPr>
      </w:pP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ind w:left="157" w:right="294"/>
        <w:jc w:val="center"/>
        <w:rPr>
          <w:rFonts w:ascii="Times New Roman" w:hAnsi="Times New Roman"/>
          <w:b/>
          <w:sz w:val="24"/>
          <w:szCs w:val="24"/>
        </w:rPr>
      </w:pPr>
      <w:r w:rsidRPr="00FD17AC">
        <w:rPr>
          <w:rFonts w:ascii="Times New Roman" w:hAnsi="Times New Roman"/>
          <w:b/>
          <w:sz w:val="24"/>
          <w:szCs w:val="24"/>
        </w:rPr>
        <w:t>КОМИТЕТ ОБРАЗОВАНИЯ, НАУКИ И МОЛОДЁЖНОЙ ПОЛИТИКИ</w:t>
      </w: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ind w:left="157" w:right="294"/>
        <w:jc w:val="center"/>
        <w:rPr>
          <w:rFonts w:ascii="Times New Roman" w:hAnsi="Times New Roman"/>
          <w:b/>
          <w:sz w:val="24"/>
          <w:szCs w:val="24"/>
        </w:rPr>
      </w:pPr>
      <w:r w:rsidRPr="00FD17AC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ind w:left="157" w:right="294"/>
        <w:jc w:val="center"/>
        <w:rPr>
          <w:rFonts w:ascii="Times New Roman" w:hAnsi="Times New Roman"/>
          <w:b/>
          <w:sz w:val="24"/>
          <w:szCs w:val="24"/>
        </w:rPr>
      </w:pPr>
    </w:p>
    <w:p w:rsidR="00FD17AC" w:rsidRPr="00FD17AC" w:rsidRDefault="00FD17AC" w:rsidP="00FD17AC">
      <w:pPr>
        <w:spacing w:before="6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17AC" w:rsidRPr="00FD17AC" w:rsidRDefault="00FD17AC" w:rsidP="00FD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17AC">
        <w:rPr>
          <w:rFonts w:ascii="Times New Roman" w:hAnsi="Times New Roman"/>
          <w:b/>
          <w:bCs/>
          <w:sz w:val="28"/>
          <w:szCs w:val="28"/>
        </w:rPr>
        <w:t>Государственное бюджетное профессиональное образовательное</w:t>
      </w:r>
    </w:p>
    <w:p w:rsidR="00FD17AC" w:rsidRPr="00FD17AC" w:rsidRDefault="00FD17AC" w:rsidP="00FD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17AC">
        <w:rPr>
          <w:rFonts w:ascii="Times New Roman" w:hAnsi="Times New Roman"/>
          <w:b/>
          <w:bCs/>
          <w:sz w:val="28"/>
          <w:szCs w:val="28"/>
        </w:rPr>
        <w:t xml:space="preserve"> учреждение </w:t>
      </w:r>
    </w:p>
    <w:p w:rsidR="00FD17AC" w:rsidRPr="00FD17AC" w:rsidRDefault="00FD17AC" w:rsidP="00FD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17AC">
        <w:rPr>
          <w:rFonts w:ascii="Times New Roman" w:hAnsi="Times New Roman"/>
          <w:b/>
          <w:bCs/>
          <w:sz w:val="28"/>
          <w:szCs w:val="28"/>
        </w:rPr>
        <w:t>Клетский филиал "СТМСХ"</w:t>
      </w: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ind w:left="157" w:right="294"/>
        <w:jc w:val="center"/>
        <w:rPr>
          <w:rFonts w:ascii="Times New Roman" w:hAnsi="Times New Roman"/>
          <w:sz w:val="24"/>
          <w:szCs w:val="24"/>
        </w:rPr>
      </w:pP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ind w:left="2784" w:right="29" w:hanging="1986"/>
        <w:jc w:val="center"/>
        <w:rPr>
          <w:rFonts w:ascii="Times New Roman" w:hAnsi="Times New Roman"/>
          <w:sz w:val="28"/>
          <w:szCs w:val="28"/>
        </w:rPr>
      </w:pPr>
      <w:r w:rsidRPr="00FD17AC">
        <w:rPr>
          <w:rFonts w:ascii="Times New Roman" w:hAnsi="Times New Roman"/>
          <w:sz w:val="28"/>
          <w:szCs w:val="28"/>
        </w:rPr>
        <w:t>Профессия: 35 01.23 «Хозяйка(ин) усадьбы»</w:t>
      </w: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ind w:left="1125" w:right="-20"/>
        <w:rPr>
          <w:rFonts w:ascii="Times New Roman" w:hAnsi="Times New Roman"/>
          <w:b/>
          <w:bCs/>
          <w:sz w:val="28"/>
          <w:szCs w:val="28"/>
        </w:rPr>
      </w:pP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ind w:left="1125" w:right="-20"/>
        <w:rPr>
          <w:rFonts w:ascii="Times New Roman" w:hAnsi="Times New Roman"/>
          <w:sz w:val="36"/>
          <w:szCs w:val="36"/>
        </w:rPr>
      </w:pPr>
      <w:r w:rsidRPr="00FD17AC">
        <w:rPr>
          <w:rFonts w:ascii="Times New Roman" w:hAnsi="Times New Roman"/>
          <w:b/>
          <w:bCs/>
          <w:sz w:val="36"/>
          <w:szCs w:val="36"/>
        </w:rPr>
        <w:t>Выпу</w:t>
      </w:r>
      <w:r w:rsidRPr="00FD17AC">
        <w:rPr>
          <w:rFonts w:ascii="Times New Roman" w:hAnsi="Times New Roman"/>
          <w:b/>
          <w:bCs/>
          <w:spacing w:val="-1"/>
          <w:sz w:val="36"/>
          <w:szCs w:val="36"/>
        </w:rPr>
        <w:t>с</w:t>
      </w:r>
      <w:r w:rsidRPr="00FD17AC">
        <w:rPr>
          <w:rFonts w:ascii="Times New Roman" w:hAnsi="Times New Roman"/>
          <w:b/>
          <w:bCs/>
          <w:sz w:val="36"/>
          <w:szCs w:val="36"/>
        </w:rPr>
        <w:t>кная</w:t>
      </w:r>
      <w:r w:rsidRPr="00FD17AC">
        <w:rPr>
          <w:rFonts w:ascii="Times New Roman" w:hAnsi="Times New Roman"/>
          <w:sz w:val="36"/>
          <w:szCs w:val="36"/>
        </w:rPr>
        <w:t xml:space="preserve"> </w:t>
      </w:r>
      <w:r w:rsidRPr="00FD17AC">
        <w:rPr>
          <w:rFonts w:ascii="Times New Roman" w:hAnsi="Times New Roman"/>
          <w:b/>
          <w:bCs/>
          <w:sz w:val="36"/>
          <w:szCs w:val="36"/>
        </w:rPr>
        <w:t>пи</w:t>
      </w:r>
      <w:r w:rsidRPr="00FD17AC">
        <w:rPr>
          <w:rFonts w:ascii="Times New Roman" w:hAnsi="Times New Roman"/>
          <w:b/>
          <w:bCs/>
          <w:spacing w:val="-1"/>
          <w:sz w:val="36"/>
          <w:szCs w:val="36"/>
        </w:rPr>
        <w:t>с</w:t>
      </w:r>
      <w:r w:rsidRPr="00FD17AC">
        <w:rPr>
          <w:rFonts w:ascii="Times New Roman" w:hAnsi="Times New Roman"/>
          <w:b/>
          <w:bCs/>
          <w:sz w:val="36"/>
          <w:szCs w:val="36"/>
        </w:rPr>
        <w:t>ьменная</w:t>
      </w:r>
      <w:r w:rsidRPr="00FD17AC">
        <w:rPr>
          <w:rFonts w:ascii="Times New Roman" w:hAnsi="Times New Roman"/>
          <w:sz w:val="36"/>
          <w:szCs w:val="36"/>
        </w:rPr>
        <w:t xml:space="preserve"> </w:t>
      </w:r>
      <w:r w:rsidRPr="00FD17AC">
        <w:rPr>
          <w:rFonts w:ascii="Times New Roman" w:hAnsi="Times New Roman"/>
          <w:b/>
          <w:bCs/>
          <w:sz w:val="36"/>
          <w:szCs w:val="36"/>
        </w:rPr>
        <w:t>экза</w:t>
      </w:r>
      <w:r w:rsidRPr="00FD17AC">
        <w:rPr>
          <w:rFonts w:ascii="Times New Roman" w:hAnsi="Times New Roman"/>
          <w:b/>
          <w:bCs/>
          <w:spacing w:val="-1"/>
          <w:sz w:val="36"/>
          <w:szCs w:val="36"/>
        </w:rPr>
        <w:t>м</w:t>
      </w:r>
      <w:r w:rsidRPr="00FD17AC">
        <w:rPr>
          <w:rFonts w:ascii="Times New Roman" w:hAnsi="Times New Roman"/>
          <w:b/>
          <w:bCs/>
          <w:sz w:val="36"/>
          <w:szCs w:val="36"/>
        </w:rPr>
        <w:t>енацион</w:t>
      </w:r>
      <w:r w:rsidRPr="00FD17AC">
        <w:rPr>
          <w:rFonts w:ascii="Times New Roman" w:hAnsi="Times New Roman"/>
          <w:b/>
          <w:bCs/>
          <w:spacing w:val="-1"/>
          <w:sz w:val="36"/>
          <w:szCs w:val="36"/>
        </w:rPr>
        <w:t>н</w:t>
      </w:r>
      <w:r w:rsidRPr="00FD17AC">
        <w:rPr>
          <w:rFonts w:ascii="Times New Roman" w:hAnsi="Times New Roman"/>
          <w:b/>
          <w:bCs/>
          <w:sz w:val="36"/>
          <w:szCs w:val="36"/>
        </w:rPr>
        <w:t>ая</w:t>
      </w:r>
      <w:r w:rsidRPr="00FD17AC">
        <w:rPr>
          <w:rFonts w:ascii="Times New Roman" w:hAnsi="Times New Roman"/>
          <w:sz w:val="36"/>
          <w:szCs w:val="36"/>
        </w:rPr>
        <w:t xml:space="preserve"> </w:t>
      </w:r>
      <w:r w:rsidRPr="00FD17AC">
        <w:rPr>
          <w:rFonts w:ascii="Times New Roman" w:hAnsi="Times New Roman"/>
          <w:b/>
          <w:bCs/>
          <w:sz w:val="36"/>
          <w:szCs w:val="36"/>
        </w:rPr>
        <w:t>работа</w:t>
      </w:r>
    </w:p>
    <w:p w:rsidR="00FD17AC" w:rsidRPr="00FD17AC" w:rsidRDefault="00FD17AC" w:rsidP="00FD17A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D17AC" w:rsidRPr="00FD17AC" w:rsidRDefault="00FD17AC" w:rsidP="00FD17AC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FD17AC">
        <w:rPr>
          <w:rFonts w:ascii="Times New Roman" w:hAnsi="Times New Roman"/>
          <w:b/>
          <w:sz w:val="32"/>
          <w:szCs w:val="32"/>
        </w:rPr>
        <w:t>на тему</w:t>
      </w:r>
    </w:p>
    <w:p w:rsidR="00FD17AC" w:rsidRPr="00FD17AC" w:rsidRDefault="00FD17AC" w:rsidP="00FD17AC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FD17AC" w:rsidRPr="00FD17AC" w:rsidRDefault="00FD17AC" w:rsidP="00FD17AC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FD17AC">
        <w:rPr>
          <w:rFonts w:ascii="Times New Roman" w:hAnsi="Times New Roman"/>
          <w:b/>
          <w:sz w:val="32"/>
          <w:szCs w:val="32"/>
        </w:rPr>
        <w:t xml:space="preserve">Технология приготовления блюд. </w:t>
      </w:r>
    </w:p>
    <w:p w:rsid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ind w:right="526"/>
        <w:rPr>
          <w:rFonts w:ascii="Times New Roman" w:hAnsi="Times New Roman"/>
          <w:sz w:val="28"/>
          <w:szCs w:val="28"/>
        </w:rPr>
      </w:pPr>
      <w:r w:rsidRPr="00FD17AC">
        <w:rPr>
          <w:rFonts w:ascii="Times New Roman" w:hAnsi="Times New Roman"/>
          <w:sz w:val="28"/>
          <w:szCs w:val="28"/>
        </w:rPr>
        <w:t>Работа проверена</w:t>
      </w: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ind w:right="526"/>
        <w:rPr>
          <w:rFonts w:ascii="Times New Roman" w:hAnsi="Times New Roman"/>
          <w:sz w:val="28"/>
          <w:szCs w:val="28"/>
        </w:rPr>
      </w:pPr>
      <w:r w:rsidRPr="00FD17AC">
        <w:rPr>
          <w:rFonts w:ascii="Times New Roman" w:hAnsi="Times New Roman"/>
          <w:sz w:val="28"/>
          <w:szCs w:val="28"/>
        </w:rPr>
        <w:t xml:space="preserve"> Рецензент____________ _____________________</w:t>
      </w: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ind w:left="575" w:right="-20"/>
        <w:rPr>
          <w:rFonts w:ascii="Times New Roman" w:hAnsi="Times New Roman"/>
          <w:sz w:val="28"/>
          <w:szCs w:val="28"/>
        </w:rPr>
      </w:pPr>
      <w:r w:rsidRPr="00FD17AC">
        <w:rPr>
          <w:rFonts w:ascii="Times New Roman" w:hAnsi="Times New Roman"/>
          <w:sz w:val="28"/>
          <w:szCs w:val="28"/>
        </w:rPr>
        <w:t xml:space="preserve">                   «____» ___________20__ г.</w:t>
      </w: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ind w:left="575" w:right="-20"/>
        <w:rPr>
          <w:rFonts w:ascii="Times New Roman" w:hAnsi="Times New Roman"/>
          <w:sz w:val="28"/>
          <w:szCs w:val="28"/>
        </w:rPr>
      </w:pP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ind w:left="575" w:right="-20"/>
        <w:rPr>
          <w:rFonts w:ascii="Times New Roman" w:hAnsi="Times New Roman"/>
          <w:sz w:val="28"/>
          <w:szCs w:val="28"/>
        </w:rPr>
      </w:pP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pacing w:val="104"/>
          <w:sz w:val="28"/>
          <w:szCs w:val="28"/>
        </w:rPr>
      </w:pPr>
      <w:r w:rsidRPr="00FD17AC">
        <w:rPr>
          <w:rFonts w:ascii="Times New Roman" w:hAnsi="Times New Roman"/>
          <w:sz w:val="28"/>
          <w:szCs w:val="28"/>
        </w:rPr>
        <w:t>Доп</w:t>
      </w:r>
      <w:r w:rsidRPr="00FD17AC">
        <w:rPr>
          <w:rFonts w:ascii="Times New Roman" w:hAnsi="Times New Roman"/>
          <w:spacing w:val="1"/>
          <w:sz w:val="28"/>
          <w:szCs w:val="28"/>
        </w:rPr>
        <w:t>у</w:t>
      </w:r>
      <w:r w:rsidRPr="00FD17AC">
        <w:rPr>
          <w:rFonts w:ascii="Times New Roman" w:hAnsi="Times New Roman"/>
          <w:sz w:val="28"/>
          <w:szCs w:val="28"/>
        </w:rPr>
        <w:t>стить к защите</w:t>
      </w: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FD17AC">
        <w:rPr>
          <w:rFonts w:ascii="Times New Roman" w:hAnsi="Times New Roman"/>
          <w:sz w:val="28"/>
          <w:szCs w:val="28"/>
        </w:rPr>
        <w:t xml:space="preserve">Зав. филиала «СТМСХ» </w:t>
      </w: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FD17AC">
        <w:rPr>
          <w:rFonts w:ascii="Times New Roman" w:hAnsi="Times New Roman"/>
          <w:sz w:val="28"/>
          <w:szCs w:val="28"/>
        </w:rPr>
        <w:t>__________ Ю.В. Еманов</w:t>
      </w: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FD17AC">
        <w:rPr>
          <w:rFonts w:ascii="Times New Roman" w:hAnsi="Times New Roman"/>
          <w:sz w:val="28"/>
          <w:szCs w:val="28"/>
        </w:rPr>
        <w:t>«___» _______ 20___ г.</w:t>
      </w: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D17AC" w:rsidRPr="00FD17AC" w:rsidRDefault="00FD17AC" w:rsidP="00FD17A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D17AC" w:rsidRPr="00FD17AC" w:rsidRDefault="00FD17AC" w:rsidP="00FD17A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tLeast"/>
        <w:ind w:left="3391" w:right="-20" w:hanging="1116"/>
        <w:rPr>
          <w:rFonts w:ascii="Times New Roman" w:hAnsi="Times New Roman"/>
          <w:sz w:val="28"/>
          <w:szCs w:val="28"/>
        </w:rPr>
      </w:pPr>
    </w:p>
    <w:p w:rsidR="00FD17AC" w:rsidRPr="00FD17AC" w:rsidRDefault="00FD17AC" w:rsidP="00FD17A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tLeast"/>
        <w:ind w:right="-20"/>
        <w:rPr>
          <w:rFonts w:ascii="Times New Roman" w:hAnsi="Times New Roman"/>
          <w:sz w:val="28"/>
          <w:szCs w:val="28"/>
        </w:rPr>
      </w:pPr>
      <w:r w:rsidRPr="00FD17AC">
        <w:rPr>
          <w:rFonts w:ascii="Times New Roman" w:hAnsi="Times New Roman"/>
          <w:sz w:val="28"/>
          <w:szCs w:val="28"/>
        </w:rPr>
        <w:t>Вы</w:t>
      </w:r>
      <w:r w:rsidRPr="00FD17AC">
        <w:rPr>
          <w:rFonts w:ascii="Times New Roman" w:hAnsi="Times New Roman"/>
          <w:spacing w:val="-1"/>
          <w:sz w:val="28"/>
          <w:szCs w:val="28"/>
        </w:rPr>
        <w:t>п</w:t>
      </w:r>
      <w:r w:rsidRPr="00FD17AC">
        <w:rPr>
          <w:rFonts w:ascii="Times New Roman" w:hAnsi="Times New Roman"/>
          <w:spacing w:val="2"/>
          <w:sz w:val="28"/>
          <w:szCs w:val="28"/>
        </w:rPr>
        <w:t>у</w:t>
      </w:r>
      <w:r w:rsidRPr="00FD17AC">
        <w:rPr>
          <w:rFonts w:ascii="Times New Roman" w:hAnsi="Times New Roman"/>
          <w:sz w:val="28"/>
          <w:szCs w:val="28"/>
        </w:rPr>
        <w:t>скник: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</w:t>
      </w:r>
      <w:r w:rsidRPr="00FD17AC">
        <w:rPr>
          <w:rFonts w:ascii="Times New Roman" w:hAnsi="Times New Roman"/>
          <w:sz w:val="28"/>
          <w:szCs w:val="28"/>
          <w:u w:val="single"/>
        </w:rPr>
        <w:t xml:space="preserve">              группа № </w:t>
      </w:r>
    </w:p>
    <w:p w:rsidR="00FD17AC" w:rsidRPr="00FD17AC" w:rsidRDefault="00FD17AC" w:rsidP="00FD17A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tLeast"/>
        <w:ind w:right="-20"/>
        <w:rPr>
          <w:rFonts w:ascii="Times New Roman" w:hAnsi="Times New Roman"/>
          <w:sz w:val="28"/>
          <w:szCs w:val="28"/>
        </w:rPr>
      </w:pPr>
      <w:r w:rsidRPr="00FD17AC">
        <w:rPr>
          <w:rFonts w:ascii="Times New Roman" w:hAnsi="Times New Roman"/>
          <w:sz w:val="28"/>
          <w:szCs w:val="28"/>
        </w:rPr>
        <w:t xml:space="preserve">                                              (Ф.И.О)</w:t>
      </w:r>
    </w:p>
    <w:p w:rsidR="00FD17AC" w:rsidRPr="00FD17AC" w:rsidRDefault="00FD17AC" w:rsidP="00FD17A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tLeast"/>
        <w:ind w:right="-20"/>
        <w:rPr>
          <w:rFonts w:ascii="Times New Roman" w:hAnsi="Times New Roman"/>
          <w:sz w:val="28"/>
          <w:szCs w:val="28"/>
        </w:rPr>
      </w:pPr>
    </w:p>
    <w:p w:rsidR="00FD17AC" w:rsidRPr="00FD17AC" w:rsidRDefault="00FD17AC" w:rsidP="00FD17AC">
      <w:pPr>
        <w:widowControl w:val="0"/>
        <w:tabs>
          <w:tab w:val="left" w:pos="4052"/>
        </w:tabs>
        <w:autoSpaceDE w:val="0"/>
        <w:autoSpaceDN w:val="0"/>
        <w:adjustRightInd w:val="0"/>
        <w:spacing w:after="0" w:line="240" w:lineRule="atLeast"/>
        <w:ind w:right="-20"/>
        <w:rPr>
          <w:rFonts w:ascii="Times New Roman" w:hAnsi="Times New Roman"/>
          <w:sz w:val="28"/>
          <w:szCs w:val="28"/>
        </w:rPr>
      </w:pPr>
      <w:r w:rsidRPr="00FD17AC">
        <w:rPr>
          <w:rFonts w:ascii="Times New Roman" w:hAnsi="Times New Roman"/>
          <w:sz w:val="28"/>
          <w:szCs w:val="28"/>
        </w:rPr>
        <w:t>Р</w:t>
      </w:r>
      <w:r w:rsidRPr="00FD17AC">
        <w:rPr>
          <w:rFonts w:ascii="Times New Roman" w:hAnsi="Times New Roman"/>
          <w:spacing w:val="1"/>
          <w:sz w:val="28"/>
          <w:szCs w:val="28"/>
        </w:rPr>
        <w:t>ук</w:t>
      </w:r>
      <w:r w:rsidRPr="00FD17AC">
        <w:rPr>
          <w:rFonts w:ascii="Times New Roman" w:hAnsi="Times New Roman"/>
          <w:sz w:val="28"/>
          <w:szCs w:val="28"/>
        </w:rPr>
        <w:t>овод</w:t>
      </w:r>
      <w:r w:rsidRPr="00FD17AC">
        <w:rPr>
          <w:rFonts w:ascii="Times New Roman" w:hAnsi="Times New Roman"/>
          <w:spacing w:val="-1"/>
          <w:sz w:val="28"/>
          <w:szCs w:val="28"/>
        </w:rPr>
        <w:t>и</w:t>
      </w:r>
      <w:r w:rsidRPr="00FD17AC">
        <w:rPr>
          <w:rFonts w:ascii="Times New Roman" w:hAnsi="Times New Roman"/>
          <w:sz w:val="28"/>
          <w:szCs w:val="28"/>
        </w:rPr>
        <w:t xml:space="preserve">тель работы                             «___» _____20__ г. </w:t>
      </w:r>
      <w:r w:rsidRPr="00FD17AC">
        <w:rPr>
          <w:rFonts w:ascii="Times New Roman" w:hAnsi="Times New Roman"/>
          <w:sz w:val="28"/>
          <w:szCs w:val="28"/>
        </w:rPr>
        <w:tab/>
        <w:t>/________/</w:t>
      </w:r>
    </w:p>
    <w:p w:rsidR="00FD17AC" w:rsidRPr="00FD17AC" w:rsidRDefault="00FD17AC" w:rsidP="00FD17AC">
      <w:pPr>
        <w:widowControl w:val="0"/>
        <w:tabs>
          <w:tab w:val="left" w:pos="4052"/>
        </w:tabs>
        <w:autoSpaceDE w:val="0"/>
        <w:autoSpaceDN w:val="0"/>
        <w:adjustRightInd w:val="0"/>
        <w:spacing w:after="0" w:line="240" w:lineRule="atLeast"/>
        <w:ind w:right="-20"/>
        <w:rPr>
          <w:rFonts w:ascii="Times New Roman" w:hAnsi="Times New Roman"/>
          <w:sz w:val="28"/>
          <w:szCs w:val="28"/>
        </w:rPr>
      </w:pPr>
      <w:r w:rsidRPr="00FD17AC">
        <w:rPr>
          <w:rFonts w:ascii="Times New Roman" w:hAnsi="Times New Roman"/>
          <w:sz w:val="28"/>
          <w:szCs w:val="28"/>
        </w:rPr>
        <w:t xml:space="preserve">                                         (Ф.И.О)                                                         подпись</w:t>
      </w:r>
    </w:p>
    <w:p w:rsidR="00FD17AC" w:rsidRPr="00FD17AC" w:rsidRDefault="00FD17AC" w:rsidP="00FD17AC">
      <w:pPr>
        <w:widowControl w:val="0"/>
        <w:tabs>
          <w:tab w:val="left" w:pos="4052"/>
        </w:tabs>
        <w:autoSpaceDE w:val="0"/>
        <w:autoSpaceDN w:val="0"/>
        <w:adjustRightInd w:val="0"/>
        <w:spacing w:after="0" w:line="240" w:lineRule="atLeast"/>
        <w:ind w:left="3050" w:right="-20" w:hanging="1765"/>
        <w:rPr>
          <w:rFonts w:ascii="Times New Roman" w:hAnsi="Times New Roman"/>
          <w:sz w:val="28"/>
          <w:szCs w:val="28"/>
        </w:rPr>
      </w:pPr>
    </w:p>
    <w:p w:rsidR="00FD17AC" w:rsidRDefault="00FD17AC" w:rsidP="00FD17AC"/>
    <w:p w:rsidR="00FD17AC" w:rsidRDefault="00FD17AC" w:rsidP="00FD17AC"/>
    <w:p w:rsidR="00FD17AC" w:rsidRDefault="00FD17AC" w:rsidP="00FD17AC"/>
    <w:p w:rsidR="00FD17AC" w:rsidRPr="00FD17AC" w:rsidRDefault="00FD17AC" w:rsidP="00FD17AC"/>
    <w:p w:rsidR="00F144BA" w:rsidRPr="009B1CB1" w:rsidRDefault="00F144BA" w:rsidP="0010536A">
      <w:pPr>
        <w:pStyle w:val="1"/>
        <w:spacing w:before="120" w:after="120" w:line="240" w:lineRule="auto"/>
        <w:jc w:val="right"/>
        <w:rPr>
          <w:rFonts w:ascii="Times New Roman" w:hAnsi="Times New Roman"/>
          <w:color w:val="000000" w:themeColor="text1"/>
        </w:rPr>
      </w:pPr>
      <w:r w:rsidRPr="009B1CB1">
        <w:rPr>
          <w:rFonts w:ascii="Times New Roman" w:hAnsi="Times New Roman"/>
          <w:color w:val="000000" w:themeColor="text1"/>
          <w:kern w:val="0"/>
          <w:sz w:val="28"/>
          <w:szCs w:val="28"/>
        </w:rPr>
        <w:lastRenderedPageBreak/>
        <w:t xml:space="preserve">Приложение </w:t>
      </w:r>
      <w:bookmarkEnd w:id="56"/>
      <w:r w:rsidR="0017764C" w:rsidRPr="009B1CB1">
        <w:rPr>
          <w:rFonts w:ascii="Times New Roman" w:hAnsi="Times New Roman"/>
          <w:color w:val="000000" w:themeColor="text1"/>
          <w:kern w:val="0"/>
          <w:sz w:val="28"/>
          <w:szCs w:val="28"/>
        </w:rPr>
        <w:t>2</w:t>
      </w: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B1CB1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Государственное бюджетное профессиональное образовательное</w:t>
      </w: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B1C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учреждение </w:t>
      </w: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B1CB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Клетский филиал "СТМСХ"</w:t>
      </w: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B1CB1">
        <w:rPr>
          <w:rFonts w:ascii="Times New Roman" w:hAnsi="Times New Roman"/>
          <w:b/>
          <w:bCs/>
          <w:color w:val="000000" w:themeColor="text1"/>
          <w:sz w:val="28"/>
          <w:szCs w:val="28"/>
        </w:rPr>
        <w:t>УТВЕРЖДАЮ</w:t>
      </w: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color w:val="000000" w:themeColor="text1"/>
          <w:sz w:val="28"/>
          <w:szCs w:val="28"/>
        </w:rPr>
      </w:pP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>Зам. филиала «СТМСХ»</w:t>
      </w: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>____________Ю.В.Еманов</w:t>
      </w: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Приказ №   от_______20__г.</w:t>
      </w: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ЗАДАНИЕ</w:t>
      </w: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b/>
          <w:bCs/>
          <w:color w:val="000000" w:themeColor="text1"/>
          <w:sz w:val="24"/>
          <w:szCs w:val="24"/>
        </w:rPr>
        <w:t>для письменной экзаменационной работы</w:t>
      </w:r>
    </w:p>
    <w:p w:rsidR="005E7EB4" w:rsidRPr="009B1CB1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E7EB4" w:rsidRPr="009B1CB1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>Студенту ____________________________________________________________________________</w:t>
      </w:r>
    </w:p>
    <w:p w:rsidR="005E7EB4" w:rsidRPr="009B1CB1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>(Ф.И.О.)</w:t>
      </w:r>
    </w:p>
    <w:p w:rsidR="005E7EB4" w:rsidRPr="009B1CB1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 xml:space="preserve">Профессия  </w:t>
      </w:r>
      <w:r w:rsidRPr="009B1CB1">
        <w:rPr>
          <w:rFonts w:ascii="Times New Roman" w:hAnsi="Times New Roman"/>
          <w:b/>
          <w:bCs/>
          <w:color w:val="000000" w:themeColor="text1"/>
          <w:sz w:val="24"/>
          <w:szCs w:val="24"/>
        </w:rPr>
        <w:t>35.01.23 «Хозяйка(ин) усадьбы»</w:t>
      </w:r>
    </w:p>
    <w:p w:rsidR="005E7EB4" w:rsidRPr="009B1CB1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>Тема задания ________________________________________________________________________</w:t>
      </w:r>
    </w:p>
    <w:p w:rsidR="005E7EB4" w:rsidRPr="009B1CB1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5E7EB4" w:rsidRPr="009B1CB1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5E7EB4" w:rsidRPr="009B1CB1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>Дата выдачи работы «___» _____________20__г.</w:t>
      </w:r>
    </w:p>
    <w:p w:rsidR="005E7EB4" w:rsidRPr="009B1CB1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>Срок сдачи работы «___» _____________20__г.</w:t>
      </w:r>
    </w:p>
    <w:p w:rsidR="005E7EB4" w:rsidRPr="009B1CB1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>Работа должна содержать следующие разделы:</w:t>
      </w:r>
    </w:p>
    <w:p w:rsidR="005E7EB4" w:rsidRPr="009B1CB1" w:rsidRDefault="005E7EB4" w:rsidP="005E7EB4">
      <w:pPr>
        <w:pStyle w:val="ac"/>
        <w:numPr>
          <w:ilvl w:val="0"/>
          <w:numId w:val="35"/>
        </w:numPr>
        <w:autoSpaceDE w:val="0"/>
        <w:autoSpaceDN w:val="0"/>
        <w:adjustRightInd w:val="0"/>
        <w:spacing w:line="240" w:lineRule="atLeast"/>
        <w:ind w:left="360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9B1CB1">
        <w:rPr>
          <w:rFonts w:ascii="Times New Roman" w:hAnsi="Times New Roman" w:cs="Times New Roman"/>
          <w:b/>
          <w:color w:val="000000" w:themeColor="text1"/>
        </w:rPr>
        <w:t>Введение</w:t>
      </w:r>
    </w:p>
    <w:p w:rsidR="005E7EB4" w:rsidRPr="009B1CB1" w:rsidRDefault="005E7EB4" w:rsidP="005E7EB4">
      <w:pPr>
        <w:autoSpaceDE w:val="0"/>
        <w:autoSpaceDN w:val="0"/>
        <w:adjustRightInd w:val="0"/>
        <w:spacing w:line="240" w:lineRule="atLeast"/>
        <w:ind w:left="36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i/>
          <w:iCs/>
          <w:color w:val="000000" w:themeColor="text1"/>
          <w:sz w:val="24"/>
          <w:szCs w:val="24"/>
        </w:rPr>
        <w:t>Раскрыть социальную значимость выбранной профессии, обозначить цели, задачи.</w:t>
      </w:r>
    </w:p>
    <w:p w:rsidR="005E7EB4" w:rsidRPr="009B1CB1" w:rsidRDefault="005E7EB4" w:rsidP="005E7EB4">
      <w:pPr>
        <w:pStyle w:val="ac"/>
        <w:numPr>
          <w:ilvl w:val="0"/>
          <w:numId w:val="35"/>
        </w:numPr>
        <w:autoSpaceDE w:val="0"/>
        <w:autoSpaceDN w:val="0"/>
        <w:adjustRightInd w:val="0"/>
        <w:spacing w:line="240" w:lineRule="atLeast"/>
        <w:ind w:left="360"/>
        <w:rPr>
          <w:rFonts w:ascii="Times New Roman" w:hAnsi="Times New Roman" w:cs="Times New Roman"/>
          <w:b/>
          <w:color w:val="000000" w:themeColor="text1"/>
        </w:rPr>
      </w:pPr>
      <w:r w:rsidRPr="009B1CB1">
        <w:rPr>
          <w:rFonts w:ascii="Times New Roman" w:hAnsi="Times New Roman" w:cs="Times New Roman"/>
          <w:b/>
          <w:color w:val="000000" w:themeColor="text1"/>
        </w:rPr>
        <w:t>Технологическая часть</w:t>
      </w: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Описать технологию приготовления блюда:</w:t>
      </w: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         - название блюда, его описание (товароведная оценка продуктов и сырья);</w:t>
      </w: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         - составление технологической схемы и карты на блюдо;</w:t>
      </w: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         - подача и оформление блюда;</w:t>
      </w: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         - органолептические показатели блюда или изделия;</w:t>
      </w:r>
    </w:p>
    <w:p w:rsidR="005E7EB4" w:rsidRPr="009B1CB1" w:rsidRDefault="005E7EB4" w:rsidP="005E7EB4">
      <w:pPr>
        <w:pStyle w:val="ac"/>
        <w:numPr>
          <w:ilvl w:val="0"/>
          <w:numId w:val="35"/>
        </w:numPr>
        <w:autoSpaceDE w:val="0"/>
        <w:autoSpaceDN w:val="0"/>
        <w:adjustRightInd w:val="0"/>
        <w:spacing w:line="240" w:lineRule="atLeast"/>
        <w:ind w:left="360"/>
        <w:rPr>
          <w:rFonts w:ascii="Times New Roman" w:hAnsi="Times New Roman" w:cs="Times New Roman"/>
          <w:b/>
          <w:color w:val="000000" w:themeColor="text1"/>
        </w:rPr>
      </w:pPr>
      <w:r w:rsidRPr="009B1CB1">
        <w:rPr>
          <w:rFonts w:ascii="Times New Roman" w:hAnsi="Times New Roman" w:cs="Times New Roman"/>
          <w:b/>
          <w:color w:val="000000" w:themeColor="text1"/>
        </w:rPr>
        <w:t>Организация рабочего места и охрана труда</w:t>
      </w:r>
    </w:p>
    <w:p w:rsidR="005E7EB4" w:rsidRPr="009B1CB1" w:rsidRDefault="005E7EB4" w:rsidP="005E7EB4">
      <w:pPr>
        <w:pStyle w:val="ac"/>
        <w:autoSpaceDE w:val="0"/>
        <w:autoSpaceDN w:val="0"/>
        <w:adjustRightInd w:val="0"/>
        <w:spacing w:line="240" w:lineRule="atLeast"/>
        <w:ind w:left="360"/>
        <w:rPr>
          <w:rFonts w:ascii="Times New Roman" w:hAnsi="Times New Roman" w:cs="Times New Roman"/>
          <w:i/>
          <w:iCs/>
          <w:color w:val="000000" w:themeColor="text1"/>
        </w:rPr>
      </w:pPr>
      <w:r w:rsidRPr="009B1CB1">
        <w:rPr>
          <w:rFonts w:ascii="Times New Roman" w:hAnsi="Times New Roman" w:cs="Times New Roman"/>
          <w:i/>
          <w:iCs/>
          <w:color w:val="000000" w:themeColor="text1"/>
        </w:rPr>
        <w:t xml:space="preserve">Краткое описание производственного  оборудование, инвентаря, приспособлений используемого для приготовления блюда. Описать требования охраны труда и организации рабочего места при проведении заданных работ. </w:t>
      </w: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 xml:space="preserve">4.   </w:t>
      </w:r>
      <w:r w:rsidRPr="009B1CB1">
        <w:rPr>
          <w:rFonts w:ascii="Times New Roman" w:hAnsi="Times New Roman"/>
          <w:b/>
          <w:color w:val="000000" w:themeColor="text1"/>
          <w:sz w:val="24"/>
          <w:szCs w:val="24"/>
        </w:rPr>
        <w:t>Список используемой литературы</w:t>
      </w:r>
    </w:p>
    <w:p w:rsidR="005E7EB4" w:rsidRPr="009B1CB1" w:rsidRDefault="005E7EB4" w:rsidP="005E7EB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9B1CB1">
        <w:rPr>
          <w:rFonts w:ascii="Times New Roman" w:hAnsi="Times New Roman"/>
          <w:b/>
          <w:color w:val="000000" w:themeColor="text1"/>
          <w:sz w:val="24"/>
          <w:szCs w:val="24"/>
        </w:rPr>
        <w:t>Приложения</w:t>
      </w:r>
    </w:p>
    <w:p w:rsidR="005E7EB4" w:rsidRPr="009B1CB1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>Задание выдал: _________________________________________                                  _____________</w:t>
      </w:r>
    </w:p>
    <w:p w:rsidR="005E7EB4" w:rsidRPr="009B1CB1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(Ф.И.О.)                                                                      (подпись)</w:t>
      </w:r>
    </w:p>
    <w:p w:rsidR="005E7EB4" w:rsidRPr="009B1CB1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>Задание принял к исполнению __________________________________</w:t>
      </w:r>
    </w:p>
    <w:p w:rsidR="005E7EB4" w:rsidRPr="009B1CB1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>(Ф.И.О.) (подпись</w:t>
      </w:r>
    </w:p>
    <w:p w:rsidR="00F144BA" w:rsidRPr="009B1CB1" w:rsidRDefault="00F144BA" w:rsidP="00072A82">
      <w:pPr>
        <w:pStyle w:val="a8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144BA" w:rsidRPr="009B1CB1" w:rsidRDefault="00F144BA" w:rsidP="00072A82">
      <w:pPr>
        <w:pStyle w:val="a8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B1CB1">
        <w:rPr>
          <w:rFonts w:ascii="Times New Roman" w:hAnsi="Times New Roman" w:cs="Times New Roman"/>
          <w:color w:val="000000" w:themeColor="text1"/>
        </w:rPr>
        <w:t>Руководитель работ________________________________________/___________________/</w:t>
      </w:r>
    </w:p>
    <w:p w:rsidR="00F144BA" w:rsidRPr="009B1CB1" w:rsidRDefault="00F144BA" w:rsidP="00072A82">
      <w:pPr>
        <w:pStyle w:val="a8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B1CB1">
        <w:rPr>
          <w:rFonts w:ascii="Times New Roman" w:hAnsi="Times New Roman" w:cs="Times New Roman"/>
          <w:color w:val="000000" w:themeColor="text1"/>
        </w:rPr>
        <w:t>Ознакомлен:_______________________________________________/__________________/</w:t>
      </w:r>
    </w:p>
    <w:p w:rsidR="00F144BA" w:rsidRPr="009B1CB1" w:rsidRDefault="00F144BA" w:rsidP="00072A82">
      <w:pPr>
        <w:spacing w:before="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>«______»________________20___г.</w:t>
      </w:r>
    </w:p>
    <w:p w:rsidR="00F144BA" w:rsidRPr="009B1CB1" w:rsidRDefault="00F144BA" w:rsidP="0034599E">
      <w:pPr>
        <w:spacing w:before="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>Утверждено на заседании ПЦК отделения ППКРС протокол №____от«______»___________20___г.</w:t>
      </w:r>
    </w:p>
    <w:p w:rsidR="00F144BA" w:rsidRPr="009B1CB1" w:rsidRDefault="00F144BA" w:rsidP="00072A82">
      <w:pPr>
        <w:spacing w:before="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CB1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</w:t>
      </w:r>
      <w:r w:rsidR="005E7EB4" w:rsidRPr="009B1CB1">
        <w:rPr>
          <w:rFonts w:ascii="Times New Roman" w:hAnsi="Times New Roman"/>
          <w:color w:val="000000" w:themeColor="text1"/>
          <w:sz w:val="24"/>
          <w:szCs w:val="24"/>
        </w:rPr>
        <w:t>ПЦК ______________ (фио)</w:t>
      </w:r>
    </w:p>
    <w:p w:rsidR="00F144BA" w:rsidRPr="0017764C" w:rsidRDefault="0017764C" w:rsidP="00072A82">
      <w:pPr>
        <w:spacing w:before="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7764C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17764C" w:rsidRDefault="0017764C" w:rsidP="00072A82">
      <w:pPr>
        <w:spacing w:before="6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7764C" w:rsidRDefault="0017764C" w:rsidP="0017764C">
      <w:pPr>
        <w:spacing w:before="60"/>
        <w:contextualSpacing/>
        <w:rPr>
          <w:rFonts w:ascii="Times New Roman" w:hAnsi="Times New Roman"/>
          <w:sz w:val="24"/>
          <w:szCs w:val="24"/>
        </w:rPr>
      </w:pPr>
    </w:p>
    <w:p w:rsidR="0017764C" w:rsidRPr="0017764C" w:rsidRDefault="0017764C" w:rsidP="0017764C">
      <w:pPr>
        <w:keepNext/>
        <w:tabs>
          <w:tab w:val="left" w:pos="9072"/>
        </w:tabs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7764C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17764C" w:rsidRPr="0017764C" w:rsidRDefault="0017764C" w:rsidP="0017764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Bold" w:hAnsi="Times New Roman"/>
          <w:b/>
          <w:bCs/>
          <w:color w:val="000000"/>
          <w:sz w:val="28"/>
          <w:szCs w:val="28"/>
        </w:rPr>
      </w:pP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  <w:gridCol w:w="900"/>
      </w:tblGrid>
      <w:tr w:rsidR="0017764C" w:rsidRPr="0017764C" w:rsidTr="002E4B3E">
        <w:tc>
          <w:tcPr>
            <w:tcW w:w="9360" w:type="dxa"/>
          </w:tcPr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ind w:left="432"/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17764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1. Введение</w:t>
            </w:r>
          </w:p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Times New Roman" w:eastAsia="Times-Bold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-Bold" w:hAnsi="Times New Roman"/>
                <w:sz w:val="28"/>
                <w:szCs w:val="28"/>
              </w:rPr>
            </w:pPr>
          </w:p>
        </w:tc>
      </w:tr>
      <w:tr w:rsidR="0017764C" w:rsidRPr="0017764C" w:rsidTr="002E4B3E">
        <w:tc>
          <w:tcPr>
            <w:tcW w:w="9360" w:type="dxa"/>
          </w:tcPr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7764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2. Технологическая часть</w:t>
            </w:r>
          </w:p>
          <w:p w:rsidR="0017764C" w:rsidRPr="0017764C" w:rsidRDefault="0017764C" w:rsidP="0017764C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tLeast"/>
              <w:ind w:hanging="594"/>
              <w:rPr>
                <w:rFonts w:ascii="Times New Roman" w:hAnsi="Times New Roman"/>
                <w:iCs/>
                <w:sz w:val="28"/>
                <w:szCs w:val="28"/>
              </w:rPr>
            </w:pPr>
            <w:r w:rsidRPr="0017764C">
              <w:rPr>
                <w:rFonts w:ascii="Times New Roman" w:hAnsi="Times New Roman"/>
                <w:iCs/>
                <w:sz w:val="28"/>
                <w:szCs w:val="28"/>
              </w:rPr>
              <w:t>Описание блюда и товароведная оценка продуктов и сырья</w:t>
            </w:r>
          </w:p>
          <w:p w:rsidR="0017764C" w:rsidRPr="0017764C" w:rsidRDefault="0017764C" w:rsidP="0017764C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tLeast"/>
              <w:ind w:hanging="594"/>
              <w:rPr>
                <w:rFonts w:ascii="Times New Roman" w:hAnsi="Times New Roman"/>
                <w:iCs/>
                <w:sz w:val="28"/>
                <w:szCs w:val="28"/>
              </w:rPr>
            </w:pPr>
            <w:r w:rsidRPr="0017764C">
              <w:rPr>
                <w:rFonts w:ascii="Times New Roman" w:hAnsi="Times New Roman"/>
                <w:iCs/>
                <w:sz w:val="28"/>
                <w:szCs w:val="28"/>
              </w:rPr>
              <w:t xml:space="preserve">Технологические карты 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схемы н</w:t>
            </w:r>
            <w:r w:rsidRPr="0017764C">
              <w:rPr>
                <w:rFonts w:ascii="Times New Roman" w:hAnsi="Times New Roman"/>
                <w:iCs/>
                <w:sz w:val="28"/>
                <w:szCs w:val="28"/>
              </w:rPr>
              <w:t>а блюдо</w:t>
            </w:r>
          </w:p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ind w:firstLine="465"/>
              <w:rPr>
                <w:rFonts w:ascii="Times New Roman" w:hAnsi="Times New Roman"/>
                <w:iCs/>
                <w:sz w:val="28"/>
                <w:szCs w:val="28"/>
              </w:rPr>
            </w:pPr>
            <w:r w:rsidRPr="0017764C">
              <w:rPr>
                <w:rFonts w:ascii="Times New Roman" w:hAnsi="Times New Roman"/>
                <w:iCs/>
                <w:sz w:val="28"/>
                <w:szCs w:val="28"/>
              </w:rPr>
              <w:t xml:space="preserve">          2.3.  Подача и оформление блюда;</w:t>
            </w:r>
          </w:p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ind w:firstLine="46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764C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         2.4.  Органолептические показатели блюда.</w:t>
            </w:r>
          </w:p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ind w:firstLine="46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-Bold" w:hAnsi="Times New Roman"/>
                <w:sz w:val="28"/>
                <w:szCs w:val="28"/>
              </w:rPr>
            </w:pPr>
          </w:p>
        </w:tc>
      </w:tr>
      <w:tr w:rsidR="0017764C" w:rsidRPr="0017764C" w:rsidTr="002E4B3E">
        <w:tc>
          <w:tcPr>
            <w:tcW w:w="9360" w:type="dxa"/>
          </w:tcPr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/>
                <w:b/>
                <w:sz w:val="28"/>
                <w:szCs w:val="28"/>
              </w:rPr>
            </w:pPr>
            <w:r w:rsidRPr="0017764C">
              <w:rPr>
                <w:rFonts w:ascii="Times New Roman" w:hAnsi="Times New Roman"/>
                <w:b/>
                <w:sz w:val="28"/>
                <w:szCs w:val="28"/>
              </w:rPr>
              <w:t>3. Организация рабочего места и охрана труда</w:t>
            </w:r>
          </w:p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-Bold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-Bold" w:hAnsi="Times New Roman"/>
                <w:sz w:val="28"/>
                <w:szCs w:val="28"/>
              </w:rPr>
            </w:pPr>
          </w:p>
        </w:tc>
      </w:tr>
      <w:tr w:rsidR="0017764C" w:rsidRPr="0017764C" w:rsidTr="002E4B3E">
        <w:tc>
          <w:tcPr>
            <w:tcW w:w="9360" w:type="dxa"/>
          </w:tcPr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/>
                <w:b/>
                <w:sz w:val="28"/>
                <w:szCs w:val="28"/>
              </w:rPr>
            </w:pPr>
            <w:r w:rsidRPr="0017764C">
              <w:rPr>
                <w:rFonts w:ascii="Times New Roman" w:hAnsi="Times New Roman"/>
                <w:b/>
                <w:sz w:val="28"/>
                <w:szCs w:val="28"/>
              </w:rPr>
              <w:t>4. Список используемой литературы</w:t>
            </w:r>
          </w:p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ind w:left="105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-Bold" w:hAnsi="Times New Roman"/>
                <w:sz w:val="28"/>
                <w:szCs w:val="28"/>
              </w:rPr>
            </w:pPr>
          </w:p>
        </w:tc>
      </w:tr>
      <w:tr w:rsidR="0017764C" w:rsidRPr="0017764C" w:rsidTr="002E4B3E">
        <w:tc>
          <w:tcPr>
            <w:tcW w:w="9360" w:type="dxa"/>
          </w:tcPr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7764C">
              <w:rPr>
                <w:rFonts w:ascii="Times New Roman" w:hAnsi="Times New Roman"/>
                <w:b/>
                <w:sz w:val="28"/>
                <w:szCs w:val="28"/>
              </w:rPr>
              <w:t xml:space="preserve">          5. Приложения</w:t>
            </w:r>
          </w:p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ind w:left="432"/>
              <w:jc w:val="both"/>
              <w:rPr>
                <w:rFonts w:ascii="Times New Roman" w:eastAsia="Times-Bold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17764C" w:rsidRPr="0017764C" w:rsidRDefault="0017764C" w:rsidP="0017764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-Bold" w:hAnsi="Times New Roman"/>
                <w:sz w:val="28"/>
                <w:szCs w:val="28"/>
              </w:rPr>
            </w:pPr>
          </w:p>
        </w:tc>
      </w:tr>
    </w:tbl>
    <w:p w:rsidR="0017764C" w:rsidRPr="0017764C" w:rsidRDefault="0017764C" w:rsidP="0017764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/>
          <w:color w:val="FF0000"/>
          <w:sz w:val="28"/>
          <w:szCs w:val="28"/>
        </w:rPr>
      </w:pPr>
    </w:p>
    <w:p w:rsidR="0017764C" w:rsidRDefault="0017764C" w:rsidP="00072A82">
      <w:pPr>
        <w:spacing w:before="6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7764C" w:rsidRPr="0017764C" w:rsidRDefault="0017764C" w:rsidP="00072A82">
      <w:pPr>
        <w:spacing w:before="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7764C">
        <w:rPr>
          <w:rFonts w:ascii="Times New Roman" w:hAnsi="Times New Roman"/>
          <w:b/>
          <w:sz w:val="24"/>
          <w:szCs w:val="24"/>
        </w:rPr>
        <w:t>Приложение 4</w:t>
      </w:r>
    </w:p>
    <w:p w:rsidR="0017764C" w:rsidRDefault="0017764C" w:rsidP="00072A82">
      <w:pPr>
        <w:spacing w:before="6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7764C" w:rsidRPr="0017764C" w:rsidRDefault="0017764C" w:rsidP="0017764C">
      <w:pPr>
        <w:spacing w:after="0" w:line="240" w:lineRule="atLeast"/>
        <w:ind w:hanging="426"/>
        <w:jc w:val="center"/>
        <w:rPr>
          <w:rFonts w:ascii="Times New Roman" w:hAnsi="Times New Roman"/>
          <w:sz w:val="28"/>
          <w:szCs w:val="28"/>
        </w:rPr>
      </w:pPr>
      <w:r w:rsidRPr="0017764C">
        <w:rPr>
          <w:rFonts w:ascii="Times New Roman" w:hAnsi="Times New Roman"/>
          <w:sz w:val="28"/>
          <w:szCs w:val="28"/>
        </w:rPr>
        <w:t>СПИСОК ЛИТЕРАТУРЫ  (образец)</w:t>
      </w:r>
    </w:p>
    <w:p w:rsidR="0017764C" w:rsidRPr="0017764C" w:rsidRDefault="0017764C" w:rsidP="001776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7764C" w:rsidRPr="0017764C" w:rsidRDefault="0017764C" w:rsidP="0017764C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7764C" w:rsidRPr="0017764C" w:rsidRDefault="0017764C" w:rsidP="0017764C">
      <w:pPr>
        <w:numPr>
          <w:ilvl w:val="0"/>
          <w:numId w:val="38"/>
        </w:numPr>
        <w:spacing w:after="160" w:line="240" w:lineRule="atLeast"/>
        <w:ind w:left="-284" w:hanging="283"/>
        <w:contextualSpacing/>
        <w:rPr>
          <w:rFonts w:ascii="Times New Roman" w:hAnsi="Times New Roman"/>
          <w:sz w:val="28"/>
          <w:szCs w:val="28"/>
        </w:rPr>
      </w:pPr>
      <w:r w:rsidRPr="0017764C">
        <w:rPr>
          <w:rFonts w:ascii="Times New Roman" w:hAnsi="Times New Roman"/>
          <w:sz w:val="28"/>
          <w:szCs w:val="28"/>
        </w:rPr>
        <w:t>Анфимова НА. Кулинария : учебник для нач. проф. образования / Н.А. Анфимова.  ─ 9-е изд., стер. ─ М. :  Издательский центр «Академия», 2013.  ̶  400 с.</w:t>
      </w:r>
    </w:p>
    <w:p w:rsidR="0017764C" w:rsidRPr="0017764C" w:rsidRDefault="0017764C" w:rsidP="0017764C">
      <w:pPr>
        <w:numPr>
          <w:ilvl w:val="0"/>
          <w:numId w:val="38"/>
        </w:numPr>
        <w:spacing w:after="160" w:line="240" w:lineRule="atLeast"/>
        <w:ind w:left="-284" w:hanging="283"/>
        <w:contextualSpacing/>
        <w:rPr>
          <w:rFonts w:ascii="Times New Roman" w:hAnsi="Times New Roman"/>
          <w:sz w:val="28"/>
          <w:szCs w:val="28"/>
        </w:rPr>
      </w:pPr>
      <w:r w:rsidRPr="0017764C">
        <w:rPr>
          <w:rFonts w:ascii="Times New Roman" w:hAnsi="Times New Roman"/>
          <w:sz w:val="28"/>
          <w:szCs w:val="28"/>
        </w:rPr>
        <w:t>Бутейкис Н.Г. Технология приготовления мучных кондитерских изделий : учебник для студ. Учреждений сред. проф. образования   / Н.Г. Бутейкис. ─ 13-е изд., стер.  ̶    М. :  Издательский центр «Академия», 2014.  ̶  336 с., [8] с цв. ил.</w:t>
      </w:r>
    </w:p>
    <w:p w:rsidR="0017764C" w:rsidRPr="0017764C" w:rsidRDefault="0017764C" w:rsidP="0017764C">
      <w:pPr>
        <w:numPr>
          <w:ilvl w:val="0"/>
          <w:numId w:val="38"/>
        </w:numPr>
        <w:spacing w:after="160" w:line="240" w:lineRule="atLeast"/>
        <w:ind w:left="-284" w:hanging="283"/>
        <w:contextualSpacing/>
        <w:rPr>
          <w:rFonts w:ascii="Times New Roman" w:hAnsi="Times New Roman"/>
          <w:sz w:val="28"/>
          <w:szCs w:val="28"/>
        </w:rPr>
      </w:pPr>
      <w:r w:rsidRPr="0017764C">
        <w:rPr>
          <w:rFonts w:ascii="Times New Roman" w:hAnsi="Times New Roman"/>
          <w:sz w:val="28"/>
          <w:szCs w:val="28"/>
        </w:rPr>
        <w:t>Кузнецова Л.С. Технология и организация производства кондитерских изделий : учебник для студ. учреждений сред. проф. образования / Л.С. Кузнецова, М.Ю. Сиданова.  ─ 6-е изд., стер. ─ М. : Издательский центр "Академия", 2014.  ̶  480 с.</w:t>
      </w:r>
    </w:p>
    <w:p w:rsidR="0017764C" w:rsidRPr="0017764C" w:rsidRDefault="0017764C" w:rsidP="0017764C">
      <w:pPr>
        <w:numPr>
          <w:ilvl w:val="0"/>
          <w:numId w:val="38"/>
        </w:numPr>
        <w:spacing w:after="160" w:line="240" w:lineRule="atLeast"/>
        <w:ind w:left="-284" w:hanging="283"/>
        <w:contextualSpacing/>
        <w:rPr>
          <w:rFonts w:ascii="Times New Roman" w:hAnsi="Times New Roman"/>
          <w:sz w:val="28"/>
          <w:szCs w:val="28"/>
        </w:rPr>
      </w:pPr>
      <w:r w:rsidRPr="0017764C">
        <w:rPr>
          <w:rFonts w:ascii="Times New Roman" w:hAnsi="Times New Roman"/>
          <w:sz w:val="28"/>
          <w:szCs w:val="28"/>
        </w:rPr>
        <w:t xml:space="preserve">Кузнецова Л.С. Технология производства мучных кондитерских изделий : учебник для студ. учреждений сред. проф. образования / Л.С. Кузнецова, М.Ю. Сиданова.  ─ 8-е изд., доп. ─ М. : Издательский центр "Академия", 2014.  ̶  400 с. </w:t>
      </w:r>
    </w:p>
    <w:p w:rsidR="0017764C" w:rsidRPr="0017764C" w:rsidRDefault="0017764C" w:rsidP="0017764C">
      <w:pPr>
        <w:numPr>
          <w:ilvl w:val="0"/>
          <w:numId w:val="38"/>
        </w:numPr>
        <w:spacing w:after="160" w:line="240" w:lineRule="atLeast"/>
        <w:ind w:left="-284" w:hanging="283"/>
        <w:contextualSpacing/>
        <w:rPr>
          <w:rFonts w:ascii="Times New Roman" w:hAnsi="Times New Roman"/>
          <w:sz w:val="28"/>
          <w:szCs w:val="28"/>
        </w:rPr>
      </w:pPr>
      <w:r w:rsidRPr="0017764C">
        <w:rPr>
          <w:rFonts w:ascii="Times New Roman" w:hAnsi="Times New Roman"/>
          <w:sz w:val="28"/>
          <w:szCs w:val="28"/>
        </w:rPr>
        <w:t>Мармузова Л.В. Технология хлебопекарного производства. Сырье и материалы : учебник для студ. учреждений сред. проф. образования / Л.В. Мармузова.   ̶   5-е изд., стер.  ̶  М. :  Издательский центр «Академия», 2015.  ̶  288 с.</w:t>
      </w:r>
    </w:p>
    <w:p w:rsidR="0017764C" w:rsidRPr="0017764C" w:rsidRDefault="0017764C" w:rsidP="0017764C">
      <w:pPr>
        <w:numPr>
          <w:ilvl w:val="0"/>
          <w:numId w:val="38"/>
        </w:numPr>
        <w:spacing w:after="160" w:line="240" w:lineRule="atLeast"/>
        <w:ind w:left="-284" w:hanging="283"/>
        <w:contextualSpacing/>
        <w:rPr>
          <w:rFonts w:ascii="Times New Roman" w:hAnsi="Times New Roman"/>
          <w:sz w:val="28"/>
          <w:szCs w:val="28"/>
        </w:rPr>
      </w:pPr>
      <w:r w:rsidRPr="0017764C">
        <w:rPr>
          <w:rFonts w:ascii="Times New Roman" w:hAnsi="Times New Roman"/>
          <w:sz w:val="28"/>
          <w:szCs w:val="28"/>
        </w:rPr>
        <w:t>Мартинчик А.Н. Физиология питания : учебник для студ. учреждений сред. проф. образования / А.Н. Мартинчик.     ̶    М. :  Издательский центр «Академия», 2013.  ̶  240 с.</w:t>
      </w:r>
    </w:p>
    <w:p w:rsidR="0017764C" w:rsidRPr="0017764C" w:rsidRDefault="0017764C" w:rsidP="0017764C">
      <w:pPr>
        <w:numPr>
          <w:ilvl w:val="0"/>
          <w:numId w:val="38"/>
        </w:numPr>
        <w:spacing w:after="160" w:line="240" w:lineRule="atLeast"/>
        <w:ind w:left="-284" w:hanging="283"/>
        <w:contextualSpacing/>
        <w:rPr>
          <w:rFonts w:ascii="Times New Roman" w:hAnsi="Times New Roman"/>
          <w:sz w:val="28"/>
          <w:szCs w:val="28"/>
        </w:rPr>
      </w:pPr>
      <w:r w:rsidRPr="0017764C">
        <w:rPr>
          <w:rFonts w:ascii="Times New Roman" w:hAnsi="Times New Roman"/>
          <w:sz w:val="28"/>
          <w:szCs w:val="28"/>
        </w:rPr>
        <w:t xml:space="preserve">Цыганова Т.Б. Технология и организация производства хлебобулочных изделий : учебник для студ. учреждений сред. проф. образования / Т.Б. Цыганова.  ̶   7-е изд., стер. ─ М. : Издательский центр "Академия", 2014. ─ 448 с.  </w:t>
      </w:r>
    </w:p>
    <w:p w:rsidR="0017764C" w:rsidRPr="0017764C" w:rsidRDefault="0017764C" w:rsidP="0017764C">
      <w:pPr>
        <w:spacing w:after="160"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17764C" w:rsidRDefault="0017764C" w:rsidP="00072A82">
      <w:pPr>
        <w:spacing w:before="6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7764C" w:rsidRDefault="0017764C" w:rsidP="00072A82">
      <w:pPr>
        <w:spacing w:before="6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7764C" w:rsidRDefault="0017764C" w:rsidP="00072A82">
      <w:pPr>
        <w:spacing w:before="6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7764C" w:rsidRPr="005E7EB4" w:rsidRDefault="0017764C" w:rsidP="00072A82">
      <w:pPr>
        <w:spacing w:before="60"/>
        <w:contextualSpacing/>
        <w:jc w:val="right"/>
        <w:rPr>
          <w:rFonts w:ascii="Times New Roman" w:hAnsi="Times New Roman"/>
          <w:sz w:val="24"/>
          <w:szCs w:val="24"/>
        </w:rPr>
      </w:pPr>
    </w:p>
    <w:p w:rsidR="00F144BA" w:rsidRPr="005E7EB4" w:rsidRDefault="00F144BA" w:rsidP="0010536A">
      <w:pPr>
        <w:pStyle w:val="1"/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bookmarkStart w:id="57" w:name="_Toc30455653"/>
      <w:r w:rsidRPr="005E7EB4">
        <w:rPr>
          <w:rFonts w:ascii="Times New Roman" w:hAnsi="Times New Roman"/>
          <w:kern w:val="0"/>
          <w:sz w:val="24"/>
          <w:szCs w:val="24"/>
        </w:rPr>
        <w:t xml:space="preserve">Приложение </w:t>
      </w:r>
      <w:bookmarkEnd w:id="57"/>
      <w:r w:rsidR="00E81B81">
        <w:rPr>
          <w:rFonts w:ascii="Times New Roman" w:hAnsi="Times New Roman"/>
          <w:kern w:val="0"/>
          <w:sz w:val="24"/>
          <w:szCs w:val="24"/>
        </w:rPr>
        <w:t>5</w:t>
      </w:r>
    </w:p>
    <w:p w:rsidR="005E7EB4" w:rsidRPr="00627C9A" w:rsidRDefault="005E7EB4" w:rsidP="005E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7C9A">
        <w:rPr>
          <w:rFonts w:ascii="Times New Roman" w:hAnsi="Times New Roman"/>
          <w:b/>
          <w:bCs/>
          <w:sz w:val="24"/>
          <w:szCs w:val="24"/>
        </w:rPr>
        <w:t>Государственное бюджетное профессиональное образовательное</w:t>
      </w:r>
    </w:p>
    <w:p w:rsidR="005E7EB4" w:rsidRPr="00627C9A" w:rsidRDefault="005E7EB4" w:rsidP="005E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7C9A">
        <w:rPr>
          <w:rFonts w:ascii="Times New Roman" w:hAnsi="Times New Roman"/>
          <w:b/>
          <w:bCs/>
          <w:sz w:val="24"/>
          <w:szCs w:val="24"/>
        </w:rPr>
        <w:t xml:space="preserve"> учреждение </w:t>
      </w:r>
    </w:p>
    <w:p w:rsidR="005E7EB4" w:rsidRPr="00627C9A" w:rsidRDefault="005E7EB4" w:rsidP="005E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7C9A">
        <w:rPr>
          <w:rFonts w:ascii="Times New Roman" w:hAnsi="Times New Roman"/>
          <w:b/>
          <w:bCs/>
          <w:sz w:val="24"/>
          <w:szCs w:val="24"/>
        </w:rPr>
        <w:t>Клетский филиал "СТМСХ"</w:t>
      </w:r>
    </w:p>
    <w:p w:rsidR="005E7EB4" w:rsidRPr="00627C9A" w:rsidRDefault="005E7EB4" w:rsidP="005E7EB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</w:rPr>
      </w:pPr>
    </w:p>
    <w:p w:rsidR="005E7EB4" w:rsidRPr="00627C9A" w:rsidRDefault="005E7EB4" w:rsidP="005E7EB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</w:rPr>
      </w:pPr>
      <w:r w:rsidRPr="00627C9A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5E7EB4" w:rsidRPr="00627C9A" w:rsidRDefault="005E7EB4" w:rsidP="005E7EB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5E7EB4" w:rsidRPr="00627C9A" w:rsidRDefault="005E7EB4" w:rsidP="005E7EB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27C9A">
        <w:rPr>
          <w:rFonts w:ascii="Times New Roman" w:hAnsi="Times New Roman"/>
          <w:sz w:val="24"/>
          <w:szCs w:val="24"/>
        </w:rPr>
        <w:t>Зам. филиала «СТМСХ»</w:t>
      </w:r>
    </w:p>
    <w:p w:rsidR="005E7EB4" w:rsidRPr="00627C9A" w:rsidRDefault="005E7EB4" w:rsidP="005E7EB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27C9A">
        <w:rPr>
          <w:rFonts w:ascii="Times New Roman" w:hAnsi="Times New Roman"/>
          <w:sz w:val="24"/>
          <w:szCs w:val="24"/>
        </w:rPr>
        <w:t>____________Ю.В.Еманов</w:t>
      </w:r>
    </w:p>
    <w:p w:rsidR="005E7EB4" w:rsidRPr="00707097" w:rsidRDefault="005E7EB4" w:rsidP="005E7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07097">
        <w:rPr>
          <w:rFonts w:ascii="Times New Roman" w:hAnsi="Times New Roman"/>
          <w:sz w:val="24"/>
          <w:szCs w:val="24"/>
        </w:rPr>
        <w:t xml:space="preserve">                      </w:t>
      </w:r>
      <w:r w:rsidRPr="00707097">
        <w:rPr>
          <w:rFonts w:ascii="Times New Roman" w:hAnsi="Times New Roman"/>
          <w:sz w:val="24"/>
          <w:szCs w:val="24"/>
        </w:rPr>
        <w:t xml:space="preserve"> Приказ №   от_______20__г.</w:t>
      </w:r>
    </w:p>
    <w:p w:rsidR="005E7EB4" w:rsidRPr="00707097" w:rsidRDefault="005E7EB4" w:rsidP="005E7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7EB4" w:rsidRPr="00707097" w:rsidRDefault="005E7EB4" w:rsidP="005E7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5E7EB4" w:rsidRPr="00707097" w:rsidRDefault="005E7EB4" w:rsidP="005E7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на выполнение выпускной практической квалификационной работы</w:t>
      </w: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Фамилия, имя, отчество студента _________________________________________</w:t>
      </w:r>
      <w:r w:rsidR="00707097">
        <w:rPr>
          <w:rFonts w:ascii="Times New Roman" w:hAnsi="Times New Roman"/>
          <w:b/>
          <w:bCs/>
          <w:sz w:val="24"/>
          <w:szCs w:val="24"/>
        </w:rPr>
        <w:t>____________</w:t>
      </w: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 xml:space="preserve">Группа   </w:t>
      </w:r>
      <w:r w:rsidRPr="00707097">
        <w:rPr>
          <w:rFonts w:ascii="Times New Roman" w:hAnsi="Times New Roman"/>
          <w:sz w:val="24"/>
          <w:szCs w:val="24"/>
        </w:rPr>
        <w:t>№</w:t>
      </w:r>
      <w:r w:rsidR="00707097">
        <w:rPr>
          <w:rFonts w:ascii="Times New Roman" w:hAnsi="Times New Roman"/>
          <w:sz w:val="24"/>
          <w:szCs w:val="24"/>
        </w:rPr>
        <w:t>_____________________</w:t>
      </w: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 xml:space="preserve">Профессия </w:t>
      </w:r>
      <w:r w:rsidRPr="00707097">
        <w:rPr>
          <w:rFonts w:ascii="Times New Roman" w:hAnsi="Times New Roman"/>
          <w:sz w:val="24"/>
          <w:szCs w:val="24"/>
        </w:rPr>
        <w:t>35.01.23 Хозяйка(ин)усадьбы»</w:t>
      </w: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Задание на выполнение ВПКР: ___________________________________________</w:t>
      </w:r>
      <w:r w:rsidR="00707097">
        <w:rPr>
          <w:rFonts w:ascii="Times New Roman" w:hAnsi="Times New Roman"/>
          <w:b/>
          <w:bCs/>
          <w:sz w:val="24"/>
          <w:szCs w:val="24"/>
        </w:rPr>
        <w:t>____________</w:t>
      </w:r>
      <w:r w:rsidRPr="00707097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707097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Виды выполняемых работ:</w:t>
      </w:r>
    </w:p>
    <w:p w:rsidR="005E7EB4" w:rsidRPr="00707097" w:rsidRDefault="005E7EB4" w:rsidP="005E7EB4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707097">
        <w:rPr>
          <w:rFonts w:ascii="Times New Roman" w:hAnsi="Times New Roman" w:cs="Times New Roman"/>
          <w:b/>
          <w:bCs/>
        </w:rPr>
        <w:t>______________________________________________________________</w:t>
      </w:r>
      <w:r w:rsidR="00707097">
        <w:rPr>
          <w:rFonts w:ascii="Times New Roman" w:hAnsi="Times New Roman" w:cs="Times New Roman"/>
          <w:b/>
          <w:bCs/>
        </w:rPr>
        <w:t>__________</w:t>
      </w:r>
    </w:p>
    <w:p w:rsidR="005E7EB4" w:rsidRPr="00707097" w:rsidRDefault="005E7EB4" w:rsidP="005E7EB4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707097">
        <w:rPr>
          <w:rFonts w:ascii="Times New Roman" w:hAnsi="Times New Roman" w:cs="Times New Roman"/>
          <w:b/>
          <w:bCs/>
        </w:rPr>
        <w:t>______________________________________________________________</w:t>
      </w:r>
      <w:r w:rsidR="00707097">
        <w:rPr>
          <w:rFonts w:ascii="Times New Roman" w:hAnsi="Times New Roman" w:cs="Times New Roman"/>
          <w:b/>
          <w:bCs/>
        </w:rPr>
        <w:t>__________</w:t>
      </w:r>
    </w:p>
    <w:p w:rsidR="005E7EB4" w:rsidRPr="00707097" w:rsidRDefault="005E7EB4" w:rsidP="005E7EB4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707097">
        <w:rPr>
          <w:rFonts w:ascii="Times New Roman" w:hAnsi="Times New Roman" w:cs="Times New Roman"/>
          <w:b/>
          <w:bCs/>
        </w:rPr>
        <w:t>______________________________________________________________</w:t>
      </w:r>
      <w:r w:rsidR="00707097">
        <w:rPr>
          <w:rFonts w:ascii="Times New Roman" w:hAnsi="Times New Roman" w:cs="Times New Roman"/>
          <w:b/>
          <w:bCs/>
        </w:rPr>
        <w:t>__________</w:t>
      </w:r>
    </w:p>
    <w:p w:rsidR="005E7EB4" w:rsidRPr="00707097" w:rsidRDefault="005E7EB4" w:rsidP="005E7EB4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707097">
        <w:rPr>
          <w:rFonts w:ascii="Times New Roman" w:hAnsi="Times New Roman" w:cs="Times New Roman"/>
          <w:b/>
          <w:bCs/>
        </w:rPr>
        <w:t>______________________________________________________________</w:t>
      </w:r>
      <w:r w:rsidR="00707097">
        <w:rPr>
          <w:rFonts w:ascii="Times New Roman" w:hAnsi="Times New Roman" w:cs="Times New Roman"/>
          <w:b/>
          <w:bCs/>
        </w:rPr>
        <w:t>__________</w:t>
      </w:r>
    </w:p>
    <w:p w:rsidR="005E7EB4" w:rsidRPr="00707097" w:rsidRDefault="005E7EB4" w:rsidP="005E7EB4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707097">
        <w:rPr>
          <w:rFonts w:ascii="Times New Roman" w:hAnsi="Times New Roman" w:cs="Times New Roman"/>
          <w:b/>
          <w:bCs/>
        </w:rPr>
        <w:t>______________________________________________________________</w:t>
      </w:r>
      <w:r w:rsidR="00707097">
        <w:rPr>
          <w:rFonts w:ascii="Times New Roman" w:hAnsi="Times New Roman" w:cs="Times New Roman"/>
          <w:b/>
          <w:bCs/>
        </w:rPr>
        <w:t>__________</w:t>
      </w: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Перечень обязательного оборудования:</w:t>
      </w: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 xml:space="preserve">                1._______________________________________________</w:t>
      </w:r>
      <w:r w:rsidR="00627C9A" w:rsidRPr="00707097">
        <w:rPr>
          <w:rFonts w:ascii="Times New Roman" w:hAnsi="Times New Roman"/>
          <w:b/>
          <w:bCs/>
          <w:sz w:val="24"/>
          <w:szCs w:val="24"/>
        </w:rPr>
        <w:t>________________</w:t>
      </w:r>
      <w:r w:rsidR="00707097">
        <w:rPr>
          <w:rFonts w:ascii="Times New Roman" w:hAnsi="Times New Roman"/>
          <w:b/>
          <w:bCs/>
          <w:sz w:val="24"/>
          <w:szCs w:val="24"/>
        </w:rPr>
        <w:t>____________</w:t>
      </w: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 xml:space="preserve">                2. ______________________________________________________________</w:t>
      </w:r>
      <w:r w:rsidR="00707097">
        <w:rPr>
          <w:rFonts w:ascii="Times New Roman" w:hAnsi="Times New Roman"/>
          <w:b/>
          <w:bCs/>
          <w:sz w:val="24"/>
          <w:szCs w:val="24"/>
        </w:rPr>
        <w:t>____________</w:t>
      </w: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 xml:space="preserve">                3. ______________________________________________________________</w:t>
      </w:r>
      <w:r w:rsidR="00707097">
        <w:rPr>
          <w:rFonts w:ascii="Times New Roman" w:hAnsi="Times New Roman"/>
          <w:b/>
          <w:bCs/>
          <w:sz w:val="24"/>
          <w:szCs w:val="24"/>
        </w:rPr>
        <w:t>____________</w:t>
      </w: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 xml:space="preserve">                4. ______________________________________________________________</w:t>
      </w:r>
      <w:r w:rsidR="00707097">
        <w:rPr>
          <w:rFonts w:ascii="Times New Roman" w:hAnsi="Times New Roman"/>
          <w:b/>
          <w:bCs/>
          <w:sz w:val="24"/>
          <w:szCs w:val="24"/>
        </w:rPr>
        <w:t>____________</w:t>
      </w:r>
      <w:r w:rsidRPr="00707097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Норма времени:_________________________________________________________</w:t>
      </w:r>
      <w:r w:rsidR="00707097">
        <w:rPr>
          <w:rFonts w:ascii="Times New Roman" w:hAnsi="Times New Roman"/>
          <w:b/>
          <w:bCs/>
          <w:sz w:val="24"/>
          <w:szCs w:val="24"/>
        </w:rPr>
        <w:t>____________</w:t>
      </w: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Руководитель __________________________</w:t>
      </w:r>
      <w:r w:rsidR="00707097">
        <w:rPr>
          <w:rFonts w:ascii="Times New Roman" w:hAnsi="Times New Roman"/>
          <w:b/>
          <w:bCs/>
          <w:sz w:val="24"/>
          <w:szCs w:val="24"/>
        </w:rPr>
        <w:t>____________</w:t>
      </w:r>
      <w:r w:rsidRPr="00707097">
        <w:rPr>
          <w:rFonts w:ascii="Times New Roman" w:hAnsi="Times New Roman"/>
          <w:b/>
          <w:bCs/>
          <w:sz w:val="24"/>
          <w:szCs w:val="24"/>
        </w:rPr>
        <w:t xml:space="preserve">                                 ________________</w:t>
      </w: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  <w:r w:rsidR="00707097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707097">
        <w:rPr>
          <w:rFonts w:ascii="Times New Roman" w:hAnsi="Times New Roman"/>
          <w:bCs/>
          <w:sz w:val="24"/>
          <w:szCs w:val="24"/>
        </w:rPr>
        <w:t xml:space="preserve"> Подпись                                                                  Ф.И.О.</w:t>
      </w: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Студент______________________________</w:t>
      </w:r>
      <w:r w:rsidR="00707097">
        <w:rPr>
          <w:rFonts w:ascii="Times New Roman" w:hAnsi="Times New Roman"/>
          <w:b/>
          <w:bCs/>
          <w:sz w:val="24"/>
          <w:szCs w:val="24"/>
        </w:rPr>
        <w:t>__________</w:t>
      </w:r>
      <w:r w:rsidRPr="0070709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______________</w:t>
      </w:r>
      <w:r w:rsidR="00707097">
        <w:rPr>
          <w:rFonts w:ascii="Times New Roman" w:hAnsi="Times New Roman"/>
          <w:b/>
          <w:bCs/>
          <w:sz w:val="24"/>
          <w:szCs w:val="24"/>
        </w:rPr>
        <w:t>__</w:t>
      </w:r>
    </w:p>
    <w:p w:rsidR="005E7EB4" w:rsidRPr="00707097" w:rsidRDefault="005E7EB4" w:rsidP="005E7EB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707097"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  <w:r w:rsidR="00707097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707097">
        <w:rPr>
          <w:rFonts w:ascii="Times New Roman" w:hAnsi="Times New Roman"/>
          <w:bCs/>
          <w:sz w:val="24"/>
          <w:szCs w:val="24"/>
        </w:rPr>
        <w:t xml:space="preserve"> Подпись                                                                  Ф.И.О.</w:t>
      </w:r>
    </w:p>
    <w:p w:rsidR="00F144BA" w:rsidRPr="00627C9A" w:rsidRDefault="00F144BA" w:rsidP="0034599E">
      <w:pPr>
        <w:pStyle w:val="a8"/>
        <w:jc w:val="center"/>
        <w:rPr>
          <w:color w:val="FF0000"/>
        </w:rPr>
      </w:pPr>
      <w:r w:rsidRPr="00627C9A">
        <w:rPr>
          <w:color w:val="FF0000"/>
        </w:rPr>
        <w:t xml:space="preserve">                                                                                                                                                             </w:t>
      </w:r>
    </w:p>
    <w:p w:rsidR="00F144BA" w:rsidRPr="0034599E" w:rsidRDefault="00F144BA" w:rsidP="0010536A">
      <w:pPr>
        <w:pStyle w:val="1"/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627C9A">
        <w:rPr>
          <w:color w:val="FF0000"/>
        </w:rPr>
        <w:br w:type="page"/>
      </w:r>
      <w:bookmarkStart w:id="58" w:name="_Toc30455654"/>
      <w:r w:rsidRPr="0010536A">
        <w:rPr>
          <w:rFonts w:ascii="Times New Roman" w:hAnsi="Times New Roman"/>
          <w:kern w:val="0"/>
          <w:sz w:val="28"/>
          <w:szCs w:val="28"/>
        </w:rPr>
        <w:lastRenderedPageBreak/>
        <w:t xml:space="preserve">Приложение </w:t>
      </w:r>
      <w:bookmarkEnd w:id="58"/>
      <w:r w:rsidR="00580309">
        <w:rPr>
          <w:rFonts w:ascii="Times New Roman" w:hAnsi="Times New Roman"/>
          <w:kern w:val="0"/>
          <w:sz w:val="28"/>
          <w:szCs w:val="28"/>
        </w:rPr>
        <w:t>6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bCs/>
          <w:sz w:val="24"/>
          <w:szCs w:val="24"/>
        </w:rPr>
      </w:pPr>
      <w:r w:rsidRPr="00707097">
        <w:rPr>
          <w:rFonts w:ascii="Times New Roman" w:eastAsia="HiddenHorzOCR" w:hAnsi="Times New Roman"/>
          <w:b/>
          <w:bCs/>
          <w:sz w:val="24"/>
          <w:szCs w:val="24"/>
        </w:rPr>
        <w:t>КОМИТЕТ ОБРАЗОВАНИЯ,  НАУКИ  И МОЛОДЁЖНОЙ ПОЛИТИКИ  ВОЛГОГРАДСКОЙ ОБЛАСТИ</w:t>
      </w:r>
    </w:p>
    <w:p w:rsidR="00707097" w:rsidRPr="00707097" w:rsidRDefault="00707097" w:rsidP="007070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Государственное бюджетное профессиональное образовательное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 xml:space="preserve"> учреждение 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Клетский филиал "СТМСХ"</w:t>
      </w:r>
    </w:p>
    <w:p w:rsidR="00707097" w:rsidRPr="00707097" w:rsidRDefault="00707097" w:rsidP="007070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</w:rPr>
      </w:pP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ОТЗЫВ РУКОВОДИТЕЛЯ ПИСЬМЕННОЙ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ЭКЗАМЕНАЦИОННОЙ РАБОТЫ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 xml:space="preserve"> (Ф.И.О., должность руководителя ПЭР)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на письменную экзаменационную работу студента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(Ф.И.О. полностью)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 xml:space="preserve">группы </w:t>
      </w:r>
      <w:r>
        <w:rPr>
          <w:rFonts w:ascii="Times New Roman" w:hAnsi="Times New Roman"/>
          <w:sz w:val="24"/>
          <w:szCs w:val="24"/>
        </w:rPr>
        <w:t>№________________</w:t>
      </w:r>
      <w:r w:rsidRPr="00707097">
        <w:rPr>
          <w:rFonts w:ascii="Times New Roman" w:hAnsi="Times New Roman"/>
          <w:sz w:val="24"/>
          <w:szCs w:val="24"/>
        </w:rPr>
        <w:t xml:space="preserve"> 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7097">
        <w:rPr>
          <w:rFonts w:ascii="Times New Roman" w:hAnsi="Times New Roman"/>
          <w:sz w:val="24"/>
          <w:szCs w:val="24"/>
        </w:rPr>
        <w:t xml:space="preserve">по профессии: </w:t>
      </w:r>
      <w:r w:rsidRPr="00707097">
        <w:rPr>
          <w:rFonts w:ascii="Times New Roman" w:hAnsi="Times New Roman"/>
          <w:sz w:val="24"/>
          <w:szCs w:val="24"/>
          <w:u w:val="single"/>
        </w:rPr>
        <w:t>35.01.23 Хозяйка(ин) усадьбы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07097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по теме</w:t>
      </w:r>
      <w:r w:rsidRPr="0070709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КАЧЕСТВЕННЫЕ ХАРАКТЕРИСТИКИ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ВЫПОЛНЕННОЙ ПИСЬМЕННОЙ ЭКЗАМЕНАЦИОННОЙ РАБОТЫ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5580"/>
        <w:gridCol w:w="3420"/>
      </w:tblGrid>
      <w:tr w:rsidR="00707097" w:rsidRPr="00707097" w:rsidTr="00FD17AC">
        <w:tc>
          <w:tcPr>
            <w:tcW w:w="900" w:type="dxa"/>
            <w:vAlign w:val="center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80" w:type="dxa"/>
            <w:vAlign w:val="center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342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Качественные характеристики (высокая, достаточная, низкая)</w:t>
            </w:r>
          </w:p>
        </w:tc>
      </w:tr>
      <w:tr w:rsidR="00707097" w:rsidRPr="00707097" w:rsidTr="00FD17AC">
        <w:tc>
          <w:tcPr>
            <w:tcW w:w="90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по объему </w:t>
            </w:r>
          </w:p>
        </w:tc>
        <w:tc>
          <w:tcPr>
            <w:tcW w:w="342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097" w:rsidRPr="00707097" w:rsidTr="00FD17AC">
        <w:tc>
          <w:tcPr>
            <w:tcW w:w="90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sz w:val="24"/>
                <w:szCs w:val="24"/>
              </w:rPr>
              <w:t xml:space="preserve">Степень разработки основных разделов </w:t>
            </w:r>
          </w:p>
        </w:tc>
        <w:tc>
          <w:tcPr>
            <w:tcW w:w="342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097" w:rsidRPr="00707097" w:rsidTr="00FD17AC">
        <w:tc>
          <w:tcPr>
            <w:tcW w:w="90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sz w:val="24"/>
                <w:szCs w:val="24"/>
              </w:rPr>
              <w:t>Своевременность выполнения работы по этапам</w:t>
            </w:r>
          </w:p>
        </w:tc>
        <w:tc>
          <w:tcPr>
            <w:tcW w:w="342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097" w:rsidRPr="00707097" w:rsidTr="00FD17AC">
        <w:tc>
          <w:tcPr>
            <w:tcW w:w="90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342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097" w:rsidRPr="00707097" w:rsidTr="00FD17AC">
        <w:tc>
          <w:tcPr>
            <w:tcW w:w="90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sz w:val="24"/>
                <w:szCs w:val="24"/>
              </w:rPr>
              <w:t>Самостоятельность в проработке задания</w:t>
            </w:r>
          </w:p>
        </w:tc>
        <w:tc>
          <w:tcPr>
            <w:tcW w:w="342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097" w:rsidRPr="00707097" w:rsidTr="00FD17AC">
        <w:tc>
          <w:tcPr>
            <w:tcW w:w="90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sz w:val="24"/>
                <w:szCs w:val="24"/>
              </w:rPr>
              <w:t>Творческий, деловой подход</w:t>
            </w:r>
          </w:p>
        </w:tc>
        <w:tc>
          <w:tcPr>
            <w:tcW w:w="342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097" w:rsidRPr="00707097" w:rsidTr="00FD17AC">
        <w:tc>
          <w:tcPr>
            <w:tcW w:w="90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sz w:val="24"/>
                <w:szCs w:val="24"/>
              </w:rPr>
              <w:t>Качество иллюстративного материала</w:t>
            </w:r>
          </w:p>
        </w:tc>
        <w:tc>
          <w:tcPr>
            <w:tcW w:w="342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097" w:rsidRPr="00707097" w:rsidTr="00FD17AC">
        <w:tc>
          <w:tcPr>
            <w:tcW w:w="90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sz w:val="24"/>
                <w:szCs w:val="24"/>
              </w:rPr>
              <w:t>Качество и полнота приложений</w:t>
            </w:r>
          </w:p>
        </w:tc>
        <w:tc>
          <w:tcPr>
            <w:tcW w:w="342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097" w:rsidRPr="00707097" w:rsidTr="00FD17AC">
        <w:tc>
          <w:tcPr>
            <w:tcW w:w="6480" w:type="dxa"/>
            <w:gridSpan w:val="2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9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характеристика</w:t>
            </w:r>
          </w:p>
        </w:tc>
        <w:tc>
          <w:tcPr>
            <w:tcW w:w="3420" w:type="dxa"/>
          </w:tcPr>
          <w:p w:rsidR="00707097" w:rsidRPr="00707097" w:rsidRDefault="00707097" w:rsidP="00FD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097" w:rsidRPr="00707097" w:rsidRDefault="00707097" w:rsidP="007070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 xml:space="preserve">Критерии оценки: </w:t>
      </w:r>
      <w:r w:rsidRPr="00707097">
        <w:rPr>
          <w:rFonts w:ascii="Times New Roman" w:hAnsi="Times New Roman"/>
          <w:sz w:val="24"/>
          <w:szCs w:val="24"/>
        </w:rPr>
        <w:t>каждый параметр может быть отмечен качественной характеристикой – «</w:t>
      </w:r>
      <w:r w:rsidRPr="00707097">
        <w:rPr>
          <w:rFonts w:ascii="Times New Roman" w:hAnsi="Times New Roman"/>
          <w:b/>
          <w:bCs/>
          <w:sz w:val="24"/>
          <w:szCs w:val="24"/>
        </w:rPr>
        <w:t xml:space="preserve">высокая </w:t>
      </w:r>
      <w:r w:rsidRPr="00707097">
        <w:rPr>
          <w:rFonts w:ascii="Times New Roman" w:hAnsi="Times New Roman"/>
          <w:sz w:val="24"/>
          <w:szCs w:val="24"/>
        </w:rPr>
        <w:t>степень соответствия», «</w:t>
      </w:r>
      <w:r w:rsidRPr="00707097">
        <w:rPr>
          <w:rFonts w:ascii="Times New Roman" w:hAnsi="Times New Roman"/>
          <w:b/>
          <w:bCs/>
          <w:sz w:val="24"/>
          <w:szCs w:val="24"/>
        </w:rPr>
        <w:t xml:space="preserve">достаточная </w:t>
      </w:r>
      <w:r w:rsidRPr="00707097">
        <w:rPr>
          <w:rFonts w:ascii="Times New Roman" w:hAnsi="Times New Roman"/>
          <w:sz w:val="24"/>
          <w:szCs w:val="24"/>
        </w:rPr>
        <w:t>степень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соответствия», «</w:t>
      </w:r>
      <w:r w:rsidRPr="00707097">
        <w:rPr>
          <w:rFonts w:ascii="Times New Roman" w:hAnsi="Times New Roman"/>
          <w:b/>
          <w:bCs/>
          <w:sz w:val="24"/>
          <w:szCs w:val="24"/>
        </w:rPr>
        <w:t xml:space="preserve">низкая </w:t>
      </w:r>
      <w:r w:rsidRPr="00707097">
        <w:rPr>
          <w:rFonts w:ascii="Times New Roman" w:hAnsi="Times New Roman"/>
          <w:sz w:val="24"/>
          <w:szCs w:val="24"/>
        </w:rPr>
        <w:t>степень проработки».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Отмеченные достоинства личностных характеристик выпускника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(</w:t>
      </w:r>
      <w:r w:rsidRPr="00707097">
        <w:rPr>
          <w:rFonts w:ascii="Times New Roman" w:hAnsi="Times New Roman"/>
          <w:sz w:val="24"/>
          <w:szCs w:val="24"/>
        </w:rPr>
        <w:t>самостоятельность, ответственность, умение организовать свой труд и т.д.)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>Замечания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b/>
          <w:bCs/>
          <w:sz w:val="24"/>
          <w:szCs w:val="24"/>
        </w:rPr>
        <w:t xml:space="preserve">Заключение: </w:t>
      </w:r>
      <w:r w:rsidRPr="00707097">
        <w:rPr>
          <w:rFonts w:ascii="Times New Roman" w:hAnsi="Times New Roman"/>
          <w:sz w:val="24"/>
          <w:szCs w:val="24"/>
        </w:rPr>
        <w:t>Задание на письменную экзаменационную работу выполнено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(полностью/не полностью)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Подготовка студента 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 xml:space="preserve">                                                       (соответствует, в основном соответствует, не соответствует)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требованиям Федерального государственного образовательного стандарта среднего профессионального образования по профессии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он (а) ____________________________________________</w:t>
      </w:r>
      <w:r w:rsidRPr="00707097">
        <w:rPr>
          <w:rFonts w:ascii="Times New Roman" w:hAnsi="Times New Roman"/>
          <w:sz w:val="24"/>
          <w:szCs w:val="24"/>
        </w:rPr>
        <w:t>быть допущен(а) к процедуре защиты.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(может/не может</w:t>
      </w:r>
      <w:r w:rsidRPr="00707097">
        <w:rPr>
          <w:rFonts w:ascii="Times New Roman" w:hAnsi="Times New Roman"/>
          <w:sz w:val="24"/>
          <w:szCs w:val="24"/>
        </w:rPr>
        <w:t>)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ПЭР:</w:t>
      </w:r>
      <w:r w:rsidRPr="00707097">
        <w:rPr>
          <w:rFonts w:ascii="Times New Roman" w:hAnsi="Times New Roman"/>
          <w:sz w:val="24"/>
          <w:szCs w:val="24"/>
        </w:rPr>
        <w:t>____________________         _____________________</w:t>
      </w:r>
    </w:p>
    <w:p w:rsidR="00707097" w:rsidRPr="00707097" w:rsidRDefault="00707097" w:rsidP="0070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07097">
        <w:rPr>
          <w:rFonts w:ascii="Times New Roman" w:hAnsi="Times New Roman"/>
          <w:sz w:val="24"/>
          <w:szCs w:val="24"/>
        </w:rPr>
        <w:t xml:space="preserve"> (подпись)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07097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707097" w:rsidRPr="00707097" w:rsidRDefault="00707097" w:rsidP="00707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097" w:rsidRPr="00707097" w:rsidRDefault="00707097" w:rsidP="00707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097">
        <w:rPr>
          <w:rFonts w:ascii="Times New Roman" w:hAnsi="Times New Roman"/>
          <w:sz w:val="24"/>
          <w:szCs w:val="24"/>
        </w:rPr>
        <w:t>«___» __________ 20__г.</w:t>
      </w:r>
    </w:p>
    <w:p w:rsidR="00707097" w:rsidRPr="00707097" w:rsidRDefault="00707097" w:rsidP="00707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097" w:rsidRPr="00707097" w:rsidRDefault="00707097" w:rsidP="00707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4BA" w:rsidRPr="00707097" w:rsidRDefault="00F144BA" w:rsidP="00707097">
      <w:pPr>
        <w:pStyle w:val="a8"/>
        <w:jc w:val="center"/>
        <w:rPr>
          <w:rFonts w:ascii="Times New Roman" w:hAnsi="Times New Roman" w:cs="Times New Roman"/>
          <w:b/>
          <w:bCs/>
        </w:rPr>
      </w:pPr>
    </w:p>
    <w:sectPr w:rsidR="00F144BA" w:rsidRPr="00707097" w:rsidSect="006A0A11">
      <w:footerReference w:type="default" r:id="rId9"/>
      <w:pgSz w:w="11906" w:h="16838"/>
      <w:pgMar w:top="719" w:right="850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21" w:rsidRDefault="00FC1B21" w:rsidP="0008705A">
      <w:pPr>
        <w:spacing w:after="0" w:line="240" w:lineRule="auto"/>
      </w:pPr>
      <w:r>
        <w:separator/>
      </w:r>
    </w:p>
  </w:endnote>
  <w:endnote w:type="continuationSeparator" w:id="0">
    <w:p w:rsidR="00FC1B21" w:rsidRDefault="00FC1B21" w:rsidP="0008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470407"/>
      <w:docPartObj>
        <w:docPartGallery w:val="Page Numbers (Bottom of Page)"/>
        <w:docPartUnique/>
      </w:docPartObj>
    </w:sdtPr>
    <w:sdtContent>
      <w:p w:rsidR="009B1CB1" w:rsidRDefault="009B1CB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35F">
          <w:rPr>
            <w:noProof/>
          </w:rPr>
          <w:t>7</w:t>
        </w:r>
        <w:r>
          <w:fldChar w:fldCharType="end"/>
        </w:r>
      </w:p>
    </w:sdtContent>
  </w:sdt>
  <w:p w:rsidR="009B1CB1" w:rsidRDefault="009B1CB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21" w:rsidRDefault="00FC1B21" w:rsidP="0008705A">
      <w:pPr>
        <w:spacing w:after="0" w:line="240" w:lineRule="auto"/>
      </w:pPr>
      <w:r>
        <w:separator/>
      </w:r>
    </w:p>
  </w:footnote>
  <w:footnote w:type="continuationSeparator" w:id="0">
    <w:p w:rsidR="00FC1B21" w:rsidRDefault="00FC1B21" w:rsidP="0008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BD51309"/>
    <w:multiLevelType w:val="hybridMultilevel"/>
    <w:tmpl w:val="C2F492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1D8C"/>
    <w:multiLevelType w:val="multilevel"/>
    <w:tmpl w:val="3A924D36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2160"/>
      </w:pPr>
      <w:rPr>
        <w:rFonts w:hint="default"/>
      </w:rPr>
    </w:lvl>
  </w:abstractNum>
  <w:abstractNum w:abstractNumId="6" w15:restartNumberingAfterBreak="0">
    <w:nsid w:val="0E5F067E"/>
    <w:multiLevelType w:val="hybridMultilevel"/>
    <w:tmpl w:val="9DB6CD4C"/>
    <w:lvl w:ilvl="0" w:tplc="1442AF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311273"/>
    <w:multiLevelType w:val="multilevel"/>
    <w:tmpl w:val="C6309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E0856B6"/>
    <w:multiLevelType w:val="multilevel"/>
    <w:tmpl w:val="6AC0C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03E18E5"/>
    <w:multiLevelType w:val="hybridMultilevel"/>
    <w:tmpl w:val="91CE1D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04640"/>
    <w:multiLevelType w:val="hybridMultilevel"/>
    <w:tmpl w:val="F0A6A8DC"/>
    <w:lvl w:ilvl="0" w:tplc="3A1495FA">
      <w:start w:val="1"/>
      <w:numFmt w:val="bullet"/>
      <w:lvlText w:val=""/>
      <w:lvlJc w:val="left"/>
      <w:pPr>
        <w:tabs>
          <w:tab w:val="num" w:pos="1277"/>
        </w:tabs>
        <w:ind w:left="127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A7D57"/>
    <w:multiLevelType w:val="hybridMultilevel"/>
    <w:tmpl w:val="1C94D774"/>
    <w:lvl w:ilvl="0" w:tplc="BB84621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>
      <w:start w:val="1"/>
      <w:numFmt w:val="lowerRoman"/>
      <w:lvlText w:val="%3."/>
      <w:lvlJc w:val="right"/>
      <w:pPr>
        <w:ind w:left="2856" w:hanging="180"/>
      </w:pPr>
    </w:lvl>
    <w:lvl w:ilvl="3" w:tplc="0419000F">
      <w:start w:val="1"/>
      <w:numFmt w:val="decimal"/>
      <w:lvlText w:val="%4."/>
      <w:lvlJc w:val="left"/>
      <w:pPr>
        <w:ind w:left="3576" w:hanging="360"/>
      </w:pPr>
    </w:lvl>
    <w:lvl w:ilvl="4" w:tplc="04190019">
      <w:start w:val="1"/>
      <w:numFmt w:val="lowerLetter"/>
      <w:lvlText w:val="%5."/>
      <w:lvlJc w:val="left"/>
      <w:pPr>
        <w:ind w:left="4296" w:hanging="360"/>
      </w:pPr>
    </w:lvl>
    <w:lvl w:ilvl="5" w:tplc="0419001B">
      <w:start w:val="1"/>
      <w:numFmt w:val="lowerRoman"/>
      <w:lvlText w:val="%6."/>
      <w:lvlJc w:val="right"/>
      <w:pPr>
        <w:ind w:left="5016" w:hanging="180"/>
      </w:pPr>
    </w:lvl>
    <w:lvl w:ilvl="6" w:tplc="0419000F">
      <w:start w:val="1"/>
      <w:numFmt w:val="decimal"/>
      <w:lvlText w:val="%7."/>
      <w:lvlJc w:val="left"/>
      <w:pPr>
        <w:ind w:left="5736" w:hanging="360"/>
      </w:pPr>
    </w:lvl>
    <w:lvl w:ilvl="7" w:tplc="04190019">
      <w:start w:val="1"/>
      <w:numFmt w:val="lowerLetter"/>
      <w:lvlText w:val="%8."/>
      <w:lvlJc w:val="left"/>
      <w:pPr>
        <w:ind w:left="6456" w:hanging="360"/>
      </w:pPr>
    </w:lvl>
    <w:lvl w:ilvl="8" w:tplc="0419001B">
      <w:start w:val="1"/>
      <w:numFmt w:val="lowerRoman"/>
      <w:lvlText w:val="%9."/>
      <w:lvlJc w:val="right"/>
      <w:pPr>
        <w:ind w:left="7176" w:hanging="180"/>
      </w:pPr>
    </w:lvl>
  </w:abstractNum>
  <w:abstractNum w:abstractNumId="12" w15:restartNumberingAfterBreak="0">
    <w:nsid w:val="29247F95"/>
    <w:multiLevelType w:val="hybridMultilevel"/>
    <w:tmpl w:val="793EB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EC26A7"/>
    <w:multiLevelType w:val="hybridMultilevel"/>
    <w:tmpl w:val="FC0AA196"/>
    <w:lvl w:ilvl="0" w:tplc="F97247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730504"/>
    <w:multiLevelType w:val="hybridMultilevel"/>
    <w:tmpl w:val="F5CC22D2"/>
    <w:lvl w:ilvl="0" w:tplc="FFFFFFFF">
      <w:start w:val="1"/>
      <w:numFmt w:val="decimal"/>
      <w:pStyle w:val="2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30584F8B"/>
    <w:multiLevelType w:val="hybridMultilevel"/>
    <w:tmpl w:val="A71ECBA6"/>
    <w:lvl w:ilvl="0" w:tplc="1442A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982350"/>
    <w:multiLevelType w:val="hybridMultilevel"/>
    <w:tmpl w:val="640A7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43242"/>
    <w:multiLevelType w:val="hybridMultilevel"/>
    <w:tmpl w:val="8B105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A68B8"/>
    <w:multiLevelType w:val="hybridMultilevel"/>
    <w:tmpl w:val="06AA027A"/>
    <w:lvl w:ilvl="0" w:tplc="CAE65E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B5608D"/>
    <w:multiLevelType w:val="multilevel"/>
    <w:tmpl w:val="3A924D36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2160"/>
      </w:pPr>
      <w:rPr>
        <w:rFonts w:hint="default"/>
      </w:rPr>
    </w:lvl>
  </w:abstractNum>
  <w:abstractNum w:abstractNumId="20" w15:restartNumberingAfterBreak="0">
    <w:nsid w:val="40703F38"/>
    <w:multiLevelType w:val="hybridMultilevel"/>
    <w:tmpl w:val="4D6C92AC"/>
    <w:lvl w:ilvl="0" w:tplc="EA1CF97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C06501"/>
    <w:multiLevelType w:val="multilevel"/>
    <w:tmpl w:val="C6309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2485B54"/>
    <w:multiLevelType w:val="hybridMultilevel"/>
    <w:tmpl w:val="E85481E0"/>
    <w:lvl w:ilvl="0" w:tplc="1442A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73314F"/>
    <w:multiLevelType w:val="hybridMultilevel"/>
    <w:tmpl w:val="C0F28CB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4CC5F47"/>
    <w:multiLevelType w:val="hybridMultilevel"/>
    <w:tmpl w:val="E8C6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F7B76"/>
    <w:multiLevelType w:val="hybridMultilevel"/>
    <w:tmpl w:val="86B2DF2A"/>
    <w:lvl w:ilvl="0" w:tplc="1442A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7177C"/>
    <w:multiLevelType w:val="hybridMultilevel"/>
    <w:tmpl w:val="4A587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990233"/>
    <w:multiLevelType w:val="hybridMultilevel"/>
    <w:tmpl w:val="3438C932"/>
    <w:lvl w:ilvl="0" w:tplc="1442A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605467"/>
    <w:multiLevelType w:val="hybridMultilevel"/>
    <w:tmpl w:val="61F8BFC0"/>
    <w:lvl w:ilvl="0" w:tplc="1442A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E079EF"/>
    <w:multiLevelType w:val="hybridMultilevel"/>
    <w:tmpl w:val="4CCA35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A7AA2"/>
    <w:multiLevelType w:val="hybridMultilevel"/>
    <w:tmpl w:val="EA16CE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C4302BE"/>
    <w:multiLevelType w:val="multilevel"/>
    <w:tmpl w:val="C6309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2C11DC0"/>
    <w:multiLevelType w:val="hybridMultilevel"/>
    <w:tmpl w:val="E068A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01C9B"/>
    <w:multiLevelType w:val="hybridMultilevel"/>
    <w:tmpl w:val="584A70D6"/>
    <w:lvl w:ilvl="0" w:tplc="B2B0A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83262"/>
    <w:multiLevelType w:val="hybridMultilevel"/>
    <w:tmpl w:val="34A6556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035BE9"/>
    <w:multiLevelType w:val="multilevel"/>
    <w:tmpl w:val="C6309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E9F79A8"/>
    <w:multiLevelType w:val="hybridMultilevel"/>
    <w:tmpl w:val="FC6430B0"/>
    <w:lvl w:ilvl="0" w:tplc="76587AA2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4"/>
  </w:num>
  <w:num w:numId="7">
    <w:abstractNumId w:val="23"/>
  </w:num>
  <w:num w:numId="8">
    <w:abstractNumId w:val="29"/>
  </w:num>
  <w:num w:numId="9">
    <w:abstractNumId w:val="13"/>
  </w:num>
  <w:num w:numId="10">
    <w:abstractNumId w:val="6"/>
  </w:num>
  <w:num w:numId="11">
    <w:abstractNumId w:val="18"/>
  </w:num>
  <w:num w:numId="12">
    <w:abstractNumId w:val="9"/>
  </w:num>
  <w:num w:numId="13">
    <w:abstractNumId w:val="36"/>
  </w:num>
  <w:num w:numId="14">
    <w:abstractNumId w:val="7"/>
  </w:num>
  <w:num w:numId="15">
    <w:abstractNumId w:val="30"/>
  </w:num>
  <w:num w:numId="16">
    <w:abstractNumId w:val="12"/>
  </w:num>
  <w:num w:numId="17">
    <w:abstractNumId w:val="22"/>
  </w:num>
  <w:num w:numId="18">
    <w:abstractNumId w:val="33"/>
  </w:num>
  <w:num w:numId="19">
    <w:abstractNumId w:val="10"/>
  </w:num>
  <w:num w:numId="20">
    <w:abstractNumId w:val="21"/>
  </w:num>
  <w:num w:numId="21">
    <w:abstractNumId w:val="35"/>
  </w:num>
  <w:num w:numId="22">
    <w:abstractNumId w:val="2"/>
  </w:num>
  <w:num w:numId="23">
    <w:abstractNumId w:val="3"/>
  </w:num>
  <w:num w:numId="24">
    <w:abstractNumId w:val="1"/>
  </w:num>
  <w:num w:numId="25">
    <w:abstractNumId w:val="7"/>
  </w:num>
  <w:num w:numId="26">
    <w:abstractNumId w:val="26"/>
  </w:num>
  <w:num w:numId="27">
    <w:abstractNumId w:val="2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7"/>
  </w:num>
  <w:num w:numId="31">
    <w:abstractNumId w:val="15"/>
  </w:num>
  <w:num w:numId="32">
    <w:abstractNumId w:val="32"/>
  </w:num>
  <w:num w:numId="33">
    <w:abstractNumId w:val="20"/>
  </w:num>
  <w:num w:numId="34">
    <w:abstractNumId w:val="17"/>
  </w:num>
  <w:num w:numId="35">
    <w:abstractNumId w:val="19"/>
  </w:num>
  <w:num w:numId="36">
    <w:abstractNumId w:val="11"/>
  </w:num>
  <w:num w:numId="37">
    <w:abstractNumId w:val="5"/>
  </w:num>
  <w:num w:numId="38">
    <w:abstractNumId w:val="24"/>
  </w:num>
  <w:num w:numId="39">
    <w:abstractNumId w:val="1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2"/>
    <w:rsid w:val="0000128D"/>
    <w:rsid w:val="00014743"/>
    <w:rsid w:val="00030D9A"/>
    <w:rsid w:val="000432B0"/>
    <w:rsid w:val="00046C3E"/>
    <w:rsid w:val="000637AD"/>
    <w:rsid w:val="00072A82"/>
    <w:rsid w:val="0008705A"/>
    <w:rsid w:val="000915FD"/>
    <w:rsid w:val="000B0965"/>
    <w:rsid w:val="000B0A7A"/>
    <w:rsid w:val="000B5119"/>
    <w:rsid w:val="000B54EC"/>
    <w:rsid w:val="000D1295"/>
    <w:rsid w:val="000D4764"/>
    <w:rsid w:val="0010536A"/>
    <w:rsid w:val="00107EDF"/>
    <w:rsid w:val="00120DED"/>
    <w:rsid w:val="001260F0"/>
    <w:rsid w:val="00133E74"/>
    <w:rsid w:val="00136584"/>
    <w:rsid w:val="00145792"/>
    <w:rsid w:val="00174EF1"/>
    <w:rsid w:val="0017764C"/>
    <w:rsid w:val="00177C59"/>
    <w:rsid w:val="001906F1"/>
    <w:rsid w:val="001957A0"/>
    <w:rsid w:val="001C3193"/>
    <w:rsid w:val="001C59F5"/>
    <w:rsid w:val="001D0820"/>
    <w:rsid w:val="001E1233"/>
    <w:rsid w:val="001E535F"/>
    <w:rsid w:val="001F18E7"/>
    <w:rsid w:val="001F2B21"/>
    <w:rsid w:val="002217A9"/>
    <w:rsid w:val="00231137"/>
    <w:rsid w:val="00254868"/>
    <w:rsid w:val="002564DC"/>
    <w:rsid w:val="00272CBD"/>
    <w:rsid w:val="00276C49"/>
    <w:rsid w:val="002A25FF"/>
    <w:rsid w:val="002A3AC5"/>
    <w:rsid w:val="002A4FA5"/>
    <w:rsid w:val="002A7FF9"/>
    <w:rsid w:val="002B540F"/>
    <w:rsid w:val="002B5545"/>
    <w:rsid w:val="002B6D3D"/>
    <w:rsid w:val="002C0937"/>
    <w:rsid w:val="002C0D33"/>
    <w:rsid w:val="002C7691"/>
    <w:rsid w:val="002D7C57"/>
    <w:rsid w:val="002E4B3E"/>
    <w:rsid w:val="003112F4"/>
    <w:rsid w:val="00317EBC"/>
    <w:rsid w:val="0033098E"/>
    <w:rsid w:val="00335F00"/>
    <w:rsid w:val="0034599E"/>
    <w:rsid w:val="00350981"/>
    <w:rsid w:val="00376497"/>
    <w:rsid w:val="00386ADB"/>
    <w:rsid w:val="00396DF7"/>
    <w:rsid w:val="00397917"/>
    <w:rsid w:val="003C0676"/>
    <w:rsid w:val="003D12AA"/>
    <w:rsid w:val="003D5270"/>
    <w:rsid w:val="003E163E"/>
    <w:rsid w:val="003E3303"/>
    <w:rsid w:val="00412D20"/>
    <w:rsid w:val="00415363"/>
    <w:rsid w:val="00431394"/>
    <w:rsid w:val="004551D3"/>
    <w:rsid w:val="0047642A"/>
    <w:rsid w:val="00481A12"/>
    <w:rsid w:val="00486AF7"/>
    <w:rsid w:val="00492D17"/>
    <w:rsid w:val="004B0422"/>
    <w:rsid w:val="004B3C2B"/>
    <w:rsid w:val="004D15AB"/>
    <w:rsid w:val="004D1E6C"/>
    <w:rsid w:val="004D4D54"/>
    <w:rsid w:val="004E1B11"/>
    <w:rsid w:val="004E5F3B"/>
    <w:rsid w:val="004F582E"/>
    <w:rsid w:val="005055B1"/>
    <w:rsid w:val="00514B98"/>
    <w:rsid w:val="00525DEB"/>
    <w:rsid w:val="00542F1D"/>
    <w:rsid w:val="00545FB7"/>
    <w:rsid w:val="005549E1"/>
    <w:rsid w:val="00571263"/>
    <w:rsid w:val="00573EB4"/>
    <w:rsid w:val="00576F7D"/>
    <w:rsid w:val="00580309"/>
    <w:rsid w:val="00582253"/>
    <w:rsid w:val="005A0A4F"/>
    <w:rsid w:val="005A3C85"/>
    <w:rsid w:val="005B52B0"/>
    <w:rsid w:val="005E7EB4"/>
    <w:rsid w:val="00601990"/>
    <w:rsid w:val="00622F01"/>
    <w:rsid w:val="006246FF"/>
    <w:rsid w:val="00627C9A"/>
    <w:rsid w:val="00642204"/>
    <w:rsid w:val="00675DAE"/>
    <w:rsid w:val="0067641F"/>
    <w:rsid w:val="00697859"/>
    <w:rsid w:val="006A0A11"/>
    <w:rsid w:val="006A703A"/>
    <w:rsid w:val="006E4F5B"/>
    <w:rsid w:val="006E6D37"/>
    <w:rsid w:val="006F04EF"/>
    <w:rsid w:val="00701BDA"/>
    <w:rsid w:val="00707097"/>
    <w:rsid w:val="00730B4F"/>
    <w:rsid w:val="00733768"/>
    <w:rsid w:val="00742D38"/>
    <w:rsid w:val="0075085F"/>
    <w:rsid w:val="00752156"/>
    <w:rsid w:val="007659FF"/>
    <w:rsid w:val="00770A47"/>
    <w:rsid w:val="007742BF"/>
    <w:rsid w:val="007807B7"/>
    <w:rsid w:val="00790D77"/>
    <w:rsid w:val="007930D7"/>
    <w:rsid w:val="007B0680"/>
    <w:rsid w:val="007B72E2"/>
    <w:rsid w:val="007D13F1"/>
    <w:rsid w:val="007E027F"/>
    <w:rsid w:val="007F4E64"/>
    <w:rsid w:val="007F7D55"/>
    <w:rsid w:val="00803232"/>
    <w:rsid w:val="008033D8"/>
    <w:rsid w:val="008137BA"/>
    <w:rsid w:val="00815291"/>
    <w:rsid w:val="00815481"/>
    <w:rsid w:val="00826383"/>
    <w:rsid w:val="00836708"/>
    <w:rsid w:val="00854424"/>
    <w:rsid w:val="008620D0"/>
    <w:rsid w:val="00871BB2"/>
    <w:rsid w:val="00875682"/>
    <w:rsid w:val="0088206A"/>
    <w:rsid w:val="008A35AD"/>
    <w:rsid w:val="008B06F4"/>
    <w:rsid w:val="008B1B25"/>
    <w:rsid w:val="008F6F7F"/>
    <w:rsid w:val="00910DFF"/>
    <w:rsid w:val="00915BDC"/>
    <w:rsid w:val="00926369"/>
    <w:rsid w:val="00930AC8"/>
    <w:rsid w:val="009512B8"/>
    <w:rsid w:val="00960960"/>
    <w:rsid w:val="00963E8C"/>
    <w:rsid w:val="009808B5"/>
    <w:rsid w:val="00983B32"/>
    <w:rsid w:val="009840C0"/>
    <w:rsid w:val="009B1CB1"/>
    <w:rsid w:val="009C2B04"/>
    <w:rsid w:val="009C3282"/>
    <w:rsid w:val="009C7373"/>
    <w:rsid w:val="009D72AE"/>
    <w:rsid w:val="009E0137"/>
    <w:rsid w:val="009E3077"/>
    <w:rsid w:val="00A151CD"/>
    <w:rsid w:val="00A37CDD"/>
    <w:rsid w:val="00A45DC3"/>
    <w:rsid w:val="00A53518"/>
    <w:rsid w:val="00A7720A"/>
    <w:rsid w:val="00A961FF"/>
    <w:rsid w:val="00AA2150"/>
    <w:rsid w:val="00AB3013"/>
    <w:rsid w:val="00AB3A4B"/>
    <w:rsid w:val="00AB4447"/>
    <w:rsid w:val="00AD17AD"/>
    <w:rsid w:val="00AD7742"/>
    <w:rsid w:val="00AE07EE"/>
    <w:rsid w:val="00AE21A7"/>
    <w:rsid w:val="00AE6CAD"/>
    <w:rsid w:val="00AF5E5A"/>
    <w:rsid w:val="00B21335"/>
    <w:rsid w:val="00B42716"/>
    <w:rsid w:val="00B60214"/>
    <w:rsid w:val="00B66BEA"/>
    <w:rsid w:val="00B7048E"/>
    <w:rsid w:val="00BC03E8"/>
    <w:rsid w:val="00BC0ED5"/>
    <w:rsid w:val="00BF6B31"/>
    <w:rsid w:val="00BF7B57"/>
    <w:rsid w:val="00C06250"/>
    <w:rsid w:val="00C15C71"/>
    <w:rsid w:val="00C20E20"/>
    <w:rsid w:val="00C23499"/>
    <w:rsid w:val="00C31429"/>
    <w:rsid w:val="00C31748"/>
    <w:rsid w:val="00C6437D"/>
    <w:rsid w:val="00C678B2"/>
    <w:rsid w:val="00C77522"/>
    <w:rsid w:val="00C8063E"/>
    <w:rsid w:val="00C811B4"/>
    <w:rsid w:val="00C975AC"/>
    <w:rsid w:val="00CC293A"/>
    <w:rsid w:val="00CD6F14"/>
    <w:rsid w:val="00D03F1E"/>
    <w:rsid w:val="00D06552"/>
    <w:rsid w:val="00D10897"/>
    <w:rsid w:val="00D12590"/>
    <w:rsid w:val="00D5335C"/>
    <w:rsid w:val="00D616E7"/>
    <w:rsid w:val="00D710DD"/>
    <w:rsid w:val="00D81AD6"/>
    <w:rsid w:val="00D94188"/>
    <w:rsid w:val="00D969C9"/>
    <w:rsid w:val="00D97E33"/>
    <w:rsid w:val="00DA1699"/>
    <w:rsid w:val="00DA7968"/>
    <w:rsid w:val="00DB214A"/>
    <w:rsid w:val="00DB6680"/>
    <w:rsid w:val="00DC09EE"/>
    <w:rsid w:val="00DC752B"/>
    <w:rsid w:val="00DF67C0"/>
    <w:rsid w:val="00E0514E"/>
    <w:rsid w:val="00E124DB"/>
    <w:rsid w:val="00E27DB6"/>
    <w:rsid w:val="00E319BD"/>
    <w:rsid w:val="00E35B1B"/>
    <w:rsid w:val="00E55C85"/>
    <w:rsid w:val="00E60A55"/>
    <w:rsid w:val="00E630E6"/>
    <w:rsid w:val="00E76771"/>
    <w:rsid w:val="00E81B81"/>
    <w:rsid w:val="00E93F03"/>
    <w:rsid w:val="00EA35A4"/>
    <w:rsid w:val="00EB3F9B"/>
    <w:rsid w:val="00EB587D"/>
    <w:rsid w:val="00EE0C42"/>
    <w:rsid w:val="00EF0D3A"/>
    <w:rsid w:val="00EF73D6"/>
    <w:rsid w:val="00F11902"/>
    <w:rsid w:val="00F144BA"/>
    <w:rsid w:val="00F21FE4"/>
    <w:rsid w:val="00F237DE"/>
    <w:rsid w:val="00F25471"/>
    <w:rsid w:val="00F44889"/>
    <w:rsid w:val="00F50A6E"/>
    <w:rsid w:val="00F53B0A"/>
    <w:rsid w:val="00F71F5E"/>
    <w:rsid w:val="00F86CFA"/>
    <w:rsid w:val="00F87E6E"/>
    <w:rsid w:val="00F87EEF"/>
    <w:rsid w:val="00F900FF"/>
    <w:rsid w:val="00F94907"/>
    <w:rsid w:val="00F94C54"/>
    <w:rsid w:val="00F96A63"/>
    <w:rsid w:val="00FB316A"/>
    <w:rsid w:val="00FB391D"/>
    <w:rsid w:val="00FB4202"/>
    <w:rsid w:val="00FB6A7E"/>
    <w:rsid w:val="00FC1B21"/>
    <w:rsid w:val="00FC202E"/>
    <w:rsid w:val="00FD17AC"/>
    <w:rsid w:val="00FF4161"/>
    <w:rsid w:val="00FF4850"/>
    <w:rsid w:val="00FF79A2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E16994-EFEA-406C-83AD-DC62532F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AA21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72A82"/>
    <w:pPr>
      <w:keepNext/>
      <w:numPr>
        <w:numId w:val="1"/>
      </w:numPr>
      <w:spacing w:after="0" w:line="24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2A82"/>
    <w:pPr>
      <w:keepNext/>
      <w:spacing w:after="0" w:line="240" w:lineRule="auto"/>
      <w:ind w:firstLine="708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349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072A82"/>
    <w:rPr>
      <w:rFonts w:ascii="Calibri" w:hAnsi="Calibri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72A82"/>
    <w:rPr>
      <w:rFonts w:ascii="Calibri" w:hAnsi="Calibri" w:cs="Times New Roman"/>
      <w:sz w:val="28"/>
    </w:rPr>
  </w:style>
  <w:style w:type="paragraph" w:styleId="a3">
    <w:name w:val="Body Text"/>
    <w:basedOn w:val="a"/>
    <w:link w:val="a4"/>
    <w:uiPriority w:val="99"/>
    <w:rsid w:val="00072A82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2A82"/>
    <w:rPr>
      <w:rFonts w:ascii="Calibri" w:hAnsi="Calibri" w:cs="Times New Roman"/>
      <w:sz w:val="28"/>
    </w:rPr>
  </w:style>
  <w:style w:type="paragraph" w:styleId="a5">
    <w:name w:val="Title"/>
    <w:basedOn w:val="a"/>
    <w:link w:val="a6"/>
    <w:uiPriority w:val="99"/>
    <w:qFormat/>
    <w:rsid w:val="00072A82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072A82"/>
    <w:rPr>
      <w:rFonts w:ascii="Calibri" w:hAnsi="Calibri" w:cs="Times New Roman"/>
      <w:sz w:val="28"/>
    </w:rPr>
  </w:style>
  <w:style w:type="paragraph" w:customStyle="1" w:styleId="11">
    <w:name w:val="Стиль1"/>
    <w:basedOn w:val="a"/>
    <w:uiPriority w:val="99"/>
    <w:rsid w:val="00072A82"/>
    <w:pPr>
      <w:spacing w:after="120" w:line="360" w:lineRule="auto"/>
      <w:jc w:val="both"/>
    </w:pPr>
    <w:rPr>
      <w:rFonts w:cs="Calibri"/>
      <w:sz w:val="28"/>
      <w:szCs w:val="28"/>
    </w:rPr>
  </w:style>
  <w:style w:type="character" w:styleId="a7">
    <w:name w:val="Hyperlink"/>
    <w:basedOn w:val="a0"/>
    <w:uiPriority w:val="99"/>
    <w:rsid w:val="00072A82"/>
    <w:rPr>
      <w:rFonts w:cs="Times New Roman"/>
    </w:rPr>
  </w:style>
  <w:style w:type="paragraph" w:styleId="a8">
    <w:name w:val="No Spacing"/>
    <w:uiPriority w:val="99"/>
    <w:qFormat/>
    <w:rsid w:val="00072A82"/>
    <w:rPr>
      <w:rFonts w:cs="Calibri"/>
      <w:sz w:val="24"/>
      <w:szCs w:val="24"/>
    </w:rPr>
  </w:style>
  <w:style w:type="character" w:styleId="a9">
    <w:name w:val="Strong"/>
    <w:basedOn w:val="a0"/>
    <w:uiPriority w:val="99"/>
    <w:qFormat/>
    <w:rsid w:val="00072A82"/>
    <w:rPr>
      <w:rFonts w:cs="Times New Roman"/>
      <w:b/>
    </w:rPr>
  </w:style>
  <w:style w:type="character" w:customStyle="1" w:styleId="FontStyle11">
    <w:name w:val="Font Style11"/>
    <w:uiPriority w:val="99"/>
    <w:rsid w:val="00072A82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72A82"/>
    <w:rPr>
      <w:rFonts w:ascii="Arial" w:hAnsi="Arial"/>
      <w:sz w:val="26"/>
    </w:rPr>
  </w:style>
  <w:style w:type="paragraph" w:customStyle="1" w:styleId="Standard">
    <w:name w:val="Standard"/>
    <w:uiPriority w:val="99"/>
    <w:rsid w:val="00C06250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Style37">
    <w:name w:val="Style37"/>
    <w:basedOn w:val="a"/>
    <w:uiPriority w:val="99"/>
    <w:rsid w:val="00733768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77">
    <w:name w:val="Font Style77"/>
    <w:uiPriority w:val="99"/>
    <w:rsid w:val="00733768"/>
    <w:rPr>
      <w:rFonts w:ascii="Times New Roman" w:hAnsi="Times New Roman"/>
      <w:sz w:val="26"/>
    </w:rPr>
  </w:style>
  <w:style w:type="character" w:customStyle="1" w:styleId="FontStyle84">
    <w:name w:val="Font Style84"/>
    <w:uiPriority w:val="99"/>
    <w:rsid w:val="00733768"/>
    <w:rPr>
      <w:rFonts w:ascii="Times New Roman" w:hAnsi="Times New Roman"/>
      <w:b/>
      <w:i/>
      <w:sz w:val="26"/>
    </w:rPr>
  </w:style>
  <w:style w:type="paragraph" w:styleId="HTML">
    <w:name w:val="HTML Preformatted"/>
    <w:basedOn w:val="a"/>
    <w:link w:val="HTML0"/>
    <w:uiPriority w:val="99"/>
    <w:rsid w:val="00915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15BDC"/>
    <w:rPr>
      <w:rFonts w:ascii="Courier New" w:hAnsi="Courier New" w:cs="Times New Roman"/>
      <w:lang w:val="ru-RU" w:eastAsia="ru-RU"/>
    </w:rPr>
  </w:style>
  <w:style w:type="paragraph" w:styleId="aa">
    <w:name w:val="Body Text Indent"/>
    <w:basedOn w:val="a"/>
    <w:link w:val="ab"/>
    <w:uiPriority w:val="99"/>
    <w:rsid w:val="008137BA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B3C2B"/>
    <w:rPr>
      <w:rFonts w:cs="Times New Roman"/>
    </w:rPr>
  </w:style>
  <w:style w:type="paragraph" w:styleId="21">
    <w:name w:val="Body Text Indent 2"/>
    <w:basedOn w:val="a"/>
    <w:link w:val="22"/>
    <w:uiPriority w:val="99"/>
    <w:rsid w:val="008137B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B3C2B"/>
    <w:rPr>
      <w:rFonts w:cs="Times New Roman"/>
    </w:rPr>
  </w:style>
  <w:style w:type="paragraph" w:styleId="31">
    <w:name w:val="Body Text Indent 3"/>
    <w:basedOn w:val="a"/>
    <w:link w:val="32"/>
    <w:uiPriority w:val="99"/>
    <w:rsid w:val="00813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3C2B"/>
    <w:rPr>
      <w:rFonts w:cs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8137BA"/>
    <w:pPr>
      <w:suppressAutoHyphens/>
      <w:spacing w:after="120" w:line="240" w:lineRule="auto"/>
      <w:ind w:left="283"/>
    </w:pPr>
    <w:rPr>
      <w:rFonts w:cs="Calibri"/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8137BA"/>
    <w:pPr>
      <w:spacing w:after="0" w:line="240" w:lineRule="auto"/>
      <w:ind w:left="720"/>
    </w:pPr>
    <w:rPr>
      <w:rFonts w:cs="Calibri"/>
      <w:sz w:val="24"/>
      <w:szCs w:val="24"/>
    </w:rPr>
  </w:style>
  <w:style w:type="paragraph" w:customStyle="1" w:styleId="Style2">
    <w:name w:val="Style2"/>
    <w:basedOn w:val="a"/>
    <w:uiPriority w:val="99"/>
    <w:rsid w:val="008137BA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cs="Calibri"/>
      <w:sz w:val="24"/>
      <w:szCs w:val="24"/>
    </w:rPr>
  </w:style>
  <w:style w:type="paragraph" w:styleId="ad">
    <w:name w:val="Normal (Web)"/>
    <w:basedOn w:val="a"/>
    <w:uiPriority w:val="99"/>
    <w:rsid w:val="00F94C5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99"/>
    <w:locked/>
    <w:rsid w:val="009840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toc 2"/>
    <w:basedOn w:val="a"/>
    <w:next w:val="a"/>
    <w:autoRedefine/>
    <w:uiPriority w:val="99"/>
    <w:locked/>
    <w:rsid w:val="009512B8"/>
    <w:pPr>
      <w:tabs>
        <w:tab w:val="left" w:pos="880"/>
        <w:tab w:val="right" w:leader="dot" w:pos="9344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TOC Heading"/>
    <w:basedOn w:val="1"/>
    <w:next w:val="a"/>
    <w:uiPriority w:val="99"/>
    <w:qFormat/>
    <w:rsid w:val="00514B9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locked/>
    <w:rsid w:val="00514B98"/>
  </w:style>
  <w:style w:type="paragraph" w:customStyle="1" w:styleId="13">
    <w:name w:val="Без интервала1"/>
    <w:uiPriority w:val="99"/>
    <w:rsid w:val="004E5F3B"/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BF7B5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08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8705A"/>
  </w:style>
  <w:style w:type="paragraph" w:styleId="af2">
    <w:name w:val="footer"/>
    <w:basedOn w:val="a"/>
    <w:link w:val="af3"/>
    <w:uiPriority w:val="99"/>
    <w:unhideWhenUsed/>
    <w:rsid w:val="0008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8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a\Downloads\&#1055;&#1088;&#1086;&#1075;&#1088;&#1072;&#1084;&#1084;&#1072;%20&#1043;&#1048;&#1040;,15.02.08,%202019-20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E1B7-1A89-4D52-BFE3-47E8B12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25</Pages>
  <Words>8882</Words>
  <Characters>50631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Елена</cp:lastModifiedBy>
  <cp:revision>16</cp:revision>
  <cp:lastPrinted>2019-03-04T12:59:00Z</cp:lastPrinted>
  <dcterms:created xsi:type="dcterms:W3CDTF">2020-11-17T08:11:00Z</dcterms:created>
  <dcterms:modified xsi:type="dcterms:W3CDTF">2020-11-21T08:50:00Z</dcterms:modified>
</cp:coreProperties>
</file>