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E0" w:rsidRPr="002E59E0" w:rsidRDefault="002E59E0" w:rsidP="002E59E0">
      <w:pPr>
        <w:tabs>
          <w:tab w:val="left" w:pos="3390"/>
        </w:tabs>
        <w:spacing w:after="0" w:line="240" w:lineRule="auto"/>
        <w:jc w:val="center"/>
        <w:rPr>
          <w:rFonts w:ascii="Times New Roman" w:eastAsia="NewtonSanPin" w:hAnsi="Times New Roman" w:cs="Times New Roman"/>
          <w:b/>
          <w:sz w:val="24"/>
          <w:szCs w:val="24"/>
        </w:rPr>
      </w:pPr>
      <w:r w:rsidRPr="002E59E0">
        <w:rPr>
          <w:rFonts w:ascii="Times New Roman" w:eastAsia="NewtonSanPin" w:hAnsi="Times New Roman" w:cs="Times New Roman"/>
          <w:b/>
          <w:sz w:val="24"/>
          <w:szCs w:val="24"/>
        </w:rPr>
        <w:t>Пояснительная записка</w:t>
      </w:r>
    </w:p>
    <w:p w:rsidR="002E59E0" w:rsidRPr="002E59E0" w:rsidRDefault="002E59E0" w:rsidP="002E59E0">
      <w:pPr>
        <w:tabs>
          <w:tab w:val="left" w:pos="3390"/>
        </w:tabs>
        <w:spacing w:after="0" w:line="240" w:lineRule="auto"/>
        <w:jc w:val="center"/>
        <w:rPr>
          <w:rFonts w:ascii="Times New Roman" w:eastAsia="NewtonSanPin" w:hAnsi="Times New Roman" w:cs="Times New Roman"/>
          <w:b/>
          <w:sz w:val="24"/>
          <w:szCs w:val="24"/>
        </w:rPr>
      </w:pPr>
      <w:r w:rsidRPr="002E59E0">
        <w:rPr>
          <w:rFonts w:ascii="Times New Roman" w:eastAsia="NewtonSanPin" w:hAnsi="Times New Roman" w:cs="Times New Roman"/>
          <w:b/>
          <w:sz w:val="24"/>
          <w:szCs w:val="24"/>
        </w:rPr>
        <w:t xml:space="preserve"> </w:t>
      </w:r>
      <w:proofErr w:type="gramStart"/>
      <w:r w:rsidRPr="002E59E0">
        <w:rPr>
          <w:rFonts w:ascii="Times New Roman" w:eastAsia="NewtonSanPin" w:hAnsi="Times New Roman" w:cs="Times New Roman"/>
          <w:b/>
          <w:sz w:val="24"/>
          <w:szCs w:val="24"/>
        </w:rPr>
        <w:t>к</w:t>
      </w:r>
      <w:proofErr w:type="gramEnd"/>
      <w:r w:rsidRPr="002E59E0">
        <w:rPr>
          <w:rFonts w:ascii="Times New Roman" w:eastAsia="NewtonSanPin" w:hAnsi="Times New Roman" w:cs="Times New Roman"/>
          <w:b/>
          <w:sz w:val="24"/>
          <w:szCs w:val="24"/>
        </w:rPr>
        <w:t xml:space="preserve"> рабочей прог</w:t>
      </w:r>
      <w:r>
        <w:rPr>
          <w:rFonts w:ascii="Times New Roman" w:eastAsia="NewtonSanPin" w:hAnsi="Times New Roman" w:cs="Times New Roman"/>
          <w:b/>
          <w:sz w:val="24"/>
          <w:szCs w:val="24"/>
        </w:rPr>
        <w:t>рамме по химии для обучающихся 9</w:t>
      </w:r>
      <w:r w:rsidRPr="002E59E0">
        <w:rPr>
          <w:rFonts w:ascii="Times New Roman" w:eastAsia="NewtonSanPin" w:hAnsi="Times New Roman" w:cs="Times New Roman"/>
          <w:b/>
          <w:sz w:val="24"/>
          <w:szCs w:val="24"/>
        </w:rPr>
        <w:t xml:space="preserve"> класса средней общеобразовательной школы. </w:t>
      </w:r>
    </w:p>
    <w:p w:rsidR="002E59E0" w:rsidRPr="002E59E0" w:rsidRDefault="002E59E0" w:rsidP="002E59E0">
      <w:pPr>
        <w:spacing w:after="0" w:line="240" w:lineRule="auto"/>
        <w:jc w:val="right"/>
        <w:rPr>
          <w:rFonts w:ascii="Times New Roman" w:eastAsia="Times New Roman" w:hAnsi="Times New Roman" w:cs="Times New Roman"/>
          <w:color w:val="000000"/>
          <w:sz w:val="24"/>
          <w:szCs w:val="24"/>
        </w:rPr>
      </w:pPr>
      <w:r w:rsidRPr="002E59E0">
        <w:rPr>
          <w:rFonts w:ascii="Times New Roman" w:eastAsia="Times New Roman" w:hAnsi="Times New Roman" w:cs="Times New Roman"/>
          <w:color w:val="000000"/>
          <w:sz w:val="24"/>
          <w:szCs w:val="24"/>
        </w:rPr>
        <w:t xml:space="preserve">Мирошниченко Тамара Александровна, </w:t>
      </w:r>
    </w:p>
    <w:p w:rsidR="002E59E0" w:rsidRPr="002E59E0" w:rsidRDefault="002E59E0" w:rsidP="002E59E0">
      <w:pPr>
        <w:spacing w:after="0" w:line="240" w:lineRule="auto"/>
        <w:jc w:val="right"/>
        <w:rPr>
          <w:rFonts w:ascii="Times New Roman" w:eastAsia="Times New Roman" w:hAnsi="Times New Roman" w:cs="Times New Roman"/>
          <w:color w:val="000000"/>
          <w:sz w:val="24"/>
          <w:szCs w:val="24"/>
        </w:rPr>
      </w:pPr>
      <w:proofErr w:type="gramStart"/>
      <w:r w:rsidRPr="002E59E0">
        <w:rPr>
          <w:rFonts w:ascii="Times New Roman" w:eastAsia="Times New Roman" w:hAnsi="Times New Roman" w:cs="Times New Roman"/>
          <w:color w:val="000000"/>
          <w:sz w:val="24"/>
          <w:szCs w:val="24"/>
        </w:rPr>
        <w:t>учитель</w:t>
      </w:r>
      <w:proofErr w:type="gramEnd"/>
      <w:r w:rsidRPr="002E59E0">
        <w:rPr>
          <w:rFonts w:ascii="Times New Roman" w:eastAsia="Times New Roman" w:hAnsi="Times New Roman" w:cs="Times New Roman"/>
          <w:color w:val="000000"/>
          <w:sz w:val="24"/>
          <w:szCs w:val="24"/>
        </w:rPr>
        <w:t xml:space="preserve"> химии </w:t>
      </w:r>
    </w:p>
    <w:p w:rsidR="002E59E0" w:rsidRDefault="002E59E0" w:rsidP="002E59E0">
      <w:pPr>
        <w:pStyle w:val="a5"/>
        <w:jc w:val="right"/>
        <w:rPr>
          <w:iCs/>
          <w:color w:val="000000"/>
          <w:lang w:eastAsia="ru-RU"/>
        </w:rPr>
      </w:pPr>
      <w:r w:rsidRPr="002E59E0">
        <w:rPr>
          <w:iCs/>
          <w:color w:val="000000"/>
          <w:lang w:eastAsia="ru-RU"/>
        </w:rPr>
        <w:t>МОУ СШ № 134 «Дарование» г. Волгограда</w:t>
      </w:r>
    </w:p>
    <w:p w:rsidR="00592550" w:rsidRPr="00B56E0D" w:rsidRDefault="00592550" w:rsidP="002E59E0">
      <w:pPr>
        <w:pStyle w:val="a5"/>
      </w:pPr>
      <w:r w:rsidRPr="00B56E0D">
        <w:rPr>
          <w:bCs/>
        </w:rPr>
        <w:t xml:space="preserve"> </w:t>
      </w:r>
      <w:r w:rsidRPr="00B56E0D">
        <w:t>Рабочая программа составлена на основе:</w:t>
      </w:r>
    </w:p>
    <w:p w:rsidR="00592550" w:rsidRPr="00164045" w:rsidRDefault="00592550" w:rsidP="002E59E0">
      <w:pPr>
        <w:pStyle w:val="a8"/>
        <w:numPr>
          <w:ilvl w:val="0"/>
          <w:numId w:val="4"/>
        </w:numPr>
        <w:shd w:val="clear" w:color="auto" w:fill="FFFFFF"/>
        <w:tabs>
          <w:tab w:val="left" w:leader="dot" w:pos="0"/>
        </w:tabs>
        <w:spacing w:after="0" w:line="240" w:lineRule="auto"/>
        <w:jc w:val="both"/>
        <w:rPr>
          <w:rFonts w:ascii="Times New Roman" w:hAnsi="Times New Roman"/>
          <w:sz w:val="24"/>
          <w:szCs w:val="24"/>
        </w:rPr>
      </w:pPr>
      <w:bookmarkStart w:id="0" w:name="_Toc367121168"/>
      <w:bookmarkStart w:id="1" w:name="_Toc366092296"/>
      <w:r w:rsidRPr="00164045">
        <w:rPr>
          <w:rFonts w:ascii="Times New Roman" w:hAnsi="Times New Roman"/>
          <w:sz w:val="24"/>
          <w:szCs w:val="24"/>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(с последующими изменениями);</w:t>
      </w:r>
    </w:p>
    <w:p w:rsidR="00592550" w:rsidRPr="00164045" w:rsidRDefault="00592550" w:rsidP="002E59E0">
      <w:pPr>
        <w:pStyle w:val="a8"/>
        <w:numPr>
          <w:ilvl w:val="0"/>
          <w:numId w:val="4"/>
        </w:numPr>
        <w:shd w:val="clear" w:color="auto" w:fill="FFFFFF"/>
        <w:tabs>
          <w:tab w:val="left" w:leader="dot" w:pos="0"/>
        </w:tabs>
        <w:spacing w:after="0" w:line="240" w:lineRule="auto"/>
        <w:jc w:val="both"/>
        <w:rPr>
          <w:rFonts w:ascii="Times New Roman" w:hAnsi="Times New Roman"/>
          <w:sz w:val="24"/>
          <w:szCs w:val="24"/>
        </w:rPr>
      </w:pPr>
      <w:r w:rsidRPr="00164045">
        <w:rPr>
          <w:rFonts w:ascii="Times New Roman" w:hAnsi="Times New Roman"/>
          <w:sz w:val="24"/>
          <w:szCs w:val="24"/>
        </w:rPr>
        <w:t>Основная образовательная программа основного общего образования (ООП ООО) МОУ СШ № 134 «Дарование».</w:t>
      </w:r>
    </w:p>
    <w:p w:rsidR="00592550" w:rsidRPr="00164045" w:rsidRDefault="00592550" w:rsidP="002E59E0">
      <w:pPr>
        <w:pStyle w:val="a8"/>
        <w:numPr>
          <w:ilvl w:val="0"/>
          <w:numId w:val="4"/>
        </w:numPr>
        <w:shd w:val="clear" w:color="auto" w:fill="FFFFFF"/>
        <w:tabs>
          <w:tab w:val="left" w:leader="dot" w:pos="0"/>
        </w:tabs>
        <w:spacing w:after="0" w:line="240" w:lineRule="auto"/>
        <w:jc w:val="both"/>
        <w:rPr>
          <w:rFonts w:ascii="Times New Roman" w:hAnsi="Times New Roman"/>
          <w:sz w:val="24"/>
          <w:szCs w:val="24"/>
        </w:rPr>
      </w:pPr>
      <w:r w:rsidRPr="00164045">
        <w:rPr>
          <w:rFonts w:ascii="Times New Roman" w:hAnsi="Times New Roman"/>
          <w:sz w:val="24"/>
          <w:szCs w:val="24"/>
        </w:rPr>
        <w:t xml:space="preserve">Примерные программы по учебным предметам. Химия 8-9 классы: проект. – 2-е изд., </w:t>
      </w:r>
      <w:proofErr w:type="spellStart"/>
      <w:r w:rsidRPr="00164045">
        <w:rPr>
          <w:rFonts w:ascii="Times New Roman" w:hAnsi="Times New Roman"/>
          <w:sz w:val="24"/>
          <w:szCs w:val="24"/>
        </w:rPr>
        <w:t>дораб</w:t>
      </w:r>
      <w:proofErr w:type="spellEnd"/>
      <w:r w:rsidRPr="00164045">
        <w:rPr>
          <w:rFonts w:ascii="Times New Roman" w:hAnsi="Times New Roman"/>
          <w:sz w:val="24"/>
          <w:szCs w:val="24"/>
        </w:rPr>
        <w:t>. М.: Просвещение, 2011. – 44 с. (Стандарты второго поколения.)</w:t>
      </w:r>
      <w:bookmarkEnd w:id="0"/>
      <w:bookmarkEnd w:id="1"/>
    </w:p>
    <w:p w:rsidR="00592550" w:rsidRDefault="00592550" w:rsidP="002E59E0">
      <w:pPr>
        <w:pStyle w:val="a8"/>
        <w:numPr>
          <w:ilvl w:val="0"/>
          <w:numId w:val="4"/>
        </w:numPr>
        <w:shd w:val="clear" w:color="auto" w:fill="FFFFFF"/>
        <w:tabs>
          <w:tab w:val="left" w:leader="dot" w:pos="0"/>
        </w:tabs>
        <w:spacing w:after="0" w:line="240" w:lineRule="auto"/>
        <w:jc w:val="both"/>
        <w:rPr>
          <w:rFonts w:ascii="Times New Roman" w:hAnsi="Times New Roman"/>
          <w:sz w:val="24"/>
          <w:szCs w:val="24"/>
        </w:rPr>
      </w:pPr>
      <w:r w:rsidRPr="00164045">
        <w:rPr>
          <w:rFonts w:ascii="Times New Roman" w:hAnsi="Times New Roman"/>
          <w:sz w:val="24"/>
          <w:szCs w:val="24"/>
        </w:rPr>
        <w:t>Химия: 8-11 классы: программы для общеобразовательных учреждений к комплекту учебников, созданных под руководством Габриеляна О. С. 2-е изд., стереотип. М.: Дрофа, 2010. – 92 с.</w:t>
      </w:r>
      <w:bookmarkStart w:id="2" w:name="_GoBack"/>
      <w:bookmarkEnd w:id="2"/>
    </w:p>
    <w:p w:rsidR="00592550" w:rsidRDefault="00592550" w:rsidP="002E59E0">
      <w:pPr>
        <w:pStyle w:val="a8"/>
        <w:numPr>
          <w:ilvl w:val="0"/>
          <w:numId w:val="4"/>
        </w:numPr>
        <w:shd w:val="clear" w:color="auto" w:fill="FFFFFF"/>
        <w:tabs>
          <w:tab w:val="left" w:leader="dot" w:pos="0"/>
        </w:tabs>
        <w:spacing w:after="0" w:line="240" w:lineRule="auto"/>
        <w:jc w:val="both"/>
        <w:rPr>
          <w:rFonts w:ascii="Times New Roman" w:hAnsi="Times New Roman"/>
          <w:sz w:val="24"/>
          <w:szCs w:val="24"/>
        </w:rPr>
      </w:pPr>
      <w:r w:rsidRPr="00164045">
        <w:rPr>
          <w:rFonts w:ascii="Times New Roman" w:hAnsi="Times New Roman"/>
          <w:sz w:val="24"/>
          <w:szCs w:val="24"/>
        </w:rPr>
        <w:t>Габриелян О. С. Химия. 9 класс: учебник для общеобразовательных учреждений/ О.С. Габриелян. – 5-е изд., стереотип. – М.: Дрофа, 2017</w:t>
      </w:r>
      <w:r>
        <w:rPr>
          <w:rFonts w:ascii="Times New Roman" w:hAnsi="Times New Roman"/>
          <w:sz w:val="24"/>
          <w:szCs w:val="24"/>
        </w:rPr>
        <w:t>.</w:t>
      </w:r>
    </w:p>
    <w:p w:rsidR="00592550" w:rsidRPr="00164045" w:rsidRDefault="00592550" w:rsidP="002E59E0">
      <w:pPr>
        <w:pStyle w:val="a5"/>
        <w:contextualSpacing/>
        <w:jc w:val="center"/>
        <w:rPr>
          <w:b/>
        </w:rPr>
      </w:pPr>
      <w:r w:rsidRPr="00164045">
        <w:rPr>
          <w:b/>
        </w:rPr>
        <w:t>Сроки реализации Рабочей программы</w:t>
      </w:r>
    </w:p>
    <w:p w:rsidR="00592550" w:rsidRPr="00164045" w:rsidRDefault="00592550" w:rsidP="002E59E0">
      <w:pPr>
        <w:spacing w:after="0" w:line="240" w:lineRule="auto"/>
        <w:contextualSpacing/>
        <w:jc w:val="both"/>
        <w:rPr>
          <w:rFonts w:ascii="Times New Roman" w:hAnsi="Times New Roman" w:cs="Times New Roman"/>
          <w:sz w:val="24"/>
          <w:szCs w:val="24"/>
        </w:rPr>
      </w:pPr>
      <w:r w:rsidRPr="00164045">
        <w:rPr>
          <w:rFonts w:ascii="Times New Roman" w:hAnsi="Times New Roman" w:cs="Times New Roman"/>
          <w:sz w:val="24"/>
          <w:szCs w:val="24"/>
        </w:rPr>
        <w:t xml:space="preserve">Рабочая программа (базовый уровень) рассчитана на 1 год обучения – в 9 классах.  </w:t>
      </w:r>
      <w:r w:rsidRPr="00164045">
        <w:rPr>
          <w:rFonts w:ascii="Times New Roman" w:eastAsia="Times New Roman" w:hAnsi="Times New Roman" w:cs="Times New Roman"/>
          <w:sz w:val="24"/>
          <w:szCs w:val="24"/>
        </w:rPr>
        <w:t xml:space="preserve">В соответствии с учебным </w:t>
      </w:r>
      <w:proofErr w:type="gramStart"/>
      <w:r w:rsidRPr="00164045">
        <w:rPr>
          <w:rFonts w:ascii="Times New Roman" w:eastAsia="Times New Roman" w:hAnsi="Times New Roman" w:cs="Times New Roman"/>
          <w:sz w:val="24"/>
          <w:szCs w:val="24"/>
        </w:rPr>
        <w:t>планом  на</w:t>
      </w:r>
      <w:proofErr w:type="gramEnd"/>
      <w:r w:rsidRPr="00164045">
        <w:rPr>
          <w:rFonts w:ascii="Times New Roman" w:eastAsia="Times New Roman" w:hAnsi="Times New Roman" w:cs="Times New Roman"/>
          <w:sz w:val="24"/>
          <w:szCs w:val="24"/>
        </w:rPr>
        <w:t xml:space="preserve"> изучение химии в 9 классе отводится 2 часа в неделю, 68 часов в год, при нормативной продолжительности учебного года 34 учебных недель. Программой предусмотрено </w:t>
      </w:r>
      <w:proofErr w:type="gramStart"/>
      <w:r w:rsidRPr="00164045">
        <w:rPr>
          <w:rFonts w:ascii="Times New Roman" w:eastAsia="Times New Roman" w:hAnsi="Times New Roman" w:cs="Times New Roman"/>
          <w:sz w:val="24"/>
          <w:szCs w:val="24"/>
        </w:rPr>
        <w:t xml:space="preserve">проведение: </w:t>
      </w:r>
      <w:r w:rsidRPr="00164045">
        <w:rPr>
          <w:rFonts w:ascii="Times New Roman" w:hAnsi="Times New Roman" w:cs="Times New Roman"/>
          <w:sz w:val="24"/>
          <w:szCs w:val="24"/>
        </w:rPr>
        <w:t xml:space="preserve"> </w:t>
      </w:r>
      <w:r w:rsidRPr="00164045">
        <w:rPr>
          <w:rFonts w:ascii="Times New Roman" w:eastAsia="Times New Roman" w:hAnsi="Times New Roman" w:cs="Times New Roman"/>
          <w:sz w:val="24"/>
          <w:szCs w:val="24"/>
        </w:rPr>
        <w:t xml:space="preserve"> </w:t>
      </w:r>
      <w:proofErr w:type="gramEnd"/>
      <w:r w:rsidRPr="00164045">
        <w:rPr>
          <w:rFonts w:ascii="Times New Roman" w:eastAsia="Times New Roman" w:hAnsi="Times New Roman" w:cs="Times New Roman"/>
          <w:sz w:val="24"/>
          <w:szCs w:val="24"/>
        </w:rPr>
        <w:t>контрольных работ – 4, практических работ – 3.</w:t>
      </w:r>
      <w:r w:rsidRPr="00164045">
        <w:rPr>
          <w:rFonts w:ascii="Times New Roman" w:eastAsia="Times New Roman" w:hAnsi="Times New Roman" w:cs="Times New Roman"/>
          <w:b/>
          <w:sz w:val="24"/>
          <w:szCs w:val="24"/>
        </w:rPr>
        <w:t xml:space="preserve"> </w:t>
      </w:r>
    </w:p>
    <w:p w:rsidR="00592550" w:rsidRPr="00164045" w:rsidRDefault="00592550" w:rsidP="002E59E0">
      <w:pPr>
        <w:widowControl w:val="0"/>
        <w:spacing w:after="0" w:line="240" w:lineRule="auto"/>
        <w:ind w:firstLine="567"/>
        <w:contextualSpacing/>
        <w:jc w:val="center"/>
        <w:rPr>
          <w:rFonts w:ascii="Times New Roman" w:hAnsi="Times New Roman" w:cs="Times New Roman"/>
          <w:b/>
          <w:bCs/>
          <w:sz w:val="24"/>
          <w:szCs w:val="24"/>
        </w:rPr>
      </w:pPr>
      <w:r w:rsidRPr="00164045">
        <w:rPr>
          <w:rFonts w:ascii="Times New Roman" w:hAnsi="Times New Roman" w:cs="Times New Roman"/>
          <w:b/>
          <w:sz w:val="24"/>
          <w:szCs w:val="24"/>
        </w:rPr>
        <w:t>Планируемые результаты изучения учебного предмета</w:t>
      </w:r>
    </w:p>
    <w:p w:rsidR="00592550" w:rsidRPr="00164045" w:rsidRDefault="00592550" w:rsidP="002E59E0">
      <w:pPr>
        <w:widowControl w:val="0"/>
        <w:spacing w:after="0" w:line="240" w:lineRule="auto"/>
        <w:ind w:firstLine="567"/>
        <w:contextualSpacing/>
        <w:jc w:val="both"/>
        <w:rPr>
          <w:rFonts w:ascii="Times New Roman" w:hAnsi="Times New Roman" w:cs="Times New Roman"/>
          <w:sz w:val="24"/>
          <w:szCs w:val="24"/>
        </w:rPr>
      </w:pPr>
      <w:r w:rsidRPr="00164045">
        <w:rPr>
          <w:rFonts w:ascii="Times New Roman" w:hAnsi="Times New Roman" w:cs="Times New Roman"/>
          <w:b/>
          <w:bCs/>
          <w:sz w:val="24"/>
          <w:szCs w:val="24"/>
        </w:rPr>
        <w:t>Личностными результатами</w:t>
      </w:r>
      <w:r w:rsidRPr="00164045">
        <w:rPr>
          <w:rFonts w:ascii="Times New Roman" w:hAnsi="Times New Roman" w:cs="Times New Roman"/>
          <w:sz w:val="24"/>
          <w:szCs w:val="24"/>
        </w:rPr>
        <w:t xml:space="preserve"> изучения предмета «Химия» в 9 классе являются следующие умения:</w:t>
      </w:r>
    </w:p>
    <w:p w:rsidR="00592550" w:rsidRPr="00164045" w:rsidRDefault="00592550" w:rsidP="002E59E0">
      <w:pPr>
        <w:pStyle w:val="a8"/>
        <w:widowControl w:val="0"/>
        <w:numPr>
          <w:ilvl w:val="0"/>
          <w:numId w:val="1"/>
        </w:numPr>
        <w:spacing w:after="0" w:line="240" w:lineRule="auto"/>
        <w:ind w:left="896" w:hanging="329"/>
        <w:jc w:val="both"/>
        <w:rPr>
          <w:rFonts w:ascii="Times New Roman" w:hAnsi="Times New Roman"/>
          <w:sz w:val="24"/>
          <w:szCs w:val="24"/>
        </w:rPr>
      </w:pPr>
      <w:r w:rsidRPr="00164045">
        <w:rPr>
          <w:rFonts w:ascii="Times New Roman" w:hAnsi="Times New Roman"/>
          <w:bCs/>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592550" w:rsidRPr="00164045" w:rsidRDefault="00592550" w:rsidP="002E59E0">
      <w:pPr>
        <w:pStyle w:val="a6"/>
        <w:numPr>
          <w:ilvl w:val="0"/>
          <w:numId w:val="1"/>
        </w:numPr>
        <w:ind w:left="896" w:hanging="329"/>
        <w:contextualSpacing/>
        <w:jc w:val="both"/>
        <w:rPr>
          <w:b w:val="0"/>
          <w:bCs w:val="0"/>
          <w:sz w:val="24"/>
          <w:lang w:eastAsia="en-US"/>
        </w:rPr>
      </w:pPr>
      <w:proofErr w:type="gramStart"/>
      <w:r w:rsidRPr="00164045">
        <w:rPr>
          <w:b w:val="0"/>
          <w:bCs w:val="0"/>
          <w:sz w:val="24"/>
          <w:lang w:eastAsia="en-US"/>
        </w:rPr>
        <w:t>постепенно</w:t>
      </w:r>
      <w:proofErr w:type="gramEnd"/>
      <w:r w:rsidRPr="00164045">
        <w:rPr>
          <w:b w:val="0"/>
          <w:bCs w:val="0"/>
          <w:sz w:val="24"/>
          <w:lang w:eastAsia="en-US"/>
        </w:rPr>
        <w:t xml:space="preserve"> выстраивать собственное целостное мировоззрение:  </w:t>
      </w:r>
      <w:r w:rsidRPr="00164045">
        <w:rPr>
          <w:b w:val="0"/>
          <w:bCs w:val="0"/>
          <w:sz w:val="24"/>
        </w:rPr>
        <w:t xml:space="preserve">осознавать потребность и готовность к самообразованию, в том числе и в рамках самостоятельной деятельности вне школы; </w:t>
      </w:r>
    </w:p>
    <w:p w:rsidR="00592550" w:rsidRPr="00164045" w:rsidRDefault="00592550" w:rsidP="002E59E0">
      <w:pPr>
        <w:pStyle w:val="a8"/>
        <w:numPr>
          <w:ilvl w:val="0"/>
          <w:numId w:val="1"/>
        </w:numPr>
        <w:spacing w:after="0" w:line="240" w:lineRule="auto"/>
        <w:ind w:left="896" w:hanging="329"/>
        <w:jc w:val="both"/>
        <w:rPr>
          <w:rFonts w:ascii="Times New Roman" w:hAnsi="Times New Roman"/>
          <w:sz w:val="24"/>
          <w:szCs w:val="24"/>
        </w:rPr>
      </w:pPr>
      <w:r w:rsidRPr="00164045">
        <w:rPr>
          <w:rFonts w:ascii="Times New Roman" w:hAnsi="Times New Roman"/>
          <w:sz w:val="24"/>
          <w:szCs w:val="24"/>
        </w:rPr>
        <w:t xml:space="preserve">оценивать жизненные ситуации с точки зрения безопасного образа жизни и сохранения здоровья; </w:t>
      </w:r>
    </w:p>
    <w:p w:rsidR="00592550" w:rsidRPr="00164045" w:rsidRDefault="00592550" w:rsidP="002E59E0">
      <w:pPr>
        <w:pStyle w:val="a6"/>
        <w:numPr>
          <w:ilvl w:val="0"/>
          <w:numId w:val="1"/>
        </w:numPr>
        <w:ind w:left="896" w:hanging="329"/>
        <w:contextualSpacing/>
        <w:jc w:val="both"/>
        <w:rPr>
          <w:b w:val="0"/>
          <w:bCs w:val="0"/>
          <w:sz w:val="24"/>
          <w:lang w:eastAsia="en-US"/>
        </w:rPr>
      </w:pPr>
      <w:r w:rsidRPr="00164045">
        <w:rPr>
          <w:b w:val="0"/>
          <w:bCs w:val="0"/>
          <w:sz w:val="24"/>
          <w:lang w:eastAsia="en-US"/>
        </w:rPr>
        <w:t>оценивать экологический риск взаимоотношений человека и природы</w:t>
      </w:r>
      <w:r w:rsidRPr="00164045">
        <w:rPr>
          <w:b w:val="0"/>
          <w:bCs w:val="0"/>
          <w:sz w:val="24"/>
        </w:rPr>
        <w:t>.</w:t>
      </w:r>
      <w:r w:rsidRPr="00164045">
        <w:rPr>
          <w:b w:val="0"/>
          <w:bCs w:val="0"/>
          <w:sz w:val="24"/>
          <w:lang w:eastAsia="en-US"/>
        </w:rPr>
        <w:t xml:space="preserve"> </w:t>
      </w:r>
    </w:p>
    <w:p w:rsidR="00592550" w:rsidRPr="00164045" w:rsidRDefault="00592550" w:rsidP="002E59E0">
      <w:pPr>
        <w:pStyle w:val="a6"/>
        <w:numPr>
          <w:ilvl w:val="0"/>
          <w:numId w:val="1"/>
        </w:numPr>
        <w:ind w:left="896" w:hanging="329"/>
        <w:contextualSpacing/>
        <w:jc w:val="both"/>
        <w:rPr>
          <w:b w:val="0"/>
          <w:bCs w:val="0"/>
          <w:sz w:val="24"/>
        </w:rPr>
      </w:pPr>
      <w:proofErr w:type="gramStart"/>
      <w:r w:rsidRPr="00164045">
        <w:rPr>
          <w:b w:val="0"/>
          <w:bCs w:val="0"/>
          <w:sz w:val="24"/>
        </w:rPr>
        <w:t>формировать  экологическое</w:t>
      </w:r>
      <w:proofErr w:type="gramEnd"/>
      <w:r w:rsidRPr="00164045">
        <w:rPr>
          <w:b w:val="0"/>
          <w:bCs w:val="0"/>
          <w:sz w:val="24"/>
        </w:rPr>
        <w:t xml:space="preserve">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592550" w:rsidRPr="00164045" w:rsidRDefault="00592550" w:rsidP="002E59E0">
      <w:pPr>
        <w:widowControl w:val="0"/>
        <w:spacing w:after="0" w:line="240" w:lineRule="auto"/>
        <w:ind w:firstLine="284"/>
        <w:contextualSpacing/>
        <w:jc w:val="both"/>
        <w:rPr>
          <w:rFonts w:ascii="Times New Roman" w:hAnsi="Times New Roman" w:cs="Times New Roman"/>
          <w:sz w:val="24"/>
          <w:szCs w:val="24"/>
        </w:rPr>
      </w:pPr>
      <w:r w:rsidRPr="00164045">
        <w:rPr>
          <w:rFonts w:ascii="Times New Roman" w:hAnsi="Times New Roman" w:cs="Times New Roman"/>
          <w:b/>
          <w:bCs/>
          <w:sz w:val="24"/>
          <w:szCs w:val="24"/>
        </w:rPr>
        <w:t>Метапредметными</w:t>
      </w:r>
      <w:r w:rsidRPr="00164045">
        <w:rPr>
          <w:rFonts w:ascii="Times New Roman" w:hAnsi="Times New Roman" w:cs="Times New Roman"/>
          <w:sz w:val="24"/>
          <w:szCs w:val="24"/>
        </w:rPr>
        <w:t xml:space="preserve"> результатами изучения курса «Химия» является формирование универсальных учебных действий (УУД).</w:t>
      </w:r>
    </w:p>
    <w:p w:rsidR="00592550" w:rsidRPr="00164045" w:rsidRDefault="00592550" w:rsidP="002E59E0">
      <w:pPr>
        <w:widowControl w:val="0"/>
        <w:spacing w:after="0" w:line="240" w:lineRule="auto"/>
        <w:ind w:firstLine="284"/>
        <w:contextualSpacing/>
        <w:jc w:val="both"/>
        <w:outlineLvl w:val="0"/>
        <w:rPr>
          <w:rFonts w:ascii="Times New Roman" w:hAnsi="Times New Roman" w:cs="Times New Roman"/>
          <w:sz w:val="24"/>
          <w:szCs w:val="24"/>
        </w:rPr>
      </w:pPr>
      <w:r w:rsidRPr="00164045">
        <w:rPr>
          <w:rFonts w:ascii="Times New Roman" w:hAnsi="Times New Roman" w:cs="Times New Roman"/>
          <w:i/>
          <w:iCs/>
          <w:sz w:val="24"/>
          <w:szCs w:val="24"/>
          <w:u w:val="single"/>
        </w:rPr>
        <w:t>Регулятивные УУД</w:t>
      </w:r>
      <w:r w:rsidRPr="00164045">
        <w:rPr>
          <w:rFonts w:ascii="Times New Roman" w:hAnsi="Times New Roman" w:cs="Times New Roman"/>
          <w:sz w:val="24"/>
          <w:szCs w:val="24"/>
        </w:rPr>
        <w:t>:</w:t>
      </w:r>
    </w:p>
    <w:p w:rsidR="00592550" w:rsidRPr="00164045" w:rsidRDefault="00592550" w:rsidP="002E59E0">
      <w:pPr>
        <w:pStyle w:val="a6"/>
        <w:numPr>
          <w:ilvl w:val="0"/>
          <w:numId w:val="2"/>
        </w:numPr>
        <w:ind w:left="851" w:hanging="284"/>
        <w:contextualSpacing/>
        <w:jc w:val="both"/>
        <w:rPr>
          <w:b w:val="0"/>
          <w:bCs w:val="0"/>
          <w:sz w:val="24"/>
        </w:rPr>
      </w:pPr>
      <w:r w:rsidRPr="00164045">
        <w:rPr>
          <w:b w:val="0"/>
          <w:bCs w:val="0"/>
          <w:sz w:val="24"/>
        </w:rPr>
        <w:t>самостоятельно обнаруживать и формулировать учебную проблему, определять цель учебной деятельности;</w:t>
      </w:r>
    </w:p>
    <w:p w:rsidR="00592550" w:rsidRPr="00164045" w:rsidRDefault="00592550" w:rsidP="002E59E0">
      <w:pPr>
        <w:pStyle w:val="a6"/>
        <w:numPr>
          <w:ilvl w:val="0"/>
          <w:numId w:val="2"/>
        </w:numPr>
        <w:ind w:left="851" w:hanging="284"/>
        <w:contextualSpacing/>
        <w:jc w:val="both"/>
        <w:rPr>
          <w:b w:val="0"/>
          <w:bCs w:val="0"/>
          <w:sz w:val="24"/>
        </w:rPr>
      </w:pPr>
      <w:proofErr w:type="gramStart"/>
      <w:r w:rsidRPr="00164045">
        <w:rPr>
          <w:b w:val="0"/>
          <w:bCs w:val="0"/>
          <w:sz w:val="24"/>
        </w:rPr>
        <w:t>выдвигать</w:t>
      </w:r>
      <w:proofErr w:type="gramEnd"/>
      <w:r w:rsidRPr="00164045">
        <w:rPr>
          <w:b w:val="0"/>
          <w:bCs w:val="0"/>
          <w:sz w:val="24"/>
        </w:rPr>
        <w:t xml:space="preserve"> версии решения проблемы, осознавать конечный результат, выбирать из предложенных и искать самостоятельно  средства достижения цели;</w:t>
      </w:r>
    </w:p>
    <w:p w:rsidR="00592550" w:rsidRPr="00164045" w:rsidRDefault="00592550" w:rsidP="002E59E0">
      <w:pPr>
        <w:pStyle w:val="a6"/>
        <w:numPr>
          <w:ilvl w:val="0"/>
          <w:numId w:val="2"/>
        </w:numPr>
        <w:ind w:left="851" w:hanging="284"/>
        <w:contextualSpacing/>
        <w:jc w:val="both"/>
        <w:rPr>
          <w:b w:val="0"/>
          <w:bCs w:val="0"/>
          <w:sz w:val="24"/>
        </w:rPr>
      </w:pPr>
      <w:r w:rsidRPr="00164045">
        <w:rPr>
          <w:b w:val="0"/>
          <w:bCs w:val="0"/>
          <w:sz w:val="24"/>
        </w:rPr>
        <w:t>составлять (индивидуально или в группе) план решения проблемы;</w:t>
      </w:r>
    </w:p>
    <w:p w:rsidR="00592550" w:rsidRPr="00164045" w:rsidRDefault="00592550" w:rsidP="002E59E0">
      <w:pPr>
        <w:pStyle w:val="a6"/>
        <w:numPr>
          <w:ilvl w:val="0"/>
          <w:numId w:val="2"/>
        </w:numPr>
        <w:ind w:left="851" w:hanging="284"/>
        <w:contextualSpacing/>
        <w:jc w:val="both"/>
        <w:rPr>
          <w:b w:val="0"/>
          <w:bCs w:val="0"/>
          <w:sz w:val="24"/>
        </w:rPr>
      </w:pPr>
      <w:r w:rsidRPr="00164045">
        <w:rPr>
          <w:b w:val="0"/>
          <w:bCs w:val="0"/>
          <w:sz w:val="24"/>
        </w:rPr>
        <w:t>работая по плану, сверять свои действия с целью и, при необходимости, исправлять ошибки самостоятельно;</w:t>
      </w:r>
    </w:p>
    <w:p w:rsidR="00592550" w:rsidRPr="00164045" w:rsidRDefault="00592550" w:rsidP="002E59E0">
      <w:pPr>
        <w:pStyle w:val="a6"/>
        <w:numPr>
          <w:ilvl w:val="0"/>
          <w:numId w:val="2"/>
        </w:numPr>
        <w:ind w:left="851" w:hanging="284"/>
        <w:contextualSpacing/>
        <w:jc w:val="both"/>
        <w:rPr>
          <w:b w:val="0"/>
          <w:bCs w:val="0"/>
          <w:sz w:val="24"/>
        </w:rPr>
      </w:pPr>
      <w:r w:rsidRPr="00164045">
        <w:rPr>
          <w:b w:val="0"/>
          <w:bCs w:val="0"/>
          <w:sz w:val="24"/>
        </w:rPr>
        <w:t>в диалоге с учителем совершенствовать самостоятельно выработанные критерии оценки.</w:t>
      </w:r>
    </w:p>
    <w:p w:rsidR="00592550" w:rsidRPr="00164045" w:rsidRDefault="00592550" w:rsidP="002E59E0">
      <w:pPr>
        <w:widowControl w:val="0"/>
        <w:spacing w:after="0" w:line="240" w:lineRule="auto"/>
        <w:ind w:firstLine="284"/>
        <w:contextualSpacing/>
        <w:jc w:val="both"/>
        <w:outlineLvl w:val="0"/>
        <w:rPr>
          <w:rFonts w:ascii="Times New Roman" w:hAnsi="Times New Roman" w:cs="Times New Roman"/>
          <w:i/>
          <w:iCs/>
          <w:sz w:val="24"/>
          <w:szCs w:val="24"/>
          <w:u w:val="single"/>
        </w:rPr>
      </w:pPr>
    </w:p>
    <w:p w:rsidR="00592550" w:rsidRPr="00164045" w:rsidRDefault="00592550" w:rsidP="002E59E0">
      <w:pPr>
        <w:widowControl w:val="0"/>
        <w:spacing w:after="0" w:line="240" w:lineRule="auto"/>
        <w:ind w:firstLine="284"/>
        <w:contextualSpacing/>
        <w:jc w:val="both"/>
        <w:outlineLvl w:val="0"/>
        <w:rPr>
          <w:rFonts w:ascii="Times New Roman" w:hAnsi="Times New Roman" w:cs="Times New Roman"/>
          <w:i/>
          <w:iCs/>
          <w:sz w:val="24"/>
          <w:szCs w:val="24"/>
          <w:u w:val="single"/>
        </w:rPr>
      </w:pPr>
      <w:r w:rsidRPr="00164045">
        <w:rPr>
          <w:rFonts w:ascii="Times New Roman" w:hAnsi="Times New Roman" w:cs="Times New Roman"/>
          <w:i/>
          <w:iCs/>
          <w:sz w:val="24"/>
          <w:szCs w:val="24"/>
          <w:u w:val="single"/>
        </w:rPr>
        <w:lastRenderedPageBreak/>
        <w:t>Познавательные УУД:</w:t>
      </w:r>
    </w:p>
    <w:p w:rsidR="00592550" w:rsidRPr="00164045" w:rsidRDefault="00592550" w:rsidP="002E59E0">
      <w:pPr>
        <w:pStyle w:val="a6"/>
        <w:numPr>
          <w:ilvl w:val="0"/>
          <w:numId w:val="3"/>
        </w:numPr>
        <w:ind w:left="851" w:hanging="284"/>
        <w:contextualSpacing/>
        <w:jc w:val="both"/>
        <w:rPr>
          <w:b w:val="0"/>
          <w:bCs w:val="0"/>
          <w:sz w:val="24"/>
        </w:rPr>
      </w:pPr>
      <w:r w:rsidRPr="00164045">
        <w:rPr>
          <w:b w:val="0"/>
          <w:bCs w:val="0"/>
          <w:sz w:val="24"/>
        </w:rPr>
        <w:t>анализировать, сравнивать, классифицировать и обобщать факты и явления. Выявлять причины и следствия простых явлений.</w:t>
      </w:r>
    </w:p>
    <w:p w:rsidR="00592550" w:rsidRPr="00164045" w:rsidRDefault="00592550" w:rsidP="002E59E0">
      <w:pPr>
        <w:pStyle w:val="a6"/>
        <w:numPr>
          <w:ilvl w:val="0"/>
          <w:numId w:val="3"/>
        </w:numPr>
        <w:ind w:left="851" w:hanging="284"/>
        <w:contextualSpacing/>
        <w:jc w:val="both"/>
        <w:rPr>
          <w:b w:val="0"/>
          <w:bCs w:val="0"/>
          <w:sz w:val="24"/>
        </w:rPr>
      </w:pPr>
      <w:r w:rsidRPr="00164045">
        <w:rPr>
          <w:b w:val="0"/>
          <w:bCs w:val="0"/>
          <w:sz w:val="24"/>
        </w:rPr>
        <w:t xml:space="preserve">осуществлять сравнение, классификацию, самостоятельно выбирая основания и критерии для указанных логических операций; </w:t>
      </w:r>
    </w:p>
    <w:p w:rsidR="00592550" w:rsidRPr="00164045" w:rsidRDefault="00592550" w:rsidP="002E59E0">
      <w:pPr>
        <w:pStyle w:val="a6"/>
        <w:numPr>
          <w:ilvl w:val="0"/>
          <w:numId w:val="3"/>
        </w:numPr>
        <w:ind w:left="851" w:hanging="284"/>
        <w:contextualSpacing/>
        <w:jc w:val="both"/>
        <w:rPr>
          <w:b w:val="0"/>
          <w:bCs w:val="0"/>
          <w:sz w:val="24"/>
        </w:rPr>
      </w:pPr>
      <w:r w:rsidRPr="00164045">
        <w:rPr>
          <w:b w:val="0"/>
          <w:bCs w:val="0"/>
          <w:sz w:val="24"/>
        </w:rPr>
        <w:t>строить логическое рассуждение, включающее установление причинно-следственных связей.</w:t>
      </w:r>
    </w:p>
    <w:p w:rsidR="00592550" w:rsidRPr="00164045" w:rsidRDefault="00592550" w:rsidP="002E59E0">
      <w:pPr>
        <w:pStyle w:val="a6"/>
        <w:numPr>
          <w:ilvl w:val="0"/>
          <w:numId w:val="3"/>
        </w:numPr>
        <w:ind w:left="851" w:hanging="284"/>
        <w:contextualSpacing/>
        <w:jc w:val="both"/>
        <w:rPr>
          <w:b w:val="0"/>
          <w:bCs w:val="0"/>
          <w:sz w:val="24"/>
        </w:rPr>
      </w:pPr>
      <w:r w:rsidRPr="00164045">
        <w:rPr>
          <w:b w:val="0"/>
          <w:bCs w:val="0"/>
          <w:sz w:val="24"/>
        </w:rPr>
        <w:t xml:space="preserve">создавать схематические модели с выделением существенных характеристик объекта. </w:t>
      </w:r>
    </w:p>
    <w:p w:rsidR="00592550" w:rsidRPr="00164045" w:rsidRDefault="00592550" w:rsidP="002E59E0">
      <w:pPr>
        <w:pStyle w:val="a6"/>
        <w:numPr>
          <w:ilvl w:val="0"/>
          <w:numId w:val="3"/>
        </w:numPr>
        <w:ind w:left="851" w:hanging="284"/>
        <w:contextualSpacing/>
        <w:jc w:val="both"/>
        <w:rPr>
          <w:b w:val="0"/>
          <w:bCs w:val="0"/>
          <w:sz w:val="24"/>
        </w:rPr>
      </w:pPr>
      <w:r w:rsidRPr="00164045">
        <w:rPr>
          <w:b w:val="0"/>
          <w:bCs w:val="0"/>
          <w:sz w:val="24"/>
        </w:rPr>
        <w:t>составлять тезисы, различные виды планов (простых, сложных и т.п.).</w:t>
      </w:r>
    </w:p>
    <w:p w:rsidR="00592550" w:rsidRPr="00164045" w:rsidRDefault="00592550" w:rsidP="002E59E0">
      <w:pPr>
        <w:pStyle w:val="a6"/>
        <w:numPr>
          <w:ilvl w:val="0"/>
          <w:numId w:val="3"/>
        </w:numPr>
        <w:ind w:left="851" w:hanging="284"/>
        <w:contextualSpacing/>
        <w:jc w:val="both"/>
        <w:rPr>
          <w:b w:val="0"/>
          <w:bCs w:val="0"/>
          <w:sz w:val="24"/>
        </w:rPr>
      </w:pPr>
      <w:proofErr w:type="gramStart"/>
      <w:r w:rsidRPr="00164045">
        <w:rPr>
          <w:b w:val="0"/>
          <w:bCs w:val="0"/>
          <w:sz w:val="24"/>
        </w:rPr>
        <w:t>преобразовывать</w:t>
      </w:r>
      <w:proofErr w:type="gramEnd"/>
      <w:r w:rsidRPr="00164045">
        <w:rPr>
          <w:b w:val="0"/>
          <w:bCs w:val="0"/>
          <w:sz w:val="24"/>
        </w:rPr>
        <w:t xml:space="preserve"> информацию  из одного вида в другой (таблицу в текст и пр.). </w:t>
      </w:r>
    </w:p>
    <w:p w:rsidR="00592550" w:rsidRPr="00164045" w:rsidRDefault="00592550" w:rsidP="002E59E0">
      <w:pPr>
        <w:pStyle w:val="a6"/>
        <w:numPr>
          <w:ilvl w:val="0"/>
          <w:numId w:val="3"/>
        </w:numPr>
        <w:ind w:left="851" w:hanging="284"/>
        <w:contextualSpacing/>
        <w:jc w:val="both"/>
        <w:rPr>
          <w:b w:val="0"/>
          <w:bCs w:val="0"/>
          <w:sz w:val="24"/>
        </w:rPr>
      </w:pPr>
      <w:r w:rsidRPr="00164045">
        <w:rPr>
          <w:b w:val="0"/>
          <w:bCs w:val="0"/>
          <w:sz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592550" w:rsidRPr="00164045" w:rsidRDefault="00592550" w:rsidP="002E59E0">
      <w:pPr>
        <w:widowControl w:val="0"/>
        <w:spacing w:after="0" w:line="240" w:lineRule="auto"/>
        <w:ind w:firstLine="284"/>
        <w:contextualSpacing/>
        <w:jc w:val="both"/>
        <w:outlineLvl w:val="0"/>
        <w:rPr>
          <w:rFonts w:ascii="Times New Roman" w:hAnsi="Times New Roman" w:cs="Times New Roman"/>
          <w:i/>
          <w:iCs/>
          <w:sz w:val="24"/>
          <w:szCs w:val="24"/>
          <w:u w:val="single"/>
        </w:rPr>
      </w:pPr>
      <w:r w:rsidRPr="00164045">
        <w:rPr>
          <w:rFonts w:ascii="Times New Roman" w:hAnsi="Times New Roman" w:cs="Times New Roman"/>
          <w:i/>
          <w:iCs/>
          <w:sz w:val="24"/>
          <w:szCs w:val="24"/>
          <w:u w:val="single"/>
        </w:rPr>
        <w:t>Коммуникативные УУД:</w:t>
      </w:r>
    </w:p>
    <w:p w:rsidR="00592550" w:rsidRPr="00164045" w:rsidRDefault="00592550" w:rsidP="002E59E0">
      <w:pPr>
        <w:pStyle w:val="a6"/>
        <w:ind w:firstLine="284"/>
        <w:contextualSpacing/>
        <w:jc w:val="both"/>
        <w:rPr>
          <w:b w:val="0"/>
          <w:bCs w:val="0"/>
          <w:sz w:val="24"/>
        </w:rPr>
      </w:pPr>
      <w:r w:rsidRPr="00164045">
        <w:rPr>
          <w:b w:val="0"/>
          <w:bCs w:val="0"/>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b/>
          <w:bCs/>
          <w:color w:val="000000"/>
          <w:sz w:val="24"/>
          <w:szCs w:val="24"/>
        </w:rPr>
        <w:t>Предметными результатами </w:t>
      </w:r>
      <w:r w:rsidRPr="00164045">
        <w:rPr>
          <w:rFonts w:ascii="Times New Roman" w:eastAsia="Times New Roman" w:hAnsi="Times New Roman" w:cs="Times New Roman"/>
          <w:color w:val="000000"/>
          <w:sz w:val="24"/>
          <w:szCs w:val="24"/>
        </w:rPr>
        <w:t>освоения выпускниками основной школы программы по химии являются:</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i/>
          <w:color w:val="000000"/>
          <w:sz w:val="24"/>
          <w:szCs w:val="24"/>
        </w:rPr>
      </w:pPr>
      <w:r w:rsidRPr="00164045">
        <w:rPr>
          <w:rFonts w:ascii="Times New Roman" w:eastAsia="Times New Roman" w:hAnsi="Times New Roman" w:cs="Times New Roman"/>
          <w:i/>
          <w:color w:val="000000"/>
          <w:sz w:val="24"/>
          <w:szCs w:val="24"/>
        </w:rPr>
        <w:t>1. В познавательной сфере:</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давать характеристику химических реакций по числу и составу исходных веществ и продуктов реакции, а также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xml:space="preserve">- давать характеристику химических элементов-металлов и элементов-неметаллов по их положению в Периодической системе химических элементов </w:t>
      </w:r>
      <w:proofErr w:type="spellStart"/>
      <w:r w:rsidRPr="00164045">
        <w:rPr>
          <w:rFonts w:ascii="Times New Roman" w:eastAsia="Times New Roman" w:hAnsi="Times New Roman" w:cs="Times New Roman"/>
          <w:color w:val="000000"/>
          <w:sz w:val="24"/>
          <w:szCs w:val="24"/>
        </w:rPr>
        <w:t>Д.И.Менделеева</w:t>
      </w:r>
      <w:proofErr w:type="spellEnd"/>
      <w:r w:rsidRPr="00164045">
        <w:rPr>
          <w:rFonts w:ascii="Times New Roman" w:eastAsia="Times New Roman" w:hAnsi="Times New Roman" w:cs="Times New Roman"/>
          <w:color w:val="000000"/>
          <w:sz w:val="24"/>
          <w:szCs w:val="24"/>
        </w:rPr>
        <w:t xml:space="preserve">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характеризовать строение, общие физические и химические свойства простых веществ-металлов, веществ-неметаллов;</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xml:space="preserve">- объяснять зависимость свойств химических элементов-металлов и элементов-неметаллов (радиус, металлические и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окислительно-восстановительные свойства) от положения в Периодической системе химических элементов </w:t>
      </w:r>
      <w:proofErr w:type="spellStart"/>
      <w:r w:rsidRPr="00164045">
        <w:rPr>
          <w:rFonts w:ascii="Times New Roman" w:eastAsia="Times New Roman" w:hAnsi="Times New Roman" w:cs="Times New Roman"/>
          <w:color w:val="000000"/>
          <w:sz w:val="24"/>
          <w:szCs w:val="24"/>
        </w:rPr>
        <w:t>Д.И.Менделеева</w:t>
      </w:r>
      <w:proofErr w:type="spellEnd"/>
      <w:r w:rsidRPr="00164045">
        <w:rPr>
          <w:rFonts w:ascii="Times New Roman" w:eastAsia="Times New Roman" w:hAnsi="Times New Roman" w:cs="Times New Roman"/>
          <w:color w:val="000000"/>
          <w:sz w:val="24"/>
          <w:szCs w:val="24"/>
        </w:rPr>
        <w:t>;</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составлять молекулярные уравнения реакций, характеризующих химические свойства металлов, неметаллов и их соединений, а также электронные уравнения процессов окисления-восстановления;</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составлять уравнения электролитической диссоциации; молекулярные, полные и сокращенные ионные уравнения реакций с учетом электролитов;</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xml:space="preserve">- 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 </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устанавливать причинно-следственные связи между строением атома, химической связью, типом кристаллической решетки металлов, неметаллов и их соединений, их общими физическими и химическими свойствами;</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выполнять, наблюдать и описывать химический эксперимент по распознаванию важнейших катионов металлов, ионов водорода и аммония, сульфат-, карбонат-, силикат-, фосфат-, хлорид-, бромид-, иодид - ионов;</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lastRenderedPageBreak/>
        <w:t>- экспериментально исследовать свойства металлов, неметаллов и их соединений, решать экспериментальные задачи по теме «Металлы» и «Неметаллы»;</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проводить расчеты по химическим формулам и уравнениям реакций, протекающих с участием металлов, неметаллов и их соединений;</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структурировать изученный материал и химическую информацию, полученную из других источников.</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i/>
          <w:color w:val="000000"/>
          <w:sz w:val="24"/>
          <w:szCs w:val="24"/>
        </w:rPr>
      </w:pPr>
      <w:r w:rsidRPr="00164045">
        <w:rPr>
          <w:rFonts w:ascii="Times New Roman" w:eastAsia="Times New Roman" w:hAnsi="Times New Roman" w:cs="Times New Roman"/>
          <w:i/>
          <w:color w:val="000000"/>
          <w:sz w:val="24"/>
          <w:szCs w:val="24"/>
        </w:rPr>
        <w:t>2. В ценностно-ориентационной сфере:</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строить свое поведение в соответствии с принципами бережного отношения к природе.</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i/>
          <w:color w:val="000000"/>
          <w:sz w:val="24"/>
          <w:szCs w:val="24"/>
        </w:rPr>
      </w:pPr>
      <w:r w:rsidRPr="00164045">
        <w:rPr>
          <w:rFonts w:ascii="Times New Roman" w:eastAsia="Times New Roman" w:hAnsi="Times New Roman" w:cs="Times New Roman"/>
          <w:i/>
          <w:color w:val="000000"/>
          <w:sz w:val="24"/>
          <w:szCs w:val="24"/>
        </w:rPr>
        <w:t>3. В трудовой сфере:</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планировать и проводить химический эксперимент;</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использовать вещества в соответствии с их предназначением и свойствами, описанными в инструкциях по применению.</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i/>
          <w:color w:val="000000"/>
          <w:sz w:val="24"/>
          <w:szCs w:val="24"/>
        </w:rPr>
      </w:pPr>
      <w:r w:rsidRPr="00164045">
        <w:rPr>
          <w:rFonts w:ascii="Times New Roman" w:eastAsia="Times New Roman" w:hAnsi="Times New Roman" w:cs="Times New Roman"/>
          <w:i/>
          <w:color w:val="000000"/>
          <w:sz w:val="24"/>
          <w:szCs w:val="24"/>
        </w:rPr>
        <w:t>4. В сфере безопасности жизнедеятельности:</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обращаться с лабораторным оборудованием и нагревательными приборами в соответствии с правилами техники безопасности;</w:t>
      </w:r>
    </w:p>
    <w:p w:rsidR="00592550" w:rsidRPr="00164045" w:rsidRDefault="00592550" w:rsidP="002E59E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64045">
        <w:rPr>
          <w:rFonts w:ascii="Times New Roman" w:eastAsia="Times New Roman" w:hAnsi="Times New Roman" w:cs="Times New Roman"/>
          <w:color w:val="000000"/>
          <w:sz w:val="24"/>
          <w:szCs w:val="24"/>
        </w:rPr>
        <w:t>- оказывать первую помощь при отравлениях, ожогах и других травмах, связанных с веществами и лабораторным оборудованием.</w:t>
      </w:r>
    </w:p>
    <w:p w:rsidR="00592550" w:rsidRDefault="000D7324" w:rsidP="002E59E0">
      <w:pPr>
        <w:widowControl w:val="0"/>
        <w:shd w:val="clear" w:color="auto" w:fill="FFFFFF"/>
        <w:tabs>
          <w:tab w:val="left" w:pos="542"/>
        </w:tabs>
        <w:autoSpaceDE w:val="0"/>
        <w:autoSpaceDN w:val="0"/>
        <w:adjustRightInd w:val="0"/>
        <w:spacing w:after="0" w:line="240" w:lineRule="auto"/>
        <w:ind w:right="5"/>
        <w:contextualSpacing/>
        <w:jc w:val="center"/>
        <w:rPr>
          <w:rFonts w:ascii="Times New Roman" w:hAnsi="Times New Roman" w:cs="Times New Roman"/>
          <w:b/>
          <w:sz w:val="24"/>
          <w:szCs w:val="24"/>
        </w:rPr>
      </w:pPr>
      <w:r>
        <w:rPr>
          <w:rFonts w:ascii="Times New Roman" w:hAnsi="Times New Roman" w:cs="Times New Roman"/>
          <w:b/>
          <w:sz w:val="24"/>
          <w:szCs w:val="24"/>
        </w:rPr>
        <w:t>С</w:t>
      </w:r>
      <w:r w:rsidR="00592550" w:rsidRPr="00164045">
        <w:rPr>
          <w:rFonts w:ascii="Times New Roman" w:hAnsi="Times New Roman" w:cs="Times New Roman"/>
          <w:b/>
          <w:sz w:val="24"/>
          <w:szCs w:val="24"/>
        </w:rPr>
        <w:t>одержание</w:t>
      </w:r>
    </w:p>
    <w:p w:rsidR="00592550" w:rsidRPr="00164045" w:rsidRDefault="002E59E0" w:rsidP="002E59E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592550" w:rsidRPr="00164045">
        <w:rPr>
          <w:rFonts w:ascii="Times New Roman" w:hAnsi="Times New Roman" w:cs="Times New Roman"/>
          <w:b/>
          <w:sz w:val="24"/>
          <w:szCs w:val="24"/>
          <w:lang w:val="en-US"/>
        </w:rPr>
        <w:t>I</w:t>
      </w:r>
      <w:r w:rsidR="00592550" w:rsidRPr="00164045">
        <w:rPr>
          <w:rFonts w:ascii="Times New Roman" w:hAnsi="Times New Roman" w:cs="Times New Roman"/>
          <w:b/>
          <w:sz w:val="24"/>
          <w:szCs w:val="24"/>
        </w:rPr>
        <w:t>. Общая характеристика химических элементов и химических реакций (10 ч)</w:t>
      </w:r>
    </w:p>
    <w:p w:rsidR="00592550" w:rsidRPr="00164045"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592550" w:rsidRPr="00164045" w:rsidRDefault="00592550" w:rsidP="002E59E0">
      <w:pPr>
        <w:spacing w:after="0" w:line="240" w:lineRule="auto"/>
        <w:ind w:firstLine="851"/>
        <w:contextualSpacing/>
        <w:rPr>
          <w:rFonts w:ascii="Times New Roman" w:hAnsi="Times New Roman" w:cs="Times New Roman"/>
          <w:b/>
          <w:sz w:val="24"/>
          <w:szCs w:val="24"/>
        </w:rPr>
      </w:pPr>
      <w:r w:rsidRPr="00164045">
        <w:rPr>
          <w:rFonts w:ascii="Times New Roman" w:hAnsi="Times New Roman" w:cs="Times New Roman"/>
          <w:b/>
          <w:sz w:val="24"/>
          <w:szCs w:val="24"/>
          <w:lang w:val="en-US"/>
        </w:rPr>
        <w:t>II</w:t>
      </w:r>
      <w:r w:rsidRPr="00164045">
        <w:rPr>
          <w:rFonts w:ascii="Times New Roman" w:hAnsi="Times New Roman" w:cs="Times New Roman"/>
          <w:b/>
          <w:sz w:val="24"/>
          <w:szCs w:val="24"/>
        </w:rPr>
        <w:t>. Металлы (17 ч)</w:t>
      </w:r>
    </w:p>
    <w:p w:rsidR="00592550" w:rsidRPr="00164045"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592550" w:rsidRPr="00164045"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b/>
          <w:sz w:val="24"/>
          <w:szCs w:val="24"/>
        </w:rPr>
        <w:t>Общая характеристика щелочных металлов</w:t>
      </w:r>
      <w:r w:rsidRPr="00164045">
        <w:rPr>
          <w:rFonts w:ascii="Times New Roman" w:hAnsi="Times New Roman" w:cs="Times New Roman"/>
          <w:sz w:val="24"/>
          <w:szCs w:val="24"/>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592550" w:rsidRPr="00164045" w:rsidRDefault="00592550" w:rsidP="002E59E0">
      <w:pPr>
        <w:spacing w:after="0" w:line="240" w:lineRule="auto"/>
        <w:ind w:firstLine="851"/>
        <w:contextualSpacing/>
        <w:jc w:val="both"/>
        <w:rPr>
          <w:rFonts w:ascii="Times New Roman" w:hAnsi="Times New Roman" w:cs="Times New Roman"/>
          <w:b/>
          <w:sz w:val="24"/>
          <w:szCs w:val="24"/>
        </w:rPr>
      </w:pPr>
      <w:r w:rsidRPr="00164045">
        <w:rPr>
          <w:rFonts w:ascii="Times New Roman" w:hAnsi="Times New Roman" w:cs="Times New Roman"/>
          <w:b/>
          <w:sz w:val="24"/>
          <w:szCs w:val="24"/>
        </w:rPr>
        <w:lastRenderedPageBreak/>
        <w:t xml:space="preserve">Общая характеристика элементов главной подгруппы II группы. </w:t>
      </w:r>
      <w:r w:rsidRPr="00164045">
        <w:rPr>
          <w:rFonts w:ascii="Times New Roman" w:hAnsi="Times New Roman" w:cs="Times New Roman"/>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592550" w:rsidRPr="00164045" w:rsidRDefault="00592550" w:rsidP="002E59E0">
      <w:pPr>
        <w:spacing w:after="0" w:line="240" w:lineRule="auto"/>
        <w:ind w:firstLine="851"/>
        <w:contextualSpacing/>
        <w:jc w:val="both"/>
        <w:rPr>
          <w:rFonts w:ascii="Times New Roman" w:hAnsi="Times New Roman" w:cs="Times New Roman"/>
          <w:b/>
          <w:sz w:val="24"/>
          <w:szCs w:val="24"/>
        </w:rPr>
      </w:pPr>
      <w:r w:rsidRPr="00164045">
        <w:rPr>
          <w:rFonts w:ascii="Times New Roman" w:hAnsi="Times New Roman" w:cs="Times New Roman"/>
          <w:b/>
          <w:sz w:val="24"/>
          <w:szCs w:val="24"/>
        </w:rPr>
        <w:t xml:space="preserve">Алюминий. </w:t>
      </w:r>
      <w:r w:rsidRPr="00164045">
        <w:rPr>
          <w:rFonts w:ascii="Times New Roman" w:hAnsi="Times New Roman" w:cs="Times New Roman"/>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592550" w:rsidRPr="00164045" w:rsidRDefault="00592550" w:rsidP="002E59E0">
      <w:pPr>
        <w:spacing w:after="0" w:line="240" w:lineRule="auto"/>
        <w:ind w:firstLine="851"/>
        <w:contextualSpacing/>
        <w:jc w:val="both"/>
        <w:rPr>
          <w:rFonts w:ascii="Times New Roman" w:hAnsi="Times New Roman" w:cs="Times New Roman"/>
          <w:b/>
          <w:sz w:val="24"/>
          <w:szCs w:val="24"/>
        </w:rPr>
      </w:pPr>
      <w:r w:rsidRPr="00164045">
        <w:rPr>
          <w:rFonts w:ascii="Times New Roman" w:hAnsi="Times New Roman" w:cs="Times New Roman"/>
          <w:b/>
          <w:sz w:val="24"/>
          <w:szCs w:val="24"/>
        </w:rPr>
        <w:t xml:space="preserve">Железо. </w:t>
      </w:r>
      <w:r w:rsidRPr="00164045">
        <w:rPr>
          <w:rFonts w:ascii="Times New Roman" w:hAnsi="Times New Roman" w:cs="Times New Roman"/>
          <w:sz w:val="24"/>
          <w:szCs w:val="24"/>
        </w:rPr>
        <w:t>Строение атома, физические и химические свойства простого вещества. Генетические ряды Fe</w:t>
      </w:r>
      <w:r w:rsidRPr="00164045">
        <w:rPr>
          <w:rFonts w:ascii="Times New Roman" w:hAnsi="Times New Roman" w:cs="Times New Roman"/>
          <w:sz w:val="24"/>
          <w:szCs w:val="24"/>
          <w:vertAlign w:val="superscript"/>
        </w:rPr>
        <w:t xml:space="preserve">+2 </w:t>
      </w:r>
      <w:r w:rsidRPr="00164045">
        <w:rPr>
          <w:rFonts w:ascii="Times New Roman" w:hAnsi="Times New Roman" w:cs="Times New Roman"/>
          <w:sz w:val="24"/>
          <w:szCs w:val="24"/>
        </w:rPr>
        <w:t xml:space="preserve">  и Fe</w:t>
      </w:r>
      <w:r w:rsidRPr="00164045">
        <w:rPr>
          <w:rFonts w:ascii="Times New Roman" w:hAnsi="Times New Roman" w:cs="Times New Roman"/>
          <w:sz w:val="24"/>
          <w:szCs w:val="24"/>
          <w:vertAlign w:val="superscript"/>
        </w:rPr>
        <w:t>+</w:t>
      </w:r>
      <w:proofErr w:type="gramStart"/>
      <w:r w:rsidRPr="00164045">
        <w:rPr>
          <w:rFonts w:ascii="Times New Roman" w:hAnsi="Times New Roman" w:cs="Times New Roman"/>
          <w:sz w:val="24"/>
          <w:szCs w:val="24"/>
          <w:vertAlign w:val="superscript"/>
        </w:rPr>
        <w:t xml:space="preserve">3 </w:t>
      </w:r>
      <w:r w:rsidRPr="00164045">
        <w:rPr>
          <w:rFonts w:ascii="Times New Roman" w:hAnsi="Times New Roman" w:cs="Times New Roman"/>
          <w:sz w:val="24"/>
          <w:szCs w:val="24"/>
        </w:rPr>
        <w:t>.</w:t>
      </w:r>
      <w:proofErr w:type="gramEnd"/>
    </w:p>
    <w:p w:rsidR="00592550" w:rsidRPr="00164045"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sz w:val="24"/>
          <w:szCs w:val="24"/>
        </w:rPr>
        <w:t xml:space="preserve"> Важнейшие соли железа. Значение железа и его соединений для природы и народного хозяйства.</w:t>
      </w:r>
    </w:p>
    <w:p w:rsidR="00592550" w:rsidRPr="00164045" w:rsidRDefault="00592550" w:rsidP="002E59E0">
      <w:pPr>
        <w:spacing w:after="0" w:line="240" w:lineRule="auto"/>
        <w:ind w:firstLine="851"/>
        <w:contextualSpacing/>
        <w:rPr>
          <w:rFonts w:ascii="Times New Roman" w:hAnsi="Times New Roman" w:cs="Times New Roman"/>
          <w:b/>
          <w:sz w:val="24"/>
          <w:szCs w:val="24"/>
        </w:rPr>
      </w:pPr>
      <w:r w:rsidRPr="00164045">
        <w:rPr>
          <w:rFonts w:ascii="Times New Roman" w:hAnsi="Times New Roman" w:cs="Times New Roman"/>
          <w:b/>
          <w:sz w:val="24"/>
          <w:szCs w:val="24"/>
        </w:rPr>
        <w:t xml:space="preserve">Практикум 1. Получение соединений </w:t>
      </w:r>
      <w:proofErr w:type="gramStart"/>
      <w:r w:rsidRPr="00164045">
        <w:rPr>
          <w:rFonts w:ascii="Times New Roman" w:hAnsi="Times New Roman" w:cs="Times New Roman"/>
          <w:b/>
          <w:sz w:val="24"/>
          <w:szCs w:val="24"/>
        </w:rPr>
        <w:t>металлов  и</w:t>
      </w:r>
      <w:proofErr w:type="gramEnd"/>
      <w:r w:rsidRPr="00164045">
        <w:rPr>
          <w:rFonts w:ascii="Times New Roman" w:hAnsi="Times New Roman" w:cs="Times New Roman"/>
          <w:b/>
          <w:sz w:val="24"/>
          <w:szCs w:val="24"/>
        </w:rPr>
        <w:t xml:space="preserve"> изучение их свойств  (1 ч)</w:t>
      </w:r>
    </w:p>
    <w:p w:rsidR="00592550" w:rsidRPr="00164045"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sz w:val="24"/>
          <w:szCs w:val="24"/>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592550" w:rsidRPr="00164045" w:rsidRDefault="00592550" w:rsidP="002E59E0">
      <w:pPr>
        <w:spacing w:after="0" w:line="240" w:lineRule="auto"/>
        <w:ind w:firstLine="851"/>
        <w:contextualSpacing/>
        <w:rPr>
          <w:rFonts w:ascii="Times New Roman" w:hAnsi="Times New Roman" w:cs="Times New Roman"/>
          <w:b/>
          <w:sz w:val="24"/>
          <w:szCs w:val="24"/>
        </w:rPr>
      </w:pPr>
      <w:r w:rsidRPr="00164045">
        <w:rPr>
          <w:rFonts w:ascii="Times New Roman" w:hAnsi="Times New Roman" w:cs="Times New Roman"/>
          <w:b/>
          <w:sz w:val="24"/>
          <w:szCs w:val="24"/>
          <w:lang w:val="en-US"/>
        </w:rPr>
        <w:t>III</w:t>
      </w:r>
      <w:r w:rsidRPr="00164045">
        <w:rPr>
          <w:rFonts w:ascii="Times New Roman" w:hAnsi="Times New Roman" w:cs="Times New Roman"/>
          <w:b/>
          <w:sz w:val="24"/>
          <w:szCs w:val="24"/>
        </w:rPr>
        <w:t>. Неметаллы (28 ч)</w:t>
      </w:r>
    </w:p>
    <w:p w:rsidR="00592550" w:rsidRPr="00164045"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sz w:val="24"/>
          <w:szCs w:val="24"/>
        </w:rPr>
        <w:t>Общая характеристика неметаллов: положение в Периодической системе химических элементов Д. И. Менделеева, особенности строения атомов, электроотрицательность (ЭО),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592550" w:rsidRPr="00164045" w:rsidRDefault="00592550" w:rsidP="002E59E0">
      <w:pPr>
        <w:spacing w:after="0" w:line="240" w:lineRule="auto"/>
        <w:contextualSpacing/>
        <w:jc w:val="both"/>
        <w:rPr>
          <w:rFonts w:ascii="Times New Roman" w:hAnsi="Times New Roman" w:cs="Times New Roman"/>
          <w:b/>
          <w:sz w:val="24"/>
          <w:szCs w:val="24"/>
        </w:rPr>
      </w:pPr>
      <w:r w:rsidRPr="00164045">
        <w:rPr>
          <w:rFonts w:ascii="Times New Roman" w:hAnsi="Times New Roman" w:cs="Times New Roman"/>
          <w:b/>
          <w:sz w:val="24"/>
          <w:szCs w:val="24"/>
        </w:rPr>
        <w:t xml:space="preserve">            Водород. </w:t>
      </w:r>
      <w:r w:rsidRPr="00164045">
        <w:rPr>
          <w:rFonts w:ascii="Times New Roman" w:hAnsi="Times New Roman" w:cs="Times New Roman"/>
          <w:sz w:val="24"/>
          <w:szCs w:val="24"/>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592550" w:rsidRPr="00164045" w:rsidRDefault="00592550" w:rsidP="002E59E0">
      <w:pPr>
        <w:spacing w:after="0" w:line="240" w:lineRule="auto"/>
        <w:contextualSpacing/>
        <w:jc w:val="both"/>
        <w:rPr>
          <w:rFonts w:ascii="Times New Roman" w:hAnsi="Times New Roman" w:cs="Times New Roman"/>
          <w:b/>
          <w:sz w:val="24"/>
          <w:szCs w:val="24"/>
        </w:rPr>
      </w:pPr>
      <w:r w:rsidRPr="00164045">
        <w:rPr>
          <w:rFonts w:ascii="Times New Roman" w:hAnsi="Times New Roman" w:cs="Times New Roman"/>
          <w:b/>
          <w:sz w:val="24"/>
          <w:szCs w:val="24"/>
        </w:rPr>
        <w:t xml:space="preserve">              Вода. </w:t>
      </w:r>
      <w:r w:rsidRPr="00164045">
        <w:rPr>
          <w:rFonts w:ascii="Times New Roman" w:hAnsi="Times New Roman" w:cs="Times New Roman"/>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592550" w:rsidRPr="00164045" w:rsidRDefault="00592550" w:rsidP="002E59E0">
      <w:pPr>
        <w:spacing w:after="0" w:line="240" w:lineRule="auto"/>
        <w:contextualSpacing/>
        <w:jc w:val="both"/>
        <w:rPr>
          <w:rFonts w:ascii="Times New Roman" w:hAnsi="Times New Roman" w:cs="Times New Roman"/>
          <w:sz w:val="24"/>
          <w:szCs w:val="24"/>
        </w:rPr>
      </w:pPr>
      <w:r w:rsidRPr="00164045">
        <w:rPr>
          <w:rFonts w:ascii="Times New Roman" w:hAnsi="Times New Roman" w:cs="Times New Roman"/>
          <w:b/>
          <w:sz w:val="24"/>
          <w:szCs w:val="24"/>
        </w:rPr>
        <w:t xml:space="preserve">             Общая характеристика галогенов.</w:t>
      </w:r>
      <w:r w:rsidRPr="00164045">
        <w:rPr>
          <w:rFonts w:ascii="Times New Roman" w:hAnsi="Times New Roman" w:cs="Times New Roman"/>
          <w:sz w:val="24"/>
          <w:szCs w:val="24"/>
        </w:rPr>
        <w:t xml:space="preserve"> 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w:t>
      </w:r>
    </w:p>
    <w:p w:rsidR="00592550" w:rsidRPr="00164045" w:rsidRDefault="00592550" w:rsidP="002E59E0">
      <w:pPr>
        <w:spacing w:after="0" w:line="240" w:lineRule="auto"/>
        <w:contextualSpacing/>
        <w:jc w:val="both"/>
        <w:rPr>
          <w:rFonts w:ascii="Times New Roman" w:hAnsi="Times New Roman" w:cs="Times New Roman"/>
          <w:b/>
          <w:sz w:val="24"/>
          <w:szCs w:val="24"/>
        </w:rPr>
      </w:pPr>
      <w:r w:rsidRPr="00164045">
        <w:rPr>
          <w:rFonts w:ascii="Times New Roman" w:hAnsi="Times New Roman" w:cs="Times New Roman"/>
          <w:b/>
          <w:sz w:val="24"/>
          <w:szCs w:val="24"/>
        </w:rPr>
        <w:t xml:space="preserve">            Сера. </w:t>
      </w:r>
      <w:r w:rsidRPr="00164045">
        <w:rPr>
          <w:rFonts w:ascii="Times New Roman" w:hAnsi="Times New Roman" w:cs="Times New Roman"/>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592550" w:rsidRPr="00164045" w:rsidRDefault="00592550" w:rsidP="002E59E0">
      <w:pPr>
        <w:spacing w:after="0" w:line="240" w:lineRule="auto"/>
        <w:contextualSpacing/>
        <w:jc w:val="both"/>
        <w:rPr>
          <w:rFonts w:ascii="Times New Roman" w:hAnsi="Times New Roman" w:cs="Times New Roman"/>
          <w:b/>
          <w:sz w:val="24"/>
          <w:szCs w:val="24"/>
        </w:rPr>
      </w:pPr>
      <w:r w:rsidRPr="00164045">
        <w:rPr>
          <w:rFonts w:ascii="Times New Roman" w:hAnsi="Times New Roman" w:cs="Times New Roman"/>
          <w:b/>
          <w:sz w:val="24"/>
          <w:szCs w:val="24"/>
        </w:rPr>
        <w:t xml:space="preserve">           Азот. </w:t>
      </w:r>
      <w:r w:rsidRPr="00164045">
        <w:rPr>
          <w:rFonts w:ascii="Times New Roman" w:hAnsi="Times New Roman" w:cs="Times New Roman"/>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r w:rsidRPr="00164045">
        <w:rPr>
          <w:rFonts w:ascii="Times New Roman" w:hAnsi="Times New Roman" w:cs="Times New Roman"/>
          <w:b/>
          <w:sz w:val="24"/>
          <w:szCs w:val="24"/>
        </w:rPr>
        <w:t xml:space="preserve"> </w:t>
      </w:r>
      <w:r w:rsidRPr="00164045">
        <w:rPr>
          <w:rFonts w:ascii="Times New Roman" w:hAnsi="Times New Roman" w:cs="Times New Roman"/>
          <w:sz w:val="24"/>
          <w:szCs w:val="24"/>
        </w:rPr>
        <w:t>Азотная кислота, ее свойства и применение. Нитраты и нитриты, проблема их содержания в сельскохозяйственной продукции. Азотные удобрения.</w:t>
      </w:r>
    </w:p>
    <w:p w:rsidR="00592550" w:rsidRPr="00164045" w:rsidRDefault="00592550" w:rsidP="002E59E0">
      <w:pPr>
        <w:spacing w:after="0" w:line="240" w:lineRule="auto"/>
        <w:contextualSpacing/>
        <w:jc w:val="both"/>
        <w:rPr>
          <w:rFonts w:ascii="Times New Roman" w:hAnsi="Times New Roman" w:cs="Times New Roman"/>
          <w:b/>
          <w:sz w:val="24"/>
          <w:szCs w:val="24"/>
        </w:rPr>
      </w:pPr>
      <w:r w:rsidRPr="00164045">
        <w:rPr>
          <w:rFonts w:ascii="Times New Roman" w:hAnsi="Times New Roman" w:cs="Times New Roman"/>
          <w:b/>
          <w:sz w:val="24"/>
          <w:szCs w:val="24"/>
        </w:rPr>
        <w:t xml:space="preserve">          Фосфор. </w:t>
      </w:r>
      <w:r w:rsidRPr="00164045">
        <w:rPr>
          <w:rFonts w:ascii="Times New Roman" w:hAnsi="Times New Roman" w:cs="Times New Roman"/>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592550" w:rsidRPr="00164045" w:rsidRDefault="00592550" w:rsidP="002E59E0">
      <w:pPr>
        <w:spacing w:after="0" w:line="240" w:lineRule="auto"/>
        <w:contextualSpacing/>
        <w:jc w:val="both"/>
        <w:rPr>
          <w:rFonts w:ascii="Times New Roman" w:hAnsi="Times New Roman" w:cs="Times New Roman"/>
          <w:b/>
          <w:sz w:val="24"/>
          <w:szCs w:val="24"/>
        </w:rPr>
      </w:pPr>
      <w:r w:rsidRPr="00164045">
        <w:rPr>
          <w:rFonts w:ascii="Times New Roman" w:hAnsi="Times New Roman" w:cs="Times New Roman"/>
          <w:b/>
          <w:sz w:val="24"/>
          <w:szCs w:val="24"/>
        </w:rPr>
        <w:t xml:space="preserve">         Углерод. </w:t>
      </w:r>
      <w:r w:rsidRPr="00164045">
        <w:rPr>
          <w:rFonts w:ascii="Times New Roman" w:hAnsi="Times New Roman" w:cs="Times New Roman"/>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592550" w:rsidRDefault="00592550" w:rsidP="002E59E0">
      <w:pPr>
        <w:spacing w:after="0" w:line="240" w:lineRule="auto"/>
        <w:contextualSpacing/>
        <w:jc w:val="both"/>
        <w:rPr>
          <w:rFonts w:ascii="Times New Roman" w:hAnsi="Times New Roman" w:cs="Times New Roman"/>
          <w:sz w:val="24"/>
          <w:szCs w:val="24"/>
        </w:rPr>
      </w:pPr>
      <w:r w:rsidRPr="00164045">
        <w:rPr>
          <w:rFonts w:ascii="Times New Roman" w:hAnsi="Times New Roman" w:cs="Times New Roman"/>
          <w:b/>
          <w:sz w:val="24"/>
          <w:szCs w:val="24"/>
        </w:rPr>
        <w:t xml:space="preserve">         Кремний. </w:t>
      </w:r>
      <w:r w:rsidRPr="00164045">
        <w:rPr>
          <w:rFonts w:ascii="Times New Roman" w:hAnsi="Times New Roman" w:cs="Times New Roman"/>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592550" w:rsidRPr="00164045" w:rsidRDefault="00592550" w:rsidP="002E59E0">
      <w:pPr>
        <w:spacing w:after="0" w:line="240" w:lineRule="auto"/>
        <w:ind w:firstLine="851"/>
        <w:contextualSpacing/>
        <w:rPr>
          <w:rFonts w:ascii="Times New Roman" w:hAnsi="Times New Roman" w:cs="Times New Roman"/>
          <w:b/>
          <w:sz w:val="24"/>
          <w:szCs w:val="24"/>
        </w:rPr>
      </w:pPr>
      <w:r w:rsidRPr="00164045">
        <w:rPr>
          <w:rFonts w:ascii="Times New Roman" w:hAnsi="Times New Roman" w:cs="Times New Roman"/>
          <w:b/>
          <w:sz w:val="24"/>
          <w:szCs w:val="24"/>
        </w:rPr>
        <w:t>Практикум 2. Получение, собирание и распознавание газов (1 ч)</w:t>
      </w:r>
    </w:p>
    <w:p w:rsidR="00592550" w:rsidRPr="00164045" w:rsidRDefault="00592550" w:rsidP="002E59E0">
      <w:pPr>
        <w:pStyle w:val="a8"/>
        <w:numPr>
          <w:ilvl w:val="1"/>
          <w:numId w:val="2"/>
        </w:numPr>
        <w:spacing w:after="0" w:line="240" w:lineRule="auto"/>
        <w:ind w:left="0" w:firstLine="851"/>
        <w:jc w:val="both"/>
        <w:rPr>
          <w:rFonts w:ascii="Times New Roman" w:hAnsi="Times New Roman"/>
          <w:sz w:val="24"/>
          <w:szCs w:val="24"/>
        </w:rPr>
      </w:pPr>
      <w:r w:rsidRPr="00164045">
        <w:rPr>
          <w:rFonts w:ascii="Times New Roman" w:hAnsi="Times New Roman"/>
          <w:sz w:val="24"/>
          <w:szCs w:val="24"/>
        </w:rPr>
        <w:t>Решение экспериментальных задач по теме «Подгруппа водорода». 2. Решение экспериментальных задач по теме «Подгруппа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592550" w:rsidRPr="00164045" w:rsidRDefault="00592550" w:rsidP="002E59E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64045">
        <w:rPr>
          <w:rFonts w:ascii="Times New Roman" w:hAnsi="Times New Roman" w:cs="Times New Roman"/>
          <w:b/>
          <w:sz w:val="24"/>
          <w:szCs w:val="24"/>
        </w:rPr>
        <w:t xml:space="preserve">  Практикум 3. Получение</w:t>
      </w:r>
      <w:r w:rsidRPr="00164045">
        <w:rPr>
          <w:rFonts w:ascii="Times New Roman" w:hAnsi="Times New Roman" w:cs="Times New Roman"/>
          <w:sz w:val="24"/>
          <w:szCs w:val="24"/>
        </w:rPr>
        <w:t xml:space="preserve"> </w:t>
      </w:r>
      <w:r w:rsidRPr="00164045">
        <w:rPr>
          <w:rFonts w:ascii="Times New Roman" w:hAnsi="Times New Roman" w:cs="Times New Roman"/>
          <w:b/>
          <w:sz w:val="24"/>
          <w:szCs w:val="24"/>
        </w:rPr>
        <w:t>соединений неметаллов и изучение их свойств (1 ч)</w:t>
      </w:r>
    </w:p>
    <w:p w:rsidR="00592550" w:rsidRPr="00164045" w:rsidRDefault="00592550" w:rsidP="002E59E0">
      <w:pPr>
        <w:pStyle w:val="a8"/>
        <w:numPr>
          <w:ilvl w:val="2"/>
          <w:numId w:val="2"/>
        </w:numPr>
        <w:spacing w:after="0" w:line="240" w:lineRule="auto"/>
        <w:ind w:left="0" w:firstLine="851"/>
        <w:jc w:val="both"/>
        <w:rPr>
          <w:rFonts w:ascii="Times New Roman" w:hAnsi="Times New Roman"/>
          <w:sz w:val="24"/>
          <w:szCs w:val="24"/>
        </w:rPr>
      </w:pPr>
      <w:r w:rsidRPr="00164045">
        <w:rPr>
          <w:rFonts w:ascii="Times New Roman" w:hAnsi="Times New Roman"/>
          <w:sz w:val="24"/>
          <w:szCs w:val="24"/>
        </w:rPr>
        <w:t>Решение экспериментальных задач на определение анионов. 2. Составление уравнений соответствующих реакций в молекулярном и ионном виде.</w:t>
      </w:r>
    </w:p>
    <w:p w:rsidR="00592550" w:rsidRPr="00164045" w:rsidRDefault="00592550" w:rsidP="002E59E0">
      <w:pPr>
        <w:spacing w:after="0" w:line="240" w:lineRule="auto"/>
        <w:ind w:firstLine="851"/>
        <w:contextualSpacing/>
        <w:rPr>
          <w:rFonts w:ascii="Times New Roman" w:eastAsia="Times New Roman" w:hAnsi="Times New Roman" w:cs="Times New Roman"/>
          <w:b/>
          <w:sz w:val="24"/>
          <w:szCs w:val="24"/>
          <w:lang w:eastAsia="ar-SA"/>
        </w:rPr>
      </w:pPr>
      <w:r w:rsidRPr="00164045">
        <w:rPr>
          <w:rFonts w:ascii="Times New Roman" w:eastAsia="Times New Roman" w:hAnsi="Times New Roman" w:cs="Times New Roman"/>
          <w:b/>
          <w:sz w:val="24"/>
          <w:szCs w:val="24"/>
          <w:lang w:val="en-US" w:eastAsia="ar-SA"/>
        </w:rPr>
        <w:t>IV</w:t>
      </w:r>
      <w:r w:rsidRPr="00164045">
        <w:rPr>
          <w:rFonts w:ascii="Times New Roman" w:eastAsia="Times New Roman" w:hAnsi="Times New Roman" w:cs="Times New Roman"/>
          <w:b/>
          <w:sz w:val="24"/>
          <w:szCs w:val="24"/>
          <w:lang w:eastAsia="ar-SA"/>
        </w:rPr>
        <w:t>. Проектная деятельность учащихся (3 ч)</w:t>
      </w:r>
    </w:p>
    <w:p w:rsidR="00592550" w:rsidRPr="00164045" w:rsidRDefault="00592550" w:rsidP="002E59E0">
      <w:pPr>
        <w:spacing w:after="0" w:line="240" w:lineRule="auto"/>
        <w:ind w:firstLine="851"/>
        <w:contextualSpacing/>
        <w:rPr>
          <w:rFonts w:ascii="Times New Roman" w:hAnsi="Times New Roman" w:cs="Times New Roman"/>
          <w:sz w:val="24"/>
          <w:szCs w:val="24"/>
        </w:rPr>
      </w:pPr>
      <w:r w:rsidRPr="00164045">
        <w:rPr>
          <w:rFonts w:ascii="Times New Roman" w:eastAsia="Times New Roman" w:hAnsi="Times New Roman" w:cs="Times New Roman"/>
          <w:sz w:val="24"/>
          <w:szCs w:val="24"/>
          <w:lang w:eastAsia="ar-SA"/>
        </w:rPr>
        <w:t>Химия спасает природу. Химия и космос. Перспективы развития химии.</w:t>
      </w:r>
    </w:p>
    <w:p w:rsidR="00592550" w:rsidRPr="00164045" w:rsidRDefault="00592550" w:rsidP="002E59E0">
      <w:pPr>
        <w:spacing w:after="0" w:line="240" w:lineRule="auto"/>
        <w:ind w:firstLine="851"/>
        <w:contextualSpacing/>
        <w:rPr>
          <w:rFonts w:ascii="Times New Roman" w:hAnsi="Times New Roman" w:cs="Times New Roman"/>
          <w:b/>
          <w:sz w:val="24"/>
          <w:szCs w:val="24"/>
        </w:rPr>
      </w:pPr>
      <w:r w:rsidRPr="00164045">
        <w:rPr>
          <w:rFonts w:ascii="Times New Roman" w:eastAsia="Times New Roman" w:hAnsi="Times New Roman" w:cs="Times New Roman"/>
          <w:b/>
          <w:sz w:val="24"/>
          <w:szCs w:val="24"/>
          <w:lang w:val="en-US" w:eastAsia="ar-SA"/>
        </w:rPr>
        <w:t>V</w:t>
      </w:r>
      <w:r w:rsidRPr="00164045">
        <w:rPr>
          <w:rFonts w:ascii="Times New Roman" w:eastAsia="Times New Roman" w:hAnsi="Times New Roman" w:cs="Times New Roman"/>
          <w:b/>
          <w:sz w:val="24"/>
          <w:szCs w:val="24"/>
          <w:lang w:eastAsia="ar-SA"/>
        </w:rPr>
        <w:t>. Обобщение знаний по химии за курс основной школы</w:t>
      </w:r>
      <w:r w:rsidRPr="00164045">
        <w:rPr>
          <w:rFonts w:ascii="Times New Roman" w:hAnsi="Times New Roman" w:cs="Times New Roman"/>
          <w:b/>
          <w:sz w:val="24"/>
          <w:szCs w:val="24"/>
        </w:rPr>
        <w:t xml:space="preserve"> (10 ч)</w:t>
      </w:r>
    </w:p>
    <w:p w:rsidR="00592550" w:rsidRPr="00164045"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b/>
          <w:sz w:val="24"/>
          <w:szCs w:val="24"/>
        </w:rPr>
        <w:t xml:space="preserve">        </w:t>
      </w:r>
      <w:r w:rsidRPr="00164045">
        <w:rPr>
          <w:rFonts w:ascii="Times New Roman" w:hAnsi="Times New Roman" w:cs="Times New Roman"/>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592550" w:rsidRPr="00164045"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sz w:val="24"/>
          <w:szCs w:val="24"/>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592550" w:rsidRDefault="00592550" w:rsidP="002E59E0">
      <w:pPr>
        <w:spacing w:after="0" w:line="240" w:lineRule="auto"/>
        <w:ind w:firstLine="851"/>
        <w:contextualSpacing/>
        <w:jc w:val="both"/>
        <w:rPr>
          <w:rFonts w:ascii="Times New Roman" w:hAnsi="Times New Roman" w:cs="Times New Roman"/>
          <w:sz w:val="24"/>
          <w:szCs w:val="24"/>
        </w:rPr>
      </w:pPr>
      <w:r w:rsidRPr="00164045">
        <w:rPr>
          <w:rFonts w:ascii="Times New Roman" w:hAnsi="Times New Roman" w:cs="Times New Roman"/>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592550" w:rsidRDefault="00592550" w:rsidP="002E59E0">
      <w:pPr>
        <w:spacing w:after="0" w:line="240" w:lineRule="auto"/>
        <w:ind w:firstLine="851"/>
        <w:contextualSpacing/>
        <w:jc w:val="both"/>
        <w:rPr>
          <w:rFonts w:ascii="Times New Roman" w:hAnsi="Times New Roman" w:cs="Times New Roman"/>
          <w:sz w:val="24"/>
          <w:szCs w:val="24"/>
        </w:rPr>
      </w:pPr>
    </w:p>
    <w:p w:rsidR="00592550" w:rsidRDefault="00592550" w:rsidP="00592550">
      <w:pPr>
        <w:spacing w:line="240" w:lineRule="auto"/>
        <w:ind w:firstLine="851"/>
        <w:contextualSpacing/>
        <w:jc w:val="both"/>
        <w:rPr>
          <w:rFonts w:ascii="Times New Roman" w:hAnsi="Times New Roman" w:cs="Times New Roman"/>
          <w:sz w:val="24"/>
          <w:szCs w:val="24"/>
        </w:rPr>
      </w:pPr>
    </w:p>
    <w:p w:rsidR="00592550" w:rsidRDefault="00592550" w:rsidP="00592550">
      <w:pPr>
        <w:spacing w:line="240" w:lineRule="auto"/>
        <w:ind w:firstLine="851"/>
        <w:contextualSpacing/>
        <w:jc w:val="both"/>
        <w:rPr>
          <w:rFonts w:ascii="Times New Roman" w:hAnsi="Times New Roman" w:cs="Times New Roman"/>
          <w:sz w:val="24"/>
          <w:szCs w:val="24"/>
        </w:rPr>
      </w:pPr>
    </w:p>
    <w:p w:rsidR="00F8458D" w:rsidRDefault="00F8458D"/>
    <w:sectPr w:rsidR="00F84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SanPi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9D15DDB"/>
    <w:multiLevelType w:val="hybridMultilevel"/>
    <w:tmpl w:val="ED428A10"/>
    <w:lvl w:ilvl="0" w:tplc="4B347C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67"/>
    <w:rsid w:val="000D7324"/>
    <w:rsid w:val="002E59E0"/>
    <w:rsid w:val="00592550"/>
    <w:rsid w:val="00D73A67"/>
    <w:rsid w:val="00F8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571-5226-439F-A380-EEE2D2A8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5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592550"/>
    <w:rPr>
      <w:rFonts w:ascii="Times New Roman" w:eastAsia="Times New Roman" w:hAnsi="Times New Roman" w:cs="Times New Roman"/>
      <w:sz w:val="24"/>
      <w:szCs w:val="24"/>
    </w:rPr>
  </w:style>
  <w:style w:type="paragraph" w:styleId="a5">
    <w:name w:val="No Spacing"/>
    <w:link w:val="a4"/>
    <w:uiPriority w:val="1"/>
    <w:qFormat/>
    <w:rsid w:val="00592550"/>
    <w:pPr>
      <w:spacing w:after="0" w:line="240" w:lineRule="auto"/>
    </w:pPr>
    <w:rPr>
      <w:rFonts w:ascii="Times New Roman" w:eastAsia="Times New Roman" w:hAnsi="Times New Roman" w:cs="Times New Roman"/>
      <w:sz w:val="24"/>
      <w:szCs w:val="24"/>
    </w:rPr>
  </w:style>
  <w:style w:type="paragraph" w:customStyle="1" w:styleId="22">
    <w:name w:val="Основной текст с отступом 22"/>
    <w:basedOn w:val="a"/>
    <w:uiPriority w:val="99"/>
    <w:rsid w:val="00592550"/>
    <w:pPr>
      <w:suppressAutoHyphens/>
      <w:spacing w:after="120" w:line="480" w:lineRule="auto"/>
      <w:ind w:left="283"/>
    </w:pPr>
    <w:rPr>
      <w:rFonts w:ascii="Times New Roman" w:eastAsia="Times New Roman" w:hAnsi="Times New Roman" w:cs="Times New Roman"/>
      <w:color w:val="000000"/>
      <w:sz w:val="20"/>
      <w:szCs w:val="20"/>
      <w:lang w:eastAsia="zh-CN"/>
    </w:rPr>
  </w:style>
  <w:style w:type="paragraph" w:styleId="a6">
    <w:name w:val="Title"/>
    <w:basedOn w:val="a"/>
    <w:link w:val="a7"/>
    <w:uiPriority w:val="99"/>
    <w:qFormat/>
    <w:rsid w:val="00592550"/>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uiPriority w:val="99"/>
    <w:rsid w:val="00592550"/>
    <w:rPr>
      <w:rFonts w:ascii="Times New Roman" w:eastAsia="Times New Roman" w:hAnsi="Times New Roman" w:cs="Times New Roman"/>
      <w:b/>
      <w:bCs/>
      <w:sz w:val="28"/>
      <w:szCs w:val="24"/>
      <w:lang w:eastAsia="ru-RU"/>
    </w:rPr>
  </w:style>
  <w:style w:type="paragraph" w:styleId="a8">
    <w:name w:val="List Paragraph"/>
    <w:basedOn w:val="a"/>
    <w:uiPriority w:val="34"/>
    <w:qFormat/>
    <w:rsid w:val="0059255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Шведова Елена Николаевна</dc:creator>
  <cp:keywords/>
  <dc:description/>
  <cp:lastModifiedBy>User</cp:lastModifiedBy>
  <cp:revision>2</cp:revision>
  <dcterms:created xsi:type="dcterms:W3CDTF">2020-12-21T10:10:00Z</dcterms:created>
  <dcterms:modified xsi:type="dcterms:W3CDTF">2020-12-21T10:10:00Z</dcterms:modified>
</cp:coreProperties>
</file>