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8C" w:rsidRPr="00633D8C" w:rsidRDefault="00633D8C" w:rsidP="00633D8C">
      <w:pPr>
        <w:shd w:val="clear" w:color="auto" w:fill="FFFFFF"/>
        <w:spacing w:after="0" w:line="420" w:lineRule="atLeast"/>
        <w:jc w:val="center"/>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bCs/>
          <w:color w:val="000000" w:themeColor="text1"/>
          <w:sz w:val="24"/>
          <w:szCs w:val="24"/>
          <w:lang w:eastAsia="ru-RU"/>
        </w:rPr>
        <w:t>НОВЫЕ ОБРАЗОВАТЕЛЬНЫЕ ТЕХНОЛОГИИ НА УРОКАХ РУССКОГО ЯЗЫКА И ЛИТЕРАТУРЫ КАК СРЕДСТВО ПОВЫШЕНИЯ ЭФФЕКТИВНОСТИ ОБУЧЕНИЯ ШКОЛЬНИКОВ</w:t>
      </w:r>
    </w:p>
    <w:p w:rsidR="00633D8C" w:rsidRPr="00633D8C" w:rsidRDefault="00633D8C" w:rsidP="00633D8C">
      <w:pPr>
        <w:shd w:val="clear" w:color="auto" w:fill="FFFFFF"/>
        <w:spacing w:after="0" w:line="420" w:lineRule="atLeast"/>
        <w:ind w:firstLine="851"/>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bCs/>
          <w:color w:val="000000" w:themeColor="text1"/>
          <w:sz w:val="24"/>
          <w:szCs w:val="24"/>
          <w:lang w:eastAsia="ru-RU"/>
        </w:rPr>
        <w:t> </w:t>
      </w:r>
    </w:p>
    <w:p w:rsidR="00633D8C" w:rsidRPr="00633D8C" w:rsidRDefault="00633D8C" w:rsidP="00633D8C">
      <w:pPr>
        <w:spacing w:before="100" w:beforeAutospacing="1" w:after="0" w:line="278" w:lineRule="atLeast"/>
        <w:ind w:left="709"/>
        <w:jc w:val="right"/>
        <w:rPr>
          <w:rFonts w:ascii="Times New Roman" w:eastAsia="Times New Roman" w:hAnsi="Times New Roman" w:cs="Times New Roman"/>
          <w:i/>
          <w:color w:val="000000" w:themeColor="text1"/>
          <w:sz w:val="24"/>
          <w:szCs w:val="24"/>
          <w:lang w:eastAsia="ru-RU"/>
        </w:rPr>
      </w:pPr>
      <w:r w:rsidRPr="00633D8C">
        <w:rPr>
          <w:rFonts w:ascii="Times New Roman" w:eastAsia="Times New Roman" w:hAnsi="Times New Roman" w:cs="Times New Roman"/>
          <w:i/>
          <w:color w:val="000000" w:themeColor="text1"/>
          <w:sz w:val="24"/>
          <w:szCs w:val="24"/>
          <w:lang w:eastAsia="ru-RU"/>
        </w:rPr>
        <w:t xml:space="preserve">«Расскажи мне, и я забуду. </w:t>
      </w:r>
    </w:p>
    <w:p w:rsidR="00633D8C" w:rsidRPr="00633D8C" w:rsidRDefault="00633D8C" w:rsidP="00633D8C">
      <w:pPr>
        <w:spacing w:before="100" w:beforeAutospacing="1" w:after="0" w:line="278" w:lineRule="atLeast"/>
        <w:ind w:left="709"/>
        <w:jc w:val="right"/>
        <w:rPr>
          <w:rFonts w:ascii="Times New Roman" w:eastAsia="Times New Roman" w:hAnsi="Times New Roman" w:cs="Times New Roman"/>
          <w:i/>
          <w:color w:val="000000" w:themeColor="text1"/>
          <w:sz w:val="24"/>
          <w:szCs w:val="24"/>
          <w:lang w:eastAsia="ru-RU"/>
        </w:rPr>
      </w:pPr>
      <w:r w:rsidRPr="00633D8C">
        <w:rPr>
          <w:rFonts w:ascii="Times New Roman" w:eastAsia="Times New Roman" w:hAnsi="Times New Roman" w:cs="Times New Roman"/>
          <w:i/>
          <w:color w:val="000000" w:themeColor="text1"/>
          <w:sz w:val="24"/>
          <w:szCs w:val="24"/>
          <w:lang w:eastAsia="ru-RU"/>
        </w:rPr>
        <w:t xml:space="preserve">Покажи мне, и я запомню. </w:t>
      </w:r>
    </w:p>
    <w:p w:rsidR="00633D8C" w:rsidRPr="00633D8C" w:rsidRDefault="00633D8C" w:rsidP="00633D8C">
      <w:pPr>
        <w:spacing w:before="100" w:beforeAutospacing="1" w:after="0" w:line="278" w:lineRule="atLeast"/>
        <w:ind w:left="709"/>
        <w:jc w:val="right"/>
        <w:rPr>
          <w:rFonts w:ascii="Times New Roman" w:eastAsia="Times New Roman" w:hAnsi="Times New Roman" w:cs="Times New Roman"/>
          <w:i/>
          <w:color w:val="000000" w:themeColor="text1"/>
          <w:sz w:val="24"/>
          <w:szCs w:val="24"/>
          <w:lang w:eastAsia="ru-RU"/>
        </w:rPr>
      </w:pPr>
      <w:r w:rsidRPr="00633D8C">
        <w:rPr>
          <w:rFonts w:ascii="Times New Roman" w:eastAsia="Times New Roman" w:hAnsi="Times New Roman" w:cs="Times New Roman"/>
          <w:i/>
          <w:color w:val="000000" w:themeColor="text1"/>
          <w:sz w:val="24"/>
          <w:szCs w:val="24"/>
          <w:lang w:eastAsia="ru-RU"/>
        </w:rPr>
        <w:t>Вовлеки меня, и я научусь»</w:t>
      </w:r>
    </w:p>
    <w:p w:rsidR="00633D8C" w:rsidRPr="00633D8C" w:rsidRDefault="00633D8C" w:rsidP="00633D8C">
      <w:pPr>
        <w:spacing w:before="100" w:beforeAutospacing="1" w:after="0" w:line="278" w:lineRule="atLeast"/>
        <w:ind w:left="709"/>
        <w:jc w:val="right"/>
        <w:rPr>
          <w:rFonts w:ascii="Times New Roman" w:eastAsia="Times New Roman" w:hAnsi="Times New Roman" w:cs="Times New Roman"/>
          <w:i/>
          <w:color w:val="000000" w:themeColor="text1"/>
          <w:sz w:val="24"/>
          <w:szCs w:val="24"/>
          <w:lang w:eastAsia="ru-RU"/>
        </w:rPr>
      </w:pPr>
      <w:r w:rsidRPr="00633D8C">
        <w:rPr>
          <w:rFonts w:ascii="Times New Roman" w:eastAsia="Times New Roman" w:hAnsi="Times New Roman" w:cs="Times New Roman"/>
          <w:i/>
          <w:color w:val="000000" w:themeColor="text1"/>
          <w:sz w:val="24"/>
          <w:szCs w:val="24"/>
          <w:lang w:eastAsia="ru-RU"/>
        </w:rPr>
        <w:t>Китайская мудрость</w:t>
      </w:r>
      <w:r w:rsidRPr="00633D8C">
        <w:rPr>
          <w:rFonts w:ascii="Times New Roman" w:eastAsia="Times New Roman" w:hAnsi="Times New Roman" w:cs="Times New Roman"/>
          <w:i/>
          <w:color w:val="000000" w:themeColor="text1"/>
          <w:sz w:val="24"/>
          <w:szCs w:val="24"/>
          <w:lang w:eastAsia="ru-RU"/>
        </w:rPr>
        <w:br/>
      </w:r>
    </w:p>
    <w:p w:rsidR="00633D8C" w:rsidRPr="00633D8C" w:rsidRDefault="00633D8C" w:rsidP="00633D8C">
      <w:pPr>
        <w:pStyle w:val="Default"/>
        <w:jc w:val="both"/>
        <w:rPr>
          <w:color w:val="000000" w:themeColor="text1"/>
        </w:rPr>
      </w:pPr>
      <w:r w:rsidRPr="00633D8C">
        <w:rPr>
          <w:rFonts w:eastAsia="Times New Roman"/>
          <w:i/>
          <w:color w:val="000000" w:themeColor="text1"/>
          <w:lang w:eastAsia="ru-RU"/>
        </w:rPr>
        <w:t xml:space="preserve">             </w:t>
      </w:r>
      <w:r w:rsidRPr="00633D8C">
        <w:rPr>
          <w:color w:val="000000" w:themeColor="text1"/>
        </w:rPr>
        <w:t xml:space="preserve"> Школа сегодня стремительно меняется, пытается попасть в ногу со временем. Главное же изменение в обществе, влияющее и на ситуацию в образовании, — это ускорение темпов развития. А значит, школа должна готовить своих учеников к той жизни, о которой сама еще не знает. </w:t>
      </w:r>
    </w:p>
    <w:p w:rsidR="00633D8C" w:rsidRPr="00633D8C" w:rsidRDefault="00633D8C" w:rsidP="00633D8C">
      <w:pPr>
        <w:spacing w:after="0"/>
        <w:jc w:val="both"/>
        <w:rPr>
          <w:rFonts w:ascii="Times New Roman" w:hAnsi="Times New Roman" w:cs="Times New Roman"/>
          <w:color w:val="000000" w:themeColor="text1"/>
          <w:sz w:val="24"/>
          <w:szCs w:val="24"/>
        </w:rPr>
      </w:pPr>
      <w:r w:rsidRPr="00633D8C">
        <w:rPr>
          <w:rFonts w:ascii="Times New Roman" w:hAnsi="Times New Roman" w:cs="Times New Roman"/>
          <w:color w:val="000000" w:themeColor="text1"/>
          <w:sz w:val="24"/>
          <w:szCs w:val="24"/>
        </w:rPr>
        <w:t>Поэтому сегодня важно не столько дать ребенку как можно больше конкретных предметных знаний и навыков в рамках отдельных дисциплин, а вооружить его такими универсальными способами действий, которые помогут ему развиваться и самосовершенствоваться в непрерывно меняющемся обществе путем сознательного и активного присвоения нового социального опыта. Отсюда возникает вопрос: интересно ли современному ребенку сегодня в школе? Или иначе: Интересно ли ребенку в современной школе? Проблема современной школы – потеря многими учащимися интереса к учению. Почему это происходит? Причины такого негативного явления неоднозначны:</w:t>
      </w:r>
    </w:p>
    <w:p w:rsidR="00633D8C" w:rsidRPr="00633D8C" w:rsidRDefault="00633D8C" w:rsidP="00633D8C">
      <w:pPr>
        <w:pStyle w:val="Default"/>
        <w:jc w:val="both"/>
        <w:rPr>
          <w:color w:val="000000" w:themeColor="text1"/>
        </w:rPr>
      </w:pPr>
      <w:r w:rsidRPr="00633D8C">
        <w:rPr>
          <w:color w:val="000000" w:themeColor="text1"/>
        </w:rPr>
        <w:t>-перегрузка однообразным учебным материалом,</w:t>
      </w:r>
    </w:p>
    <w:p w:rsidR="00633D8C" w:rsidRPr="00633D8C" w:rsidRDefault="00633D8C" w:rsidP="00633D8C">
      <w:pPr>
        <w:pStyle w:val="Default"/>
        <w:jc w:val="both"/>
        <w:rPr>
          <w:color w:val="000000" w:themeColor="text1"/>
        </w:rPr>
      </w:pPr>
      <w:r w:rsidRPr="00633D8C">
        <w:rPr>
          <w:color w:val="000000" w:themeColor="text1"/>
        </w:rPr>
        <w:t>-несовершенство методов, приемов и форм организации учебного процесса,</w:t>
      </w:r>
    </w:p>
    <w:p w:rsidR="00633D8C" w:rsidRPr="00633D8C" w:rsidRDefault="00633D8C" w:rsidP="00633D8C">
      <w:pPr>
        <w:pStyle w:val="Default"/>
        <w:jc w:val="both"/>
        <w:rPr>
          <w:color w:val="000000" w:themeColor="text1"/>
        </w:rPr>
      </w:pPr>
      <w:r w:rsidRPr="00633D8C">
        <w:rPr>
          <w:color w:val="000000" w:themeColor="text1"/>
        </w:rPr>
        <w:t xml:space="preserve">-ограниченные возможности для творческого </w:t>
      </w:r>
      <w:proofErr w:type="spellStart"/>
      <w:r w:rsidRPr="00633D8C">
        <w:rPr>
          <w:color w:val="000000" w:themeColor="text1"/>
        </w:rPr>
        <w:t>самопроявления</w:t>
      </w:r>
      <w:proofErr w:type="spellEnd"/>
      <w:r w:rsidRPr="00633D8C">
        <w:rPr>
          <w:color w:val="000000" w:themeColor="text1"/>
        </w:rPr>
        <w:t>,</w:t>
      </w:r>
    </w:p>
    <w:p w:rsidR="00633D8C" w:rsidRPr="00633D8C" w:rsidRDefault="00633D8C" w:rsidP="00633D8C">
      <w:pPr>
        <w:pStyle w:val="Default"/>
        <w:spacing w:after="120"/>
        <w:jc w:val="both"/>
        <w:rPr>
          <w:color w:val="000000" w:themeColor="text1"/>
        </w:rPr>
      </w:pPr>
      <w:r w:rsidRPr="00633D8C">
        <w:rPr>
          <w:color w:val="000000" w:themeColor="text1"/>
        </w:rPr>
        <w:t>-недостаточная материальная база школы.</w:t>
      </w:r>
    </w:p>
    <w:p w:rsidR="00633D8C" w:rsidRPr="0089212F" w:rsidRDefault="00633D8C" w:rsidP="0089212F">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89212F">
        <w:rPr>
          <w:rFonts w:ascii="Times New Roman" w:eastAsia="Times New Roman" w:hAnsi="Times New Roman" w:cs="Times New Roman"/>
          <w:b/>
          <w:bCs/>
          <w:color w:val="000000" w:themeColor="text1"/>
          <w:sz w:val="24"/>
          <w:szCs w:val="24"/>
          <w:lang w:eastAsia="ru-RU"/>
        </w:rPr>
        <w:t>Особенности преподавания русского языка в условиях реализации ФГОС</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Основные идеи ФГОС в предмете «Русский язык»:</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1. Достижение результатов освоения курса русского языка на личностном, предметном и </w:t>
      </w:r>
      <w:proofErr w:type="spellStart"/>
      <w:r w:rsidRPr="00633D8C">
        <w:rPr>
          <w:rFonts w:ascii="Times New Roman" w:eastAsia="Times New Roman" w:hAnsi="Times New Roman" w:cs="Times New Roman"/>
          <w:color w:val="000000" w:themeColor="text1"/>
          <w:sz w:val="24"/>
          <w:szCs w:val="24"/>
          <w:lang w:eastAsia="ru-RU"/>
        </w:rPr>
        <w:t>метапредметном</w:t>
      </w:r>
      <w:proofErr w:type="spellEnd"/>
      <w:r w:rsidRPr="00633D8C">
        <w:rPr>
          <w:rFonts w:ascii="Times New Roman" w:eastAsia="Times New Roman" w:hAnsi="Times New Roman" w:cs="Times New Roman"/>
          <w:color w:val="000000" w:themeColor="text1"/>
          <w:sz w:val="24"/>
          <w:szCs w:val="24"/>
          <w:lang w:eastAsia="ru-RU"/>
        </w:rPr>
        <w:t xml:space="preserve"> уровне.</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2. Реализация системно-</w:t>
      </w:r>
      <w:proofErr w:type="spellStart"/>
      <w:r w:rsidRPr="00633D8C">
        <w:rPr>
          <w:rFonts w:ascii="Times New Roman" w:eastAsia="Times New Roman" w:hAnsi="Times New Roman" w:cs="Times New Roman"/>
          <w:color w:val="000000" w:themeColor="text1"/>
          <w:sz w:val="24"/>
          <w:szCs w:val="24"/>
          <w:lang w:eastAsia="ru-RU"/>
        </w:rPr>
        <w:t>деятельностного</w:t>
      </w:r>
      <w:proofErr w:type="spellEnd"/>
      <w:r w:rsidRPr="00633D8C">
        <w:rPr>
          <w:rFonts w:ascii="Times New Roman" w:eastAsia="Times New Roman" w:hAnsi="Times New Roman" w:cs="Times New Roman"/>
          <w:color w:val="000000" w:themeColor="text1"/>
          <w:sz w:val="24"/>
          <w:szCs w:val="24"/>
          <w:lang w:eastAsia="ru-RU"/>
        </w:rPr>
        <w:t xml:space="preserve"> и </w:t>
      </w:r>
      <w:proofErr w:type="spellStart"/>
      <w:r w:rsidRPr="00633D8C">
        <w:rPr>
          <w:rFonts w:ascii="Times New Roman" w:eastAsia="Times New Roman" w:hAnsi="Times New Roman" w:cs="Times New Roman"/>
          <w:color w:val="000000" w:themeColor="text1"/>
          <w:sz w:val="24"/>
          <w:szCs w:val="24"/>
          <w:lang w:eastAsia="ru-RU"/>
        </w:rPr>
        <w:t>компетентностного</w:t>
      </w:r>
      <w:proofErr w:type="spellEnd"/>
      <w:r w:rsidRPr="00633D8C">
        <w:rPr>
          <w:rFonts w:ascii="Times New Roman" w:eastAsia="Times New Roman" w:hAnsi="Times New Roman" w:cs="Times New Roman"/>
          <w:color w:val="000000" w:themeColor="text1"/>
          <w:sz w:val="24"/>
          <w:szCs w:val="24"/>
          <w:lang w:eastAsia="ru-RU"/>
        </w:rPr>
        <w:t xml:space="preserve"> подходов в процессе обучения русскому языку.</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3. Актуализация воспитательной функции учебн</w:t>
      </w:r>
      <w:r>
        <w:rPr>
          <w:rFonts w:ascii="Times New Roman" w:eastAsia="Times New Roman" w:hAnsi="Times New Roman" w:cs="Times New Roman"/>
          <w:color w:val="000000" w:themeColor="text1"/>
          <w:sz w:val="24"/>
          <w:szCs w:val="24"/>
          <w:lang w:eastAsia="ru-RU"/>
        </w:rPr>
        <w:t>ого предмета «Русский язык».</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Личностные результаты:</w:t>
      </w:r>
    </w:p>
    <w:p w:rsidR="00633D8C" w:rsidRPr="00633D8C" w:rsidRDefault="00633D8C" w:rsidP="00633D8C">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633D8C" w:rsidRPr="00633D8C" w:rsidRDefault="00633D8C" w:rsidP="00633D8C">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осознание эстетической ценности русского языка, уважительное отношение к родному языку, потребность сохранить чистоту русского языка как явления национальной культуры, стремление к речевому самосовершенствованию;</w:t>
      </w:r>
    </w:p>
    <w:p w:rsidR="00633D8C" w:rsidRPr="00633D8C" w:rsidRDefault="00633D8C" w:rsidP="00633D8C">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достаточный объём словарного запаса, усвоение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Коммуникативные УУД как </w:t>
      </w:r>
      <w:proofErr w:type="spellStart"/>
      <w:r w:rsidRPr="00633D8C">
        <w:rPr>
          <w:rFonts w:ascii="Times New Roman" w:eastAsia="Times New Roman" w:hAnsi="Times New Roman" w:cs="Times New Roman"/>
          <w:color w:val="000000" w:themeColor="text1"/>
          <w:sz w:val="24"/>
          <w:szCs w:val="24"/>
          <w:lang w:eastAsia="ru-RU"/>
        </w:rPr>
        <w:t>метапредметные</w:t>
      </w:r>
      <w:proofErr w:type="spellEnd"/>
      <w:r w:rsidRPr="00633D8C">
        <w:rPr>
          <w:rFonts w:ascii="Times New Roman" w:eastAsia="Times New Roman" w:hAnsi="Times New Roman" w:cs="Times New Roman"/>
          <w:color w:val="000000" w:themeColor="text1"/>
          <w:sz w:val="24"/>
          <w:szCs w:val="24"/>
          <w:lang w:eastAsia="ru-RU"/>
        </w:rPr>
        <w:t xml:space="preserve"> результаты:</w:t>
      </w:r>
    </w:p>
    <w:p w:rsidR="00633D8C" w:rsidRPr="00633D8C" w:rsidRDefault="00633D8C" w:rsidP="00633D8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строить продуктивное речевое взаимодействие со сверстниками и взрослыми;</w:t>
      </w:r>
    </w:p>
    <w:p w:rsidR="00633D8C" w:rsidRPr="00633D8C" w:rsidRDefault="00633D8C" w:rsidP="00633D8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владеть всеми видами речевой деятельности;</w:t>
      </w:r>
    </w:p>
    <w:p w:rsidR="00633D8C" w:rsidRPr="00633D8C" w:rsidRDefault="00633D8C" w:rsidP="00633D8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lastRenderedPageBreak/>
        <w:t>адекватно воспринимать устную и письменную речь;</w:t>
      </w:r>
    </w:p>
    <w:p w:rsidR="00633D8C" w:rsidRPr="00633D8C" w:rsidRDefault="00633D8C" w:rsidP="00633D8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владение разными видами чтения;</w:t>
      </w:r>
    </w:p>
    <w:p w:rsidR="00633D8C" w:rsidRPr="00633D8C" w:rsidRDefault="00633D8C" w:rsidP="00633D8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точно, правильно, логично и выразительно излагать свою точку зрения по поставленной проблеме;</w:t>
      </w:r>
    </w:p>
    <w:p w:rsidR="00633D8C" w:rsidRPr="00633D8C" w:rsidRDefault="00633D8C" w:rsidP="00633D8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соблюдать в процессе коммуникации основные нормы устной и письменной речи и правила русского речевого этикета и др.</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Познавательные универсальные учебные действия как </w:t>
      </w:r>
      <w:proofErr w:type="spellStart"/>
      <w:r w:rsidRPr="00633D8C">
        <w:rPr>
          <w:rFonts w:ascii="Times New Roman" w:eastAsia="Times New Roman" w:hAnsi="Times New Roman" w:cs="Times New Roman"/>
          <w:color w:val="000000" w:themeColor="text1"/>
          <w:sz w:val="24"/>
          <w:szCs w:val="24"/>
          <w:lang w:eastAsia="ru-RU"/>
        </w:rPr>
        <w:t>метапредметные</w:t>
      </w:r>
      <w:proofErr w:type="spellEnd"/>
      <w:r w:rsidRPr="00633D8C">
        <w:rPr>
          <w:rFonts w:ascii="Times New Roman" w:eastAsia="Times New Roman" w:hAnsi="Times New Roman" w:cs="Times New Roman"/>
          <w:color w:val="000000" w:themeColor="text1"/>
          <w:sz w:val="24"/>
          <w:szCs w:val="24"/>
          <w:lang w:eastAsia="ru-RU"/>
        </w:rPr>
        <w:t xml:space="preserve"> результаты:</w:t>
      </w:r>
    </w:p>
    <w:p w:rsidR="00633D8C" w:rsidRPr="00633D8C" w:rsidRDefault="00633D8C" w:rsidP="00633D8C">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формулировать проблему;</w:t>
      </w:r>
    </w:p>
    <w:p w:rsidR="00633D8C" w:rsidRPr="00633D8C" w:rsidRDefault="00633D8C" w:rsidP="00633D8C">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выдвигать аргументы;</w:t>
      </w:r>
    </w:p>
    <w:p w:rsidR="00633D8C" w:rsidRPr="00633D8C" w:rsidRDefault="00633D8C" w:rsidP="00633D8C">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строить логическую цепь рассуждения;</w:t>
      </w:r>
    </w:p>
    <w:p w:rsidR="00633D8C" w:rsidRPr="00633D8C" w:rsidRDefault="00633D8C" w:rsidP="00633D8C">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находить доказательства, подтверждающие или опровергающие тезис;</w:t>
      </w:r>
    </w:p>
    <w:p w:rsidR="00633D8C" w:rsidRPr="00633D8C" w:rsidRDefault="00633D8C" w:rsidP="00633D8C">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осуществлять библиографический поиск;</w:t>
      </w:r>
    </w:p>
    <w:p w:rsidR="00633D8C" w:rsidRPr="00633D8C" w:rsidRDefault="00633D8C" w:rsidP="00633D8C">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извлекать необходимую информацию из различных источников;</w:t>
      </w:r>
    </w:p>
    <w:p w:rsidR="00633D8C" w:rsidRPr="00633D8C" w:rsidRDefault="00633D8C" w:rsidP="00633D8C">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определять основную и второстепенную информацию и т.д.</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Преподавание русского языка на уровне современных требований – это реализация </w:t>
      </w:r>
      <w:proofErr w:type="spellStart"/>
      <w:r w:rsidRPr="00633D8C">
        <w:rPr>
          <w:rFonts w:ascii="Times New Roman" w:eastAsia="Times New Roman" w:hAnsi="Times New Roman" w:cs="Times New Roman"/>
          <w:color w:val="000000" w:themeColor="text1"/>
          <w:sz w:val="24"/>
          <w:szCs w:val="24"/>
          <w:lang w:eastAsia="ru-RU"/>
        </w:rPr>
        <w:t>когнитивно</w:t>
      </w:r>
      <w:proofErr w:type="spellEnd"/>
      <w:r w:rsidRPr="00633D8C">
        <w:rPr>
          <w:rFonts w:ascii="Times New Roman" w:eastAsia="Times New Roman" w:hAnsi="Times New Roman" w:cs="Times New Roman"/>
          <w:color w:val="000000" w:themeColor="text1"/>
          <w:sz w:val="24"/>
          <w:szCs w:val="24"/>
          <w:lang w:eastAsia="ru-RU"/>
        </w:rPr>
        <w:t>-коммуникативного аспекта – выдвижение текста в качестве центральной единицы обучения русскому языку, в связи с чем:</w:t>
      </w:r>
    </w:p>
    <w:p w:rsidR="00633D8C" w:rsidRPr="00633D8C" w:rsidRDefault="00633D8C" w:rsidP="00633D8C">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целесообразно шире использовать работу с текстом;</w:t>
      </w:r>
    </w:p>
    <w:p w:rsidR="00633D8C" w:rsidRPr="00633D8C" w:rsidRDefault="00633D8C" w:rsidP="00633D8C">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отрабатывать навыки рационального чтения учебных, научно-популярных, публицистических текстов, формируя на этой основе </w:t>
      </w:r>
      <w:proofErr w:type="spellStart"/>
      <w:r w:rsidRPr="00633D8C">
        <w:rPr>
          <w:rFonts w:ascii="Times New Roman" w:eastAsia="Times New Roman" w:hAnsi="Times New Roman" w:cs="Times New Roman"/>
          <w:color w:val="000000" w:themeColor="text1"/>
          <w:sz w:val="24"/>
          <w:szCs w:val="24"/>
          <w:lang w:eastAsia="ru-RU"/>
        </w:rPr>
        <w:t>общеучебные</w:t>
      </w:r>
      <w:proofErr w:type="spellEnd"/>
      <w:r w:rsidRPr="00633D8C">
        <w:rPr>
          <w:rFonts w:ascii="Times New Roman" w:eastAsia="Times New Roman" w:hAnsi="Times New Roman" w:cs="Times New Roman"/>
          <w:color w:val="000000" w:themeColor="text1"/>
          <w:sz w:val="24"/>
          <w:szCs w:val="24"/>
          <w:lang w:eastAsia="ru-RU"/>
        </w:rPr>
        <w:t xml:space="preserve"> умения работы с книгой;</w:t>
      </w:r>
    </w:p>
    <w:p w:rsidR="00633D8C" w:rsidRPr="00633D8C" w:rsidRDefault="00633D8C" w:rsidP="00633D8C">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обучать анализу текста, обращая внимание на эстетическую функцию языка;</w:t>
      </w:r>
    </w:p>
    <w:p w:rsidR="00633D8C" w:rsidRPr="00633D8C" w:rsidRDefault="00633D8C" w:rsidP="00633D8C">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учить письменному пересказу, интерпретации и созданию текстов различных стилей и жанров;</w:t>
      </w:r>
    </w:p>
    <w:p w:rsidR="00633D8C" w:rsidRPr="00633D8C" w:rsidRDefault="00633D8C" w:rsidP="00633D8C">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регулярно проводить многоаспектный анализ текста.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Для методики современного урока русского языка актуальными являются:</w:t>
      </w:r>
    </w:p>
    <w:p w:rsidR="00633D8C" w:rsidRPr="00633D8C" w:rsidRDefault="00633D8C" w:rsidP="00633D8C">
      <w:pPr>
        <w:numPr>
          <w:ilvl w:val="1"/>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практическая ориентированность;</w:t>
      </w:r>
    </w:p>
    <w:p w:rsidR="00633D8C" w:rsidRPr="00633D8C" w:rsidRDefault="00633D8C" w:rsidP="00633D8C">
      <w:pPr>
        <w:numPr>
          <w:ilvl w:val="1"/>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достижение результатов на предметном и </w:t>
      </w:r>
      <w:proofErr w:type="spellStart"/>
      <w:r w:rsidRPr="00633D8C">
        <w:rPr>
          <w:rFonts w:ascii="Times New Roman" w:eastAsia="Times New Roman" w:hAnsi="Times New Roman" w:cs="Times New Roman"/>
          <w:color w:val="000000" w:themeColor="text1"/>
          <w:sz w:val="24"/>
          <w:szCs w:val="24"/>
          <w:lang w:eastAsia="ru-RU"/>
        </w:rPr>
        <w:t>метапредметном</w:t>
      </w:r>
      <w:proofErr w:type="spellEnd"/>
      <w:r w:rsidRPr="00633D8C">
        <w:rPr>
          <w:rFonts w:ascii="Times New Roman" w:eastAsia="Times New Roman" w:hAnsi="Times New Roman" w:cs="Times New Roman"/>
          <w:color w:val="000000" w:themeColor="text1"/>
          <w:sz w:val="24"/>
          <w:szCs w:val="24"/>
          <w:lang w:eastAsia="ru-RU"/>
        </w:rPr>
        <w:t xml:space="preserve"> уровне;</w:t>
      </w:r>
    </w:p>
    <w:p w:rsidR="00633D8C" w:rsidRPr="00633D8C" w:rsidRDefault="00633D8C" w:rsidP="00633D8C">
      <w:pPr>
        <w:numPr>
          <w:ilvl w:val="1"/>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направленность на формирование различных способов деятельности;</w:t>
      </w:r>
    </w:p>
    <w:p w:rsidR="00633D8C" w:rsidRPr="00633D8C" w:rsidRDefault="00633D8C" w:rsidP="00633D8C">
      <w:pPr>
        <w:numPr>
          <w:ilvl w:val="1"/>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формирование функциональной грамотности;</w:t>
      </w:r>
    </w:p>
    <w:p w:rsidR="00633D8C" w:rsidRPr="00633D8C" w:rsidRDefault="00633D8C" w:rsidP="00633D8C">
      <w:pPr>
        <w:numPr>
          <w:ilvl w:val="1"/>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633D8C">
        <w:rPr>
          <w:rFonts w:ascii="Times New Roman" w:eastAsia="Times New Roman" w:hAnsi="Times New Roman" w:cs="Times New Roman"/>
          <w:color w:val="000000" w:themeColor="text1"/>
          <w:sz w:val="24"/>
          <w:szCs w:val="24"/>
          <w:lang w:eastAsia="ru-RU"/>
        </w:rPr>
        <w:t>компетентностный</w:t>
      </w:r>
      <w:proofErr w:type="spellEnd"/>
      <w:r w:rsidRPr="00633D8C">
        <w:rPr>
          <w:rFonts w:ascii="Times New Roman" w:eastAsia="Times New Roman" w:hAnsi="Times New Roman" w:cs="Times New Roman"/>
          <w:color w:val="000000" w:themeColor="text1"/>
          <w:sz w:val="24"/>
          <w:szCs w:val="24"/>
          <w:lang w:eastAsia="ru-RU"/>
        </w:rPr>
        <w:t xml:space="preserve"> подход.</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Основные элементы проектирования урока русского языка:</w:t>
      </w:r>
    </w:p>
    <w:p w:rsidR="00633D8C" w:rsidRPr="00633D8C" w:rsidRDefault="00633D8C" w:rsidP="00633D8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мобилизация;</w:t>
      </w:r>
    </w:p>
    <w:p w:rsidR="00633D8C" w:rsidRPr="00633D8C" w:rsidRDefault="00633D8C" w:rsidP="00633D8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целеполагание (вспомнить → узнать → научиться);</w:t>
      </w:r>
    </w:p>
    <w:p w:rsidR="00633D8C" w:rsidRPr="00633D8C" w:rsidRDefault="00633D8C" w:rsidP="00633D8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осознание недостаточности имеющихся знаний;</w:t>
      </w:r>
    </w:p>
    <w:p w:rsidR="00633D8C" w:rsidRPr="00633D8C" w:rsidRDefault="00633D8C" w:rsidP="00633D8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коммуникация (поиск новых знаний в паре, в группе);</w:t>
      </w:r>
    </w:p>
    <w:p w:rsidR="00633D8C" w:rsidRPr="00633D8C" w:rsidRDefault="00633D8C" w:rsidP="00633D8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взаимопроверка, самоконтроль;</w:t>
      </w:r>
    </w:p>
    <w:p w:rsidR="00633D8C" w:rsidRPr="00633D8C" w:rsidRDefault="00633D8C" w:rsidP="00633D8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рефлексия.</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Основная цель обучения русскому языку в современной школе —формирование языковой личности, то есть личности, владеющей всеми видами речевой деятельности, способной на речевые поступки.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Образовательная цель ориентирована на результаты обучения, сформулированные в виде личностных, </w:t>
      </w:r>
      <w:proofErr w:type="spellStart"/>
      <w:r w:rsidRPr="00633D8C">
        <w:rPr>
          <w:rFonts w:ascii="Times New Roman" w:eastAsia="Times New Roman" w:hAnsi="Times New Roman" w:cs="Times New Roman"/>
          <w:color w:val="000000" w:themeColor="text1"/>
          <w:sz w:val="24"/>
          <w:szCs w:val="24"/>
          <w:lang w:eastAsia="ru-RU"/>
        </w:rPr>
        <w:t>метапредметных</w:t>
      </w:r>
      <w:proofErr w:type="spellEnd"/>
      <w:r w:rsidRPr="00633D8C">
        <w:rPr>
          <w:rFonts w:ascii="Times New Roman" w:eastAsia="Times New Roman" w:hAnsi="Times New Roman" w:cs="Times New Roman"/>
          <w:color w:val="000000" w:themeColor="text1"/>
          <w:sz w:val="24"/>
          <w:szCs w:val="24"/>
          <w:lang w:eastAsia="ru-RU"/>
        </w:rPr>
        <w:t xml:space="preserve"> и предметных результатов.</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Личностные результаты обучения русскому языку — это уровень сформированной ценностной ориентации выпускников школы, отражающей их индивидуально-личностные позиции, мотивы образовательной деятельности, социальные чувства, личностные качества. Это жизненные</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установки, ценностные ориентации, отношения, </w:t>
      </w:r>
      <w:proofErr w:type="spellStart"/>
      <w:r w:rsidRPr="00633D8C">
        <w:rPr>
          <w:rFonts w:ascii="Times New Roman" w:eastAsia="Times New Roman" w:hAnsi="Times New Roman" w:cs="Times New Roman"/>
          <w:color w:val="000000" w:themeColor="text1"/>
          <w:sz w:val="24"/>
          <w:szCs w:val="24"/>
          <w:lang w:eastAsia="ru-RU"/>
        </w:rPr>
        <w:t>саморегуляция</w:t>
      </w:r>
      <w:proofErr w:type="spellEnd"/>
      <w:r w:rsidRPr="00633D8C">
        <w:rPr>
          <w:rFonts w:ascii="Times New Roman" w:eastAsia="Times New Roman" w:hAnsi="Times New Roman" w:cs="Times New Roman"/>
          <w:color w:val="000000" w:themeColor="text1"/>
          <w:sz w:val="24"/>
          <w:szCs w:val="24"/>
          <w:lang w:eastAsia="ru-RU"/>
        </w:rPr>
        <w:t xml:space="preserve"> и т.п., в которых акцент делается на развитие эмоционально-волевой сферы личности.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spellStart"/>
      <w:r w:rsidRPr="00633D8C">
        <w:rPr>
          <w:rFonts w:ascii="Times New Roman" w:eastAsia="Times New Roman" w:hAnsi="Times New Roman" w:cs="Times New Roman"/>
          <w:color w:val="000000" w:themeColor="text1"/>
          <w:sz w:val="24"/>
          <w:szCs w:val="24"/>
          <w:lang w:eastAsia="ru-RU"/>
        </w:rPr>
        <w:lastRenderedPageBreak/>
        <w:t>Метапредметные</w:t>
      </w:r>
      <w:proofErr w:type="spellEnd"/>
      <w:r w:rsidRPr="00633D8C">
        <w:rPr>
          <w:rFonts w:ascii="Times New Roman" w:eastAsia="Times New Roman" w:hAnsi="Times New Roman" w:cs="Times New Roman"/>
          <w:color w:val="000000" w:themeColor="text1"/>
          <w:sz w:val="24"/>
          <w:szCs w:val="24"/>
          <w:lang w:eastAsia="ru-RU"/>
        </w:rPr>
        <w:t xml:space="preserve"> результаты обучения — это освоенные при изучении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нескольких или всех предметов универсальные учебные действия, </w:t>
      </w:r>
      <w:proofErr w:type="spellStart"/>
      <w:r w:rsidRPr="00633D8C">
        <w:rPr>
          <w:rFonts w:ascii="Times New Roman" w:eastAsia="Times New Roman" w:hAnsi="Times New Roman" w:cs="Times New Roman"/>
          <w:color w:val="000000" w:themeColor="text1"/>
          <w:sz w:val="24"/>
          <w:szCs w:val="24"/>
          <w:lang w:eastAsia="ru-RU"/>
        </w:rPr>
        <w:t>межпредметные</w:t>
      </w:r>
      <w:proofErr w:type="spellEnd"/>
      <w:r w:rsidRPr="00633D8C">
        <w:rPr>
          <w:rFonts w:ascii="Times New Roman" w:eastAsia="Times New Roman" w:hAnsi="Times New Roman" w:cs="Times New Roman"/>
          <w:color w:val="000000" w:themeColor="text1"/>
          <w:sz w:val="24"/>
          <w:szCs w:val="24"/>
          <w:lang w:eastAsia="ru-RU"/>
        </w:rPr>
        <w:t xml:space="preserve"> понятия (например, </w:t>
      </w:r>
      <w:proofErr w:type="spellStart"/>
      <w:r w:rsidRPr="00633D8C">
        <w:rPr>
          <w:rFonts w:ascii="Times New Roman" w:eastAsia="Times New Roman" w:hAnsi="Times New Roman" w:cs="Times New Roman"/>
          <w:color w:val="000000" w:themeColor="text1"/>
          <w:sz w:val="24"/>
          <w:szCs w:val="24"/>
          <w:lang w:eastAsia="ru-RU"/>
        </w:rPr>
        <w:t>межпредметные</w:t>
      </w:r>
      <w:proofErr w:type="spellEnd"/>
      <w:r w:rsidRPr="00633D8C">
        <w:rPr>
          <w:rFonts w:ascii="Times New Roman" w:eastAsia="Times New Roman" w:hAnsi="Times New Roman" w:cs="Times New Roman"/>
          <w:color w:val="000000" w:themeColor="text1"/>
          <w:sz w:val="24"/>
          <w:szCs w:val="24"/>
          <w:lang w:eastAsia="ru-RU"/>
        </w:rPr>
        <w:t xml:space="preserve"> связи между предметами русский язык — родной язык, русский язык — иностранный язык, русский язык — литература и др.).</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proofErr w:type="spellStart"/>
      <w:r w:rsidRPr="00633D8C">
        <w:rPr>
          <w:rFonts w:ascii="Times New Roman" w:eastAsia="Times New Roman" w:hAnsi="Times New Roman" w:cs="Times New Roman"/>
          <w:color w:val="000000" w:themeColor="text1"/>
          <w:sz w:val="24"/>
          <w:szCs w:val="24"/>
          <w:lang w:eastAsia="ru-RU"/>
        </w:rPr>
        <w:t>Метапредметные</w:t>
      </w:r>
      <w:proofErr w:type="spellEnd"/>
      <w:r w:rsidRPr="00633D8C">
        <w:rPr>
          <w:rFonts w:ascii="Times New Roman" w:eastAsia="Times New Roman" w:hAnsi="Times New Roman" w:cs="Times New Roman"/>
          <w:color w:val="000000" w:themeColor="text1"/>
          <w:sz w:val="24"/>
          <w:szCs w:val="24"/>
          <w:lang w:eastAsia="ru-RU"/>
        </w:rPr>
        <w:t xml:space="preserve"> результаты связаны с формированием УУД (познавательных, регулятивных, коммуникативных). УУД — основа самостоятельного успешного освоения новых знаний и умений на базе формирования умения учиться.</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Предметные результаты — это результаты, в которых акцент делается преимущественно на когнитивную сферу, преломление универсальных способов учебных действий через призму учебных предметов. Предметные результаты отражают освоение обучающимися содержания в соответствии с</w:t>
      </w:r>
      <w:r>
        <w:rPr>
          <w:rFonts w:ascii="Times New Roman" w:eastAsia="Times New Roman" w:hAnsi="Times New Roman" w:cs="Times New Roman"/>
          <w:color w:val="000000" w:themeColor="text1"/>
          <w:sz w:val="24"/>
          <w:szCs w:val="24"/>
          <w:lang w:eastAsia="ru-RU"/>
        </w:rPr>
        <w:t xml:space="preserve"> </w:t>
      </w:r>
      <w:r w:rsidRPr="00633D8C">
        <w:rPr>
          <w:rFonts w:ascii="Times New Roman" w:eastAsia="Times New Roman" w:hAnsi="Times New Roman" w:cs="Times New Roman"/>
          <w:color w:val="000000" w:themeColor="text1"/>
          <w:sz w:val="24"/>
          <w:szCs w:val="24"/>
          <w:lang w:eastAsia="ru-RU"/>
        </w:rPr>
        <w:t>видами компетенций.</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Конечная цель обучения русскому языку – это практическая грамотность, речевая и языковая культура учащихся. Соединить деятельность школьников по выработке практических навыков грамотного письма и речевого развития позволяет работа с текстом.</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Работа с текстом на уроках русского языка – одно из условий развития творческого потенциала учащихся, обогащения их словарного запаса, улучшения качества устной и письменной речи. Текст – это основа создания развивающей речевой среды, именно через текст реализуются все цели обучения в их комплексе: коммуникативная, образовательная, развивающая, воспитательная.</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Формирование коммуникативной компетенции посредством работы с текстом помогает подготовиться не только к успешной сдаче ЕГЭ, но и способствует разностороннему развитию языковой личности ученика, его подготовке ко взрослой социальной, деловой жизни. Школа призвана развивать умение ребёнка реализовать себя в новых динамичных социально-экономических условиях, адаптироваться к различным жизненным обстоятельствам. И наиболее важными характеристиками социально успешной личности становятся коммуникабельность, способность к сотрудничеству и речевому взаимодействию, владение культурой слова, устной и письменной речью в различных сферах применения языка.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Цель работы с текстом на уроках русского языка – постижение законов его построения, знакомство со стилистическими, фонетическими, морфологическими, синтаксическими и орфографическими возможностями и инструментами языка. Преодоление пути от читателя к автору произведения, от читательских впечатлений к созданию собственного текста.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Возможные приёмы работы с текстом.</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Восстановить правильный порядок предложений, чтобы получился текст о важном научном открытии.</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Определите, какое предложение здесь лишнее.</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Поставьте недостающие знаки препинания.</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Сделайте синтаксический разбор второго предложения.</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 4-м предложении выделите грамматическую(-</w:t>
      </w:r>
      <w:proofErr w:type="spellStart"/>
      <w:r w:rsidRPr="00633D8C">
        <w:rPr>
          <w:rFonts w:ascii="Times New Roman" w:eastAsia="Times New Roman" w:hAnsi="Times New Roman" w:cs="Times New Roman"/>
          <w:color w:val="000000" w:themeColor="text1"/>
          <w:sz w:val="24"/>
          <w:szCs w:val="24"/>
          <w:lang w:eastAsia="ru-RU"/>
        </w:rPr>
        <w:t>ие</w:t>
      </w:r>
      <w:proofErr w:type="spellEnd"/>
      <w:r w:rsidRPr="00633D8C">
        <w:rPr>
          <w:rFonts w:ascii="Times New Roman" w:eastAsia="Times New Roman" w:hAnsi="Times New Roman" w:cs="Times New Roman"/>
          <w:color w:val="000000" w:themeColor="text1"/>
          <w:sz w:val="24"/>
          <w:szCs w:val="24"/>
          <w:lang w:eastAsia="ru-RU"/>
        </w:rPr>
        <w:t>) основу(-ы) и укажите способ выражения сказуемого.</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Составьте схему 3-го предложения, объясните постановку знаков препинания.</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Дайте общую характеристику текста:</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i/>
          <w:iCs/>
          <w:color w:val="000000" w:themeColor="text1"/>
          <w:sz w:val="24"/>
          <w:szCs w:val="24"/>
          <w:lang w:eastAsia="ru-RU"/>
        </w:rPr>
        <w:t>Стиль речи.</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i/>
          <w:iCs/>
          <w:color w:val="000000" w:themeColor="text1"/>
          <w:sz w:val="24"/>
          <w:szCs w:val="24"/>
          <w:lang w:eastAsia="ru-RU"/>
        </w:rPr>
        <w:t>Тип речи.</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i/>
          <w:iCs/>
          <w:color w:val="000000" w:themeColor="text1"/>
          <w:sz w:val="24"/>
          <w:szCs w:val="24"/>
          <w:lang w:eastAsia="ru-RU"/>
        </w:rPr>
        <w:t>Все предложения соединены ... связью.</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i/>
          <w:iCs/>
          <w:color w:val="000000" w:themeColor="text1"/>
          <w:sz w:val="24"/>
          <w:szCs w:val="24"/>
          <w:lang w:eastAsia="ru-RU"/>
        </w:rPr>
        <w:t>Средства связи предложений.</w:t>
      </w:r>
    </w:p>
    <w:p w:rsidR="00633D8C" w:rsidRPr="00633D8C" w:rsidRDefault="00633D8C" w:rsidP="00633D8C">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i/>
          <w:iCs/>
          <w:color w:val="000000" w:themeColor="text1"/>
          <w:sz w:val="24"/>
          <w:szCs w:val="24"/>
          <w:lang w:eastAsia="ru-RU"/>
        </w:rPr>
        <w:t>Средства художественной выразительности.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Комплекс лингвистических вопросов к тексту:</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Какому стилю и жанру можно отнести этот текст?</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 чем этот текст?</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На сколько частей делится текст? Как связаны части между собой?</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Как понимается значение фразеологизма «делать широкий жест»?</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Почему автор использует форму несовершенного вида настоящего времени глагола?</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lastRenderedPageBreak/>
        <w:t>Какова роль повторов (повторяющихся слов) в тексте?</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Каково значение слов «чего там» и «как бы … не»?</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Какие средства выразительности использует автор?</w:t>
      </w:r>
    </w:p>
    <w:p w:rsidR="00633D8C" w:rsidRPr="00633D8C" w:rsidRDefault="00633D8C" w:rsidP="00633D8C">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 каких качествах людей пишет Ф. Кривин?</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Повышают мотивацию к изучению материала, развивают умение прогнозировать задания «Верные – неверные утверждения». Используя этот приём, предлагаем ученикам несколько утверждений по ещё не изученной теме, из которых они должны выбрать те, которые, по их мнению, соответствуют действительности. Затем учащиеся обосновывают своё мнение. Идёт настраивание на изучение новой темы, выделяются ключевые моменты.</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На одном из следующих уроков возвращаемся к этому приёму, чтобы выяснить какие из утверждений были верными.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Независимо от того, каким способом учащиеся выбирают утверждения, они уже настраиваются на тему, выделяя её ключевые моменты. А сам момент угадывания вносит элемент </w:t>
      </w:r>
      <w:proofErr w:type="spellStart"/>
      <w:r w:rsidRPr="00633D8C">
        <w:rPr>
          <w:rFonts w:ascii="Times New Roman" w:eastAsia="Times New Roman" w:hAnsi="Times New Roman" w:cs="Times New Roman"/>
          <w:color w:val="000000" w:themeColor="text1"/>
          <w:sz w:val="24"/>
          <w:szCs w:val="24"/>
          <w:lang w:eastAsia="ru-RU"/>
        </w:rPr>
        <w:t>соревновательности</w:t>
      </w:r>
      <w:proofErr w:type="spellEnd"/>
      <w:r w:rsidRPr="00633D8C">
        <w:rPr>
          <w:rFonts w:ascii="Times New Roman" w:eastAsia="Times New Roman" w:hAnsi="Times New Roman" w:cs="Times New Roman"/>
          <w:color w:val="000000" w:themeColor="text1"/>
          <w:sz w:val="24"/>
          <w:szCs w:val="24"/>
          <w:lang w:eastAsia="ru-RU"/>
        </w:rPr>
        <w:t>, заинтересованность не покидает учеников до конца урока.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Способствует развитию умения воспринимать информацию, способность к рефлексии и прием «Знаю - хочу узнать - узнал- научился». Этап «знаю» предполагает работу в паре: что я знаю о теме урока; «Хочу узнать» - формулирование цели; «Узнал» - соотношение новой и старой информации; «Научился» - сознание результативности деятельности.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Упражнение «Прогнозирование» можно использовать, например, при изучении темы «Правописание корней с чередованием», когда ребенок по аналогии пытается предположить, от чего зависит написание той или иной гласной в корне слова.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Особое место в формировании УУД на уроках русского языка хотелось бы отвести игровым заданиям и театрализации как одной из форм групповой деятельности учащихся. Пятиклассники, например, с удовольствием инсценируют лингвистические сказки, выступая то в роли букв алфавита (по стихотворению Б. </w:t>
      </w:r>
      <w:proofErr w:type="spellStart"/>
      <w:r w:rsidRPr="00633D8C">
        <w:rPr>
          <w:rFonts w:ascii="Times New Roman" w:eastAsia="Times New Roman" w:hAnsi="Times New Roman" w:cs="Times New Roman"/>
          <w:color w:val="000000" w:themeColor="text1"/>
          <w:sz w:val="24"/>
          <w:szCs w:val="24"/>
          <w:lang w:eastAsia="ru-RU"/>
        </w:rPr>
        <w:t>Заходера</w:t>
      </w:r>
      <w:proofErr w:type="spellEnd"/>
      <w:r w:rsidRPr="00633D8C">
        <w:rPr>
          <w:rFonts w:ascii="Times New Roman" w:eastAsia="Times New Roman" w:hAnsi="Times New Roman" w:cs="Times New Roman"/>
          <w:color w:val="000000" w:themeColor="text1"/>
          <w:sz w:val="24"/>
          <w:szCs w:val="24"/>
          <w:lang w:eastAsia="ru-RU"/>
        </w:rPr>
        <w:t xml:space="preserve"> «Песенка – азбука»), то в роли главных и второстепенных членов предложения, а уроки-обобщения по некоторым темам можно проводить в форме инсценировки дидактических сказок. Занятия тогда проходят в необычном костюмированном виде. Формированию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Кроме того, формированию мотивации способствуют занимательность изложения, необычная форма преподавания материала, эмоциональность речи учителя, умелое применение педагогом поощрения и порицания.</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Также можно еще выделить и самый распространённый прием многих педагогов – самостоятельная работа, которая, по сути, и есть форма самообразования. Для самого школьника самостоятельная работа должна быть осознана как свободная по выбору, внутренне мотивированная деятельность.</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Особую роль играет итог урока, так называемый этап рефлексии, учителя используют различные приёмы рефлексии: пятиминутное эссе; </w:t>
      </w:r>
      <w:proofErr w:type="spellStart"/>
      <w:r w:rsidRPr="00633D8C">
        <w:rPr>
          <w:rFonts w:ascii="Times New Roman" w:eastAsia="Times New Roman" w:hAnsi="Times New Roman" w:cs="Times New Roman"/>
          <w:color w:val="000000" w:themeColor="text1"/>
          <w:sz w:val="24"/>
          <w:szCs w:val="24"/>
          <w:lang w:eastAsia="ru-RU"/>
        </w:rPr>
        <w:t>синквейны</w:t>
      </w:r>
      <w:proofErr w:type="spellEnd"/>
      <w:r w:rsidRPr="00633D8C">
        <w:rPr>
          <w:rFonts w:ascii="Times New Roman" w:eastAsia="Times New Roman" w:hAnsi="Times New Roman" w:cs="Times New Roman"/>
          <w:color w:val="000000" w:themeColor="text1"/>
          <w:sz w:val="24"/>
          <w:szCs w:val="24"/>
          <w:lang w:eastAsia="ru-RU"/>
        </w:rPr>
        <w:t>; метод незаконченного предложения; телеграмма, свободное высказывание, смайлики.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На уроках русского языка дети сами могут придумывать схемы, модели, любые другие варианты запоминания изученного материала. Так, при изучении правописания суффиксов –</w:t>
      </w:r>
      <w:proofErr w:type="spellStart"/>
      <w:r w:rsidRPr="00633D8C">
        <w:rPr>
          <w:rFonts w:ascii="Times New Roman" w:eastAsia="Times New Roman" w:hAnsi="Times New Roman" w:cs="Times New Roman"/>
          <w:color w:val="000000" w:themeColor="text1"/>
          <w:sz w:val="24"/>
          <w:szCs w:val="24"/>
          <w:lang w:eastAsia="ru-RU"/>
        </w:rPr>
        <w:t>ик</w:t>
      </w:r>
      <w:proofErr w:type="spellEnd"/>
      <w:r w:rsidRPr="00633D8C">
        <w:rPr>
          <w:rFonts w:ascii="Times New Roman" w:eastAsia="Times New Roman" w:hAnsi="Times New Roman" w:cs="Times New Roman"/>
          <w:color w:val="000000" w:themeColor="text1"/>
          <w:sz w:val="24"/>
          <w:szCs w:val="24"/>
          <w:lang w:eastAsia="ru-RU"/>
        </w:rPr>
        <w:t>-, -</w:t>
      </w:r>
      <w:proofErr w:type="spellStart"/>
      <w:r w:rsidRPr="00633D8C">
        <w:rPr>
          <w:rFonts w:ascii="Times New Roman" w:eastAsia="Times New Roman" w:hAnsi="Times New Roman" w:cs="Times New Roman"/>
          <w:color w:val="000000" w:themeColor="text1"/>
          <w:sz w:val="24"/>
          <w:szCs w:val="24"/>
          <w:lang w:eastAsia="ru-RU"/>
        </w:rPr>
        <w:t>ек</w:t>
      </w:r>
      <w:proofErr w:type="spellEnd"/>
      <w:r w:rsidRPr="00633D8C">
        <w:rPr>
          <w:rFonts w:ascii="Times New Roman" w:eastAsia="Times New Roman" w:hAnsi="Times New Roman" w:cs="Times New Roman"/>
          <w:color w:val="000000" w:themeColor="text1"/>
          <w:sz w:val="24"/>
          <w:szCs w:val="24"/>
          <w:lang w:eastAsia="ru-RU"/>
        </w:rPr>
        <w:t xml:space="preserve">-, ученик предложил изобразить букву Е в виде змейки (пририсовать ей глазки). Буква в суффиксе ассоциируется с уползающей юркой змеей, так как буква Е исчезает при проверке орфограммы. Букву </w:t>
      </w:r>
      <w:proofErr w:type="gramStart"/>
      <w:r w:rsidRPr="00633D8C">
        <w:rPr>
          <w:rFonts w:ascii="Times New Roman" w:eastAsia="Times New Roman" w:hAnsi="Times New Roman" w:cs="Times New Roman"/>
          <w:color w:val="000000" w:themeColor="text1"/>
          <w:sz w:val="24"/>
          <w:szCs w:val="24"/>
          <w:lang w:eastAsia="ru-RU"/>
        </w:rPr>
        <w:t>И</w:t>
      </w:r>
      <w:proofErr w:type="gramEnd"/>
      <w:r w:rsidRPr="00633D8C">
        <w:rPr>
          <w:rFonts w:ascii="Times New Roman" w:eastAsia="Times New Roman" w:hAnsi="Times New Roman" w:cs="Times New Roman"/>
          <w:color w:val="000000" w:themeColor="text1"/>
          <w:sz w:val="24"/>
          <w:szCs w:val="24"/>
          <w:lang w:eastAsia="ru-RU"/>
        </w:rPr>
        <w:t xml:space="preserve"> ученик изобразил в виде калитки, пририсовав гвозди. Этот рисунок должен напоминать учащимся, что при изменении слова с суффиксом –</w:t>
      </w:r>
      <w:proofErr w:type="spellStart"/>
      <w:r w:rsidRPr="00633D8C">
        <w:rPr>
          <w:rFonts w:ascii="Times New Roman" w:eastAsia="Times New Roman" w:hAnsi="Times New Roman" w:cs="Times New Roman"/>
          <w:color w:val="000000" w:themeColor="text1"/>
          <w:sz w:val="24"/>
          <w:szCs w:val="24"/>
          <w:lang w:eastAsia="ru-RU"/>
        </w:rPr>
        <w:t>ик</w:t>
      </w:r>
      <w:proofErr w:type="spellEnd"/>
      <w:r w:rsidRPr="00633D8C">
        <w:rPr>
          <w:rFonts w:ascii="Times New Roman" w:eastAsia="Times New Roman" w:hAnsi="Times New Roman" w:cs="Times New Roman"/>
          <w:color w:val="000000" w:themeColor="text1"/>
          <w:sz w:val="24"/>
          <w:szCs w:val="24"/>
          <w:lang w:eastAsia="ru-RU"/>
        </w:rPr>
        <w:t xml:space="preserve">- буква </w:t>
      </w:r>
      <w:proofErr w:type="gramStart"/>
      <w:r w:rsidRPr="00633D8C">
        <w:rPr>
          <w:rFonts w:ascii="Times New Roman" w:eastAsia="Times New Roman" w:hAnsi="Times New Roman" w:cs="Times New Roman"/>
          <w:color w:val="000000" w:themeColor="text1"/>
          <w:sz w:val="24"/>
          <w:szCs w:val="24"/>
          <w:lang w:eastAsia="ru-RU"/>
        </w:rPr>
        <w:t>И</w:t>
      </w:r>
      <w:proofErr w:type="gramEnd"/>
      <w:r w:rsidRPr="00633D8C">
        <w:rPr>
          <w:rFonts w:ascii="Times New Roman" w:eastAsia="Times New Roman" w:hAnsi="Times New Roman" w:cs="Times New Roman"/>
          <w:color w:val="000000" w:themeColor="text1"/>
          <w:sz w:val="24"/>
          <w:szCs w:val="24"/>
          <w:lang w:eastAsia="ru-RU"/>
        </w:rPr>
        <w:t xml:space="preserve"> остается на своем месте. Здесь мы имеем дело с перекодированием информации: умением трансформировать информацию, заданную в одной форме, в другие возможные формы представления.</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Именно такой урок называется современным,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А значит, именно такие уроки позволяют сегодня реализовывать новые образовательные стандарты.</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lastRenderedPageBreak/>
        <w:t>Структура современных уроков русского языка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Таким образом, результат изучения предмета «русский язык» должен проявляться на разных уровнях – личностном, предметном и </w:t>
      </w:r>
      <w:proofErr w:type="spellStart"/>
      <w:r w:rsidRPr="00633D8C">
        <w:rPr>
          <w:rFonts w:ascii="Times New Roman" w:eastAsia="Times New Roman" w:hAnsi="Times New Roman" w:cs="Times New Roman"/>
          <w:color w:val="000000" w:themeColor="text1"/>
          <w:sz w:val="24"/>
          <w:szCs w:val="24"/>
          <w:lang w:eastAsia="ru-RU"/>
        </w:rPr>
        <w:t>метапредметном</w:t>
      </w:r>
      <w:proofErr w:type="spellEnd"/>
      <w:r w:rsidRPr="00633D8C">
        <w:rPr>
          <w:rFonts w:ascii="Times New Roman" w:eastAsia="Times New Roman" w:hAnsi="Times New Roman" w:cs="Times New Roman"/>
          <w:color w:val="000000" w:themeColor="text1"/>
          <w:sz w:val="24"/>
          <w:szCs w:val="24"/>
          <w:lang w:eastAsia="ru-RU"/>
        </w:rPr>
        <w:t>.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в школе и в жизни, способствуют их социальной адаптации к изменяющимся условиям современного мира.</w:t>
      </w:r>
    </w:p>
    <w:p w:rsidR="00633D8C" w:rsidRPr="00633D8C" w:rsidRDefault="00633D8C" w:rsidP="0089212F">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633D8C">
        <w:rPr>
          <w:rFonts w:ascii="Times New Roman" w:eastAsia="Times New Roman" w:hAnsi="Times New Roman" w:cs="Times New Roman"/>
          <w:b/>
          <w:bCs/>
          <w:color w:val="000000" w:themeColor="text1"/>
          <w:sz w:val="24"/>
          <w:szCs w:val="24"/>
          <w:lang w:eastAsia="ru-RU"/>
        </w:rPr>
        <w:t>Особенности преподавания литературы в условиях реализации ФГОС</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Литература как культурный символ России,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 чувства исторической памяти, принадлежности к культуре, народу и всему человечеству.</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На основе понимания особенностей литературы как вида искусства следует обеспечивать усвоение важнейших функций литературы – познавательной, нравственной и воспитательной.</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Современный урок литературы, направленный на формирование </w:t>
      </w:r>
      <w:proofErr w:type="spellStart"/>
      <w:r w:rsidRPr="00633D8C">
        <w:rPr>
          <w:rFonts w:ascii="Times New Roman" w:eastAsia="Times New Roman" w:hAnsi="Times New Roman" w:cs="Times New Roman"/>
          <w:color w:val="000000" w:themeColor="text1"/>
          <w:sz w:val="24"/>
          <w:szCs w:val="24"/>
          <w:lang w:eastAsia="ru-RU"/>
        </w:rPr>
        <w:t>метапредметн</w:t>
      </w:r>
      <w:r>
        <w:rPr>
          <w:rFonts w:ascii="Times New Roman" w:eastAsia="Times New Roman" w:hAnsi="Times New Roman" w:cs="Times New Roman"/>
          <w:color w:val="000000" w:themeColor="text1"/>
          <w:sz w:val="24"/>
          <w:szCs w:val="24"/>
          <w:lang w:eastAsia="ru-RU"/>
        </w:rPr>
        <w:t>ых</w:t>
      </w:r>
      <w:proofErr w:type="spellEnd"/>
      <w:r>
        <w:rPr>
          <w:rFonts w:ascii="Times New Roman" w:eastAsia="Times New Roman" w:hAnsi="Times New Roman" w:cs="Times New Roman"/>
          <w:color w:val="000000" w:themeColor="text1"/>
          <w:sz w:val="24"/>
          <w:szCs w:val="24"/>
          <w:lang w:eastAsia="ru-RU"/>
        </w:rPr>
        <w:t xml:space="preserve"> и личностных результатов, - </w:t>
      </w:r>
      <w:r w:rsidRPr="00633D8C">
        <w:rPr>
          <w:rFonts w:ascii="Times New Roman" w:eastAsia="Times New Roman" w:hAnsi="Times New Roman" w:cs="Times New Roman"/>
          <w:color w:val="000000" w:themeColor="text1"/>
          <w:sz w:val="24"/>
          <w:szCs w:val="24"/>
          <w:lang w:eastAsia="ru-RU"/>
        </w:rPr>
        <w:t>это проблемно-диалогический урок. При подготовке к такому уроку следует тщательно продумать свои действия на каждом этапе с учетом возможных ситуаций, требующих импровизации. Как сам урок, так и подготовка к нему может состоять из шести шагов.</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1-й шаг. Определение нового.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2-й шаг. Конструирование проблемной ситуации.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3-й шаг. Планирование действий. Когда проблема урока будет сформулирована, начнется основная его часть –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4-й шаг. Планирование решений. Планируя решение проблемы, необходимо: во-первых, сформулировать свой вывод по проблеме, к которому при помощи учителя ученики смогут прийти сами; во-вторых,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В-третьих,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lastRenderedPageBreak/>
        <w:t>5-й шаг. Планирование результата.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6-й шаг. Планирование заданий для применения нового знания.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 [9]</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 целях развития критического мышления на уроках литературы успешно применяются следующие приемы:</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ассоциативный ряд;</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кластер (карта мышления);</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опорный конспект;</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ИНСЕРТ (интерактивная система записи для эффективного чтения и размышления – чтение текста с пометками, что знал, что нового, что удивило, что хотел бы узнать подробнее, составление таблицы, выписываются основные положения из текста);</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мозговой штурм (выяснение того, что знают дети по теме; набрасывание идей и предположений по теме; активизация имеющихся знаний);</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групповая дискуссия;</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чтение с остановками и Вопросы </w:t>
      </w:r>
      <w:proofErr w:type="spellStart"/>
      <w:r w:rsidRPr="00633D8C">
        <w:rPr>
          <w:rFonts w:ascii="Times New Roman" w:eastAsia="Times New Roman" w:hAnsi="Times New Roman" w:cs="Times New Roman"/>
          <w:color w:val="000000" w:themeColor="text1"/>
          <w:sz w:val="24"/>
          <w:szCs w:val="24"/>
          <w:lang w:eastAsia="ru-RU"/>
        </w:rPr>
        <w:t>Блума</w:t>
      </w:r>
      <w:proofErr w:type="spellEnd"/>
      <w:r w:rsidRPr="00633D8C">
        <w:rPr>
          <w:rFonts w:ascii="Times New Roman" w:eastAsia="Times New Roman" w:hAnsi="Times New Roman" w:cs="Times New Roman"/>
          <w:color w:val="000000" w:themeColor="text1"/>
          <w:sz w:val="24"/>
          <w:szCs w:val="24"/>
          <w:lang w:eastAsia="ru-RU"/>
        </w:rPr>
        <w:t>;</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кластеры (особая графическая организация материала, позволяющая систематизировать и структурировать имеющиеся знания: в центре записывается ключевое слово, от него расходятся стрелки-лучи, показывающие смысловые поля того или иного понятия);</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прогнозирование по ходу текста с открытыми вопросами;</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633D8C">
        <w:rPr>
          <w:rFonts w:ascii="Times New Roman" w:eastAsia="Times New Roman" w:hAnsi="Times New Roman" w:cs="Times New Roman"/>
          <w:color w:val="000000" w:themeColor="text1"/>
          <w:sz w:val="24"/>
          <w:szCs w:val="24"/>
          <w:lang w:eastAsia="ru-RU"/>
        </w:rPr>
        <w:t>синквейн</w:t>
      </w:r>
      <w:proofErr w:type="spellEnd"/>
      <w:r w:rsidRPr="00633D8C">
        <w:rPr>
          <w:rFonts w:ascii="Times New Roman" w:eastAsia="Times New Roman" w:hAnsi="Times New Roman" w:cs="Times New Roman"/>
          <w:color w:val="000000" w:themeColor="text1"/>
          <w:sz w:val="24"/>
          <w:szCs w:val="24"/>
          <w:lang w:eastAsia="ru-RU"/>
        </w:rPr>
        <w:t xml:space="preserve"> (пятистишие: тема – два прилагательных, описывающих тему, – три глагола, характеризующих действие, - фраза из четырех слов, содержащая основную мысль);</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«свободное письмо» (аргументированное письмо, когда в течение нескольких минут учащиеся выражают собственные мысли по теме; это может быть эссе; обоснование выбора того или иного афоризма, пословицы в качестве основной мысли);</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«продвинутая лекция»;</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«зигзаг»;</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633D8C">
        <w:rPr>
          <w:rFonts w:ascii="Times New Roman" w:eastAsia="Times New Roman" w:hAnsi="Times New Roman" w:cs="Times New Roman"/>
          <w:color w:val="000000" w:themeColor="text1"/>
          <w:sz w:val="24"/>
          <w:szCs w:val="24"/>
          <w:lang w:eastAsia="ru-RU"/>
        </w:rPr>
        <w:t>взаимоопрос</w:t>
      </w:r>
      <w:proofErr w:type="spellEnd"/>
      <w:r w:rsidRPr="00633D8C">
        <w:rPr>
          <w:rFonts w:ascii="Times New Roman" w:eastAsia="Times New Roman" w:hAnsi="Times New Roman" w:cs="Times New Roman"/>
          <w:color w:val="000000" w:themeColor="text1"/>
          <w:sz w:val="24"/>
          <w:szCs w:val="24"/>
          <w:lang w:eastAsia="ru-RU"/>
        </w:rPr>
        <w:t>;</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«карусель»;</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стратегия «Галерея»;</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«кубик»;</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перекрестная дискуссия;</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игра «последнее слово за мной»;</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ключевые термины;</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перепутанные логические цепочки (отрывки из текста, цитаты, события необходимо расположить в хронологическом порядке, составить логическую цепочку);</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633D8C">
        <w:rPr>
          <w:rFonts w:ascii="Times New Roman" w:eastAsia="Times New Roman" w:hAnsi="Times New Roman" w:cs="Times New Roman"/>
          <w:color w:val="000000" w:themeColor="text1"/>
          <w:sz w:val="24"/>
          <w:szCs w:val="24"/>
          <w:lang w:eastAsia="ru-RU"/>
        </w:rPr>
        <w:t>медиапроектроекты</w:t>
      </w:r>
      <w:proofErr w:type="spellEnd"/>
      <w:r w:rsidRPr="00633D8C">
        <w:rPr>
          <w:rFonts w:ascii="Times New Roman" w:eastAsia="Times New Roman" w:hAnsi="Times New Roman" w:cs="Times New Roman"/>
          <w:color w:val="000000" w:themeColor="text1"/>
          <w:sz w:val="24"/>
          <w:szCs w:val="24"/>
          <w:lang w:eastAsia="ru-RU"/>
        </w:rPr>
        <w:t>;</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лингвистические карты;</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дневник с цитатами и вызванными мыслями, чувствами, ассоциациями;</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лингвистическая аллюзия (намек);</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уроки-погружения;</w:t>
      </w:r>
    </w:p>
    <w:p w:rsidR="00633D8C" w:rsidRPr="00633D8C" w:rsidRDefault="00633D8C" w:rsidP="00633D8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«толстые и тонкие вопросы» и др.</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В современном ФГОС основным требованием является увеличение доли самостоятельной работы ученика. Один из методов смыслового чтения – это метод работы с незнакомым текстом. К примеру, в начале урока даём обучающимся 11 класса фрагмент следующего текста для ознакомления. Можно подготовить заранее распечатки или показать отрывок на большом экране, используя компьютер (еще один спос</w:t>
      </w:r>
      <w:r w:rsidR="0089212F">
        <w:rPr>
          <w:rFonts w:ascii="Times New Roman" w:eastAsia="Times New Roman" w:hAnsi="Times New Roman" w:cs="Times New Roman"/>
          <w:color w:val="000000" w:themeColor="text1"/>
          <w:sz w:val="24"/>
          <w:szCs w:val="24"/>
          <w:lang w:eastAsia="ru-RU"/>
        </w:rPr>
        <w:t>об использования ИКТ на уроках)</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После прочтения возникает проблемный диалог, в результате которого выясняется, что учащиеся не знают ни автора, ни названия произведения, и так определяются цель и задачи урока.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Учителем предлагается в процессе работы с отрывком заполнить таблицу, которую так же можно либо распечатать, либо оформить в тетрадях. В ней отражены основные пункты, по которым необходимо выстроить работу с текстом:</w:t>
      </w:r>
    </w:p>
    <w:p w:rsidR="00633D8C" w:rsidRPr="00633D8C" w:rsidRDefault="00633D8C" w:rsidP="00633D8C">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lastRenderedPageBreak/>
        <w:t>автор;</w:t>
      </w:r>
    </w:p>
    <w:p w:rsidR="00633D8C" w:rsidRPr="00633D8C" w:rsidRDefault="00633D8C" w:rsidP="00633D8C">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название;</w:t>
      </w:r>
    </w:p>
    <w:p w:rsidR="00633D8C" w:rsidRPr="00633D8C" w:rsidRDefault="00633D8C" w:rsidP="00633D8C">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год создания;</w:t>
      </w:r>
    </w:p>
    <w:p w:rsidR="00633D8C" w:rsidRPr="00633D8C" w:rsidRDefault="00633D8C" w:rsidP="00633D8C">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жанр;</w:t>
      </w:r>
    </w:p>
    <w:p w:rsidR="00633D8C" w:rsidRPr="00633D8C" w:rsidRDefault="00633D8C" w:rsidP="00633D8C">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темы;</w:t>
      </w:r>
    </w:p>
    <w:p w:rsidR="00633D8C" w:rsidRPr="00633D8C" w:rsidRDefault="00633D8C" w:rsidP="00633D8C">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633D8C">
        <w:rPr>
          <w:rFonts w:ascii="Times New Roman" w:eastAsia="Times New Roman" w:hAnsi="Times New Roman" w:cs="Times New Roman"/>
          <w:color w:val="000000" w:themeColor="text1"/>
          <w:sz w:val="24"/>
          <w:szCs w:val="24"/>
          <w:lang w:eastAsia="ru-RU"/>
        </w:rPr>
        <w:t>хронотоп</w:t>
      </w:r>
      <w:proofErr w:type="spellEnd"/>
      <w:r w:rsidRPr="00633D8C">
        <w:rPr>
          <w:rFonts w:ascii="Times New Roman" w:eastAsia="Times New Roman" w:hAnsi="Times New Roman" w:cs="Times New Roman"/>
          <w:color w:val="000000" w:themeColor="text1"/>
          <w:sz w:val="24"/>
          <w:szCs w:val="24"/>
          <w:lang w:eastAsia="ru-RU"/>
        </w:rPr>
        <w:t>;</w:t>
      </w:r>
    </w:p>
    <w:p w:rsidR="00633D8C" w:rsidRPr="00633D8C" w:rsidRDefault="00633D8C" w:rsidP="00633D8C">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изобразительно-выразительные средства.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Первым этапом предлагается определить </w:t>
      </w:r>
      <w:proofErr w:type="spellStart"/>
      <w:r w:rsidRPr="00633D8C">
        <w:rPr>
          <w:rFonts w:ascii="Times New Roman" w:eastAsia="Times New Roman" w:hAnsi="Times New Roman" w:cs="Times New Roman"/>
          <w:color w:val="000000" w:themeColor="text1"/>
          <w:sz w:val="24"/>
          <w:szCs w:val="24"/>
          <w:lang w:eastAsia="ru-RU"/>
        </w:rPr>
        <w:t>хронотоп</w:t>
      </w:r>
      <w:proofErr w:type="spellEnd"/>
      <w:r w:rsidRPr="00633D8C">
        <w:rPr>
          <w:rFonts w:ascii="Times New Roman" w:eastAsia="Times New Roman" w:hAnsi="Times New Roman" w:cs="Times New Roman"/>
          <w:color w:val="000000" w:themeColor="text1"/>
          <w:sz w:val="24"/>
          <w:szCs w:val="24"/>
          <w:lang w:eastAsia="ru-RU"/>
        </w:rPr>
        <w:t>. Основной метод – это поиск ключевых слов. Топонимы: Мамаев курган, Волга, «Красный октябрь» – позволяют определить место действия – это город Сталинград. Почему не Царицын и не Волгоград? На этот вопрос помогает ответить определение времени действия. Ключевые слова: «стрельбы никакой», «тарахтит «кукурузник», «залпов артиллерии» и так далее. Таким образом, выясняем время действия: годы Великой Отечественной войны. В этот момент необходимо применить интегрируемый компонент – дать историческую справку о Сталинградской битве, в результате использования которой обучающиеся получают сведения о годах сражения, продолжавшегося с 1942 по 1943 год. В этом тексте речь идёт об осени, конкретно, говорится о периоде после сентября, то есть, об октябре. Определяем и основную тему произведения: война.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На этом этапе можно определить фамилию автора, название и жанр текста. Для этого необходимо обратиться к дополнительному источнику информации. Самый доступный – это учебник литературы. Предлагаем обучающимся открыть содержание и найти соответствующую информацию, опираясь на уже известные данные. Далее следует работа с учебником по биографии автора, затем продолжается работа с фрагментом по выявлению системы изобразительно-выразительных средств, которая выводит на образ автора и </w:t>
      </w:r>
      <w:proofErr w:type="spellStart"/>
      <w:r w:rsidRPr="00633D8C">
        <w:rPr>
          <w:rFonts w:ascii="Times New Roman" w:eastAsia="Times New Roman" w:hAnsi="Times New Roman" w:cs="Times New Roman"/>
          <w:color w:val="000000" w:themeColor="text1"/>
          <w:sz w:val="24"/>
          <w:szCs w:val="24"/>
          <w:lang w:eastAsia="ru-RU"/>
        </w:rPr>
        <w:t>микротемы</w:t>
      </w:r>
      <w:proofErr w:type="spellEnd"/>
      <w:r w:rsidRPr="00633D8C">
        <w:rPr>
          <w:rFonts w:ascii="Times New Roman" w:eastAsia="Times New Roman" w:hAnsi="Times New Roman" w:cs="Times New Roman"/>
          <w:color w:val="000000" w:themeColor="text1"/>
          <w:sz w:val="24"/>
          <w:szCs w:val="24"/>
          <w:lang w:eastAsia="ru-RU"/>
        </w:rPr>
        <w:t xml:space="preserve"> текста. Полученную информацию ученики фиксируют в таблице.</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Таким образом, в течение десяти – пятнадцати минут обучающиеся практически самостоятельно (хоть и с опорой на наводящие вопросы и задания учителя) работают с незнакомым текстом. Данный приём позволяет не только мотивировать к прочтению полного текста, но и организовать самостоятельную работу учеников на уроке, что соответствует критериям современного ФГОС.</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Лабораторная работа на уроке литературы – один из видов развивающего обучения. Ведущая деятельность учащихся – самостоятельная деятельность по приобретению и использованию знаний без вмешательства учителя. Лабораторным занятиям может быть посвящен весь урок или часть урока.</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Проведение урока в форме лабораторной работы способствует созданию ситуаций успеха для учащихся. Внимание обучающихся направлено на задания, так как через логическую структуру лабораторной работы учитель осуществляет руководство самостоятельной познавательной деятельностью учеников.</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b/>
          <w:color w:val="000000" w:themeColor="text1"/>
          <w:sz w:val="24"/>
          <w:szCs w:val="24"/>
          <w:lang w:eastAsia="ru-RU"/>
        </w:rPr>
      </w:pPr>
      <w:r w:rsidRPr="0089212F">
        <w:rPr>
          <w:rFonts w:ascii="Times New Roman" w:eastAsia="Times New Roman" w:hAnsi="Times New Roman" w:cs="Times New Roman"/>
          <w:b/>
          <w:bCs/>
          <w:color w:val="000000" w:themeColor="text1"/>
          <w:sz w:val="24"/>
          <w:szCs w:val="24"/>
          <w:lang w:eastAsia="ru-RU"/>
        </w:rPr>
        <w:t>ВЫВОДЫ</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Образование, ориентированное только на получение знаний, означает в настоящее время ориентацию на прошлое. Поэтому и назрела необходимость в новых стандартах. 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 пересмотра подходов и методов преподавания, использования комплекса средств, формирующих универсальные учебные действия, которые помогут школьнику стать полноценной социальной личностью, стремящейся реализовать свои возможности, способной делать осознанный и ответственный выбор.</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А чтобы процесс введения ФГОС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обучающихся,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lastRenderedPageBreak/>
        <w:t>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633D8C" w:rsidRPr="00633D8C" w:rsidRDefault="00633D8C" w:rsidP="00633D8C">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обучающихся,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w:t>
      </w:r>
      <w:bookmarkStart w:id="0" w:name="_GoBack"/>
      <w:bookmarkEnd w:id="0"/>
      <w:r w:rsidRPr="00633D8C">
        <w:rPr>
          <w:rFonts w:ascii="Times New Roman" w:eastAsia="Times New Roman" w:hAnsi="Times New Roman" w:cs="Times New Roman"/>
          <w:color w:val="000000" w:themeColor="text1"/>
          <w:sz w:val="24"/>
          <w:szCs w:val="24"/>
          <w:lang w:eastAsia="ru-RU"/>
        </w:rPr>
        <w:t>авный ресурс, без которого новые требования ФГОС к организации учебно-воспитательного процесса в школе не могут существовать.</w:t>
      </w:r>
    </w:p>
    <w:p w:rsidR="0089212F" w:rsidRDefault="0089212F" w:rsidP="00633D8C">
      <w:pPr>
        <w:spacing w:after="0"/>
        <w:jc w:val="both"/>
        <w:rPr>
          <w:rFonts w:ascii="Times New Roman" w:eastAsia="Times New Roman" w:hAnsi="Times New Roman" w:cs="Times New Roman"/>
          <w:bCs/>
          <w:color w:val="000000" w:themeColor="text1"/>
          <w:sz w:val="24"/>
          <w:szCs w:val="24"/>
          <w:lang w:eastAsia="ru-RU"/>
        </w:rPr>
      </w:pPr>
    </w:p>
    <w:p w:rsidR="00633D8C" w:rsidRPr="00633D8C" w:rsidRDefault="00633D8C" w:rsidP="00633D8C">
      <w:pPr>
        <w:spacing w:after="0"/>
        <w:jc w:val="both"/>
        <w:rPr>
          <w:rFonts w:ascii="Times New Roman" w:eastAsia="Times New Roman" w:hAnsi="Times New Roman" w:cs="Times New Roman"/>
          <w:b/>
          <w:color w:val="000000" w:themeColor="text1"/>
          <w:sz w:val="24"/>
          <w:szCs w:val="24"/>
          <w:lang w:eastAsia="ru-RU"/>
        </w:rPr>
      </w:pPr>
      <w:r w:rsidRPr="0089212F">
        <w:rPr>
          <w:rFonts w:ascii="Times New Roman" w:eastAsia="Times New Roman" w:hAnsi="Times New Roman" w:cs="Times New Roman"/>
          <w:b/>
          <w:bCs/>
          <w:color w:val="000000" w:themeColor="text1"/>
          <w:sz w:val="24"/>
          <w:szCs w:val="24"/>
          <w:lang w:eastAsia="ru-RU"/>
        </w:rPr>
        <w:t>Библиографический список</w:t>
      </w:r>
    </w:p>
    <w:p w:rsidR="00633D8C" w:rsidRPr="00633D8C" w:rsidRDefault="00633D8C" w:rsidP="00633D8C">
      <w:pPr>
        <w:shd w:val="clear" w:color="auto" w:fill="FFFFFF"/>
        <w:spacing w:after="0" w:line="420" w:lineRule="atLeast"/>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1. </w:t>
      </w:r>
      <w:proofErr w:type="spellStart"/>
      <w:r w:rsidRPr="00633D8C">
        <w:rPr>
          <w:rFonts w:ascii="Times New Roman" w:eastAsia="Times New Roman" w:hAnsi="Times New Roman" w:cs="Times New Roman"/>
          <w:color w:val="000000" w:themeColor="text1"/>
          <w:sz w:val="24"/>
          <w:szCs w:val="24"/>
          <w:lang w:eastAsia="ru-RU"/>
        </w:rPr>
        <w:t>Асмолов</w:t>
      </w:r>
      <w:proofErr w:type="spellEnd"/>
      <w:r w:rsidRPr="00633D8C">
        <w:rPr>
          <w:rFonts w:ascii="Times New Roman" w:eastAsia="Times New Roman" w:hAnsi="Times New Roman" w:cs="Times New Roman"/>
          <w:color w:val="000000" w:themeColor="text1"/>
          <w:sz w:val="24"/>
          <w:szCs w:val="24"/>
          <w:lang w:eastAsia="ru-RU"/>
        </w:rPr>
        <w:t xml:space="preserve"> А. Г. Системно-</w:t>
      </w:r>
      <w:proofErr w:type="spellStart"/>
      <w:r w:rsidRPr="00633D8C">
        <w:rPr>
          <w:rFonts w:ascii="Times New Roman" w:eastAsia="Times New Roman" w:hAnsi="Times New Roman" w:cs="Times New Roman"/>
          <w:color w:val="000000" w:themeColor="text1"/>
          <w:sz w:val="24"/>
          <w:szCs w:val="24"/>
          <w:lang w:eastAsia="ru-RU"/>
        </w:rPr>
        <w:t>деятельностный</w:t>
      </w:r>
      <w:proofErr w:type="spellEnd"/>
      <w:r w:rsidRPr="00633D8C">
        <w:rPr>
          <w:rFonts w:ascii="Times New Roman" w:eastAsia="Times New Roman" w:hAnsi="Times New Roman" w:cs="Times New Roman"/>
          <w:color w:val="000000" w:themeColor="text1"/>
          <w:sz w:val="24"/>
          <w:szCs w:val="24"/>
          <w:lang w:eastAsia="ru-RU"/>
        </w:rPr>
        <w:t xml:space="preserve"> подход в разработке стандартов нового поколения/ Педагогика. – М.,2009 – №4. – С.18-22.</w:t>
      </w:r>
    </w:p>
    <w:p w:rsidR="00633D8C" w:rsidRPr="00633D8C" w:rsidRDefault="00633D8C" w:rsidP="00633D8C">
      <w:pPr>
        <w:shd w:val="clear" w:color="auto" w:fill="FFFFFF"/>
        <w:spacing w:after="0" w:line="420" w:lineRule="atLeast"/>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2. </w:t>
      </w:r>
      <w:proofErr w:type="spellStart"/>
      <w:r w:rsidRPr="00633D8C">
        <w:rPr>
          <w:rFonts w:ascii="Times New Roman" w:eastAsia="Times New Roman" w:hAnsi="Times New Roman" w:cs="Times New Roman"/>
          <w:color w:val="000000" w:themeColor="text1"/>
          <w:sz w:val="24"/>
          <w:szCs w:val="24"/>
          <w:lang w:eastAsia="ru-RU"/>
        </w:rPr>
        <w:t>Селевко</w:t>
      </w:r>
      <w:proofErr w:type="spellEnd"/>
      <w:r w:rsidRPr="00633D8C">
        <w:rPr>
          <w:rFonts w:ascii="Times New Roman" w:eastAsia="Times New Roman" w:hAnsi="Times New Roman" w:cs="Times New Roman"/>
          <w:color w:val="000000" w:themeColor="text1"/>
          <w:sz w:val="24"/>
          <w:szCs w:val="24"/>
          <w:lang w:eastAsia="ru-RU"/>
        </w:rPr>
        <w:t xml:space="preserve"> Г.К. Современные образовательные технологии: Учебное пособие. – М.: Народное образование, 2004г.</w:t>
      </w:r>
    </w:p>
    <w:p w:rsidR="00633D8C" w:rsidRPr="00633D8C" w:rsidRDefault="00633D8C" w:rsidP="00633D8C">
      <w:pPr>
        <w:shd w:val="clear" w:color="auto" w:fill="FFFFFF"/>
        <w:spacing w:after="0" w:line="420" w:lineRule="atLeast"/>
        <w:jc w:val="both"/>
        <w:rPr>
          <w:rFonts w:ascii="Times New Roman" w:eastAsia="Times New Roman" w:hAnsi="Times New Roman" w:cs="Times New Roman"/>
          <w:color w:val="000000" w:themeColor="text1"/>
          <w:sz w:val="24"/>
          <w:szCs w:val="24"/>
          <w:lang w:eastAsia="ru-RU"/>
        </w:rPr>
      </w:pPr>
      <w:r w:rsidRPr="00633D8C">
        <w:rPr>
          <w:rFonts w:ascii="Times New Roman" w:eastAsia="Times New Roman" w:hAnsi="Times New Roman" w:cs="Times New Roman"/>
          <w:color w:val="000000" w:themeColor="text1"/>
          <w:sz w:val="24"/>
          <w:szCs w:val="24"/>
          <w:lang w:eastAsia="ru-RU"/>
        </w:rPr>
        <w:t xml:space="preserve">3. Тимонина, В.Ю. Диалог о роли компьютера в преподавании русского языка / </w:t>
      </w:r>
      <w:proofErr w:type="spellStart"/>
      <w:r w:rsidRPr="00633D8C">
        <w:rPr>
          <w:rFonts w:ascii="Times New Roman" w:eastAsia="Times New Roman" w:hAnsi="Times New Roman" w:cs="Times New Roman"/>
          <w:color w:val="000000" w:themeColor="text1"/>
          <w:sz w:val="24"/>
          <w:szCs w:val="24"/>
          <w:lang w:eastAsia="ru-RU"/>
        </w:rPr>
        <w:t>В.Ю.Тимонина</w:t>
      </w:r>
      <w:proofErr w:type="spellEnd"/>
      <w:r w:rsidRPr="00633D8C">
        <w:rPr>
          <w:rFonts w:ascii="Times New Roman" w:eastAsia="Times New Roman" w:hAnsi="Times New Roman" w:cs="Times New Roman"/>
          <w:color w:val="000000" w:themeColor="text1"/>
          <w:sz w:val="24"/>
          <w:szCs w:val="24"/>
          <w:lang w:eastAsia="ru-RU"/>
        </w:rPr>
        <w:t xml:space="preserve">, </w:t>
      </w:r>
      <w:proofErr w:type="spellStart"/>
      <w:r w:rsidRPr="00633D8C">
        <w:rPr>
          <w:rFonts w:ascii="Times New Roman" w:eastAsia="Times New Roman" w:hAnsi="Times New Roman" w:cs="Times New Roman"/>
          <w:color w:val="000000" w:themeColor="text1"/>
          <w:sz w:val="24"/>
          <w:szCs w:val="24"/>
          <w:lang w:eastAsia="ru-RU"/>
        </w:rPr>
        <w:t>Л.А.Тростенцова</w:t>
      </w:r>
      <w:proofErr w:type="spellEnd"/>
      <w:r w:rsidRPr="00633D8C">
        <w:rPr>
          <w:rFonts w:ascii="Times New Roman" w:eastAsia="Times New Roman" w:hAnsi="Times New Roman" w:cs="Times New Roman"/>
          <w:color w:val="000000" w:themeColor="text1"/>
          <w:sz w:val="24"/>
          <w:szCs w:val="24"/>
          <w:lang w:eastAsia="ru-RU"/>
        </w:rPr>
        <w:t xml:space="preserve"> // Русский язык в школе, 2006. — №4. – С.14.</w:t>
      </w:r>
    </w:p>
    <w:p w:rsidR="00941CCF" w:rsidRPr="00633D8C" w:rsidRDefault="00941CCF" w:rsidP="00633D8C">
      <w:pPr>
        <w:jc w:val="both"/>
        <w:rPr>
          <w:rFonts w:ascii="Times New Roman" w:hAnsi="Times New Roman" w:cs="Times New Roman"/>
          <w:color w:val="000000" w:themeColor="text1"/>
          <w:sz w:val="24"/>
          <w:szCs w:val="24"/>
        </w:rPr>
      </w:pPr>
    </w:p>
    <w:sectPr w:rsidR="00941CCF" w:rsidRPr="00633D8C" w:rsidSect="00633D8C">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56A"/>
    <w:multiLevelType w:val="multilevel"/>
    <w:tmpl w:val="A700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14677"/>
    <w:multiLevelType w:val="multilevel"/>
    <w:tmpl w:val="F566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63DE3"/>
    <w:multiLevelType w:val="multilevel"/>
    <w:tmpl w:val="D7FA3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937FC"/>
    <w:multiLevelType w:val="multilevel"/>
    <w:tmpl w:val="D6B4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E1D61"/>
    <w:multiLevelType w:val="multilevel"/>
    <w:tmpl w:val="6F2A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36038"/>
    <w:multiLevelType w:val="multilevel"/>
    <w:tmpl w:val="3396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47B7D"/>
    <w:multiLevelType w:val="multilevel"/>
    <w:tmpl w:val="A002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20F79"/>
    <w:multiLevelType w:val="multilevel"/>
    <w:tmpl w:val="9238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93925"/>
    <w:multiLevelType w:val="multilevel"/>
    <w:tmpl w:val="0AAC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C3818"/>
    <w:multiLevelType w:val="multilevel"/>
    <w:tmpl w:val="445E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B61BF"/>
    <w:multiLevelType w:val="multilevel"/>
    <w:tmpl w:val="32D2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208B2"/>
    <w:multiLevelType w:val="multilevel"/>
    <w:tmpl w:val="9978F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F52ED9"/>
    <w:multiLevelType w:val="hybridMultilevel"/>
    <w:tmpl w:val="4FC0F612"/>
    <w:lvl w:ilvl="0" w:tplc="F74221F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A45EEA"/>
    <w:multiLevelType w:val="multilevel"/>
    <w:tmpl w:val="F9E2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8097A"/>
    <w:multiLevelType w:val="multilevel"/>
    <w:tmpl w:val="9D44B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27E9B"/>
    <w:multiLevelType w:val="multilevel"/>
    <w:tmpl w:val="AF8A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23371E"/>
    <w:multiLevelType w:val="multilevel"/>
    <w:tmpl w:val="4D30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9A41FA"/>
    <w:multiLevelType w:val="multilevel"/>
    <w:tmpl w:val="920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31680"/>
    <w:multiLevelType w:val="multilevel"/>
    <w:tmpl w:val="D2280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37B4C"/>
    <w:multiLevelType w:val="multilevel"/>
    <w:tmpl w:val="BE4E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592287"/>
    <w:multiLevelType w:val="multilevel"/>
    <w:tmpl w:val="B172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F1A4E"/>
    <w:multiLevelType w:val="multilevel"/>
    <w:tmpl w:val="90B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272B04"/>
    <w:multiLevelType w:val="multilevel"/>
    <w:tmpl w:val="DC0E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3D7F1D"/>
    <w:multiLevelType w:val="hybridMultilevel"/>
    <w:tmpl w:val="B0C85F30"/>
    <w:lvl w:ilvl="0" w:tplc="147AE008">
      <w:start w:val="1"/>
      <w:numFmt w:val="bullet"/>
      <w:lvlText w:val=""/>
      <w:lvlJc w:val="left"/>
      <w:pPr>
        <w:tabs>
          <w:tab w:val="num" w:pos="720"/>
        </w:tabs>
        <w:ind w:left="720" w:hanging="360"/>
      </w:pPr>
      <w:rPr>
        <w:rFonts w:ascii="Wingdings" w:hAnsi="Wingdings" w:hint="default"/>
      </w:rPr>
    </w:lvl>
    <w:lvl w:ilvl="1" w:tplc="36A0EAF6" w:tentative="1">
      <w:start w:val="1"/>
      <w:numFmt w:val="bullet"/>
      <w:lvlText w:val=""/>
      <w:lvlJc w:val="left"/>
      <w:pPr>
        <w:tabs>
          <w:tab w:val="num" w:pos="1440"/>
        </w:tabs>
        <w:ind w:left="1440" w:hanging="360"/>
      </w:pPr>
      <w:rPr>
        <w:rFonts w:ascii="Wingdings" w:hAnsi="Wingdings" w:hint="default"/>
      </w:rPr>
    </w:lvl>
    <w:lvl w:ilvl="2" w:tplc="A74E0DD2" w:tentative="1">
      <w:start w:val="1"/>
      <w:numFmt w:val="bullet"/>
      <w:lvlText w:val=""/>
      <w:lvlJc w:val="left"/>
      <w:pPr>
        <w:tabs>
          <w:tab w:val="num" w:pos="2160"/>
        </w:tabs>
        <w:ind w:left="2160" w:hanging="360"/>
      </w:pPr>
      <w:rPr>
        <w:rFonts w:ascii="Wingdings" w:hAnsi="Wingdings" w:hint="default"/>
      </w:rPr>
    </w:lvl>
    <w:lvl w:ilvl="3" w:tplc="A3A0AF0E" w:tentative="1">
      <w:start w:val="1"/>
      <w:numFmt w:val="bullet"/>
      <w:lvlText w:val=""/>
      <w:lvlJc w:val="left"/>
      <w:pPr>
        <w:tabs>
          <w:tab w:val="num" w:pos="2880"/>
        </w:tabs>
        <w:ind w:left="2880" w:hanging="360"/>
      </w:pPr>
      <w:rPr>
        <w:rFonts w:ascii="Wingdings" w:hAnsi="Wingdings" w:hint="default"/>
      </w:rPr>
    </w:lvl>
    <w:lvl w:ilvl="4" w:tplc="51468540" w:tentative="1">
      <w:start w:val="1"/>
      <w:numFmt w:val="bullet"/>
      <w:lvlText w:val=""/>
      <w:lvlJc w:val="left"/>
      <w:pPr>
        <w:tabs>
          <w:tab w:val="num" w:pos="3600"/>
        </w:tabs>
        <w:ind w:left="3600" w:hanging="360"/>
      </w:pPr>
      <w:rPr>
        <w:rFonts w:ascii="Wingdings" w:hAnsi="Wingdings" w:hint="default"/>
      </w:rPr>
    </w:lvl>
    <w:lvl w:ilvl="5" w:tplc="6E7E5CC4" w:tentative="1">
      <w:start w:val="1"/>
      <w:numFmt w:val="bullet"/>
      <w:lvlText w:val=""/>
      <w:lvlJc w:val="left"/>
      <w:pPr>
        <w:tabs>
          <w:tab w:val="num" w:pos="4320"/>
        </w:tabs>
        <w:ind w:left="4320" w:hanging="360"/>
      </w:pPr>
      <w:rPr>
        <w:rFonts w:ascii="Wingdings" w:hAnsi="Wingdings" w:hint="default"/>
      </w:rPr>
    </w:lvl>
    <w:lvl w:ilvl="6" w:tplc="4A6EB03A" w:tentative="1">
      <w:start w:val="1"/>
      <w:numFmt w:val="bullet"/>
      <w:lvlText w:val=""/>
      <w:lvlJc w:val="left"/>
      <w:pPr>
        <w:tabs>
          <w:tab w:val="num" w:pos="5040"/>
        </w:tabs>
        <w:ind w:left="5040" w:hanging="360"/>
      </w:pPr>
      <w:rPr>
        <w:rFonts w:ascii="Wingdings" w:hAnsi="Wingdings" w:hint="default"/>
      </w:rPr>
    </w:lvl>
    <w:lvl w:ilvl="7" w:tplc="13A27A2C" w:tentative="1">
      <w:start w:val="1"/>
      <w:numFmt w:val="bullet"/>
      <w:lvlText w:val=""/>
      <w:lvlJc w:val="left"/>
      <w:pPr>
        <w:tabs>
          <w:tab w:val="num" w:pos="5760"/>
        </w:tabs>
        <w:ind w:left="5760" w:hanging="360"/>
      </w:pPr>
      <w:rPr>
        <w:rFonts w:ascii="Wingdings" w:hAnsi="Wingdings" w:hint="default"/>
      </w:rPr>
    </w:lvl>
    <w:lvl w:ilvl="8" w:tplc="473AFF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30824"/>
    <w:multiLevelType w:val="multilevel"/>
    <w:tmpl w:val="062E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7D7AC9"/>
    <w:multiLevelType w:val="multilevel"/>
    <w:tmpl w:val="988E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1341F4"/>
    <w:multiLevelType w:val="multilevel"/>
    <w:tmpl w:val="DFC8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97B27"/>
    <w:multiLevelType w:val="multilevel"/>
    <w:tmpl w:val="D3B4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C626E"/>
    <w:multiLevelType w:val="multilevel"/>
    <w:tmpl w:val="BF4AE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C4924"/>
    <w:multiLevelType w:val="multilevel"/>
    <w:tmpl w:val="7A9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1"/>
  </w:num>
  <w:num w:numId="4">
    <w:abstractNumId w:val="11"/>
  </w:num>
  <w:num w:numId="5">
    <w:abstractNumId w:val="15"/>
  </w:num>
  <w:num w:numId="6">
    <w:abstractNumId w:val="19"/>
  </w:num>
  <w:num w:numId="7">
    <w:abstractNumId w:val="16"/>
  </w:num>
  <w:num w:numId="8">
    <w:abstractNumId w:val="0"/>
  </w:num>
  <w:num w:numId="9">
    <w:abstractNumId w:val="18"/>
  </w:num>
  <w:num w:numId="10">
    <w:abstractNumId w:val="17"/>
  </w:num>
  <w:num w:numId="11">
    <w:abstractNumId w:val="9"/>
  </w:num>
  <w:num w:numId="12">
    <w:abstractNumId w:val="29"/>
  </w:num>
  <w:num w:numId="13">
    <w:abstractNumId w:val="28"/>
  </w:num>
  <w:num w:numId="14">
    <w:abstractNumId w:val="13"/>
  </w:num>
  <w:num w:numId="15">
    <w:abstractNumId w:val="20"/>
  </w:num>
  <w:num w:numId="16">
    <w:abstractNumId w:val="8"/>
  </w:num>
  <w:num w:numId="17">
    <w:abstractNumId w:val="10"/>
  </w:num>
  <w:num w:numId="18">
    <w:abstractNumId w:val="22"/>
  </w:num>
  <w:num w:numId="19">
    <w:abstractNumId w:val="24"/>
  </w:num>
  <w:num w:numId="20">
    <w:abstractNumId w:val="26"/>
  </w:num>
  <w:num w:numId="21">
    <w:abstractNumId w:val="6"/>
  </w:num>
  <w:num w:numId="22">
    <w:abstractNumId w:val="5"/>
  </w:num>
  <w:num w:numId="23">
    <w:abstractNumId w:val="2"/>
  </w:num>
  <w:num w:numId="24">
    <w:abstractNumId w:val="21"/>
  </w:num>
  <w:num w:numId="25">
    <w:abstractNumId w:val="4"/>
  </w:num>
  <w:num w:numId="26">
    <w:abstractNumId w:val="3"/>
  </w:num>
  <w:num w:numId="27">
    <w:abstractNumId w:val="25"/>
  </w:num>
  <w:num w:numId="28">
    <w:abstractNumId w:val="7"/>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8C"/>
    <w:rsid w:val="00633D8C"/>
    <w:rsid w:val="0089212F"/>
    <w:rsid w:val="0094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1A6C"/>
  <w15:chartTrackingRefBased/>
  <w15:docId w15:val="{776EAD23-C3C4-4D6C-92A3-78942476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3D8C"/>
    <w:rPr>
      <w:b/>
      <w:bCs/>
    </w:rPr>
  </w:style>
  <w:style w:type="paragraph" w:customStyle="1" w:styleId="Default">
    <w:name w:val="Default"/>
    <w:rsid w:val="00633D8C"/>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Emphasis"/>
    <w:basedOn w:val="a0"/>
    <w:uiPriority w:val="20"/>
    <w:qFormat/>
    <w:rsid w:val="00633D8C"/>
    <w:rPr>
      <w:i/>
      <w:iCs/>
    </w:rPr>
  </w:style>
  <w:style w:type="paragraph" w:styleId="a6">
    <w:name w:val="List Paragraph"/>
    <w:basedOn w:val="a"/>
    <w:uiPriority w:val="34"/>
    <w:qFormat/>
    <w:rsid w:val="00633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9026">
      <w:bodyDiv w:val="1"/>
      <w:marLeft w:val="0"/>
      <w:marRight w:val="0"/>
      <w:marTop w:val="0"/>
      <w:marBottom w:val="0"/>
      <w:divBdr>
        <w:top w:val="none" w:sz="0" w:space="0" w:color="auto"/>
        <w:left w:val="none" w:sz="0" w:space="0" w:color="auto"/>
        <w:bottom w:val="none" w:sz="0" w:space="0" w:color="auto"/>
        <w:right w:val="none" w:sz="0" w:space="0" w:color="auto"/>
      </w:divBdr>
    </w:div>
    <w:div w:id="624389814">
      <w:bodyDiv w:val="1"/>
      <w:marLeft w:val="0"/>
      <w:marRight w:val="0"/>
      <w:marTop w:val="0"/>
      <w:marBottom w:val="0"/>
      <w:divBdr>
        <w:top w:val="none" w:sz="0" w:space="0" w:color="auto"/>
        <w:left w:val="none" w:sz="0" w:space="0" w:color="auto"/>
        <w:bottom w:val="none" w:sz="0" w:space="0" w:color="auto"/>
        <w:right w:val="none" w:sz="0" w:space="0" w:color="auto"/>
      </w:divBdr>
    </w:div>
    <w:div w:id="677317303">
      <w:bodyDiv w:val="1"/>
      <w:marLeft w:val="0"/>
      <w:marRight w:val="0"/>
      <w:marTop w:val="0"/>
      <w:marBottom w:val="0"/>
      <w:divBdr>
        <w:top w:val="none" w:sz="0" w:space="0" w:color="auto"/>
        <w:left w:val="none" w:sz="0" w:space="0" w:color="auto"/>
        <w:bottom w:val="none" w:sz="0" w:space="0" w:color="auto"/>
        <w:right w:val="none" w:sz="0" w:space="0" w:color="auto"/>
      </w:divBdr>
    </w:div>
    <w:div w:id="1241407315">
      <w:bodyDiv w:val="1"/>
      <w:marLeft w:val="0"/>
      <w:marRight w:val="0"/>
      <w:marTop w:val="0"/>
      <w:marBottom w:val="0"/>
      <w:divBdr>
        <w:top w:val="none" w:sz="0" w:space="0" w:color="auto"/>
        <w:left w:val="none" w:sz="0" w:space="0" w:color="auto"/>
        <w:bottom w:val="none" w:sz="0" w:space="0" w:color="auto"/>
        <w:right w:val="none" w:sz="0" w:space="0" w:color="auto"/>
      </w:divBdr>
    </w:div>
    <w:div w:id="12473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3688</Words>
  <Characters>21027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1</cp:revision>
  <dcterms:created xsi:type="dcterms:W3CDTF">2021-01-10T08:54:00Z</dcterms:created>
  <dcterms:modified xsi:type="dcterms:W3CDTF">2021-01-10T09:06:00Z</dcterms:modified>
</cp:coreProperties>
</file>