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C0" w:rsidRPr="00057FC0" w:rsidRDefault="00057FC0" w:rsidP="00057F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057FC0" w:rsidRPr="00057FC0" w:rsidRDefault="00057FC0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0B56B8">
        <w:rPr>
          <w:rFonts w:ascii="Times New Roman" w:hAnsi="Times New Roman" w:cs="Times New Roman"/>
          <w:sz w:val="24"/>
          <w:szCs w:val="24"/>
        </w:rPr>
        <w:t>25.09</w:t>
      </w:r>
      <w:r w:rsidRPr="00057FC0">
        <w:rPr>
          <w:rFonts w:ascii="Times New Roman" w:hAnsi="Times New Roman" w:cs="Times New Roman"/>
          <w:sz w:val="24"/>
          <w:szCs w:val="24"/>
        </w:rPr>
        <w:t>.19 г.</w:t>
      </w:r>
    </w:p>
    <w:p w:rsidR="00057FC0" w:rsidRPr="00057FC0" w:rsidRDefault="00057FC0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0B56B8">
        <w:rPr>
          <w:rFonts w:ascii="Times New Roman" w:hAnsi="Times New Roman" w:cs="Times New Roman"/>
          <w:sz w:val="24"/>
          <w:szCs w:val="24"/>
        </w:rPr>
        <w:t>Литература</w:t>
      </w:r>
    </w:p>
    <w:p w:rsidR="00057FC0" w:rsidRPr="00057FC0" w:rsidRDefault="000B56B8" w:rsidP="00057FC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057FC0" w:rsidRPr="00057FC0">
        <w:rPr>
          <w:rFonts w:ascii="Times New Roman" w:hAnsi="Times New Roman" w:cs="Times New Roman"/>
          <w:b/>
          <w:sz w:val="24"/>
          <w:szCs w:val="24"/>
        </w:rPr>
        <w:t>:</w:t>
      </w:r>
      <w:r w:rsidR="00057FC0" w:rsidRPr="00057FC0">
        <w:rPr>
          <w:rFonts w:ascii="Times New Roman" w:hAnsi="Times New Roman" w:cs="Times New Roman"/>
          <w:sz w:val="24"/>
          <w:szCs w:val="24"/>
        </w:rPr>
        <w:t xml:space="preserve"> </w:t>
      </w:r>
      <w:r w:rsidR="00253AA1">
        <w:rPr>
          <w:rFonts w:ascii="Times New Roman" w:hAnsi="Times New Roman" w:cs="Times New Roman"/>
          <w:sz w:val="24"/>
          <w:szCs w:val="24"/>
        </w:rPr>
        <w:t>1 Б</w:t>
      </w:r>
    </w:p>
    <w:p w:rsidR="00057FC0" w:rsidRPr="00057FC0" w:rsidRDefault="000B56B8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057FC0" w:rsidRPr="00057FC0">
        <w:rPr>
          <w:rFonts w:ascii="Times New Roman" w:hAnsi="Times New Roman" w:cs="Times New Roman"/>
          <w:b/>
          <w:sz w:val="24"/>
          <w:szCs w:val="24"/>
        </w:rPr>
        <w:t>:</w:t>
      </w:r>
      <w:r w:rsidR="00057F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Каратыгина Е.Ю.</w:t>
      </w:r>
    </w:p>
    <w:p w:rsidR="00057FC0" w:rsidRPr="00057FC0" w:rsidRDefault="00057FC0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B56B8">
        <w:rPr>
          <w:rFonts w:ascii="Times New Roman" w:hAnsi="Times New Roman" w:cs="Times New Roman"/>
          <w:sz w:val="24"/>
          <w:szCs w:val="24"/>
        </w:rPr>
        <w:t>«Петербургские повести Н.В. Гоголя</w:t>
      </w:r>
      <w:r w:rsidRPr="00057FC0">
        <w:rPr>
          <w:rFonts w:ascii="Times New Roman" w:hAnsi="Times New Roman" w:cs="Times New Roman"/>
          <w:sz w:val="24"/>
          <w:szCs w:val="24"/>
        </w:rPr>
        <w:t>»</w:t>
      </w:r>
    </w:p>
    <w:p w:rsidR="00057FC0" w:rsidRPr="00057FC0" w:rsidRDefault="00057FC0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57FC0">
        <w:rPr>
          <w:rFonts w:ascii="Times New Roman" w:hAnsi="Times New Roman" w:cs="Times New Roman"/>
          <w:sz w:val="24"/>
          <w:szCs w:val="24"/>
        </w:rPr>
        <w:t>ОНЗ</w:t>
      </w:r>
    </w:p>
    <w:p w:rsidR="008A1F31" w:rsidRDefault="00057FC0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>Цель 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а: </w:t>
      </w:r>
      <w:r w:rsidR="000B56B8">
        <w:rPr>
          <w:rFonts w:ascii="Times New Roman" w:hAnsi="Times New Roman" w:cs="Times New Roman"/>
          <w:sz w:val="24"/>
          <w:szCs w:val="24"/>
        </w:rPr>
        <w:t>познакомить студентов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074F3">
        <w:rPr>
          <w:rFonts w:ascii="Times New Roman" w:hAnsi="Times New Roman" w:cs="Times New Roman"/>
          <w:sz w:val="24"/>
          <w:szCs w:val="24"/>
        </w:rPr>
        <w:t xml:space="preserve"> </w:t>
      </w:r>
      <w:r w:rsidR="008A1F31">
        <w:rPr>
          <w:rFonts w:ascii="Times New Roman" w:hAnsi="Times New Roman" w:cs="Times New Roman"/>
          <w:sz w:val="24"/>
          <w:szCs w:val="24"/>
        </w:rPr>
        <w:t>творчество</w:t>
      </w:r>
      <w:r w:rsidR="000B56B8">
        <w:rPr>
          <w:rFonts w:ascii="Times New Roman" w:hAnsi="Times New Roman" w:cs="Times New Roman"/>
          <w:sz w:val="24"/>
          <w:szCs w:val="24"/>
        </w:rPr>
        <w:t>м Н.В. Гоголя</w:t>
      </w:r>
      <w:r w:rsidR="00A71DFA">
        <w:rPr>
          <w:rFonts w:ascii="Times New Roman" w:hAnsi="Times New Roman" w:cs="Times New Roman"/>
          <w:sz w:val="24"/>
          <w:szCs w:val="24"/>
        </w:rPr>
        <w:t>;</w:t>
      </w:r>
      <w:r w:rsidR="000B56B8">
        <w:rPr>
          <w:rFonts w:ascii="Times New Roman" w:hAnsi="Times New Roman" w:cs="Times New Roman"/>
          <w:sz w:val="24"/>
          <w:szCs w:val="24"/>
        </w:rPr>
        <w:t xml:space="preserve"> с циклом «Петербургские повести» («Невский портрет», «Шинель», «Нос»)</w:t>
      </w:r>
      <w:r w:rsidR="008A1F31">
        <w:rPr>
          <w:rFonts w:ascii="Times New Roman" w:hAnsi="Times New Roman" w:cs="Times New Roman"/>
          <w:sz w:val="24"/>
          <w:szCs w:val="24"/>
        </w:rPr>
        <w:t>.</w:t>
      </w:r>
    </w:p>
    <w:p w:rsidR="000B56B8" w:rsidRDefault="00057FC0" w:rsidP="000B56B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57FC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B56B8" w:rsidRDefault="000B56B8" w:rsidP="000B56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7FC0" w:rsidRPr="00057FC0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="008A1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6B8">
        <w:rPr>
          <w:rFonts w:ascii="Times New Roman" w:hAnsi="Times New Roman" w:cs="Times New Roman"/>
          <w:sz w:val="24"/>
          <w:szCs w:val="24"/>
        </w:rPr>
        <w:t>познакомиться с историей жизни писателя;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6B8">
        <w:rPr>
          <w:rFonts w:ascii="Times New Roman" w:hAnsi="Times New Roman" w:cs="Times New Roman"/>
          <w:sz w:val="24"/>
          <w:szCs w:val="24"/>
        </w:rPr>
        <w:t>систематизировать имеющиеся знания о художественном мире писателя;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B8">
        <w:rPr>
          <w:rFonts w:ascii="Times New Roman" w:hAnsi="Times New Roman" w:cs="Times New Roman"/>
          <w:sz w:val="24"/>
          <w:szCs w:val="24"/>
        </w:rPr>
        <w:t>познакомиться со своеобразием «Петербургских повестей» всемирно известного писателя</w:t>
      </w:r>
      <w:r w:rsidR="007624E0">
        <w:rPr>
          <w:rFonts w:ascii="Times New Roman" w:hAnsi="Times New Roman" w:cs="Times New Roman"/>
          <w:sz w:val="24"/>
          <w:szCs w:val="24"/>
        </w:rPr>
        <w:t>.</w:t>
      </w:r>
    </w:p>
    <w:p w:rsidR="00057FC0" w:rsidRPr="00057FC0" w:rsidRDefault="00057FC0" w:rsidP="000B56B8">
      <w:pPr>
        <w:rPr>
          <w:rFonts w:ascii="Times New Roman" w:hAnsi="Times New Roman" w:cs="Times New Roman"/>
          <w:sz w:val="24"/>
          <w:szCs w:val="24"/>
        </w:rPr>
      </w:pPr>
      <w:r w:rsidRPr="00A52A70">
        <w:rPr>
          <w:i/>
          <w:color w:val="000000" w:themeColor="text1"/>
        </w:rPr>
        <w:t xml:space="preserve">- </w:t>
      </w:r>
      <w:r w:rsidRPr="000B56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развивающая</w:t>
      </w:r>
      <w:r w:rsidR="008A1F31" w:rsidRPr="000B56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8A1F31" w:rsidRPr="000B5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F31" w:rsidRPr="000B56B8">
        <w:rPr>
          <w:rFonts w:ascii="Times New Roman" w:hAnsi="Times New Roman" w:cs="Times New Roman"/>
          <w:color w:val="000000"/>
          <w:sz w:val="24"/>
          <w:szCs w:val="24"/>
        </w:rPr>
        <w:t>развивать навык выразительного, правильного и осознанного чтения, память, логическое мышление и речь</w:t>
      </w:r>
      <w:r w:rsidR="000B56B8" w:rsidRPr="000B56B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8A1F31" w:rsidRPr="000B56B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B56B8" w:rsidRPr="000B5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6B8" w:rsidRPr="000B56B8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0B56B8">
        <w:rPr>
          <w:rFonts w:ascii="Times New Roman" w:hAnsi="Times New Roman" w:cs="Times New Roman"/>
          <w:sz w:val="24"/>
          <w:szCs w:val="24"/>
        </w:rPr>
        <w:t>работать с текстом</w:t>
      </w:r>
      <w:r w:rsidR="000B56B8" w:rsidRPr="000B56B8">
        <w:rPr>
          <w:rFonts w:ascii="Times New Roman" w:hAnsi="Times New Roman" w:cs="Times New Roman"/>
          <w:sz w:val="24"/>
          <w:szCs w:val="24"/>
        </w:rPr>
        <w:t>; ра</w:t>
      </w:r>
      <w:r w:rsidR="000B56B8">
        <w:rPr>
          <w:rFonts w:ascii="Times New Roman" w:hAnsi="Times New Roman" w:cs="Times New Roman"/>
          <w:sz w:val="24"/>
          <w:szCs w:val="24"/>
        </w:rPr>
        <w:t xml:space="preserve">звивать навыки речевого </w:t>
      </w:r>
      <w:proofErr w:type="gramStart"/>
      <w:r w:rsidR="000B56B8">
        <w:rPr>
          <w:rFonts w:ascii="Times New Roman" w:hAnsi="Times New Roman" w:cs="Times New Roman"/>
          <w:sz w:val="24"/>
          <w:szCs w:val="24"/>
        </w:rPr>
        <w:t xml:space="preserve">общения; </w:t>
      </w:r>
      <w:r w:rsidR="007624E0">
        <w:rPr>
          <w:rFonts w:ascii="Times New Roman" w:hAnsi="Times New Roman" w:cs="Times New Roman"/>
          <w:sz w:val="24"/>
          <w:szCs w:val="24"/>
        </w:rPr>
        <w:t xml:space="preserve"> </w:t>
      </w:r>
      <w:r w:rsidR="008A1F3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A1F31">
        <w:rPr>
          <w:rFonts w:ascii="Times New Roman" w:hAnsi="Times New Roman" w:cs="Times New Roman"/>
          <w:i/>
          <w:sz w:val="24"/>
          <w:szCs w:val="24"/>
        </w:rPr>
        <w:t xml:space="preserve"> воспитательн</w:t>
      </w:r>
      <w:r w:rsidRPr="00057FC0">
        <w:rPr>
          <w:rFonts w:ascii="Times New Roman" w:hAnsi="Times New Roman" w:cs="Times New Roman"/>
          <w:i/>
          <w:sz w:val="24"/>
          <w:szCs w:val="24"/>
        </w:rPr>
        <w:t>ая:</w:t>
      </w:r>
      <w:r w:rsidR="008A1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F31">
        <w:rPr>
          <w:rFonts w:ascii="Times New Roman" w:hAnsi="Times New Roman" w:cs="Times New Roman"/>
          <w:sz w:val="24"/>
          <w:szCs w:val="24"/>
        </w:rPr>
        <w:t>воспитывать интерес к творчеству автора</w:t>
      </w:r>
      <w:r w:rsidR="008122DC">
        <w:rPr>
          <w:rFonts w:ascii="Times New Roman" w:hAnsi="Times New Roman" w:cs="Times New Roman"/>
          <w:sz w:val="24"/>
          <w:szCs w:val="24"/>
        </w:rPr>
        <w:t>, инт</w:t>
      </w:r>
      <w:r w:rsidR="000B56B8">
        <w:rPr>
          <w:rFonts w:ascii="Times New Roman" w:hAnsi="Times New Roman" w:cs="Times New Roman"/>
          <w:sz w:val="24"/>
          <w:szCs w:val="24"/>
        </w:rPr>
        <w:t>ерес к чтению, воспитывать уважительное отношение к чужому мнению</w:t>
      </w:r>
      <w:r w:rsidR="007624E0">
        <w:rPr>
          <w:rFonts w:ascii="Times New Roman" w:hAnsi="Times New Roman" w:cs="Times New Roman"/>
          <w:sz w:val="24"/>
          <w:szCs w:val="24"/>
        </w:rPr>
        <w:t>, формировать нравственные ценности личности.</w:t>
      </w:r>
    </w:p>
    <w:tbl>
      <w:tblPr>
        <w:tblpPr w:leftFromText="180" w:rightFromText="180" w:bottomFromText="200" w:vertAnchor="text" w:horzAnchor="margin" w:tblpXSpec="center" w:tblpY="201"/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057FC0" w:rsidRPr="00057FC0" w:rsidTr="00057FC0">
        <w:trPr>
          <w:trHeight w:val="268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7FC0" w:rsidRPr="00057FC0" w:rsidRDefault="00057FC0" w:rsidP="00057FC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урока:</w:t>
            </w:r>
          </w:p>
        </w:tc>
      </w:tr>
      <w:tr w:rsidR="00057FC0" w:rsidRPr="00057FC0" w:rsidTr="00057FC0">
        <w:trPr>
          <w:trHeight w:val="273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7FC0" w:rsidRPr="00A52A70" w:rsidRDefault="00057FC0" w:rsidP="00251845">
            <w:pPr>
              <w:pStyle w:val="a6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 w:rsidRPr="00057FC0">
              <w:rPr>
                <w:b/>
                <w:bCs/>
                <w:iCs/>
                <w:color w:val="000000"/>
              </w:rPr>
              <w:t>ПРЕДМЕТНЫЕ:</w:t>
            </w:r>
            <w:r w:rsidRPr="00057FC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8122DC">
              <w:rPr>
                <w:bCs/>
                <w:iCs/>
                <w:color w:val="000000"/>
              </w:rPr>
              <w:t>понимают содержание прочитанного, отвечают на воп</w:t>
            </w:r>
            <w:r w:rsidR="007624E0">
              <w:rPr>
                <w:bCs/>
                <w:iCs/>
                <w:color w:val="000000"/>
              </w:rPr>
              <w:t>росы по содержанию повести</w:t>
            </w:r>
            <w:r w:rsidR="008122DC">
              <w:rPr>
                <w:bCs/>
                <w:iCs/>
                <w:color w:val="000000"/>
              </w:rPr>
              <w:t>, ст</w:t>
            </w:r>
            <w:r w:rsidR="007624E0">
              <w:rPr>
                <w:bCs/>
                <w:iCs/>
                <w:color w:val="000000"/>
              </w:rPr>
              <w:t>ремятся к выразительному чтению, умеют анализировать художественный текст</w:t>
            </w:r>
          </w:p>
        </w:tc>
      </w:tr>
      <w:tr w:rsidR="00057FC0" w:rsidRPr="00057FC0" w:rsidTr="00057FC0">
        <w:trPr>
          <w:trHeight w:val="1159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7FC0" w:rsidRPr="00057FC0" w:rsidRDefault="00057FC0" w:rsidP="00251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МЕТАПРЕДМЕТНЫЕ:</w:t>
            </w:r>
          </w:p>
          <w:p w:rsidR="00057FC0" w:rsidRPr="00A52A70" w:rsidRDefault="00057FC0" w:rsidP="00251845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A52A70">
              <w:rPr>
                <w:b/>
                <w:bCs/>
                <w:color w:val="000000" w:themeColor="text1"/>
              </w:rPr>
              <w:t>познавательные:</w:t>
            </w:r>
            <w:r w:rsidR="008122DC">
              <w:rPr>
                <w:color w:val="000000" w:themeColor="text1"/>
              </w:rPr>
              <w:t xml:space="preserve"> формулируют</w:t>
            </w:r>
            <w:r w:rsidR="00A52A70" w:rsidRPr="00A52A70">
              <w:rPr>
                <w:color w:val="000000" w:themeColor="text1"/>
              </w:rPr>
              <w:t xml:space="preserve"> познавательн</w:t>
            </w:r>
            <w:r w:rsidR="008122DC">
              <w:rPr>
                <w:color w:val="000000" w:themeColor="text1"/>
              </w:rPr>
              <w:t xml:space="preserve">ую цель, </w:t>
            </w:r>
            <w:r w:rsidR="00A71DFA">
              <w:rPr>
                <w:color w:val="000000" w:themeColor="text1"/>
              </w:rPr>
              <w:t>составляют целое</w:t>
            </w:r>
            <w:r w:rsidR="00A52A70">
              <w:rPr>
                <w:color w:val="000000" w:themeColor="text1"/>
              </w:rPr>
              <w:t xml:space="preserve"> из частей</w:t>
            </w:r>
            <w:r w:rsidR="00A52A70" w:rsidRPr="00A52A70">
              <w:rPr>
                <w:color w:val="000000" w:themeColor="text1"/>
              </w:rPr>
              <w:t>,</w:t>
            </w:r>
            <w:r w:rsidR="00A52A70">
              <w:rPr>
                <w:color w:val="000000" w:themeColor="text1"/>
              </w:rPr>
              <w:t xml:space="preserve"> </w:t>
            </w:r>
            <w:r w:rsidR="008122DC">
              <w:rPr>
                <w:color w:val="000000" w:themeColor="text1"/>
              </w:rPr>
              <w:t>строят логическую цепь</w:t>
            </w:r>
            <w:r w:rsidR="00A52A70" w:rsidRPr="00A52A70">
              <w:rPr>
                <w:color w:val="000000" w:themeColor="text1"/>
              </w:rPr>
              <w:t xml:space="preserve"> рассуждений</w:t>
            </w:r>
            <w:r w:rsidR="008122DC">
              <w:rPr>
                <w:color w:val="000000" w:themeColor="text1"/>
              </w:rPr>
              <w:t>, речевое высказывание</w:t>
            </w:r>
            <w:r w:rsidR="00A52A70" w:rsidRPr="00A52A70">
              <w:rPr>
                <w:color w:val="000000" w:themeColor="text1"/>
              </w:rPr>
              <w:t xml:space="preserve"> в устной форме;</w:t>
            </w:r>
          </w:p>
          <w:p w:rsidR="00057FC0" w:rsidRPr="00057FC0" w:rsidRDefault="00057FC0" w:rsidP="002518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="00812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ставят учебную задачу, планируют пути её решения,</w:t>
            </w:r>
            <w:r w:rsidR="0060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контролируют </w:t>
            </w:r>
            <w:r w:rsidRPr="00057FC0">
              <w:rPr>
                <w:rFonts w:ascii="Times New Roman" w:hAnsi="Times New Roman" w:cs="Times New Roman"/>
                <w:bCs/>
                <w:sz w:val="24"/>
                <w:szCs w:val="24"/>
              </w:rPr>
              <w:t>свои действия;</w:t>
            </w:r>
          </w:p>
          <w:p w:rsidR="00057FC0" w:rsidRPr="00057FC0" w:rsidRDefault="00057FC0" w:rsidP="002518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6074F3" w:rsidRPr="008122DC">
              <w:rPr>
                <w:rFonts w:ascii="Times New Roman" w:hAnsi="Times New Roman" w:cs="Times New Roman"/>
                <w:bCs/>
                <w:sz w:val="24"/>
                <w:szCs w:val="24"/>
              </w:rPr>
              <w:t>уме</w:t>
            </w:r>
            <w:r w:rsidR="008122DC"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60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FC0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 в диалог, аргументированно высказывать своё мнение в соответствии с задачами и усл</w:t>
            </w:r>
            <w:r w:rsidR="0060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овиями коммуникации; </w:t>
            </w:r>
          </w:p>
        </w:tc>
      </w:tr>
      <w:tr w:rsidR="00057FC0" w:rsidRPr="00057FC0" w:rsidTr="00057FC0">
        <w:trPr>
          <w:trHeight w:val="309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7FC0" w:rsidRPr="00057FC0" w:rsidRDefault="00057FC0" w:rsidP="00251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057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включение </w:t>
            </w:r>
            <w:r w:rsidR="007624E0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057FC0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7624E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57FC0"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деятельность на личностно значимом уровне; осознание ответственности обучающегося за общее благополучие группы.</w:t>
            </w:r>
          </w:p>
        </w:tc>
      </w:tr>
    </w:tbl>
    <w:p w:rsidR="00A71DFA" w:rsidRPr="00251845" w:rsidRDefault="00057FC0" w:rsidP="00A71DF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1845">
        <w:rPr>
          <w:rFonts w:ascii="Times New Roman" w:hAnsi="Times New Roman" w:cs="Times New Roman"/>
          <w:b/>
        </w:rPr>
        <w:t>Средства обучения</w:t>
      </w:r>
      <w:r w:rsidR="008122DC" w:rsidRPr="00251845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8122DC" w:rsidRPr="00251845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презентация, </w:t>
      </w:r>
      <w:r w:rsidR="007624E0" w:rsidRPr="00251845">
        <w:rPr>
          <w:rFonts w:ascii="Times New Roman" w:hAnsi="Times New Roman" w:cs="Times New Roman"/>
          <w:color w:val="000000"/>
          <w:sz w:val="24"/>
          <w:szCs w:val="24"/>
        </w:rPr>
        <w:t>художественный текст «Петербургские повести»</w:t>
      </w:r>
      <w:r w:rsidR="00A71DFA" w:rsidRPr="00251845">
        <w:rPr>
          <w:rFonts w:ascii="Times New Roman" w:hAnsi="Times New Roman" w:cs="Times New Roman"/>
          <w:color w:val="000000"/>
          <w:sz w:val="24"/>
          <w:szCs w:val="24"/>
        </w:rPr>
        <w:t xml:space="preserve"> Н.В. Гоголя</w:t>
      </w:r>
      <w:r w:rsidR="00157506" w:rsidRPr="00251845">
        <w:rPr>
          <w:rFonts w:ascii="Times New Roman" w:hAnsi="Times New Roman" w:cs="Times New Roman"/>
          <w:color w:val="000000"/>
          <w:sz w:val="24"/>
          <w:szCs w:val="24"/>
        </w:rPr>
        <w:t>, виде</w:t>
      </w:r>
      <w:r w:rsidR="00A71DFA" w:rsidRPr="00251845">
        <w:rPr>
          <w:rFonts w:ascii="Times New Roman" w:hAnsi="Times New Roman" w:cs="Times New Roman"/>
          <w:color w:val="000000"/>
          <w:sz w:val="24"/>
          <w:szCs w:val="24"/>
        </w:rPr>
        <w:t xml:space="preserve">опроектор, раздаточный материал, учебник литературы под ред. </w:t>
      </w:r>
      <w:r w:rsidR="00A71DFA" w:rsidRPr="00251845">
        <w:rPr>
          <w:rFonts w:ascii="Times New Roman" w:hAnsi="Times New Roman" w:cs="Times New Roman"/>
          <w:sz w:val="24"/>
          <w:szCs w:val="24"/>
        </w:rPr>
        <w:t xml:space="preserve">Литература. 10 класс. Учеб. для </w:t>
      </w:r>
      <w:proofErr w:type="spellStart"/>
      <w:r w:rsidR="00A71DFA" w:rsidRPr="0025184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71DFA" w:rsidRPr="00251845">
        <w:rPr>
          <w:rFonts w:ascii="Times New Roman" w:hAnsi="Times New Roman" w:cs="Times New Roman"/>
          <w:sz w:val="24"/>
          <w:szCs w:val="24"/>
        </w:rPr>
        <w:t xml:space="preserve">. учреждений. Базовый и </w:t>
      </w:r>
      <w:proofErr w:type="spellStart"/>
      <w:r w:rsidR="00A71DFA" w:rsidRPr="00251845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="00A71DFA" w:rsidRPr="00251845">
        <w:rPr>
          <w:rFonts w:ascii="Times New Roman" w:hAnsi="Times New Roman" w:cs="Times New Roman"/>
          <w:sz w:val="24"/>
          <w:szCs w:val="24"/>
        </w:rPr>
        <w:t>. уровни.  В 2 ч. / Лебедев Ю.В. – М.: Просвещение, 2011.</w:t>
      </w:r>
    </w:p>
    <w:p w:rsidR="00057FC0" w:rsidRPr="00A71DFA" w:rsidRDefault="00057FC0" w:rsidP="00157506">
      <w:pPr>
        <w:pStyle w:val="a6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5"/>
        <w:gridCol w:w="2479"/>
        <w:gridCol w:w="2607"/>
        <w:gridCol w:w="2595"/>
      </w:tblGrid>
      <w:tr w:rsidR="006074F3" w:rsidTr="00251845">
        <w:tc>
          <w:tcPr>
            <w:tcW w:w="2775" w:type="dxa"/>
          </w:tcPr>
          <w:p w:rsidR="006074F3" w:rsidRPr="00632AA8" w:rsidRDefault="006074F3" w:rsidP="00B444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ПК</w:t>
            </w:r>
          </w:p>
        </w:tc>
        <w:tc>
          <w:tcPr>
            <w:tcW w:w="2479" w:type="dxa"/>
          </w:tcPr>
          <w:p w:rsidR="006074F3" w:rsidRPr="00632AA8" w:rsidRDefault="006074F3" w:rsidP="00B444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</w:t>
            </w:r>
          </w:p>
        </w:tc>
        <w:tc>
          <w:tcPr>
            <w:tcW w:w="2607" w:type="dxa"/>
          </w:tcPr>
          <w:p w:rsidR="006074F3" w:rsidRPr="00632AA8" w:rsidRDefault="006074F3" w:rsidP="00B444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ПО</w:t>
            </w:r>
          </w:p>
        </w:tc>
        <w:tc>
          <w:tcPr>
            <w:tcW w:w="2595" w:type="dxa"/>
          </w:tcPr>
          <w:p w:rsidR="006074F3" w:rsidRPr="00632AA8" w:rsidRDefault="006074F3" w:rsidP="00B444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</w:t>
            </w:r>
          </w:p>
        </w:tc>
      </w:tr>
      <w:tr w:rsidR="006074F3" w:rsidTr="00251845">
        <w:tc>
          <w:tcPr>
            <w:tcW w:w="2775" w:type="dxa"/>
          </w:tcPr>
          <w:p w:rsidR="006074F3" w:rsidRDefault="006074F3" w:rsidP="0015750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1.1,</w:t>
            </w:r>
            <w:r w:rsidR="00157506">
              <w:rPr>
                <w:rFonts w:ascii="Times New Roman" w:hAnsi="Times New Roman" w:cs="Times New Roman"/>
                <w:sz w:val="24"/>
                <w:szCs w:val="20"/>
              </w:rPr>
              <w:t>1.2,1.3,1.4,1.5, 4.1,4.2</w:t>
            </w:r>
          </w:p>
        </w:tc>
        <w:tc>
          <w:tcPr>
            <w:tcW w:w="2479" w:type="dxa"/>
          </w:tcPr>
          <w:p w:rsidR="006074F3" w:rsidRDefault="00157506" w:rsidP="00B444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1.2.4.</w:t>
            </w:r>
            <w:r w:rsidR="006074F3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607" w:type="dxa"/>
          </w:tcPr>
          <w:p w:rsidR="006074F3" w:rsidRDefault="006074F3" w:rsidP="00B444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157506">
              <w:rPr>
                <w:rFonts w:ascii="Times New Roman" w:hAnsi="Times New Roman" w:cs="Times New Roman"/>
                <w:sz w:val="24"/>
                <w:szCs w:val="20"/>
              </w:rPr>
              <w:t>.2.4.7</w:t>
            </w:r>
          </w:p>
        </w:tc>
        <w:tc>
          <w:tcPr>
            <w:tcW w:w="2595" w:type="dxa"/>
          </w:tcPr>
          <w:p w:rsidR="006074F3" w:rsidRDefault="006074F3" w:rsidP="00B444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1-12, 21-26</w:t>
            </w:r>
          </w:p>
        </w:tc>
      </w:tr>
    </w:tbl>
    <w:p w:rsidR="005A452B" w:rsidRPr="005A452B" w:rsidRDefault="005A452B" w:rsidP="00057F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FC0" w:rsidRPr="00057FC0" w:rsidRDefault="006074F3" w:rsidP="00057F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0"/>
        <w:gridCol w:w="14"/>
        <w:gridCol w:w="5212"/>
      </w:tblGrid>
      <w:tr w:rsidR="00057FC0" w:rsidRPr="00057FC0" w:rsidTr="007B7EA2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7FC0" w:rsidRPr="00057FC0" w:rsidRDefault="00057FC0" w:rsidP="00057F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 УЧИТЕЛЯ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57FC0" w:rsidRPr="00057FC0" w:rsidRDefault="00057FC0" w:rsidP="00057F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 – </w:t>
            </w:r>
            <w:proofErr w:type="gramStart"/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 ДЕЯТЕЛЬНОСТЬ</w:t>
            </w:r>
            <w:proofErr w:type="gramEnd"/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057FC0" w:rsidRPr="00057FC0" w:rsidTr="007B7EA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C0" w:rsidRPr="00057FC0" w:rsidRDefault="00057FC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деятельности.</w:t>
            </w:r>
            <w:r w:rsidR="005A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</w:tc>
      </w:tr>
      <w:tr w:rsidR="00057FC0" w:rsidRPr="00057FC0" w:rsidTr="007B7EA2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B" w:rsidRPr="005A452B" w:rsidRDefault="005A452B" w:rsidP="00057FC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мотивацию</w:t>
            </w:r>
          </w:p>
          <w:p w:rsidR="00057FC0" w:rsidRPr="00057FC0" w:rsidRDefault="00057FC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</w:p>
          <w:p w:rsidR="007624E0" w:rsidRDefault="00157506" w:rsidP="005A452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624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Посмотрите на </w:t>
            </w:r>
            <w:r w:rsidR="007624E0" w:rsidRPr="00762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слайд (1).</w:t>
            </w:r>
            <w:r w:rsidR="007624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ответьте на вопрос. Для чего будущему учителю начальных классов необходимо изучать литературу</w:t>
            </w:r>
            <w:r w:rsidR="001646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? Что дает знание анализа художественного текста?</w:t>
            </w:r>
            <w:r w:rsidR="007624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742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624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E742C8" w:rsidRPr="00E742C8" w:rsidRDefault="007624E0" w:rsidP="005A452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 уроке я вам желаю проявить себя активными и любознательными. Удачи!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B" w:rsidRDefault="005A452B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C0" w:rsidRPr="00057FC0" w:rsidRDefault="00057FC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6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="00B77825" w:rsidRPr="0015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4E0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Pr="0005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FC0" w:rsidRPr="00057FC0" w:rsidRDefault="00057FC0" w:rsidP="00057FC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52B" w:rsidRDefault="005A452B" w:rsidP="005A4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2C8" w:rsidRPr="00E742C8" w:rsidRDefault="007624E0" w:rsidP="0076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Воспринимают. Отвечают на вопрос мотивации</w:t>
            </w:r>
          </w:p>
        </w:tc>
      </w:tr>
      <w:tr w:rsidR="00057FC0" w:rsidRPr="00057FC0" w:rsidTr="007B7EA2">
        <w:trPr>
          <w:trHeight w:val="21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C0" w:rsidRPr="00057FC0" w:rsidRDefault="00057FC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знаний.</w:t>
            </w:r>
            <w:r w:rsidR="00361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(8 мин.)</w:t>
            </w:r>
          </w:p>
        </w:tc>
      </w:tr>
      <w:tr w:rsidR="00057FC0" w:rsidRPr="00057FC0" w:rsidTr="007B7EA2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F1" w:rsidRDefault="00140FF1" w:rsidP="00140FF1">
            <w:pPr>
              <w:shd w:val="clear" w:color="auto" w:fill="FFFFFF"/>
              <w:ind w:right="10"/>
              <w:rPr>
                <w:b/>
                <w:bCs/>
                <w:bdr w:val="none" w:sz="0" w:space="0" w:color="auto" w:frame="1"/>
              </w:rPr>
            </w:pPr>
          </w:p>
          <w:p w:rsidR="00140FF1" w:rsidRDefault="00140FF1" w:rsidP="00140FF1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-</w:t>
            </w:r>
            <w:r w:rsidR="001646F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 творчеством какого писателя вы познакомились</w:t>
            </w:r>
            <w:r w:rsidRPr="00140FF1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на прошлом уроке?</w:t>
            </w:r>
            <w:r w:rsidR="001646F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</w:t>
            </w:r>
          </w:p>
          <w:p w:rsidR="001646FB" w:rsidRPr="00140FF1" w:rsidRDefault="001646FB" w:rsidP="00140FF1">
            <w:pPr>
              <w:shd w:val="clear" w:color="auto" w:fill="FFFFFF"/>
              <w:ind w:right="10"/>
              <w:rPr>
                <w:rStyle w:val="c4c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Сообщение студента (кратко о жизни и творчестве Н.В. Гоголя).</w:t>
            </w:r>
            <w:r w:rsidR="00010A1B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</w:t>
            </w:r>
            <w:r w:rsidR="00010A1B" w:rsidRPr="00010A1B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</w:rPr>
              <w:t>Слайд (2)</w:t>
            </w:r>
          </w:p>
          <w:p w:rsidR="00F47369" w:rsidRDefault="00010A1B" w:rsidP="00B7782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произведениями этого писателя вы уже знакомы</w:t>
            </w:r>
            <w:r w:rsidR="00140F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0FF1" w:rsidRDefault="001646F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героях повествует в своем творчестве Н.В. Гоголь? Докажите? Приведите примеры?</w:t>
            </w:r>
          </w:p>
          <w:p w:rsidR="001646FB" w:rsidRDefault="001646F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высказывание писателя о Петербурге. </w:t>
            </w:r>
            <w:r w:rsidR="0001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1B"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>Слайд (2)</w:t>
            </w:r>
            <w:r w:rsidR="00010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Предположите, что он имел в виду, говоря о городе? Как называется цикл</w:t>
            </w:r>
            <w:r w:rsidR="00EC074B">
              <w:rPr>
                <w:rFonts w:ascii="Times New Roman" w:hAnsi="Times New Roman" w:cs="Times New Roman"/>
                <w:sz w:val="24"/>
                <w:szCs w:val="24"/>
              </w:rPr>
              <w:t xml:space="preserve"> повестей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он посвятил Петербург?</w:t>
            </w:r>
          </w:p>
          <w:p w:rsidR="00010A1B" w:rsidRDefault="00010A1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FB" w:rsidRDefault="001646F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010A1B">
              <w:rPr>
                <w:rFonts w:ascii="Times New Roman" w:hAnsi="Times New Roman" w:cs="Times New Roman"/>
                <w:sz w:val="24"/>
                <w:szCs w:val="24"/>
              </w:rPr>
              <w:t xml:space="preserve">ормулируйте тему нашего урока? </w:t>
            </w:r>
            <w:r w:rsidR="00010A1B"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010A1B"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  <w:p w:rsidR="00010A1B" w:rsidRDefault="00010A1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A1B" w:rsidRDefault="00010A1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FB" w:rsidRDefault="001646F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010A1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 задачи нашего урока? </w:t>
            </w:r>
            <w:r w:rsidR="00010A1B"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010A1B" w:rsidRPr="00010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  <w:p w:rsidR="001646FB" w:rsidRPr="00E742C8" w:rsidRDefault="001646FB" w:rsidP="001646F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C6" w:rsidRDefault="003612C6" w:rsidP="004C58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8B" w:rsidRDefault="00FD378B" w:rsidP="004C58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F1" w:rsidRDefault="00140FF1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Воспринимают</w:t>
            </w: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Отвечают. Предполагают.</w:t>
            </w:r>
          </w:p>
          <w:p w:rsidR="00010A1B" w:rsidRDefault="00010A1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10A1B" w:rsidRDefault="00010A1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Слушают. Кратко помечают в тетрадь.</w:t>
            </w: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«Мертвые души», «Вечера на Хуторе близ Диканьки», «Ревизор» и др.</w:t>
            </w: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Отвечают, приводят примеры, доказывают.</w:t>
            </w: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Отвечают на вопрос. Анализируют. Находят доводы и доказательства, подтверждающие их мнения.</w:t>
            </w:r>
          </w:p>
          <w:p w:rsidR="00010A1B" w:rsidRDefault="00010A1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46FB" w:rsidRDefault="001646FB" w:rsidP="004C58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Формулируют.</w:t>
            </w:r>
            <w:r w:rsidR="00010A1B"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C14DC"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Тема: </w:t>
            </w:r>
            <w:r w:rsidR="00010A1B"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Петербургские повести Н.В. Гоголя.</w:t>
            </w:r>
          </w:p>
          <w:p w:rsidR="00010A1B" w:rsidRDefault="00AC14DC" w:rsidP="00010A1B">
            <w:pPr>
              <w:shd w:val="clear" w:color="auto" w:fill="FFFFFF"/>
              <w:spacing w:line="240" w:lineRule="atLeast"/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4c7c12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Предполагают задачи урока:</w:t>
            </w:r>
          </w:p>
          <w:p w:rsidR="00010A1B" w:rsidRPr="00010A1B" w:rsidRDefault="00010A1B" w:rsidP="00010A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010A1B">
              <w:rPr>
                <w:rStyle w:val="c4c7c12"/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1) </w:t>
            </w:r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систематизировать имеющиеся знания о художественном мире писателя;</w:t>
            </w:r>
          </w:p>
          <w:p w:rsidR="00010A1B" w:rsidRPr="00010A1B" w:rsidRDefault="00010A1B" w:rsidP="00010A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2) познакомиться со своеобразием «Петербургских повестей» всемирно известного писателя;</w:t>
            </w:r>
          </w:p>
          <w:p w:rsidR="00010A1B" w:rsidRPr="00010A1B" w:rsidRDefault="00010A1B" w:rsidP="00010A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3) проанализировать повести и </w:t>
            </w:r>
            <w:proofErr w:type="gramStart"/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осмыслить  центральные</w:t>
            </w:r>
            <w:proofErr w:type="gramEnd"/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 для писателя темы;</w:t>
            </w:r>
          </w:p>
          <w:p w:rsidR="00010A1B" w:rsidRPr="00010A1B" w:rsidRDefault="00010A1B" w:rsidP="00010A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4) формировать умение глубокого анализа текста;</w:t>
            </w:r>
          </w:p>
          <w:p w:rsidR="001646FB" w:rsidRPr="00010A1B" w:rsidRDefault="00010A1B" w:rsidP="004C581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5) формировать нравственные ценности </w:t>
            </w:r>
            <w:proofErr w:type="gramStart"/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личности.</w:t>
            </w:r>
            <w:r w:rsidRPr="00010A1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010A1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 </w:t>
            </w:r>
            <w:proofErr w:type="gramEnd"/>
          </w:p>
        </w:tc>
      </w:tr>
      <w:tr w:rsidR="00057FC0" w:rsidRPr="00057FC0" w:rsidTr="007B7EA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C0" w:rsidRPr="00057FC0" w:rsidRDefault="00057FC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3.Проблемное объяснение и фиксирование нового знания.(10 мин.)</w:t>
            </w:r>
          </w:p>
        </w:tc>
      </w:tr>
      <w:tr w:rsidR="00057FC0" w:rsidRPr="00057FC0" w:rsidTr="007B7EA2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0" w:rsidRPr="000563A0" w:rsidRDefault="000563A0" w:rsidP="000563A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Слайд (5). </w:t>
            </w:r>
            <w:r w:rsidRPr="00056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Посмотрите внимательно эпиграф урока.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563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Совершенная истина жизни в повестях Гоголя тесно соединяется с </w:t>
            </w:r>
            <w:proofErr w:type="spellStart"/>
            <w:r w:rsidRPr="000563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простотою</w:t>
            </w:r>
            <w:proofErr w:type="spellEnd"/>
            <w:r w:rsidRPr="000563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вымысла… он рад выставить наружу все, что есть в ней прекрасного, человеческого, и, в то же время, не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скрывает нимало и ее безобразия. </w:t>
            </w:r>
            <w:r w:rsidRPr="000563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Pr="000563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В.Г. Белинский</w:t>
            </w:r>
          </w:p>
          <w:p w:rsidR="00323428" w:rsidRDefault="000563A0" w:rsidP="00216B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6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вы его понимаете?</w:t>
            </w:r>
          </w:p>
          <w:p w:rsidR="000563A0" w:rsidRDefault="000563A0" w:rsidP="00216B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Ребята, что такое повесть? Дайте определение этому жанру литературы? Теперь посмотрите на доску. Запишите его. </w:t>
            </w:r>
            <w:r w:rsidRPr="00056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Слайд (6)</w:t>
            </w:r>
          </w:p>
          <w:p w:rsidR="000563A0" w:rsidRDefault="000563A0" w:rsidP="00216B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563A0" w:rsidRDefault="000563A0" w:rsidP="00216B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563A0" w:rsidRPr="005023CB" w:rsidRDefault="000563A0" w:rsidP="00216B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Слайд (7). Проблемный вопрос урока: </w:t>
            </w:r>
            <w:proofErr w:type="gramStart"/>
            <w:r w:rsidRPr="005023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023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чем же состоит художественное своеобразие «Петербургских повестей» в творчестве Н.В. Гоголя?</w:t>
            </w:r>
          </w:p>
          <w:p w:rsidR="000563A0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Предлагаю для решения этой проблемы провести исследование. Ваша группа делится на 3 подгруппы. Каждой подгруппе предлагается провести свое исследование по творчеству Н.В. Гоголя.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4A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Слайд (8).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1-я подгруппа </w:t>
            </w: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исследует повесть «Невский проспект». 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Задача: охарактеризовать Петербург, составить характеристику города. Каким видит его Н.В. Гоголь в повести?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2-я подгруппа </w:t>
            </w: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исследует повесть «Шинель».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Задача: представить образ «маленького человека», составить портретную характеристику. Кто такой «маленький человек», по мнению писателя?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3-я подгруппа </w:t>
            </w: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исследует повесть «Нос».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Задача: рассмотреть Петербург через фантастику? Каким видит Петербург писатель? Какие использует художественные приемы? Приведите примеры?</w:t>
            </w:r>
          </w:p>
          <w:p w:rsidR="00D94A4E" w:rsidRPr="00D94A4E" w:rsidRDefault="00D94A4E" w:rsidP="00D94A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4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каждой группы выступает представитель </w:t>
            </w:r>
          </w:p>
          <w:p w:rsidR="000563A0" w:rsidRPr="00323428" w:rsidRDefault="000563A0" w:rsidP="00216B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8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Объясняют. Предполагают.</w:t>
            </w: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0" w:rsidRDefault="000563A0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6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Повесть</w:t>
            </w:r>
            <w:r w:rsidRPr="000563A0">
              <w:rPr>
                <w:rFonts w:ascii="Times New Roman" w:hAnsi="Times New Roman" w:cs="Times New Roman"/>
                <w:sz w:val="24"/>
                <w:szCs w:val="24"/>
              </w:rPr>
              <w:t> – это эпический прозаический жанр, занимающий промежуточное положение между романом и рассказом с ограниченным числом действующих лиц, объемом и охватом жизненных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Списывают с доски.</w:t>
            </w:r>
          </w:p>
          <w:p w:rsidR="00D94A4E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4E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4E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4E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4E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4E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4E" w:rsidRPr="000563A0" w:rsidRDefault="00D94A4E" w:rsidP="000563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Распределяются на подгруппы. Внимательно изучают проблемный вопрос своей подгруппы и предлагают свое решение проблемы. Все подгруппы работают с художестве</w:t>
            </w:r>
            <w:r w:rsidR="00A71DFA">
              <w:rPr>
                <w:rFonts w:ascii="Times New Roman" w:hAnsi="Times New Roman" w:cs="Times New Roman"/>
                <w:sz w:val="24"/>
                <w:szCs w:val="24"/>
              </w:rPr>
              <w:t xml:space="preserve">нным </w:t>
            </w:r>
            <w:r w:rsidR="00A7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 Анализируют его по тем вопросам, которые предложены для решения проблемы.</w:t>
            </w:r>
          </w:p>
          <w:p w:rsidR="000563A0" w:rsidRPr="009C620C" w:rsidRDefault="000563A0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C0" w:rsidRPr="00057FC0" w:rsidTr="007B7EA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C0" w:rsidRPr="00057FC0" w:rsidRDefault="00057FC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4.Первичное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во внешней речи.</w:t>
            </w:r>
            <w:r w:rsidR="0029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29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057FC0" w:rsidRPr="00057FC0" w:rsidTr="007B7EA2">
        <w:trPr>
          <w:trHeight w:val="281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A" w:rsidRPr="00290E10" w:rsidRDefault="00290E10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каждой группы. </w:t>
            </w:r>
            <w:r w:rsidR="008972A4">
              <w:rPr>
                <w:rFonts w:ascii="Times New Roman" w:hAnsi="Times New Roman" w:cs="Times New Roman"/>
                <w:sz w:val="24"/>
                <w:szCs w:val="24"/>
              </w:rPr>
              <w:t>Все 3 подгруппы записывают основные сведения своей подгруппы. Внимательно слушают.</w:t>
            </w:r>
          </w:p>
          <w:p w:rsidR="00290E10" w:rsidRDefault="00290E10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10">
              <w:rPr>
                <w:rFonts w:ascii="Times New Roman" w:hAnsi="Times New Roman" w:cs="Times New Roman"/>
                <w:sz w:val="24"/>
                <w:szCs w:val="24"/>
              </w:rPr>
              <w:t>Выступление 1 подгруппы с анализом повести «Невский проспект»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(9)</w:t>
            </w:r>
          </w:p>
          <w:p w:rsidR="008972A4" w:rsidRDefault="00290E10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(10)</w:t>
            </w:r>
            <w:r w:rsidRPr="00290E10">
              <w:rPr>
                <w:rFonts w:eastAsiaTheme="minorEastAsia" w:hAnsi="Franklin Gothic Book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proofErr w:type="gramStart"/>
            <w:r w:rsidRPr="00290E10">
              <w:rPr>
                <w:rFonts w:ascii="Times New Roman" w:hAnsi="Times New Roman" w:cs="Times New Roman"/>
              </w:rPr>
              <w:t>В</w:t>
            </w:r>
            <w:proofErr w:type="gramEnd"/>
            <w:r w:rsidRPr="00290E10">
              <w:rPr>
                <w:rFonts w:ascii="Times New Roman" w:hAnsi="Times New Roman" w:cs="Times New Roman"/>
              </w:rPr>
              <w:t xml:space="preserve"> чем вы видите особенности изображения Невского проспекта?</w:t>
            </w:r>
            <w:r>
              <w:rPr>
                <w:rFonts w:ascii="Times New Roman" w:hAnsi="Times New Roman" w:cs="Times New Roman"/>
              </w:rPr>
              <w:t xml:space="preserve"> Какова же роль Петербурга в этом произведении. </w:t>
            </w:r>
          </w:p>
          <w:p w:rsidR="00290E10" w:rsidRDefault="00290E10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90E10">
              <w:rPr>
                <w:rFonts w:ascii="Times New Roman" w:hAnsi="Times New Roman" w:cs="Times New Roman"/>
                <w:b/>
              </w:rPr>
              <w:t>Слайд (11)</w:t>
            </w:r>
            <w:r w:rsidR="008972A4">
              <w:rPr>
                <w:rFonts w:ascii="Times New Roman" w:hAnsi="Times New Roman" w:cs="Times New Roman"/>
                <w:b/>
              </w:rPr>
              <w:t xml:space="preserve">. </w:t>
            </w:r>
            <w:r w:rsidR="008972A4" w:rsidRPr="008972A4">
              <w:rPr>
                <w:rFonts w:ascii="Times New Roman" w:hAnsi="Times New Roman" w:cs="Times New Roman"/>
              </w:rPr>
              <w:t>Вот какой ответ получился у меня.</w:t>
            </w:r>
            <w:r w:rsidR="008972A4">
              <w:rPr>
                <w:rFonts w:ascii="Times New Roman" w:hAnsi="Times New Roman" w:cs="Times New Roman"/>
              </w:rPr>
              <w:t xml:space="preserve"> Вы согласны? Что вы не добавили в своем ответе? Найдите эти особенности и запишите.</w:t>
            </w: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8972A4" w:rsidRDefault="008972A4" w:rsidP="00290E10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290E10" w:rsidRDefault="00290E10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A4">
              <w:rPr>
                <w:rFonts w:ascii="Times New Roman" w:hAnsi="Times New Roman" w:cs="Times New Roman"/>
                <w:sz w:val="24"/>
                <w:szCs w:val="24"/>
              </w:rPr>
              <w:t xml:space="preserve">Ребята, сравните 2 иллюстрации к этому тексту.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(12). </w:t>
            </w:r>
            <w:r w:rsidRPr="008972A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Пискарев и поручик Пирогов. </w:t>
            </w:r>
            <w:r w:rsidR="008972A4" w:rsidRPr="008972A4">
              <w:rPr>
                <w:rFonts w:ascii="Times New Roman" w:hAnsi="Times New Roman" w:cs="Times New Roman"/>
                <w:sz w:val="24"/>
                <w:szCs w:val="24"/>
              </w:rPr>
              <w:t>Что вы необычного увидели. Какой вывод можно сделать?</w:t>
            </w:r>
            <w:r w:rsidR="0089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72A4" w:rsidRDefault="008972A4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A4">
              <w:rPr>
                <w:rFonts w:ascii="Times New Roman" w:hAnsi="Times New Roman" w:cs="Times New Roman"/>
                <w:sz w:val="24"/>
                <w:szCs w:val="24"/>
              </w:rPr>
              <w:t>Сформулируйте вывод по своему исследованию 1 подгруппа.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(13)</w:t>
            </w: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2A4" w:rsidRDefault="008972A4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A4">
              <w:rPr>
                <w:rFonts w:ascii="Times New Roman" w:hAnsi="Times New Roman" w:cs="Times New Roman"/>
                <w:sz w:val="24"/>
                <w:szCs w:val="24"/>
              </w:rPr>
              <w:t>Выступление 2 подгруппы с анализом повести «Шинель»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(14)</w:t>
            </w:r>
          </w:p>
          <w:p w:rsidR="008972A4" w:rsidRDefault="008972A4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(15). </w:t>
            </w:r>
            <w:r w:rsidRPr="008972A4">
              <w:rPr>
                <w:rFonts w:ascii="Times New Roman" w:hAnsi="Times New Roman" w:cs="Times New Roman"/>
                <w:sz w:val="24"/>
                <w:szCs w:val="24"/>
              </w:rPr>
              <w:t>Как вы понимаете высказывание В.Г. Белинского и Ф.М. Достоевского о «Шинели» Н.В. Гоголя? Докажите. Приведите примеры.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в литературе «маленький человек»? Приведите примеры.</w:t>
            </w:r>
            <w:r w:rsidR="00DB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BBF" w:rsidRPr="00DB0BBF">
              <w:rPr>
                <w:rFonts w:ascii="Times New Roman" w:hAnsi="Times New Roman" w:cs="Times New Roman"/>
                <w:b/>
                <w:sz w:val="24"/>
                <w:szCs w:val="24"/>
              </w:rPr>
              <w:t>Слайд (16)</w:t>
            </w:r>
            <w:r w:rsidR="00DB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BBF" w:rsidRPr="00DB0BBF">
              <w:rPr>
                <w:rFonts w:ascii="Times New Roman" w:hAnsi="Times New Roman" w:cs="Times New Roman"/>
                <w:sz w:val="24"/>
                <w:szCs w:val="24"/>
              </w:rPr>
              <w:t>Как вы понимает этот отрывок из произведения?</w:t>
            </w:r>
          </w:p>
          <w:p w:rsidR="008972A4" w:rsidRDefault="008972A4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вывод по своему исследованию</w:t>
            </w:r>
            <w:r w:rsidR="00DB0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BBF">
              <w:rPr>
                <w:rFonts w:ascii="Times New Roman" w:hAnsi="Times New Roman" w:cs="Times New Roman"/>
                <w:b/>
                <w:sz w:val="24"/>
                <w:szCs w:val="24"/>
              </w:rPr>
              <w:t>Слайд (17</w:t>
            </w:r>
            <w:r w:rsidR="00DB0BBF" w:rsidRPr="00DB0B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F">
              <w:rPr>
                <w:rFonts w:ascii="Times New Roman" w:hAnsi="Times New Roman" w:cs="Times New Roman"/>
                <w:sz w:val="24"/>
                <w:szCs w:val="24"/>
              </w:rPr>
              <w:t>Выступление 3 подгруппы с анализом повести «Нос»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F">
              <w:rPr>
                <w:rFonts w:ascii="Times New Roman" w:hAnsi="Times New Roman" w:cs="Times New Roman"/>
                <w:b/>
                <w:sz w:val="24"/>
                <w:szCs w:val="24"/>
              </w:rPr>
              <w:t>Слайд (18).</w:t>
            </w: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Pr="00E341EA" w:rsidRDefault="00DB0BBF" w:rsidP="00DB0BBF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(19).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данную цитату? </w:t>
            </w:r>
            <w:r w:rsidRPr="00E341EA">
              <w:rPr>
                <w:rFonts w:ascii="Times New Roman" w:hAnsi="Times New Roman" w:cs="Times New Roman"/>
                <w:b/>
                <w:bCs/>
                <w:i/>
                <w:iCs/>
              </w:rPr>
              <w:t>«Боже, какие есть</w:t>
            </w:r>
            <w:r w:rsidR="00E341EA" w:rsidRPr="00E341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341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прекрасные должности и службы! Как они возвышают и</w:t>
            </w:r>
          </w:p>
          <w:p w:rsidR="00DB0BBF" w:rsidRDefault="00DB0BBF" w:rsidP="00DB0BBF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41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услаждают душу!»</w:t>
            </w:r>
          </w:p>
          <w:p w:rsidR="00E341EA" w:rsidRDefault="00E341EA" w:rsidP="00DB0BBF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341EA" w:rsidRPr="00E341EA" w:rsidRDefault="00E341EA" w:rsidP="00DB0BBF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Сформулируйте вывод по своему исследованию?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Слайд (20)</w:t>
            </w:r>
          </w:p>
          <w:p w:rsidR="00DB0BBF" w:rsidRPr="00DB0BBF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F" w:rsidRPr="00300906" w:rsidRDefault="00DB0BBF" w:rsidP="00696623">
            <w:pPr>
              <w:tabs>
                <w:tab w:val="right" w:pos="5127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A" w:rsidRDefault="00290E10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Выступает представитель подгруппы.</w:t>
            </w:r>
          </w:p>
          <w:p w:rsidR="00290E10" w:rsidRDefault="00290E10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10" w:rsidRDefault="00290E10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10" w:rsidRDefault="00290E10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 Предполагают.</w:t>
            </w:r>
          </w:p>
          <w:p w:rsidR="00290E10" w:rsidRDefault="00290E10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10" w:rsidRPr="00290E10" w:rsidRDefault="00290E10" w:rsidP="00290E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0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Объединены повести по общему месту событий — Петербургу. Петербург, однако, не только место действия, но и своеобразный герой указанных повестей, в которых Гоголь рисует жизнь в её различных проявлениях. Обычно писатели, рассказывая о петербургской жизни, освещали быт и характеры столичного общества. Гоголя привлекали мелкие чиновники, мастеровые, ни</w:t>
            </w:r>
            <w:r w:rsidR="008972A4">
              <w:rPr>
                <w:rFonts w:ascii="Times New Roman" w:hAnsi="Times New Roman" w:cs="Times New Roman"/>
                <w:bCs/>
                <w:sz w:val="24"/>
                <w:szCs w:val="24"/>
              </w:rPr>
              <w:t>щие художники — «маленькие люди</w:t>
            </w:r>
            <w:r w:rsidRPr="00290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Петербург был выбран писателем неслучайно, именно этот каменный город был особенно равнодушен и безжалостен к «маленькому человеку». </w:t>
            </w:r>
          </w:p>
          <w:p w:rsidR="00290E10" w:rsidRDefault="00290E10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Выступает представитель 2 подгруппы.</w:t>
            </w: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 Находят примеры. Доказывают свою точку зрения. Вступают в дискуссию.</w:t>
            </w: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A4" w:rsidRDefault="008972A4" w:rsidP="00C62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 Приводят примеры.</w:t>
            </w: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BBF" w:rsidRP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2-й группы:</w:t>
            </w:r>
          </w:p>
          <w:p w:rsidR="00DB0BBF" w:rsidRP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«Маленький человек»</w:t>
            </w:r>
            <w:r w:rsidRPr="00DB0BBF">
              <w:rPr>
                <w:rFonts w:ascii="Times New Roman" w:hAnsi="Times New Roman" w:cs="Times New Roman"/>
                <w:sz w:val="24"/>
                <w:szCs w:val="24"/>
              </w:rPr>
              <w:t> — тип литературного героя, который возник в русской литературе с появлением реализма, то есть в 20-30 годах XIX века.</w:t>
            </w:r>
          </w:p>
          <w:p w:rsidR="00DB0BBF" w:rsidRP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Первым образом маленького человека стал Самсон </w:t>
            </w:r>
            <w:proofErr w:type="spellStart"/>
            <w:r w:rsidRPr="00DB0BBF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DB0BBF">
              <w:rPr>
                <w:rFonts w:ascii="Times New Roman" w:hAnsi="Times New Roman" w:cs="Times New Roman"/>
                <w:sz w:val="24"/>
                <w:szCs w:val="24"/>
              </w:rPr>
              <w:t xml:space="preserve"> из повести А. С. Пушкина «Станционный смотритель». Традиции Пушкина продолжил Гоголь в повести «Шинель».</w:t>
            </w: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Маленький человек</w:t>
            </w:r>
            <w:r w:rsidRPr="00DB0BBF">
              <w:rPr>
                <w:rFonts w:ascii="Times New Roman" w:hAnsi="Times New Roman" w:cs="Times New Roman"/>
                <w:sz w:val="24"/>
                <w:szCs w:val="24"/>
              </w:rPr>
              <w:t> — это человек невысокого социального положения и происхождения, не одаренный выдающимися способностями, не отличающийся силой характера, но при этом добрый, никому не делающий зла, безобидный. И Пушкин, и Гоголь, создавая образ маленького человека, хотели напомнить читателям, привыкшим восхищаться романтическими героями, что самый обыкновенный человек тоже человек, достойный сочувствия, внимания, поддержки.</w:t>
            </w:r>
          </w:p>
          <w:p w:rsidR="00DB0BBF" w:rsidRP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представитель 3 подгруппы. </w:t>
            </w: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 Находят примеры. Доказывают свою точку зрения. Вступают в дискуссию.</w:t>
            </w:r>
          </w:p>
          <w:p w:rsidR="00E341EA" w:rsidRDefault="00E341EA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EA" w:rsidRDefault="00E341EA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 Доказывают. Приводят аргументы.</w:t>
            </w: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EA" w:rsidRDefault="00E341EA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EA" w:rsidRPr="00E341EA" w:rsidRDefault="00E341EA" w:rsidP="00E341E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EA">
              <w:rPr>
                <w:rFonts w:ascii="Times New Roman" w:hAnsi="Times New Roman" w:cs="Times New Roman"/>
                <w:b/>
                <w:sz w:val="24"/>
                <w:szCs w:val="24"/>
              </w:rPr>
              <w:t>Вывод 3-й группы:</w:t>
            </w:r>
          </w:p>
          <w:p w:rsidR="00E341EA" w:rsidRPr="00E341EA" w:rsidRDefault="00E341EA" w:rsidP="00E341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A">
              <w:rPr>
                <w:rFonts w:ascii="Times New Roman" w:hAnsi="Times New Roman" w:cs="Times New Roman"/>
                <w:sz w:val="24"/>
                <w:szCs w:val="24"/>
              </w:rPr>
              <w:t>Повесть «</w:t>
            </w:r>
            <w:proofErr w:type="gramStart"/>
            <w:r w:rsidRPr="00E341EA">
              <w:rPr>
                <w:rFonts w:ascii="Times New Roman" w:hAnsi="Times New Roman" w:cs="Times New Roman"/>
                <w:sz w:val="24"/>
                <w:szCs w:val="24"/>
              </w:rPr>
              <w:t>Нос»-</w:t>
            </w:r>
            <w:proofErr w:type="gramEnd"/>
            <w:r w:rsidRPr="00E341EA">
              <w:rPr>
                <w:rFonts w:ascii="Times New Roman" w:hAnsi="Times New Roman" w:cs="Times New Roman"/>
                <w:sz w:val="24"/>
                <w:szCs w:val="24"/>
              </w:rPr>
              <w:t xml:space="preserve"> пародия на </w:t>
            </w:r>
            <w:proofErr w:type="spellStart"/>
            <w:r w:rsidRPr="00E341EA">
              <w:rPr>
                <w:rFonts w:ascii="Times New Roman" w:hAnsi="Times New Roman" w:cs="Times New Roman"/>
                <w:sz w:val="24"/>
                <w:szCs w:val="24"/>
              </w:rPr>
              <w:t>чинолюбцев</w:t>
            </w:r>
            <w:proofErr w:type="spellEnd"/>
            <w:r w:rsidRPr="00E341EA">
              <w:rPr>
                <w:rFonts w:ascii="Times New Roman" w:hAnsi="Times New Roman" w:cs="Times New Roman"/>
                <w:sz w:val="24"/>
                <w:szCs w:val="24"/>
              </w:rPr>
              <w:t>, для которых характерна пустота. Это главная нелепость, показанная через фантастику: поклонение не уму, а пустышке в мундире.</w:t>
            </w:r>
          </w:p>
          <w:p w:rsidR="00E341EA" w:rsidRDefault="00E341EA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F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F" w:rsidRPr="00290E10" w:rsidRDefault="00DB0BBF" w:rsidP="00DB0B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C0" w:rsidRPr="00057FC0" w:rsidTr="007B7EA2">
        <w:trPr>
          <w:trHeight w:val="31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C0" w:rsidRPr="00057FC0" w:rsidRDefault="00057FC0" w:rsidP="00057FC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5.Самостоят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>ельная работа с самопроверкой.</w:t>
            </w:r>
            <w:r w:rsidR="00696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9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4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057FC0" w:rsidRPr="00057FC0" w:rsidTr="007B7EA2">
        <w:trPr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A" w:rsidRDefault="00E341EA" w:rsidP="00057FC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4DC">
              <w:rPr>
                <w:rFonts w:ascii="Times New Roman" w:hAnsi="Times New Roman" w:cs="Times New Roman"/>
                <w:sz w:val="24"/>
                <w:szCs w:val="24"/>
              </w:rPr>
              <w:t xml:space="preserve">Каждая подгруппа задает вопросы по своей </w:t>
            </w:r>
            <w:r w:rsidR="00AC14DC">
              <w:rPr>
                <w:rFonts w:ascii="Times New Roman" w:hAnsi="Times New Roman" w:cs="Times New Roman"/>
                <w:sz w:val="24"/>
                <w:szCs w:val="24"/>
              </w:rPr>
              <w:t>теме исследования студентам</w:t>
            </w:r>
            <w:r w:rsidRPr="00AC14DC">
              <w:rPr>
                <w:rFonts w:ascii="Times New Roman" w:hAnsi="Times New Roman" w:cs="Times New Roman"/>
                <w:sz w:val="24"/>
                <w:szCs w:val="24"/>
              </w:rPr>
              <w:t xml:space="preserve"> других групп.</w:t>
            </w:r>
            <w:r w:rsidR="00AC14DC" w:rsidRPr="00AC14DC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оценивают деятельность друг друга</w:t>
            </w:r>
            <w:r w:rsidR="00AC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C14DC" w:rsidRPr="00AD6E6C" w:rsidRDefault="00AC14DC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подгруппа. </w:t>
            </w: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Вопрос: Назовите отличительные признаки Петербурга в повести «Невский проспект» Н.В. Гоголя</w:t>
            </w:r>
            <w:r w:rsidR="00312985" w:rsidRPr="00AD6E6C">
              <w:rPr>
                <w:rFonts w:ascii="Times New Roman" w:hAnsi="Times New Roman" w:cs="Times New Roman"/>
                <w:sz w:val="24"/>
                <w:szCs w:val="24"/>
              </w:rPr>
              <w:t>? Свой ответ аргументируйте.</w:t>
            </w:r>
          </w:p>
          <w:p w:rsidR="00312985" w:rsidRDefault="00312985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подгруппа. </w:t>
            </w: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Вопрос: Раскройте смысл названия повести «Шинель»? Приведите примеры. Свой ответ аргументируйте.</w:t>
            </w:r>
          </w:p>
          <w:p w:rsidR="00AD6E6C" w:rsidRDefault="00AD6E6C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E6C">
              <w:rPr>
                <w:rFonts w:ascii="Times New Roman" w:hAnsi="Times New Roman" w:cs="Times New Roman"/>
                <w:b/>
                <w:sz w:val="24"/>
                <w:szCs w:val="24"/>
              </w:rPr>
              <w:t>3-я подгруппа.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Вопрос: Какие средства выразительности использует Н.В. Гоголь в повести «Нос» для создания эффекта фантастики и сатиры? Свой ответ аргументируйте. Приведите примеры из текста.</w:t>
            </w:r>
          </w:p>
          <w:p w:rsidR="005023CB" w:rsidRDefault="005023CB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B" w:rsidRDefault="005023CB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B" w:rsidRPr="00AA6C6A" w:rsidRDefault="005023CB" w:rsidP="00057FC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A" w:rsidRDefault="00312985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Советуются в группе. Формулируют свой вопрос для других групп.</w:t>
            </w:r>
          </w:p>
          <w:p w:rsidR="00312985" w:rsidRDefault="00312985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85" w:rsidRDefault="00312985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85" w:rsidRDefault="00312985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свои вопросы. Отвечают. Доказывают.</w:t>
            </w:r>
          </w:p>
          <w:p w:rsidR="00AD6E6C" w:rsidRDefault="00AD6E6C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по 1-2 студента от каждой группы.</w:t>
            </w:r>
          </w:p>
          <w:p w:rsidR="00AD6E6C" w:rsidRPr="00F82D8B" w:rsidRDefault="00AD6E6C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оценивают друг друга на уроке.</w:t>
            </w:r>
            <w:r w:rsidR="005023CB">
              <w:rPr>
                <w:rFonts w:ascii="Times New Roman" w:hAnsi="Times New Roman" w:cs="Times New Roman"/>
                <w:sz w:val="24"/>
                <w:szCs w:val="24"/>
              </w:rPr>
              <w:t xml:space="preserve"> Ставят отметки по 5 – бальной шкале.</w:t>
            </w:r>
          </w:p>
        </w:tc>
      </w:tr>
      <w:tr w:rsidR="00057FC0" w:rsidRPr="00057FC0" w:rsidTr="007B7EA2">
        <w:trPr>
          <w:trHeight w:val="28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00" w:rsidRDefault="0072330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00" w:rsidRDefault="0072330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FC0" w:rsidRPr="00057FC0" w:rsidRDefault="00057FC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AC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нового знания в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систему знаний и повторение. (</w:t>
            </w:r>
            <w:r w:rsidR="003129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057FC0" w:rsidRPr="00057FC0" w:rsidTr="005023CB">
        <w:trPr>
          <w:trHeight w:val="27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A" w:rsidRDefault="005023CB" w:rsidP="00B4446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Итак, вспомните проблемный вопрос нашего урока? Попробуйте кратко и лаконично ответить на этот вопрос, исходя из нашего исследования? Приведите примеры. Свой ответ аргументируйте.</w:t>
            </w: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3B2" w:rsidRPr="005023CB" w:rsidRDefault="00C033B2" w:rsidP="005023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Сформулируйте общий вывод по теме урока. </w:t>
            </w:r>
            <w:r w:rsidRPr="00C03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(21)</w:t>
            </w:r>
          </w:p>
          <w:p w:rsidR="005023CB" w:rsidRPr="00874590" w:rsidRDefault="005023CB" w:rsidP="00B4446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CB" w:rsidRDefault="005023CB" w:rsidP="005023CB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2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чем же состоит художественное своеобразие «Петербургских повестей» в творчестве Н.В. Гоголя?</w:t>
            </w:r>
          </w:p>
          <w:p w:rsidR="005023CB" w:rsidRPr="005023CB" w:rsidRDefault="005023CB" w:rsidP="005023CB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Приводят, отвечают.</w:t>
            </w:r>
          </w:p>
          <w:p w:rsidR="00C033B2" w:rsidRPr="005023CB" w:rsidRDefault="00C033B2" w:rsidP="00C033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Вечное противостояние добра и </w:t>
            </w:r>
            <w:proofErr w:type="gramStart"/>
            <w:r w:rsidRPr="00502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зла,  их</w:t>
            </w:r>
            <w:proofErr w:type="gramEnd"/>
            <w:r w:rsidRPr="00502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бесконечная борьба в человеческой душе. Человек ответственен за содеянное зло. Перед </w:t>
            </w:r>
            <w:proofErr w:type="gramStart"/>
            <w:r w:rsidRPr="00502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каждым  всегда</w:t>
            </w:r>
            <w:proofErr w:type="gramEnd"/>
            <w:r w:rsidRPr="00502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 путь, ведущий к духовной победе над злом.  Право выбора остается за человеком. Нельзя ставить материальные ценности превыше духовных. </w:t>
            </w:r>
          </w:p>
          <w:p w:rsidR="00C033B2" w:rsidRDefault="00C033B2" w:rsidP="00C033B2">
            <w:pPr>
              <w:pStyle w:val="c2"/>
              <w:shd w:val="clear" w:color="auto" w:fill="FFFFFF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C033B2" w:rsidRDefault="00C033B2" w:rsidP="00C033B2">
            <w:pPr>
              <w:pStyle w:val="c2"/>
              <w:shd w:val="clear" w:color="auto" w:fill="FFFFFF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Формулируют, отвечают.</w:t>
            </w:r>
          </w:p>
          <w:p w:rsidR="00C033B2" w:rsidRPr="00C033B2" w:rsidRDefault="00C033B2" w:rsidP="00C033B2">
            <w:pPr>
              <w:pStyle w:val="c2"/>
              <w:shd w:val="clear" w:color="auto" w:fill="FFFFFF"/>
              <w:spacing w:line="240" w:lineRule="atLeast"/>
              <w:rPr>
                <w:color w:val="000000" w:themeColor="text1"/>
              </w:rPr>
            </w:pPr>
            <w:r w:rsidRPr="00C033B2">
              <w:rPr>
                <w:color w:val="000000" w:themeColor="text1"/>
              </w:rPr>
              <w:t>Петербург в повестях Гоголя олицетворяет собой мир, живущий обманом и ложью. Жизнь может неожиданно обернуться для человека нелепой, странной, фантастической и безжалостной. Страшная и мрачная романтика Петербурга пропитана злом, губительным для "маленького человека" и способна принимать самые неожиданные и волшебные формы.</w:t>
            </w:r>
          </w:p>
          <w:p w:rsidR="00B92C5B" w:rsidRPr="00B92C5B" w:rsidRDefault="00B92C5B" w:rsidP="00B92C5B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rFonts w:ascii="Calibri" w:hAnsi="Calibri"/>
                <w:color w:val="000000" w:themeColor="text1"/>
                <w:sz w:val="20"/>
                <w:szCs w:val="22"/>
              </w:rPr>
            </w:pPr>
          </w:p>
        </w:tc>
      </w:tr>
      <w:tr w:rsidR="00057FC0" w:rsidRPr="00057FC0" w:rsidTr="007B7EA2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C0" w:rsidRPr="00057FC0" w:rsidRDefault="00057FC0" w:rsidP="00057FC0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7.Рефлексия 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 на уроке.</w:t>
            </w:r>
            <w:r w:rsidR="0072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2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bookmarkStart w:id="0" w:name="_GoBack"/>
            <w:bookmarkEnd w:id="0"/>
            <w:r w:rsidR="00AA6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6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FC0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</w:tr>
      <w:tr w:rsidR="00057FC0" w:rsidRPr="00057FC0" w:rsidTr="007B7EA2">
        <w:trPr>
          <w:trHeight w:val="28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E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литературная рефлексия.</w:t>
            </w: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напишите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нашего урока по образцу. </w:t>
            </w:r>
            <w:r w:rsidRPr="00C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(22)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Default="00C033B2" w:rsidP="00C033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задание: </w:t>
            </w:r>
            <w:r w:rsidR="003B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(23)</w:t>
            </w:r>
          </w:p>
          <w:p w:rsidR="00C033B2" w:rsidRPr="00C033B2" w:rsidRDefault="00C033B2" w:rsidP="00C033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33B2">
              <w:rPr>
                <w:rFonts w:ascii="Times New Roman" w:eastAsia="Times New Roman" w:hAnsi="Times New Roman" w:cs="Times New Roman"/>
              </w:rPr>
              <w:t>Прочитать повесть «Портрет» из цикла «Петербургские повести»:</w:t>
            </w:r>
          </w:p>
          <w:p w:rsidR="00C033B2" w:rsidRPr="00C033B2" w:rsidRDefault="00C033B2" w:rsidP="00C033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на тему: «Маленький человек» – это человек, который (10-12 предложений).</w:t>
            </w: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отметок за работу на уроке.</w:t>
            </w:r>
          </w:p>
          <w:p w:rsidR="00C033B2" w:rsidRP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окончен! Вы хорошо потрудились! Молодцы! До свидания!</w:t>
            </w: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33B2" w:rsidRPr="00CC05CE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B2" w:rsidRDefault="00C033B2" w:rsidP="00057F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 слайде</w:t>
            </w:r>
          </w:p>
          <w:p w:rsidR="00C033B2" w:rsidRDefault="00C033B2" w:rsidP="00057FC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proofErr w:type="spellStart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>пятистрочная</w:t>
            </w:r>
            <w:proofErr w:type="spellEnd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 xml:space="preserve"> строфа.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1-я строка – одно ключевое слово, определяющее содержание </w:t>
            </w:r>
            <w:proofErr w:type="spellStart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2-я строка – два прилагательных, характеризующих данное понятие;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3-я строка – три глагола, обозначающих действие в рамках заданной темы;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4-я строка – короткое предложение, раскрывающее суть темы или отношение к ней;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5-я строка – синоним ключевого слова (существительное</w:t>
            </w:r>
            <w:proofErr w:type="gramStart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Например</w:t>
            </w:r>
            <w:proofErr w:type="gramEnd"/>
            <w:r w:rsidRPr="00C03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Пушкин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великий, талантливый.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Думает, страдает, любит.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  <w:t>Чувства добрые пробуждает.</w:t>
            </w:r>
            <w:r w:rsidRPr="00C03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3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Гений.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033B2" w:rsidRPr="00C033B2" w:rsidRDefault="00C033B2" w:rsidP="00057FC0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самые интересные </w:t>
            </w:r>
            <w:proofErr w:type="spellStart"/>
            <w:r w:rsidRPr="00C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C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B7EA2" w:rsidRDefault="007B7EA2"/>
    <w:p w:rsidR="00B44465" w:rsidRPr="007B7EA2" w:rsidRDefault="007B7EA2">
      <w:pPr>
        <w:rPr>
          <w:rFonts w:ascii="Times New Roman" w:hAnsi="Times New Roman" w:cs="Times New Roman"/>
          <w:sz w:val="24"/>
          <w:szCs w:val="24"/>
        </w:rPr>
      </w:pPr>
      <w:r w:rsidRPr="007B7EA2">
        <w:rPr>
          <w:rFonts w:ascii="Times New Roman" w:hAnsi="Times New Roman" w:cs="Times New Roman"/>
          <w:sz w:val="24"/>
          <w:szCs w:val="24"/>
        </w:rPr>
        <w:t>Преподаватель: Каратыгина Е.Ю.</w:t>
      </w:r>
    </w:p>
    <w:sectPr w:rsidR="00B44465" w:rsidRPr="007B7EA2" w:rsidSect="00057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250"/>
    <w:multiLevelType w:val="hybridMultilevel"/>
    <w:tmpl w:val="2F3C81F8"/>
    <w:lvl w:ilvl="0" w:tplc="862853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03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41C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A6E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2C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28E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85F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C9C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45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5419"/>
    <w:multiLevelType w:val="hybridMultilevel"/>
    <w:tmpl w:val="668A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B1CB8"/>
    <w:multiLevelType w:val="hybridMultilevel"/>
    <w:tmpl w:val="5B8C860A"/>
    <w:lvl w:ilvl="0" w:tplc="E3F85B26">
      <w:start w:val="702"/>
      <w:numFmt w:val="bullet"/>
      <w:lvlText w:val=""/>
      <w:lvlJc w:val="left"/>
      <w:pPr>
        <w:ind w:left="10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93350CF"/>
    <w:multiLevelType w:val="hybridMultilevel"/>
    <w:tmpl w:val="9316381A"/>
    <w:lvl w:ilvl="0" w:tplc="A4B42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C94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72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60C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66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201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88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4D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E10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598B"/>
    <w:multiLevelType w:val="multilevel"/>
    <w:tmpl w:val="FBA4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20C2A"/>
    <w:multiLevelType w:val="hybridMultilevel"/>
    <w:tmpl w:val="76F88956"/>
    <w:lvl w:ilvl="0" w:tplc="49860216">
      <w:start w:val="702"/>
      <w:numFmt w:val="bullet"/>
      <w:lvlText w:val=""/>
      <w:lvlJc w:val="left"/>
      <w:pPr>
        <w:ind w:left="10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C0"/>
    <w:rsid w:val="00010A1B"/>
    <w:rsid w:val="000563A0"/>
    <w:rsid w:val="00057FC0"/>
    <w:rsid w:val="000A4025"/>
    <w:rsid w:val="000B56B8"/>
    <w:rsid w:val="000C5E96"/>
    <w:rsid w:val="000E178D"/>
    <w:rsid w:val="00102514"/>
    <w:rsid w:val="001305E1"/>
    <w:rsid w:val="00140FF1"/>
    <w:rsid w:val="00157506"/>
    <w:rsid w:val="001609AB"/>
    <w:rsid w:val="001646FB"/>
    <w:rsid w:val="001732ED"/>
    <w:rsid w:val="001A0F86"/>
    <w:rsid w:val="001C4DA8"/>
    <w:rsid w:val="0020638C"/>
    <w:rsid w:val="00216B71"/>
    <w:rsid w:val="002408AE"/>
    <w:rsid w:val="00251845"/>
    <w:rsid w:val="00253AA1"/>
    <w:rsid w:val="0027327B"/>
    <w:rsid w:val="00290E10"/>
    <w:rsid w:val="002E523C"/>
    <w:rsid w:val="00300906"/>
    <w:rsid w:val="00312985"/>
    <w:rsid w:val="00323428"/>
    <w:rsid w:val="00335C8F"/>
    <w:rsid w:val="003612C6"/>
    <w:rsid w:val="003B457B"/>
    <w:rsid w:val="003D3B21"/>
    <w:rsid w:val="004011F6"/>
    <w:rsid w:val="00452547"/>
    <w:rsid w:val="00452869"/>
    <w:rsid w:val="004C12CB"/>
    <w:rsid w:val="004C581B"/>
    <w:rsid w:val="00501E48"/>
    <w:rsid w:val="005023CB"/>
    <w:rsid w:val="005466F4"/>
    <w:rsid w:val="0056182A"/>
    <w:rsid w:val="005945CE"/>
    <w:rsid w:val="005A452B"/>
    <w:rsid w:val="005F7B1A"/>
    <w:rsid w:val="006074F3"/>
    <w:rsid w:val="006077E7"/>
    <w:rsid w:val="00631BBC"/>
    <w:rsid w:val="00650512"/>
    <w:rsid w:val="006644B0"/>
    <w:rsid w:val="00696623"/>
    <w:rsid w:val="006C6003"/>
    <w:rsid w:val="006D3116"/>
    <w:rsid w:val="007143CC"/>
    <w:rsid w:val="00723300"/>
    <w:rsid w:val="0073186D"/>
    <w:rsid w:val="007624E0"/>
    <w:rsid w:val="00765801"/>
    <w:rsid w:val="007A47A5"/>
    <w:rsid w:val="007B7EA2"/>
    <w:rsid w:val="007C4571"/>
    <w:rsid w:val="007F0BA6"/>
    <w:rsid w:val="008122DC"/>
    <w:rsid w:val="00835ECE"/>
    <w:rsid w:val="0084183F"/>
    <w:rsid w:val="00853262"/>
    <w:rsid w:val="00874590"/>
    <w:rsid w:val="008972A4"/>
    <w:rsid w:val="008A1F31"/>
    <w:rsid w:val="008B7697"/>
    <w:rsid w:val="008F66F4"/>
    <w:rsid w:val="00910FA5"/>
    <w:rsid w:val="009604DE"/>
    <w:rsid w:val="009C620C"/>
    <w:rsid w:val="00A30233"/>
    <w:rsid w:val="00A52A70"/>
    <w:rsid w:val="00A71DFA"/>
    <w:rsid w:val="00AA1B39"/>
    <w:rsid w:val="00AA6C6A"/>
    <w:rsid w:val="00AB5A53"/>
    <w:rsid w:val="00AC14DC"/>
    <w:rsid w:val="00AC3427"/>
    <w:rsid w:val="00AD6E6C"/>
    <w:rsid w:val="00B44465"/>
    <w:rsid w:val="00B75E67"/>
    <w:rsid w:val="00B77825"/>
    <w:rsid w:val="00B92C5B"/>
    <w:rsid w:val="00BA741E"/>
    <w:rsid w:val="00C033B2"/>
    <w:rsid w:val="00C05E44"/>
    <w:rsid w:val="00C15FFC"/>
    <w:rsid w:val="00C51C58"/>
    <w:rsid w:val="00C62248"/>
    <w:rsid w:val="00CC05CE"/>
    <w:rsid w:val="00D375C7"/>
    <w:rsid w:val="00D40CFD"/>
    <w:rsid w:val="00D94A4E"/>
    <w:rsid w:val="00DA0F45"/>
    <w:rsid w:val="00DB0BBF"/>
    <w:rsid w:val="00DE41B7"/>
    <w:rsid w:val="00E341EA"/>
    <w:rsid w:val="00E742C8"/>
    <w:rsid w:val="00EB41EA"/>
    <w:rsid w:val="00EC074B"/>
    <w:rsid w:val="00F47369"/>
    <w:rsid w:val="00F82D8B"/>
    <w:rsid w:val="00F916DB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1C4C-0BEA-47FB-A090-B25FF50C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F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7FC0"/>
    <w:pPr>
      <w:ind w:left="720"/>
      <w:contextualSpacing/>
    </w:pPr>
  </w:style>
  <w:style w:type="paragraph" w:customStyle="1" w:styleId="c1">
    <w:name w:val="c1"/>
    <w:basedOn w:val="a"/>
    <w:rsid w:val="0005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FC0"/>
  </w:style>
  <w:style w:type="table" w:styleId="a5">
    <w:name w:val="Table Grid"/>
    <w:basedOn w:val="a1"/>
    <w:uiPriority w:val="59"/>
    <w:rsid w:val="0005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452B"/>
  </w:style>
  <w:style w:type="paragraph" w:styleId="a7">
    <w:name w:val="Balloon Text"/>
    <w:basedOn w:val="a"/>
    <w:link w:val="a8"/>
    <w:uiPriority w:val="99"/>
    <w:semiHidden/>
    <w:unhideWhenUsed/>
    <w:rsid w:val="000E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78D"/>
    <w:rPr>
      <w:rFonts w:ascii="Tahoma" w:hAnsi="Tahoma" w:cs="Tahoma"/>
      <w:sz w:val="16"/>
      <w:szCs w:val="16"/>
    </w:rPr>
  </w:style>
  <w:style w:type="character" w:customStyle="1" w:styleId="c4c13">
    <w:name w:val="c4 c13"/>
    <w:basedOn w:val="a0"/>
    <w:rsid w:val="00FD378B"/>
  </w:style>
  <w:style w:type="character" w:customStyle="1" w:styleId="c4c7">
    <w:name w:val="c4 c7"/>
    <w:basedOn w:val="a0"/>
    <w:rsid w:val="00140FF1"/>
  </w:style>
  <w:style w:type="character" w:customStyle="1" w:styleId="c4c7c12">
    <w:name w:val="c4 c7 c12"/>
    <w:basedOn w:val="a0"/>
    <w:rsid w:val="00140FF1"/>
  </w:style>
  <w:style w:type="paragraph" w:customStyle="1" w:styleId="c3">
    <w:name w:val="c3"/>
    <w:basedOn w:val="a"/>
    <w:rsid w:val="00B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2C5B"/>
  </w:style>
  <w:style w:type="paragraph" w:customStyle="1" w:styleId="c2">
    <w:name w:val="c2"/>
    <w:basedOn w:val="a"/>
    <w:rsid w:val="00B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Лена</cp:lastModifiedBy>
  <cp:revision>16</cp:revision>
  <dcterms:created xsi:type="dcterms:W3CDTF">2019-03-12T15:25:00Z</dcterms:created>
  <dcterms:modified xsi:type="dcterms:W3CDTF">2019-09-22T13:29:00Z</dcterms:modified>
</cp:coreProperties>
</file>