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BCB" w:rsidRDefault="00947BCB" w:rsidP="00947BCB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Игровая технология. Прием «Мяч с вопросами»</w:t>
      </w:r>
    </w:p>
    <w:p w:rsidR="0009409E" w:rsidRPr="00C93DC4" w:rsidRDefault="000F3423" w:rsidP="00C93DC4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3DC4">
        <w:rPr>
          <w:rFonts w:ascii="Times New Roman" w:hAnsi="Times New Roman" w:cs="Times New Roman"/>
          <w:color w:val="000000" w:themeColor="text1"/>
          <w:sz w:val="28"/>
          <w:szCs w:val="28"/>
        </w:rPr>
        <w:t>Здравствуйте, уважаемые слушатели. Представляю вашему вниманию выступление на тему: Игровая технология. Прием «мяч с вопросами»</w:t>
      </w:r>
    </w:p>
    <w:p w:rsidR="000F3423" w:rsidRPr="00C93DC4" w:rsidRDefault="000F3423" w:rsidP="00C93DC4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3D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такое игровая технология и в чем ее преимущество? </w:t>
      </w:r>
    </w:p>
    <w:p w:rsidR="003D5008" w:rsidRPr="00C93DC4" w:rsidRDefault="003D5008" w:rsidP="00C93DC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C93DC4">
        <w:rPr>
          <w:bCs/>
          <w:color w:val="000000" w:themeColor="text1"/>
          <w:sz w:val="28"/>
          <w:szCs w:val="28"/>
        </w:rPr>
        <w:t>Понятие «игровые педагогические технологии» включает достаточно обширную группу методов и приемов организации педагогического процесса в форме различных педагогических игр.</w:t>
      </w:r>
    </w:p>
    <w:p w:rsidR="003D5008" w:rsidRPr="00C93DC4" w:rsidRDefault="00947BCB" w:rsidP="00C93DC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В отличие от игр вообще, </w:t>
      </w:r>
      <w:r w:rsidR="003D5008" w:rsidRPr="00C93DC4">
        <w:rPr>
          <w:bCs/>
          <w:color w:val="000000" w:themeColor="text1"/>
          <w:sz w:val="28"/>
          <w:szCs w:val="28"/>
        </w:rPr>
        <w:t>педагогическая игра обладает существенным признаком – четко поставленной целью обучения и соответствующим ей педагогическим результатом, которые могут быть обоснованы, выделены в явном виде и характеризуются познавательной направленностью.</w:t>
      </w:r>
    </w:p>
    <w:p w:rsidR="00CC5880" w:rsidRPr="00C93DC4" w:rsidRDefault="00CC5880" w:rsidP="00C93DC4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3DC4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Реализация игровых приемов и ситуаций на занятиях проходит по таким основным направлениям:</w:t>
      </w:r>
    </w:p>
    <w:p w:rsidR="00CC5880" w:rsidRPr="00C93DC4" w:rsidRDefault="00CC5880" w:rsidP="00C93DC4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3DC4">
        <w:rPr>
          <w:rFonts w:ascii="Times New Roman" w:hAnsi="Times New Roman" w:cs="Times New Roman"/>
          <w:color w:val="000000" w:themeColor="text1"/>
          <w:sz w:val="28"/>
          <w:szCs w:val="28"/>
        </w:rPr>
        <w:t>дидактическая цель ставится перед детьми в форме игровой задачи;</w:t>
      </w:r>
    </w:p>
    <w:p w:rsidR="00CC5880" w:rsidRPr="00C93DC4" w:rsidRDefault="00CC5880" w:rsidP="00C93DC4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3DC4">
        <w:rPr>
          <w:rFonts w:ascii="Times New Roman" w:hAnsi="Times New Roman" w:cs="Times New Roman"/>
          <w:color w:val="000000" w:themeColor="text1"/>
          <w:sz w:val="28"/>
          <w:szCs w:val="28"/>
        </w:rPr>
        <w:t>познавательная деятельность подчиняется правилам игры;</w:t>
      </w:r>
    </w:p>
    <w:p w:rsidR="00CC5880" w:rsidRPr="00C93DC4" w:rsidRDefault="00CC5880" w:rsidP="00C93DC4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3DC4">
        <w:rPr>
          <w:rFonts w:ascii="Times New Roman" w:hAnsi="Times New Roman" w:cs="Times New Roman"/>
          <w:color w:val="000000" w:themeColor="text1"/>
          <w:sz w:val="28"/>
          <w:szCs w:val="28"/>
        </w:rPr>
        <w:t>учебный материал используется в качестве ее средства;</w:t>
      </w:r>
    </w:p>
    <w:p w:rsidR="00CC5880" w:rsidRPr="00C93DC4" w:rsidRDefault="00CC5880" w:rsidP="00C93DC4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3D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деятельность вводится элемент соревнования, который переводит дидактическую задачу </w:t>
      </w:r>
      <w:proofErr w:type="gramStart"/>
      <w:r w:rsidRPr="00C93DC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C93D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игровую;</w:t>
      </w:r>
    </w:p>
    <w:p w:rsidR="003D5008" w:rsidRPr="00C93DC4" w:rsidRDefault="00CC5880" w:rsidP="00C93DC4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3DC4">
        <w:rPr>
          <w:rFonts w:ascii="Times New Roman" w:hAnsi="Times New Roman" w:cs="Times New Roman"/>
          <w:color w:val="000000" w:themeColor="text1"/>
          <w:sz w:val="28"/>
          <w:szCs w:val="28"/>
        </w:rPr>
        <w:t>успешное выполнение дидактического задания связывается с игровым результатом.</w:t>
      </w:r>
    </w:p>
    <w:p w:rsidR="00CC5880" w:rsidRPr="00C93DC4" w:rsidRDefault="00CC5880" w:rsidP="00C93DC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D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Преимуществами игровых технологий являются</w:t>
      </w:r>
      <w:proofErr w:type="gramStart"/>
      <w:r w:rsidRPr="00C93D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:</w:t>
      </w:r>
      <w:proofErr w:type="gramEnd"/>
    </w:p>
    <w:p w:rsidR="00CC5880" w:rsidRPr="00C93DC4" w:rsidRDefault="00CC5880" w:rsidP="00C93DC4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D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активизация и интенсификация процесса обучения;</w:t>
      </w:r>
    </w:p>
    <w:p w:rsidR="00CC5880" w:rsidRPr="00C93DC4" w:rsidRDefault="00CC5880" w:rsidP="00C93DC4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D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воссоздание межличностных отношений, процедуры принятия коллективных решений обучаемых в ситуациях, моделирующих реальные условия профессиональной деятельности;</w:t>
      </w:r>
    </w:p>
    <w:p w:rsidR="00CC5880" w:rsidRPr="00C93DC4" w:rsidRDefault="00CC5880" w:rsidP="00C93DC4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D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гибкое сочетание разнообразных приемов и методов обучения (</w:t>
      </w:r>
      <w:proofErr w:type="gramStart"/>
      <w:r w:rsidRPr="00C93D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от</w:t>
      </w:r>
      <w:proofErr w:type="gramEnd"/>
      <w:r w:rsidRPr="00C93D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репродуктивных до проблемных);</w:t>
      </w:r>
    </w:p>
    <w:p w:rsidR="00CC5880" w:rsidRPr="00C93DC4" w:rsidRDefault="00CC5880" w:rsidP="00C93DC4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D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моделирование практически любого вида деятельности.</w:t>
      </w:r>
    </w:p>
    <w:p w:rsidR="00657FB6" w:rsidRPr="00C93DC4" w:rsidRDefault="00657FB6" w:rsidP="00C93DC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657FB6" w:rsidRPr="00C93DC4" w:rsidRDefault="00657FB6" w:rsidP="00C93DC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93D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Игровые технологии включают в себя  множество </w:t>
      </w:r>
      <w:r w:rsidR="002523DD" w:rsidRPr="00C93D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приемов,</w:t>
      </w:r>
      <w:r w:rsidRPr="00C93D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подробнее игровую технологию рассмотрим на </w:t>
      </w:r>
      <w:r w:rsidR="002523DD" w:rsidRPr="00C93D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приеме</w:t>
      </w:r>
      <w:r w:rsidRPr="00C93D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 «Мяч с вопросами»</w:t>
      </w:r>
    </w:p>
    <w:p w:rsidR="00657FB6" w:rsidRPr="00C93DC4" w:rsidRDefault="00657FB6" w:rsidP="00C93DC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93D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Мяч с вопросами – это один из приемов игровой технологии, в котором предлагается ответить на вопросы с помощью мяча. </w:t>
      </w:r>
    </w:p>
    <w:p w:rsidR="00BC700E" w:rsidRPr="00C93DC4" w:rsidRDefault="00BC700E" w:rsidP="00C93DC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93D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Цель использования данного </w:t>
      </w:r>
      <w:r w:rsidR="002523DD" w:rsidRPr="00C93D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приема</w:t>
      </w:r>
      <w:r w:rsidRPr="00C93D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заключается</w:t>
      </w:r>
      <w:r w:rsidR="002523DD" w:rsidRPr="00C93D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C93D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 том, чтобы повысить уровень мотивации учащихся при ответах на поставленные вопросы по теме урока. </w:t>
      </w:r>
    </w:p>
    <w:p w:rsidR="00BC700E" w:rsidRPr="00C93DC4" w:rsidRDefault="00947BCB" w:rsidP="00C93DC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Способ проведения игры </w:t>
      </w:r>
      <w:r w:rsidR="00BC700E" w:rsidRPr="00C93D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«Мяч с вопросами»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</w:t>
      </w:r>
    </w:p>
    <w:p w:rsidR="00BC700E" w:rsidRPr="00C93DC4" w:rsidRDefault="00BC700E" w:rsidP="00C93DC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93D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Учителем заранее готовятся вопросы на один из этапов урока, на котором планируется провести данную игру. </w:t>
      </w:r>
    </w:p>
    <w:p w:rsidR="00BC700E" w:rsidRPr="00C93DC4" w:rsidRDefault="00BC700E" w:rsidP="00C93DC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93D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Перед началом игры вместе с учащимися обговариваются правила, критерии, оценка.</w:t>
      </w:r>
    </w:p>
    <w:p w:rsidR="00BC700E" w:rsidRPr="00C93DC4" w:rsidRDefault="00BC700E" w:rsidP="00C93DC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93D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Далее учитель берет мяч, кидает определенному ученику, задаёт вопрос и получает ответ. Если учащийся не смог дать ответ, то мяч можно вернуть учителю, и тогда учитель выберет другого ученика, либо учащийся может попр</w:t>
      </w:r>
      <w:r w:rsidR="00040EDB" w:rsidRPr="00C93D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осить помощи у одноклассника и передать ему мяч</w:t>
      </w:r>
      <w:r w:rsidR="002523DD" w:rsidRPr="00C93D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040EDB" w:rsidRPr="00C93D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(В зависимости от установленных ранее правил)</w:t>
      </w:r>
    </w:p>
    <w:p w:rsidR="00040EDB" w:rsidRDefault="00040EDB" w:rsidP="00C93DC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93D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Игру можно организовать фронтально, можно выбрать ведущего из ребят, можно дать предварительное задание: Придумать по 5 вопросов по теме, и тогда организовать коллективную работу среди учащихся. </w:t>
      </w:r>
    </w:p>
    <w:p w:rsidR="00034AF4" w:rsidRDefault="00034AF4" w:rsidP="00C93DC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Также данный приём можно использовать с другими предметами: передавать карандаш, кубик, </w:t>
      </w:r>
      <w:r w:rsidR="004D55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мягкую игрушку, предмет,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связанный с темой урока: гриб, яблоко, и т.д.</w:t>
      </w:r>
      <w:proofErr w:type="gramEnd"/>
    </w:p>
    <w:p w:rsidR="00034AF4" w:rsidRPr="00C93DC4" w:rsidRDefault="00034AF4" w:rsidP="00C93DC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Данный приём можно использовать под музыку, предлагается передавать мяч или другой предмет среди учащихся, в определенный момент выключить музыку и на ком остановился предмет, тот и отвечает на вопрос. </w:t>
      </w:r>
    </w:p>
    <w:p w:rsidR="00040EDB" w:rsidRPr="00C93DC4" w:rsidRDefault="00040EDB" w:rsidP="00C93DC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93D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конце игры обязательно должен подводиться итог. Можно выставить отметки тем, кто больше всех набрал правильных ответов. Или задал больше вопросов. </w:t>
      </w:r>
    </w:p>
    <w:p w:rsidR="00040EDB" w:rsidRPr="00C93DC4" w:rsidRDefault="00040EDB" w:rsidP="00C93DC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93D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Игра проводится от 5 до 7 минут. </w:t>
      </w:r>
    </w:p>
    <w:p w:rsidR="00BC700E" w:rsidRPr="00C93DC4" w:rsidRDefault="00040EDB" w:rsidP="00C93DC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93D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Важно, что при организации игры, учитель может опроси</w:t>
      </w:r>
      <w:r w:rsidR="00947B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ть </w:t>
      </w:r>
      <w:r w:rsidR="004D55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тех, кто обычно не участвует в процессе урока, а также </w:t>
      </w:r>
      <w:r w:rsidRPr="00C93D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слабо мотивирован к процессу обучения. </w:t>
      </w:r>
    </w:p>
    <w:p w:rsidR="00BC700E" w:rsidRPr="00C93DC4" w:rsidRDefault="00BC700E" w:rsidP="00C93DC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93D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Уроки</w:t>
      </w:r>
      <w:r w:rsidR="00947B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 w:rsidRPr="00C93D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на которых эффективно использование данного приема:</w:t>
      </w:r>
    </w:p>
    <w:p w:rsidR="00BC700E" w:rsidRPr="00C93DC4" w:rsidRDefault="00BC700E" w:rsidP="00C93DC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93D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Русский язык: Целесообразно использование на этапе: Актуализации, закреплени</w:t>
      </w:r>
      <w:r w:rsidR="00947B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я</w:t>
      </w:r>
      <w:r w:rsidRPr="00C93D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итог урока</w:t>
      </w:r>
    </w:p>
    <w:p w:rsidR="00BC700E" w:rsidRPr="00C93DC4" w:rsidRDefault="00BC700E" w:rsidP="00C93DC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93D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Окружающий мир: Целесообразно использование на </w:t>
      </w:r>
      <w:r w:rsidR="00947B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этапе: Актуализации, закрепления</w:t>
      </w:r>
      <w:r w:rsidRPr="00C93D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итог урока</w:t>
      </w:r>
    </w:p>
    <w:p w:rsidR="00BC700E" w:rsidRPr="00C93DC4" w:rsidRDefault="00BC700E" w:rsidP="00C93DC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93D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Литературное чтение: Целесообразно использование на этапе: Актуализации, итог урока</w:t>
      </w:r>
    </w:p>
    <w:p w:rsidR="002523DD" w:rsidRPr="00C93DC4" w:rsidRDefault="002523DD" w:rsidP="00C93DC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93D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Математика: Целесообразно использование на этапе: Актуализации, например, устный счет, закрепление, итог урока</w:t>
      </w:r>
    </w:p>
    <w:p w:rsidR="007C1E84" w:rsidRPr="00C93DC4" w:rsidRDefault="007C1E84" w:rsidP="00C93DC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93D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Личный опыт использования приема «Мяч с вопросами» </w:t>
      </w:r>
    </w:p>
    <w:p w:rsidR="002523DD" w:rsidRPr="00C93DC4" w:rsidRDefault="002523DD" w:rsidP="00C93DC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93D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Часто на уроках математики </w:t>
      </w:r>
      <w:r w:rsidR="003F768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мною </w:t>
      </w:r>
      <w:r w:rsidR="007C1E84" w:rsidRPr="00C93D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используется </w:t>
      </w:r>
      <w:r w:rsidRPr="00C93D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прием «мяч с вопросами» </w:t>
      </w:r>
      <w:r w:rsidR="003F768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 устном счете</w:t>
      </w:r>
    </w:p>
    <w:p w:rsidR="002523DD" w:rsidRDefault="002523DD" w:rsidP="00C93DC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93D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Учащимся предлагается  выбрать одного из ведущих, он выходит</w:t>
      </w:r>
      <w:proofErr w:type="gramStart"/>
      <w:r w:rsidRPr="00C93D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C93D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задает выражения, кидает мяч, и получает ответ(слайд)</w:t>
      </w:r>
    </w:p>
    <w:p w:rsidR="003F7688" w:rsidRPr="00C93DC4" w:rsidRDefault="003F7688" w:rsidP="00C93DC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Также на этапе итог урока, работа над изученными понятиями и приемами</w:t>
      </w:r>
    </w:p>
    <w:p w:rsidR="007C1E84" w:rsidRDefault="007C1E84" w:rsidP="00C93DC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93D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Рус</w:t>
      </w:r>
      <w:r w:rsidR="00C93D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ский язык на этапе актуализации. Н</w:t>
      </w:r>
      <w:r w:rsidRPr="00C93D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апример, детям предлагается зад</w:t>
      </w:r>
      <w:r w:rsidR="00C93D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ание по теме</w:t>
      </w:r>
      <w:r w:rsidR="00C93DC4" w:rsidRPr="00C93D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 «Части речи», дается слово</w:t>
      </w:r>
      <w:proofErr w:type="gramStart"/>
      <w:r w:rsidR="00C93DC4" w:rsidRPr="00C93D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="00C93DC4" w:rsidRPr="00C93D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Предлагается определить часть речи у заданных слов. Мяч кидается учите</w:t>
      </w:r>
      <w:r w:rsidR="00C93D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лем со словом. Учащийся отвечая, </w:t>
      </w:r>
      <w:r w:rsidR="00947B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должен </w:t>
      </w:r>
      <w:r w:rsidR="003F768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определить</w:t>
      </w:r>
      <w:r w:rsidR="00947B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часть речи и </w:t>
      </w:r>
      <w:r w:rsidR="00C93DC4" w:rsidRPr="00C93D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переда</w:t>
      </w:r>
      <w:r w:rsidR="003F768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ть мяч учителю или с придуманным словом другому ученику.</w:t>
      </w:r>
      <w:r w:rsidR="00C93DC4" w:rsidRPr="00C93D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C93D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Данный приём помогает определить тех детей, у которых есть трудности по заданной теме. </w:t>
      </w:r>
    </w:p>
    <w:p w:rsidR="00947BCB" w:rsidRDefault="00C93DC4" w:rsidP="00C93DC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Окружающий мир, чаще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используется на этапе закрепления. </w:t>
      </w:r>
    </w:p>
    <w:p w:rsidR="00947BCB" w:rsidRDefault="00947BCB" w:rsidP="00C93DC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Игра: Да/не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т(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Пример игры вы можете увидеть на слайде)</w:t>
      </w:r>
    </w:p>
    <w:p w:rsidR="00947BCB" w:rsidRDefault="00947BCB" w:rsidP="00C93DC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Учителем кидается мяч с утверждением, ребенок должен 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ответить да/нет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 И доказать свой ответ</w:t>
      </w:r>
    </w:p>
    <w:p w:rsidR="00947BCB" w:rsidRDefault="00947BCB" w:rsidP="00C93DC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Игра: 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Съедобное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/несъедобное (Тема: опасности в лесу 2 класс)</w:t>
      </w:r>
    </w:p>
    <w:p w:rsidR="00947BCB" w:rsidRDefault="00947BCB" w:rsidP="00C93DC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Также с помощью данного приема можно опросить учащихся по следующим темам: «Правила дорожного движения», </w:t>
      </w:r>
      <w:r w:rsidR="00034A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когда детям предлагаются различные ситуации на дорогах, которые нужно объяснить, тот, кому попадает мяч в руки, должен найти выход из предложенной ситуации</w:t>
      </w:r>
    </w:p>
    <w:p w:rsidR="00C93DC4" w:rsidRDefault="00C93DC4" w:rsidP="00C93DC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Плюсы использования приема «Мяч с вопросами»</w:t>
      </w:r>
    </w:p>
    <w:p w:rsidR="00034AF4" w:rsidRDefault="00034AF4" w:rsidP="00034AF4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Прием прост в использовании</w:t>
      </w:r>
    </w:p>
    <w:p w:rsidR="00034AF4" w:rsidRDefault="00034AF4" w:rsidP="00034AF4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Не требует долгой подготовки </w:t>
      </w:r>
    </w:p>
    <w:p w:rsidR="00034AF4" w:rsidRDefault="00034AF4" w:rsidP="00034AF4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Может быть использован на любой теме, любого урока</w:t>
      </w:r>
      <w:proofErr w:type="gramEnd"/>
    </w:p>
    <w:p w:rsidR="00034AF4" w:rsidRDefault="00034AF4" w:rsidP="00034AF4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Позволяет включить в процесс обучения учащихся, имеющих низкий уровень мотивации</w:t>
      </w:r>
    </w:p>
    <w:p w:rsidR="00034AF4" w:rsidRDefault="004D5500" w:rsidP="00034AF4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Прием можно дополнять и совершенствовать </w:t>
      </w:r>
    </w:p>
    <w:p w:rsidR="004D5500" w:rsidRPr="00034AF4" w:rsidRDefault="004D5500" w:rsidP="004D5500">
      <w:pPr>
        <w:pStyle w:val="a4"/>
        <w:shd w:val="clear" w:color="auto" w:fill="FFFFFF"/>
        <w:spacing w:after="0" w:line="360" w:lineRule="auto"/>
        <w:ind w:left="1069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BC700E" w:rsidRPr="00C93DC4" w:rsidRDefault="00BC700E" w:rsidP="00C93DC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657FB6" w:rsidRPr="00C93DC4" w:rsidRDefault="00657FB6" w:rsidP="00C93DC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C5880" w:rsidRPr="00C93DC4" w:rsidRDefault="00CC5880" w:rsidP="00C93DC4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C5880" w:rsidRPr="00C93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146B1"/>
    <w:multiLevelType w:val="hybridMultilevel"/>
    <w:tmpl w:val="B74A005A"/>
    <w:lvl w:ilvl="0" w:tplc="2E48E7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7E09AA"/>
    <w:multiLevelType w:val="multilevel"/>
    <w:tmpl w:val="C054C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F8F"/>
    <w:rsid w:val="00034AF4"/>
    <w:rsid w:val="00040EDB"/>
    <w:rsid w:val="0009409E"/>
    <w:rsid w:val="000F3423"/>
    <w:rsid w:val="002523DD"/>
    <w:rsid w:val="003D5008"/>
    <w:rsid w:val="003F7688"/>
    <w:rsid w:val="004D5500"/>
    <w:rsid w:val="00657FB6"/>
    <w:rsid w:val="007C1E84"/>
    <w:rsid w:val="008C3F8F"/>
    <w:rsid w:val="00947BCB"/>
    <w:rsid w:val="00BC700E"/>
    <w:rsid w:val="00C93DC4"/>
    <w:rsid w:val="00CC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5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34A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5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34A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6F0EF-51BA-4047-AF13-C98B9D5A5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4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НПФ Форус</Company>
  <LinksUpToDate>false</LinksUpToDate>
  <CharactersWithSpaces>5279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8</cp:revision>
  <dcterms:created xsi:type="dcterms:W3CDTF">2021-02-14T05:52:00Z</dcterms:created>
  <dcterms:modified xsi:type="dcterms:W3CDTF">2021-02-19T06:18:00Z</dcterms:modified>
</cp:coreProperties>
</file>