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54" w:rsidRDefault="00873854" w:rsidP="00873854">
      <w:pPr>
        <w:pStyle w:val="a4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71EC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работы с текстом как условие формирования коммуникативной компетенции </w:t>
      </w:r>
      <w:proofErr w:type="gramStart"/>
      <w:r w:rsidRPr="00571EC7">
        <w:rPr>
          <w:rFonts w:ascii="Times New Roman" w:eastAsia="Times New Roman" w:hAnsi="Times New Roman" w:cs="Times New Roman"/>
          <w:b/>
          <w:sz w:val="28"/>
          <w:szCs w:val="28"/>
        </w:rPr>
        <w:t>обучаемых</w:t>
      </w:r>
      <w:proofErr w:type="gramEnd"/>
    </w:p>
    <w:p w:rsidR="00873854" w:rsidRPr="00571EC7" w:rsidRDefault="00873854" w:rsidP="00873854">
      <w:pPr>
        <w:pStyle w:val="a4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854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F55">
        <w:rPr>
          <w:rFonts w:ascii="Times New Roman" w:hAnsi="Times New Roman" w:cs="Times New Roman"/>
          <w:sz w:val="28"/>
          <w:szCs w:val="28"/>
        </w:rPr>
        <w:t xml:space="preserve">Текст – это </w:t>
      </w:r>
      <w:r w:rsidRPr="00DB490A">
        <w:rPr>
          <w:rFonts w:ascii="Times New Roman" w:hAnsi="Times New Roman" w:cs="Times New Roman"/>
          <w:sz w:val="28"/>
          <w:szCs w:val="28"/>
        </w:rPr>
        <w:t>реальная и продуктивная основа обучения</w:t>
      </w:r>
      <w:r w:rsidRPr="00BB7F55">
        <w:rPr>
          <w:rFonts w:ascii="Times New Roman" w:hAnsi="Times New Roman" w:cs="Times New Roman"/>
          <w:sz w:val="28"/>
          <w:szCs w:val="28"/>
        </w:rPr>
        <w:t xml:space="preserve"> всем видам речевой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BB7F55">
        <w:rPr>
          <w:rFonts w:ascii="Times New Roman" w:hAnsi="Times New Roman" w:cs="Times New Roman"/>
          <w:sz w:val="28"/>
          <w:szCs w:val="28"/>
        </w:rPr>
        <w:t xml:space="preserve"> базирующаяся на 3-х этапах работы: </w:t>
      </w:r>
      <w:proofErr w:type="spellStart"/>
      <w:r w:rsidRPr="00BB7F55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BB7F55">
        <w:rPr>
          <w:rFonts w:ascii="Times New Roman" w:hAnsi="Times New Roman" w:cs="Times New Roman"/>
          <w:sz w:val="28"/>
          <w:szCs w:val="28"/>
        </w:rPr>
        <w:t xml:space="preserve">, текстовый и </w:t>
      </w:r>
      <w:proofErr w:type="spellStart"/>
      <w:r w:rsidRPr="00BB7F55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BB7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854" w:rsidRDefault="00873854" w:rsidP="0087385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 систематизировала </w:t>
      </w:r>
      <w:r w:rsidRPr="00BB7F55">
        <w:rPr>
          <w:rFonts w:ascii="Times New Roman" w:hAnsi="Times New Roman" w:cs="Times New Roman"/>
          <w:sz w:val="28"/>
          <w:szCs w:val="28"/>
        </w:rPr>
        <w:t xml:space="preserve"> приемы, характерные для каждого этапа, подобрав наиболее эффективные</w:t>
      </w:r>
      <w:r>
        <w:rPr>
          <w:rFonts w:ascii="Times New Roman" w:hAnsi="Times New Roman" w:cs="Times New Roman"/>
          <w:sz w:val="28"/>
          <w:szCs w:val="28"/>
        </w:rPr>
        <w:t xml:space="preserve">, и внедряю в практику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работе   с текстом: </w:t>
      </w:r>
    </w:p>
    <w:p w:rsidR="00873854" w:rsidRDefault="00873854" w:rsidP="0087385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873854" w:rsidRPr="001D7E3E" w:rsidRDefault="00873854" w:rsidP="00873854">
      <w:pPr>
        <w:pStyle w:val="a4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E3E">
        <w:rPr>
          <w:rFonts w:ascii="Times New Roman" w:eastAsia="Times New Roman" w:hAnsi="Times New Roman" w:cs="Times New Roman"/>
          <w:sz w:val="28"/>
          <w:szCs w:val="28"/>
        </w:rPr>
        <w:t>Таблица 2. Приемы оперирования с материалом текста.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119"/>
        <w:gridCol w:w="5068"/>
      </w:tblGrid>
      <w:tr w:rsidR="00873854" w:rsidTr="006E1785">
        <w:tc>
          <w:tcPr>
            <w:tcW w:w="1384" w:type="dxa"/>
          </w:tcPr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communicative"/>
            <w:bookmarkEnd w:id="0"/>
            <w:proofErr w:type="gram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 этапа</w:t>
            </w:r>
          </w:p>
        </w:tc>
        <w:tc>
          <w:tcPr>
            <w:tcW w:w="3119" w:type="dxa"/>
          </w:tcPr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этапа</w:t>
            </w:r>
          </w:p>
        </w:tc>
        <w:tc>
          <w:tcPr>
            <w:tcW w:w="5068" w:type="dxa"/>
          </w:tcPr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упражнений</w:t>
            </w:r>
          </w:p>
        </w:tc>
      </w:tr>
      <w:tr w:rsidR="00873854" w:rsidTr="006E1785">
        <w:tc>
          <w:tcPr>
            <w:tcW w:w="1384" w:type="dxa"/>
          </w:tcPr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предтекстовый</w:t>
            </w:r>
            <w:proofErr w:type="spell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119" w:type="dxa"/>
          </w:tcPr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color w:val="402000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предназначаются для дифференциации языковых единиц и речевых образцов, их узнавания в тексте, тренировки  их </w:t>
            </w:r>
            <w:proofErr w:type="spell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семантизации</w:t>
            </w:r>
            <w:proofErr w:type="spell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, овладения различными структурными материалами (словообразовательными элементами, видовременными формами глагола и т. д.) и языковой догадкой для формирования навыков</w:t>
            </w:r>
            <w:r w:rsidRPr="009563D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вероятностного прогнозирования</w:t>
            </w:r>
          </w:p>
        </w:tc>
        <w:tc>
          <w:tcPr>
            <w:tcW w:w="5068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Подстановочные упражнения</w:t>
            </w: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-Составьте предложения из слов, данных вразбивку.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-Замените выделенную форму по образцу.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Трансформационные упражнения: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-Составьте из двух предложений одно простое.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-Образуйте сложноподчинённое предложение из </w:t>
            </w:r>
            <w:proofErr w:type="gram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приведённых</w:t>
            </w:r>
            <w:proofErr w:type="gram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простых.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-Выразите ту же мысль другими средствами.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прогнозирование содержания читаемого: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-Прочтите заглавие и скажите, о ком (чём) будет идти речь в данном тексте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-Прочтите первые предложения абзацев и назовите вопросы, которые будут рассматриваться в тексте.</w:t>
            </w:r>
          </w:p>
        </w:tc>
      </w:tr>
      <w:tr w:rsidR="00873854" w:rsidTr="006E1785">
        <w:tc>
          <w:tcPr>
            <w:tcW w:w="1384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этап</w:t>
            </w:r>
          </w:p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предполагается использование различных приёмов извлечения информации и трансформаций структуры и языкового материала текста</w:t>
            </w:r>
          </w:p>
          <w:p w:rsidR="00873854" w:rsidRPr="009563D9" w:rsidRDefault="00873854" w:rsidP="006E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реконструкцию текста: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-Составьте предложения из заданных ключевых слов по образцу.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-Расположите разрозненные предложения в соответствии с предлагаемой схемой.</w:t>
            </w:r>
          </w:p>
          <w:p w:rsidR="00873854" w:rsidRPr="009563D9" w:rsidRDefault="00873854" w:rsidP="006E1785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-Составьте сокращённый вариант текста из 7-10 предложений на основе выбора </w:t>
            </w: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их </w:t>
            </w:r>
            <w:proofErr w:type="gram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предложенных</w:t>
            </w:r>
            <w:r w:rsidRPr="009563D9">
              <w:rPr>
                <w:rFonts w:eastAsia="Times New Roman"/>
                <w:sz w:val="28"/>
                <w:szCs w:val="28"/>
              </w:rPr>
              <w:t>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перефразирование</w:t>
            </w: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-Замените слово синонимом по образцу.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-Замените слова дефиницией (описанием).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-Преобразуйте действительный залог в страдательный, и,  </w:t>
            </w:r>
            <w:proofErr w:type="gram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наоборот</w:t>
            </w:r>
            <w:proofErr w:type="gram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образцу.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-Расположите разрозненные пункты плана в соответствии с содержанием.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-Воспроизведите текст по плану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обобщения материала: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-Сделайте итоговый вывод или резюме по содержанию текста.</w:t>
            </w:r>
          </w:p>
        </w:tc>
      </w:tr>
      <w:tr w:rsidR="00873854" w:rsidTr="006E1785">
        <w:tc>
          <w:tcPr>
            <w:tcW w:w="1384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послетекс</w:t>
            </w:r>
            <w:proofErr w:type="spellEnd"/>
          </w:p>
          <w:p w:rsidR="00873854" w:rsidRPr="009563D9" w:rsidRDefault="00873854" w:rsidP="006E1785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товый</w:t>
            </w:r>
            <w:proofErr w:type="spell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119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послетекстовом</w:t>
            </w:r>
            <w:proofErr w:type="spellEnd"/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этапе приёмы оперирования направлены на выявление основных элементов содержания текста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выявление темы текста: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-Выявите слова, выражающие тему в абзаце, в связке абзацев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-Найдите обобщающие слова и сформулируйте тему.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-Сформулируйте тему самостоятельно.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передачу сюжета: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-Оцените значение указанного события или эпизода для развития сюжета.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-Определите наиболее значительные события и/или эпизоды в тексте.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563D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Упражнения на составление характеристики персонажей: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-Выделите авторские характеристики.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-Ответьте на вопросы к фрагментам текста.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-Поставьте вопросы к фрагментам текста.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>-Прокомментируйте авторскую характеристику героев.</w:t>
            </w:r>
          </w:p>
          <w:p w:rsidR="00873854" w:rsidRPr="009563D9" w:rsidRDefault="00873854" w:rsidP="006E178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-Дайте свою характеристику героям. </w:t>
            </w:r>
          </w:p>
        </w:tc>
      </w:tr>
    </w:tbl>
    <w:p w:rsidR="00873854" w:rsidRPr="004E5922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t>Таким образом, данная таблица позволяет проследить основные приемы работы с текстами, а также выявить направленность каждого этапа на развитие коммуникативных умений учащихся:</w:t>
      </w:r>
    </w:p>
    <w:p w:rsidR="00873854" w:rsidRPr="004E5922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E5922">
        <w:rPr>
          <w:rFonts w:ascii="Times New Roman" w:hAnsi="Times New Roman" w:cs="Times New Roman"/>
          <w:sz w:val="28"/>
          <w:szCs w:val="28"/>
        </w:rPr>
        <w:t xml:space="preserve">. Приемы оперирования с материалом текста и соответствующие упражнения </w:t>
      </w:r>
      <w:r w:rsidRPr="004E5922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Pr="004E5922">
        <w:rPr>
          <w:rFonts w:ascii="Times New Roman" w:hAnsi="Times New Roman" w:cs="Times New Roman"/>
          <w:sz w:val="28"/>
          <w:szCs w:val="28"/>
          <w:u w:val="single"/>
        </w:rPr>
        <w:t>предтекстовом</w:t>
      </w:r>
      <w:proofErr w:type="spellEnd"/>
      <w:r w:rsidRPr="004E5922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 w:rsidRPr="004E5922">
        <w:rPr>
          <w:rFonts w:ascii="Times New Roman" w:hAnsi="Times New Roman" w:cs="Times New Roman"/>
          <w:sz w:val="28"/>
          <w:szCs w:val="28"/>
        </w:rPr>
        <w:t xml:space="preserve"> </w:t>
      </w:r>
      <w:r w:rsidRPr="004E5922">
        <w:rPr>
          <w:rFonts w:ascii="Times New Roman" w:hAnsi="Times New Roman" w:cs="Times New Roman"/>
          <w:i/>
          <w:sz w:val="28"/>
          <w:szCs w:val="28"/>
        </w:rPr>
        <w:t>направлены на устранение смысловых трудностей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t>- важны приемы на развитие   языковой догадки (для формирования навыков про</w:t>
      </w:r>
      <w:r>
        <w:rPr>
          <w:rFonts w:ascii="Times New Roman" w:hAnsi="Times New Roman" w:cs="Times New Roman"/>
          <w:sz w:val="28"/>
          <w:szCs w:val="28"/>
        </w:rPr>
        <w:t>гнозирования), например,</w:t>
      </w:r>
      <w:r w:rsidRPr="004E5922">
        <w:rPr>
          <w:rFonts w:ascii="Times New Roman" w:hAnsi="Times New Roman" w:cs="Times New Roman"/>
          <w:sz w:val="28"/>
          <w:szCs w:val="28"/>
        </w:rPr>
        <w:t xml:space="preserve"> определить содержание текста по заголовку, по иллюстрациям, по видеоряду без звука, по началу истории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lastRenderedPageBreak/>
        <w:t>- важна словарная работа (как перед чтением, так и в процессе чтения)</w:t>
      </w:r>
      <w:r>
        <w:rPr>
          <w:rFonts w:ascii="Times New Roman" w:hAnsi="Times New Roman" w:cs="Times New Roman"/>
          <w:sz w:val="28"/>
          <w:szCs w:val="28"/>
        </w:rPr>
        <w:t xml:space="preserve">, которая может быть организована </w:t>
      </w:r>
      <w:r w:rsidRPr="004E5922">
        <w:rPr>
          <w:rFonts w:ascii="Times New Roman" w:hAnsi="Times New Roman" w:cs="Times New Roman"/>
          <w:sz w:val="28"/>
          <w:szCs w:val="28"/>
        </w:rPr>
        <w:t>через групповое или коллективное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5922">
        <w:rPr>
          <w:rFonts w:ascii="Times New Roman" w:hAnsi="Times New Roman" w:cs="Times New Roman"/>
          <w:sz w:val="28"/>
          <w:szCs w:val="28"/>
        </w:rPr>
        <w:t>через подбор синонимов и антонимов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4E5922">
        <w:rPr>
          <w:rFonts w:ascii="Times New Roman" w:hAnsi="Times New Roman" w:cs="Times New Roman"/>
          <w:sz w:val="28"/>
          <w:szCs w:val="28"/>
        </w:rPr>
        <w:t xml:space="preserve">через работу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E5922">
        <w:rPr>
          <w:rFonts w:ascii="Times New Roman" w:hAnsi="Times New Roman" w:cs="Times New Roman"/>
          <w:sz w:val="28"/>
          <w:szCs w:val="28"/>
        </w:rPr>
        <w:t>англо-английским словарем, где включается страноведческая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854" w:rsidRPr="004E5922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5922">
        <w:rPr>
          <w:rFonts w:ascii="Times New Roman" w:hAnsi="Times New Roman" w:cs="Times New Roman"/>
          <w:sz w:val="28"/>
          <w:szCs w:val="28"/>
        </w:rPr>
        <w:t xml:space="preserve">На </w:t>
      </w:r>
      <w:r w:rsidRPr="004E5922">
        <w:rPr>
          <w:rFonts w:ascii="Times New Roman" w:hAnsi="Times New Roman" w:cs="Times New Roman"/>
          <w:sz w:val="28"/>
          <w:szCs w:val="28"/>
          <w:u w:val="single"/>
        </w:rPr>
        <w:t>текстовом этапе</w:t>
      </w:r>
      <w:r w:rsidRPr="004E5922">
        <w:rPr>
          <w:rFonts w:ascii="Times New Roman" w:hAnsi="Times New Roman" w:cs="Times New Roman"/>
          <w:sz w:val="28"/>
          <w:szCs w:val="28"/>
        </w:rPr>
        <w:t xml:space="preserve"> важны </w:t>
      </w:r>
      <w:r w:rsidRPr="004E5922">
        <w:rPr>
          <w:rFonts w:ascii="Times New Roman" w:hAnsi="Times New Roman" w:cs="Times New Roman"/>
          <w:i/>
          <w:sz w:val="28"/>
          <w:szCs w:val="28"/>
        </w:rPr>
        <w:t>коммуникативные установки</w:t>
      </w:r>
      <w:r w:rsidRPr="004E5922">
        <w:rPr>
          <w:rFonts w:ascii="Times New Roman" w:hAnsi="Times New Roman" w:cs="Times New Roman"/>
          <w:sz w:val="28"/>
          <w:szCs w:val="28"/>
        </w:rPr>
        <w:t>, в которых содержатся указания на вид чтения и необходимость решения определенных поз</w:t>
      </w:r>
      <w:r>
        <w:rPr>
          <w:rFonts w:ascii="Times New Roman" w:hAnsi="Times New Roman" w:cs="Times New Roman"/>
          <w:sz w:val="28"/>
          <w:szCs w:val="28"/>
        </w:rPr>
        <w:t>навательно-коммуникативных задач: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эффективными являются</w:t>
      </w:r>
      <w:r w:rsidRPr="004E5922">
        <w:rPr>
          <w:rFonts w:ascii="Times New Roman" w:hAnsi="Times New Roman" w:cs="Times New Roman"/>
          <w:sz w:val="28"/>
          <w:szCs w:val="28"/>
        </w:rPr>
        <w:t xml:space="preserve"> задания на цитирование текста (как доказательство понимания прочитанного)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t>- задания на умение самостоятельно задать вопросы к тексту (свидетельствует об активной позиции ученика во время чтения, ставят ученика в позицию исследователя и формируют прогностические умения)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t>- задания на смысловую группировку текста (выделение опорных пунктов, разделение текста на смысловые части, выделение главной мысли)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854" w:rsidRPr="004E5922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5922">
        <w:rPr>
          <w:rFonts w:ascii="Times New Roman" w:hAnsi="Times New Roman" w:cs="Times New Roman"/>
          <w:sz w:val="28"/>
          <w:szCs w:val="28"/>
        </w:rPr>
        <w:t>- задания на составления плана (как основу для будущего пересказа и понимания содержания).</w:t>
      </w:r>
    </w:p>
    <w:p w:rsidR="00873854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5922">
        <w:rPr>
          <w:rFonts w:ascii="Times New Roman" w:hAnsi="Times New Roman" w:cs="Times New Roman"/>
          <w:sz w:val="28"/>
          <w:szCs w:val="28"/>
        </w:rPr>
        <w:t xml:space="preserve">Приемы оперирования с материалом текста и соответствующие упражнения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после</w:t>
      </w:r>
      <w:r w:rsidRPr="004E5922">
        <w:rPr>
          <w:rFonts w:ascii="Times New Roman" w:hAnsi="Times New Roman" w:cs="Times New Roman"/>
          <w:sz w:val="28"/>
          <w:szCs w:val="28"/>
          <w:u w:val="single"/>
        </w:rPr>
        <w:t>текстовом</w:t>
      </w:r>
      <w:proofErr w:type="spellEnd"/>
      <w:r w:rsidRPr="004E5922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 w:rsidRPr="004E5922">
        <w:rPr>
          <w:rFonts w:ascii="Times New Roman" w:hAnsi="Times New Roman" w:cs="Times New Roman"/>
          <w:sz w:val="28"/>
          <w:szCs w:val="28"/>
        </w:rPr>
        <w:t xml:space="preserve"> </w:t>
      </w:r>
      <w:r w:rsidRPr="004E5922">
        <w:rPr>
          <w:rFonts w:ascii="Times New Roman" w:hAnsi="Times New Roman" w:cs="Times New Roman"/>
          <w:i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22">
        <w:rPr>
          <w:rFonts w:ascii="Times New Roman" w:hAnsi="Times New Roman" w:cs="Times New Roman"/>
          <w:i/>
          <w:sz w:val="28"/>
          <w:szCs w:val="28"/>
        </w:rPr>
        <w:t>на понимание прочитанног</w:t>
      </w:r>
      <w:r>
        <w:rPr>
          <w:rFonts w:ascii="Times New Roman" w:hAnsi="Times New Roman" w:cs="Times New Roman"/>
          <w:i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 идет в процессе выполнения следующих заданий: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3D9">
        <w:rPr>
          <w:rFonts w:ascii="Times New Roman" w:hAnsi="Times New Roman" w:cs="Times New Roman"/>
          <w:sz w:val="28"/>
          <w:szCs w:val="28"/>
        </w:rPr>
        <w:t>составить аннотацию, выразить идею текста одним предложением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563D9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Pr="009563D9">
        <w:rPr>
          <w:rFonts w:ascii="Times New Roman" w:hAnsi="Times New Roman" w:cs="Times New Roman"/>
          <w:sz w:val="28"/>
          <w:szCs w:val="28"/>
        </w:rPr>
        <w:t xml:space="preserve"> (ассоциация текста в виде рисунка)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«кластеры» применим на стадии рефлексии: </w:t>
      </w:r>
      <w:r w:rsidRPr="009563D9">
        <w:rPr>
          <w:rFonts w:ascii="Times New Roman" w:hAnsi="Times New Roman" w:cs="Times New Roman"/>
          <w:sz w:val="28"/>
          <w:szCs w:val="28"/>
        </w:rPr>
        <w:t xml:space="preserve">информация, касающаяся какого-либо явления, описанного в тексте, систематизируется в виде кластеров - «гроздьев». В центре находится ключевое слово, последующие ассоциации </w:t>
      </w:r>
      <w:proofErr w:type="gramStart"/>
      <w:r w:rsidRPr="00956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63D9">
        <w:rPr>
          <w:rFonts w:ascii="Times New Roman" w:hAnsi="Times New Roman" w:cs="Times New Roman"/>
          <w:sz w:val="28"/>
          <w:szCs w:val="28"/>
        </w:rPr>
        <w:t xml:space="preserve"> логическ</w:t>
      </w:r>
      <w:r>
        <w:rPr>
          <w:rFonts w:ascii="Times New Roman" w:hAnsi="Times New Roman" w:cs="Times New Roman"/>
          <w:sz w:val="28"/>
          <w:szCs w:val="28"/>
        </w:rPr>
        <w:t>и связывают с ключевым понятием</w:t>
      </w:r>
      <w:r w:rsidRPr="00956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54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критериев работы над текстами можно взять не только успеваемость и качество знаний, но также следующие критерии: </w:t>
      </w:r>
    </w:p>
    <w:p w:rsidR="00873854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познавательных процессов: формирование умения прогнозировать;</w:t>
      </w:r>
    </w:p>
    <w:p w:rsidR="00873854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исследовательских учебных действий: развитие навыков работы с информацией;</w:t>
      </w:r>
    </w:p>
    <w:p w:rsidR="00873854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стратегии высказывания;</w:t>
      </w:r>
    </w:p>
    <w:p w:rsidR="00873854" w:rsidRDefault="00873854" w:rsidP="00873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компенсаторных умений.</w:t>
      </w:r>
    </w:p>
    <w:p w:rsidR="00873854" w:rsidRDefault="00873854" w:rsidP="008738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3D9">
        <w:rPr>
          <w:rFonts w:ascii="Times New Roman" w:hAnsi="Times New Roman" w:cs="Times New Roman"/>
          <w:sz w:val="28"/>
          <w:szCs w:val="28"/>
        </w:rPr>
        <w:t>Таким образом, работа с текстом является одним из основных этапов подготовки самостоятельного речевого продукта, а учебная деятельность обучаемых при работе с текстами направлена на поиск и анализ информации. Внедряя разнообразные приемы работы с информацией, учитель совершенствует не только познавательные процессы учащихся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коммуникативные умения</w:t>
      </w:r>
      <w:r w:rsidRPr="009563D9">
        <w:rPr>
          <w:rFonts w:ascii="Times New Roman" w:hAnsi="Times New Roman" w:cs="Times New Roman"/>
          <w:sz w:val="28"/>
          <w:szCs w:val="28"/>
        </w:rPr>
        <w:t>, но и развивает их собственную личную сферу, способствуя их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может проследить динамику успеваемости.  </w:t>
      </w:r>
    </w:p>
    <w:p w:rsidR="00D10322" w:rsidRDefault="00D10322"/>
    <w:sectPr w:rsidR="00D10322" w:rsidSect="00D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74F1"/>
    <w:multiLevelType w:val="multilevel"/>
    <w:tmpl w:val="FA5C2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54"/>
    <w:rsid w:val="00642B18"/>
    <w:rsid w:val="00873854"/>
    <w:rsid w:val="00955C03"/>
    <w:rsid w:val="00D1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4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54"/>
    <w:pPr>
      <w:spacing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3854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7385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8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2021-03-10T13:50:00Z</dcterms:created>
  <dcterms:modified xsi:type="dcterms:W3CDTF">2021-03-10T13:54:00Z</dcterms:modified>
</cp:coreProperties>
</file>