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BC" w:rsidRPr="00D67384" w:rsidRDefault="003026BC" w:rsidP="003026BC">
      <w:pPr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B2B12">
        <w:rPr>
          <w:rStyle w:val="10"/>
        </w:rPr>
        <w:t>КОНСПЕКТ ДИДАКТИЧЕСК0Й</w:t>
      </w:r>
      <w:r w:rsidRPr="00D6738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- ИГРЫ - ПУТЕШЕСТВИЯ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 </w:t>
      </w:r>
      <w:r w:rsidRPr="00D67384">
        <w:rPr>
          <w:rFonts w:ascii="Times New Roman" w:eastAsia="Times New Roman" w:hAnsi="Times New Roman" w:cs="Times New Roman"/>
          <w:sz w:val="32"/>
          <w:szCs w:val="28"/>
          <w:lang w:eastAsia="ru-RU"/>
        </w:rPr>
        <w:t>ОЗНАКОМЛЕНИЮ С КОМНАТНЫМИ РАСТЕНИЯМИ В СТАРШЕЙ ГРУППЕ.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Ознакомление с геранью и способами её размножения.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 Р</w:t>
      </w: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асширять представления детей о комнатных растениях. Дать знания детям о способах размножения герани. Учить </w:t>
      </w:r>
      <w:proofErr w:type="gram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</w:t>
      </w:r>
      <w:proofErr w:type="gram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рассматривать цветок, находить пестик» тычинки. Вспомнить, за что герань называют "журавлиным носом"; дать научное название -  пеларгония зональная или окаймлённая. Сравнить с лесной геранью </w:t>
      </w:r>
      <w:proofErr w:type="gram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натуре или на гербарии), найти сходство и различие. Обогащать и активизировать словарь детей ботаническими названиями: пестик, тычинки, плод, лепестки, пеларгония зональная и т.д.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кукла «Г</w:t>
      </w: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номик, Незнайка, старичок - </w:t>
      </w:r>
      <w:proofErr w:type="spell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Листовичок</w:t>
      </w:r>
      <w:proofErr w:type="spell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гербарий с лесной геранью, или веточка лесной герани (зависит от времени года, когда воспитатель проводит наблюдение.</w:t>
      </w:r>
      <w:proofErr w:type="gramEnd"/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отправиться в увлекательное путе</w:t>
      </w: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шествие на поезде.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строят из стульчиков поезд и выбирают машиниста.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здаётся свисток, поезд" трогаетс</w:t>
      </w: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я”  Дети могут спеть песенку "Паровоз” муз. </w:t>
      </w:r>
      <w:proofErr w:type="spell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З.Компанейца</w:t>
      </w:r>
      <w:proofErr w:type="spell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6BC" w:rsidRPr="00D67384" w:rsidRDefault="003026BC" w:rsidP="003026BC">
      <w:pPr>
        <w:pStyle w:val="ac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"УГАДАЙКА”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 отправится дал</w:t>
      </w: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ьше, если дети отгадают все загадки, которые загадает им Весёлый Гном.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 Гном предлагает детям отгадать загадки и показать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растение, которое он загадал.</w:t>
      </w:r>
    </w:p>
    <w:p w:rsidR="003026BC" w:rsidRPr="003026BC" w:rsidRDefault="003026BC" w:rsidP="003026BC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длинные, тонкие, полосатые,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усы на концах рогатые</w:t>
      </w:r>
      <w:proofErr w:type="gram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лорофитум</w:t>
      </w:r>
      <w:proofErr w:type="spell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026BC" w:rsidRPr="003026BC" w:rsidRDefault="003026BC" w:rsidP="003026BC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плаваю, ребята,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как щука, </w:t>
      </w:r>
      <w:proofErr w:type="gram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полосатый</w:t>
      </w:r>
      <w:proofErr w:type="gram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сансевьера</w:t>
      </w:r>
      <w:proofErr w:type="spell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026BC" w:rsidRPr="003026BC" w:rsidRDefault="003026BC" w:rsidP="003026BC">
      <w:pPr>
        <w:pStyle w:val="ac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растение называют "бабьи сплетни"?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разгадывают загадки Гнома, последнее растение традесканция, затем садятся в поезд и едут дальше.</w:t>
      </w:r>
    </w:p>
    <w:p w:rsidR="003026BC" w:rsidRPr="00D67384" w:rsidRDefault="003026BC" w:rsidP="003026BC">
      <w:pPr>
        <w:pStyle w:val="ac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lastRenderedPageBreak/>
        <w:t>СТАНЦИЯ " ПОМОГАЙ-КА</w:t>
      </w:r>
      <w:proofErr w:type="gramStart"/>
      <w:r w:rsidRPr="00D67384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."</w:t>
      </w:r>
      <w:proofErr w:type="gramEnd"/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станции Незнайка - дежурный не может определить', какое растение  нужно полить, а какое нет. Дети смотрят, определяют и подсказывают Незнайке, помогают ему.</w:t>
      </w:r>
    </w:p>
    <w:p w:rsidR="003026BC" w:rsidRPr="00D67384" w:rsidRDefault="003026BC" w:rsidP="003026BC">
      <w:pPr>
        <w:pStyle w:val="ac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СТАНЦИЯ ВЫРУЧАЙ-</w:t>
      </w: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детям выходит старичок </w:t>
      </w:r>
      <w:proofErr w:type="spell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Листовичок</w:t>
      </w:r>
      <w:proofErr w:type="spell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разноцветный колпачок. Он про</w:t>
      </w: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 выручить его. У медвежат день рождения, им очень хочется иметь в избушке комнатные растения, а в лесу их нет. А 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есть ле</w:t>
      </w: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том, зимой исчезают под снегом. </w:t>
      </w:r>
      <w:proofErr w:type="spell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Листовичок</w:t>
      </w:r>
      <w:proofErr w:type="spell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приготовил им гербарий, в нём есть даже лесная герань, а вот настоящей комнатной пеларгонии нет. Предлагает посмотреть гербарий.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показывает детям лесную герань и комнатную. </w:t>
      </w:r>
      <w:proofErr w:type="gram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сравнивают, выясняют, что общего, чем непохожи, какая форма листьев, строение цветка, количество лепестков, цвет и т.д.</w:t>
      </w:r>
      <w:proofErr w:type="gramEnd"/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даёт научное название геран</w:t>
      </w:r>
      <w:proofErr w:type="gram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пеларгония зональная. Пред</w:t>
      </w: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лагает рассмотреть листья внимательнее, вспомнить, как её в народе называют. Журавлиный нос. За что её так в народе назвали?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рассмотрим цветок герани. Из каких частей он состоит?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-Серединка и лепестки.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-Какого цвета лепестки бывают у различных видов герани?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Сколько лепестков у цветка? 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видите в серединке?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i/>
          <w:iCs/>
          <w:color w:val="000000"/>
          <w:spacing w:val="-20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i/>
          <w:iCs/>
          <w:color w:val="000000"/>
          <w:spacing w:val="-20"/>
          <w:sz w:val="24"/>
          <w:szCs w:val="24"/>
          <w:lang w:eastAsia="ru-RU"/>
        </w:rPr>
        <w:t>- Э</w:t>
      </w: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тоненькие ниточки называются "тычинки”, а в середине столбик </w:t>
      </w:r>
      <w:proofErr w:type="gram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пестик. Дети повторяют за воспитателем: тычинки, пестик.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тычинках образуется пыльца, она есть у каждого растения. Вспомните, когда мы нюхаем одуванчик, нос становится желтым из-за пыльцы. Пыльца необходима для растения. Когда она попадает на пестик, а потом внутрь его, завязывается плод, а в нем вызревают семена. Посмотрите, какой плод появился у герани. На что он похож.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Плод герани длинный, зелёный, заостренный на конце похож на клювик</w:t>
      </w:r>
      <w:proofErr w:type="gram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будто маленький журавлиный нос. За это в народе и назвали герань журавлиным носом. А правильное, ботаническое название</w:t>
      </w:r>
      <w:proofErr w:type="gram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герани вовсе не герань, а пеларгония, что в переводе означает журавлиный нос.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Лесная герань мало чем похожа на комнатную, но вот семена у неё такие же.</w:t>
      </w:r>
      <w:proofErr w:type="gram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видите, какое замечательное растение есть в нашей группе Давайте же ещё раз вспомним, как его называют</w:t>
      </w:r>
      <w:proofErr w:type="gram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называют)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растение замечательно ещё и тем, что легко размножается и не только семенами, но и черенками. Черенок- это кусочек растения с почками и листочками. Вот мы с вами сейчас и поможем </w:t>
      </w:r>
      <w:proofErr w:type="spell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Листовичку</w:t>
      </w:r>
      <w:proofErr w:type="spell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посадим черенки для медвежат.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 острым ножом срезает с герани черенки, закрепляя название с детьми частей растения и новое слово </w:t>
      </w:r>
      <w:proofErr w:type="spell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пелагрония</w:t>
      </w:r>
      <w:proofErr w:type="spell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черенок. Затем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показывает, как посадить черенок в землю. Дети часть черенков сажают в приготовленные горшочки с землёй, накрывая 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баночками. Воспита</w:t>
      </w: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объясняет, для чего это нужно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лать, а часть растений помещают</w:t>
      </w:r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баночки с водой. Это для того, чтобы можно было понаблюдать, когда появятся корешки на черенках.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Листовичок</w:t>
      </w:r>
      <w:proofErr w:type="spell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благодарит, забирает горшочки для медвежат, а остальные растения предлагает высадить на клумбу перед детским садом, когда они </w:t>
      </w:r>
      <w:proofErr w:type="gramStart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укоренятся</w:t>
      </w:r>
      <w:proofErr w:type="gram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станет тепло.</w:t>
      </w:r>
    </w:p>
    <w:p w:rsidR="003026BC" w:rsidRPr="00D67384" w:rsidRDefault="003026BC" w:rsidP="00302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прощаются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Листовичком</w:t>
      </w:r>
      <w:proofErr w:type="spellEnd"/>
      <w:r w:rsidRPr="00D67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садятся в поезд, чтобы вернуться в детский сад после путешествия.</w:t>
      </w:r>
    </w:p>
    <w:p w:rsidR="004B08A8" w:rsidRDefault="004B08A8"/>
    <w:sectPr w:rsidR="004B08A8" w:rsidSect="004B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69F8"/>
    <w:multiLevelType w:val="hybridMultilevel"/>
    <w:tmpl w:val="663A2FFA"/>
    <w:lvl w:ilvl="0" w:tplc="233C0AA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8E2397"/>
    <w:multiLevelType w:val="hybridMultilevel"/>
    <w:tmpl w:val="D3726FBA"/>
    <w:lvl w:ilvl="0" w:tplc="495A78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6BC"/>
    <w:rsid w:val="002A477A"/>
    <w:rsid w:val="003026BC"/>
    <w:rsid w:val="003E1D1F"/>
    <w:rsid w:val="004A46D3"/>
    <w:rsid w:val="004B08A8"/>
    <w:rsid w:val="00661330"/>
    <w:rsid w:val="00696A69"/>
    <w:rsid w:val="008B0714"/>
    <w:rsid w:val="00B8026D"/>
    <w:rsid w:val="00CF2152"/>
    <w:rsid w:val="00D74C2A"/>
    <w:rsid w:val="00D779CC"/>
    <w:rsid w:val="00E500DE"/>
    <w:rsid w:val="00ED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47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A47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47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A477A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477A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A477A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A477A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0"/>
    <w:semiHidden/>
    <w:unhideWhenUsed/>
    <w:qFormat/>
    <w:rsid w:val="002A477A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A477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7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A47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A47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A477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A477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A477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A477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A477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A477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2A477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2A477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A47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2A477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2A477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2A477A"/>
    <w:rPr>
      <w:b/>
      <w:bCs/>
    </w:rPr>
  </w:style>
  <w:style w:type="character" w:styleId="a9">
    <w:name w:val="Emphasis"/>
    <w:qFormat/>
    <w:rsid w:val="002A477A"/>
    <w:rPr>
      <w:i/>
      <w:iCs/>
    </w:rPr>
  </w:style>
  <w:style w:type="paragraph" w:styleId="aa">
    <w:name w:val="No Spacing"/>
    <w:basedOn w:val="a"/>
    <w:link w:val="ab"/>
    <w:uiPriority w:val="1"/>
    <w:qFormat/>
    <w:rsid w:val="002A477A"/>
  </w:style>
  <w:style w:type="character" w:customStyle="1" w:styleId="ab">
    <w:name w:val="Без интервала Знак"/>
    <w:basedOn w:val="a0"/>
    <w:link w:val="aa"/>
    <w:uiPriority w:val="1"/>
    <w:rsid w:val="002A477A"/>
    <w:rPr>
      <w:sz w:val="24"/>
      <w:szCs w:val="24"/>
    </w:rPr>
  </w:style>
  <w:style w:type="paragraph" w:styleId="ac">
    <w:name w:val="List Paragraph"/>
    <w:basedOn w:val="a"/>
    <w:uiPriority w:val="34"/>
    <w:qFormat/>
    <w:rsid w:val="00D74C2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A477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477A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A47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477A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2A477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2A477A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2A477A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2A477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2A477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A477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2019-10-23T16:03:00Z</dcterms:created>
  <dcterms:modified xsi:type="dcterms:W3CDTF">2019-10-23T16:43:00Z</dcterms:modified>
</cp:coreProperties>
</file>