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6415D" w14:textId="77777777" w:rsidR="00BA3D89" w:rsidRPr="00BA3D89" w:rsidRDefault="00BA3D89" w:rsidP="00BA3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67000738"/>
      <w:bookmarkStart w:id="1" w:name="_Hlk66999965"/>
      <w:r w:rsidRPr="00BA3D89">
        <w:rPr>
          <w:rFonts w:ascii="Times New Roman" w:hAnsi="Times New Roman" w:cs="Times New Roman"/>
          <w:sz w:val="24"/>
          <w:szCs w:val="24"/>
        </w:rPr>
        <w:t>Григорьева Людмила Львовна</w:t>
      </w:r>
    </w:p>
    <w:p w14:paraId="20367071" w14:textId="77777777" w:rsidR="00BA3D89" w:rsidRPr="00BA3D89" w:rsidRDefault="00BA3D89" w:rsidP="00BA3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89">
        <w:rPr>
          <w:rFonts w:ascii="Times New Roman" w:hAnsi="Times New Roman" w:cs="Times New Roman"/>
          <w:sz w:val="24"/>
          <w:szCs w:val="24"/>
        </w:rPr>
        <w:t>учитель химии МБОУ «СОШ №8» г. Калуги</w:t>
      </w:r>
    </w:p>
    <w:p w14:paraId="638468DA" w14:textId="5856ACA9" w:rsidR="00BA3D89" w:rsidRPr="00BA3D89" w:rsidRDefault="00BA3D89" w:rsidP="00BA3D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D89">
        <w:rPr>
          <w:rFonts w:ascii="Times New Roman" w:hAnsi="Times New Roman" w:cs="Times New Roman"/>
          <w:b/>
          <w:sz w:val="24"/>
          <w:szCs w:val="24"/>
        </w:rPr>
        <w:t>Занятие №7</w:t>
      </w:r>
      <w:r w:rsidRPr="00BA3D89">
        <w:rPr>
          <w:rFonts w:ascii="Times New Roman" w:hAnsi="Times New Roman" w:cs="Times New Roman"/>
          <w:b/>
          <w:sz w:val="24"/>
          <w:szCs w:val="24"/>
        </w:rPr>
        <w:t xml:space="preserve"> элективного курса «Получи 5 по химии!» в 9 классе </w:t>
      </w:r>
    </w:p>
    <w:p w14:paraId="314DA529" w14:textId="14A3CE45" w:rsidR="001120DF" w:rsidRPr="00BA3D89" w:rsidRDefault="00BA3D89" w:rsidP="00BA3D89">
      <w:pPr>
        <w:spacing w:before="75" w:after="15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A3D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</w:t>
      </w:r>
      <w:r w:rsidR="001120DF" w:rsidRPr="00BA3D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Вычисление массовой доли элементов в веществе</w:t>
      </w:r>
      <w:r w:rsidRPr="00BA3D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  <w:r w:rsidR="001120DF" w:rsidRPr="00BA3D8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</w:p>
    <w:p w14:paraId="330BD583" w14:textId="77777777" w:rsidR="001120DF" w:rsidRPr="00BA3D89" w:rsidRDefault="001120DF" w:rsidP="005B4421">
      <w:pPr>
        <w:pStyle w:val="a4"/>
        <w:spacing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D89">
        <w:rPr>
          <w:rFonts w:ascii="Times New Roman" w:hAnsi="Times New Roman" w:cs="Times New Roman"/>
          <w:b/>
          <w:sz w:val="24"/>
          <w:szCs w:val="24"/>
        </w:rPr>
        <w:t>Часть 1.</w:t>
      </w:r>
      <w:r w:rsidRPr="00BA3D89">
        <w:rPr>
          <w:rFonts w:ascii="Times New Roman" w:hAnsi="Times New Roman" w:cs="Times New Roman"/>
          <w:b/>
          <w:sz w:val="24"/>
          <w:szCs w:val="24"/>
        </w:rPr>
        <w:tab/>
        <w:t>Теоретическая</w:t>
      </w:r>
      <w:bookmarkEnd w:id="0"/>
    </w:p>
    <w:bookmarkEnd w:id="1"/>
    <w:p w14:paraId="4FA83343" w14:textId="77777777" w:rsidR="00282044" w:rsidRPr="00BA3D89" w:rsidRDefault="00282044" w:rsidP="005B4421">
      <w:pPr>
        <w:pStyle w:val="a4"/>
        <w:numPr>
          <w:ilvl w:val="0"/>
          <w:numId w:val="2"/>
        </w:numPr>
        <w:spacing w:before="75" w:after="150" w:line="36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A3D8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Используя схему «Треугольник взаимосвязи величин» выведите формулы нахождения массовой доли элемента, относительной атомной массы элемента, Относительной молекулярной массой соединения.</w:t>
      </w:r>
    </w:p>
    <w:p w14:paraId="02C3724D" w14:textId="77777777" w:rsidR="00282044" w:rsidRPr="00BA3D89" w:rsidRDefault="00BA3D89" w:rsidP="005B4421">
      <w:pPr>
        <w:pStyle w:val="a4"/>
        <w:spacing w:before="75" w:after="150" w:line="360" w:lineRule="auto"/>
        <w:ind w:left="106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A3D89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pict w14:anchorId="37819FD7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26" type="#_x0000_t5" style="position:absolute;left:0;text-align:left;margin-left:135.55pt;margin-top:21.15pt;width:259.5pt;height:141.7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" fillcolor="#4f81bd [3204]" strokecolor="#243f60 [1604]" strokeweight="2pt"/>
        </w:pict>
      </w:r>
    </w:p>
    <w:p w14:paraId="1F04A919" w14:textId="77777777" w:rsidR="00282044" w:rsidRPr="00BA3D89" w:rsidRDefault="00282044" w:rsidP="005B4421">
      <w:pPr>
        <w:spacing w:before="75" w:after="150"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sz w:val="24"/>
          <w:szCs w:val="24"/>
          <w:lang w:eastAsia="ru-RU"/>
        </w:rPr>
      </w:pPr>
    </w:p>
    <w:p w14:paraId="10D7F59C" w14:textId="77777777" w:rsidR="00282044" w:rsidRPr="00BA3D89" w:rsidRDefault="00BA3D89" w:rsidP="005B4421">
      <w:pPr>
        <w:spacing w:before="75" w:after="150"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A3D89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pict w14:anchorId="02DDCEF4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1" type="#_x0000_t202" style="position:absolute;left:0;text-align:left;margin-left:237.55pt;margin-top:9.1pt;width:65.25pt;height:3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" fillcolor="white [3201]" strokeweight=".5pt">
            <v:textbox>
              <w:txbxContent>
                <w:p w14:paraId="3A13F076" w14:textId="77777777" w:rsidR="00282044" w:rsidRPr="00282044" w:rsidRDefault="00282044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282044">
                    <w:rPr>
                      <w:color w:val="000000" w:themeColor="text1"/>
                      <w:sz w:val="32"/>
                      <w:szCs w:val="32"/>
                    </w:rPr>
                    <w:t>А</w:t>
                  </w:r>
                  <w:proofErr w:type="gramStart"/>
                  <w:r w:rsidRPr="00282044">
                    <w:rPr>
                      <w:color w:val="000000" w:themeColor="text1"/>
                      <w:sz w:val="32"/>
                      <w:szCs w:val="32"/>
                      <w:lang w:val="en-US"/>
                    </w:rPr>
                    <w:t>r</w:t>
                  </w:r>
                  <w:proofErr w:type="gramEnd"/>
                  <w:r w:rsidRPr="00282044">
                    <w:rPr>
                      <w:color w:val="000000" w:themeColor="text1"/>
                      <w:sz w:val="32"/>
                      <w:szCs w:val="32"/>
                      <w:lang w:val="en-US"/>
                    </w:rPr>
                    <w:t xml:space="preserve"> (</w:t>
                  </w:r>
                  <w:r w:rsidRPr="00282044">
                    <w:rPr>
                      <w:color w:val="000000" w:themeColor="text1"/>
                      <w:sz w:val="32"/>
                      <w:szCs w:val="32"/>
                    </w:rPr>
                    <w:t>х.э.)</w:t>
                  </w:r>
                </w:p>
              </w:txbxContent>
            </v:textbox>
          </v:shape>
        </w:pict>
      </w:r>
    </w:p>
    <w:p w14:paraId="47F61DC4" w14:textId="77777777" w:rsidR="00282044" w:rsidRPr="00BA3D89" w:rsidRDefault="00282044" w:rsidP="005B4421">
      <w:pPr>
        <w:spacing w:before="75" w:after="150"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47E0B59B" w14:textId="29FF063A" w:rsidR="00282044" w:rsidRPr="00BA3D89" w:rsidRDefault="00BA3D89" w:rsidP="005B4421">
      <w:pPr>
        <w:spacing w:before="75" w:after="150"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A3D89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pict w14:anchorId="067C7B1D">
          <v:shape id="Надпись 5" o:spid="_x0000_s1028" type="#_x0000_t202" style="position:absolute;left:0;text-align:left;margin-left:176.55pt;margin-top:16.55pt;width:73pt;height:29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" fillcolor="white [3201]" strokeweight=".5pt">
            <v:textbox>
              <w:txbxContent>
                <w:p w14:paraId="4352C72C" w14:textId="77777777" w:rsidR="00282044" w:rsidRPr="00282044" w:rsidRDefault="00282044">
                  <w:pPr>
                    <w:rPr>
                      <w:sz w:val="36"/>
                      <w:szCs w:val="36"/>
                    </w:rPr>
                  </w:pPr>
                  <w:proofErr w:type="gramStart"/>
                  <w:r w:rsidRPr="00282044">
                    <w:rPr>
                      <w:sz w:val="36"/>
                      <w:szCs w:val="36"/>
                      <w:lang w:val="en-US"/>
                    </w:rPr>
                    <w:t>W (</w:t>
                  </w:r>
                  <w:r w:rsidRPr="00282044">
                    <w:rPr>
                      <w:sz w:val="36"/>
                      <w:szCs w:val="36"/>
                    </w:rPr>
                    <w:t>х.э.)</w:t>
                  </w:r>
                  <w:proofErr w:type="gramEnd"/>
                </w:p>
              </w:txbxContent>
            </v:textbox>
          </v:shape>
        </w:pict>
      </w:r>
      <w:r w:rsidRPr="00BA3D89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pict w14:anchorId="00C451A3">
          <v:shape id="Надпись 6" o:spid="_x0000_s1027" type="#_x0000_t202" style="position:absolute;left:0;text-align:left;margin-left:259.3pt;margin-top:18.8pt;width:96.75pt;height:26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" fillcolor="white [3201]" strokeweight=".5pt">
            <v:textbox style="mso-next-textbox:#Надпись 6">
              <w:txbxContent>
                <w:p w14:paraId="5C2D6D1E" w14:textId="77777777" w:rsidR="00282044" w:rsidRPr="00282044" w:rsidRDefault="00282044">
                  <w:pPr>
                    <w:rPr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282044">
                    <w:rPr>
                      <w:sz w:val="36"/>
                      <w:szCs w:val="36"/>
                      <w:lang w:val="en-US"/>
                    </w:rPr>
                    <w:t>Mr</w:t>
                  </w:r>
                  <w:proofErr w:type="spellEnd"/>
                  <w:r w:rsidRPr="00282044">
                    <w:rPr>
                      <w:sz w:val="36"/>
                      <w:szCs w:val="36"/>
                      <w:lang w:val="en-US"/>
                    </w:rPr>
                    <w:t xml:space="preserve"> </w:t>
                  </w:r>
                  <w:r w:rsidRPr="00282044">
                    <w:rPr>
                      <w:sz w:val="36"/>
                      <w:szCs w:val="36"/>
                    </w:rPr>
                    <w:t>(</w:t>
                  </w:r>
                  <w:proofErr w:type="spellStart"/>
                  <w:r w:rsidRPr="00282044">
                    <w:rPr>
                      <w:sz w:val="36"/>
                      <w:szCs w:val="36"/>
                    </w:rPr>
                    <w:t>соед</w:t>
                  </w:r>
                  <w:proofErr w:type="spellEnd"/>
                  <w:r w:rsidRPr="00282044">
                    <w:rPr>
                      <w:sz w:val="36"/>
                      <w:szCs w:val="36"/>
                    </w:rPr>
                    <w:t>.)</w:t>
                  </w:r>
                  <w:proofErr w:type="gramEnd"/>
                </w:p>
              </w:txbxContent>
            </v:textbox>
          </v:shape>
        </w:pict>
      </w:r>
      <w:r w:rsidRPr="00BA3D89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pict w14:anchorId="125923EF">
          <v:line id="Прямая соединительная линия 3" o:spid="_x0000_s1030" style="position:absolute;left:0;text-align:left;flip:y;z-index:251657216;visibility:visible;mso-width-relative:margin;mso-height-relative:margin" from="182.05pt,4.55pt" to="344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" strokecolor="white [3212]"/>
        </w:pict>
      </w:r>
      <w:r w:rsidRPr="00BA3D89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pict w14:anchorId="708BB10B">
          <v:line id="Прямая соединительная линия 2" o:spid="_x0000_s1029" style="position:absolute;left:0;text-align:left;flip:x;z-index:251656192;visibility:visible;mso-width-relative:margin;mso-height-relative:margin" from="257.05pt,3.05pt" to="257.8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" strokecolor="white [3212]"/>
        </w:pict>
      </w:r>
    </w:p>
    <w:p w14:paraId="12A3C724" w14:textId="77777777" w:rsidR="00282044" w:rsidRPr="00BA3D89" w:rsidRDefault="00282044" w:rsidP="005B4421">
      <w:pPr>
        <w:spacing w:before="75" w:after="150"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301B5CA9" w14:textId="77777777" w:rsidR="00282044" w:rsidRPr="00BA3D89" w:rsidRDefault="00282044" w:rsidP="005B4421">
      <w:pPr>
        <w:spacing w:before="75" w:after="150"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A1F180F" w14:textId="77777777" w:rsidR="001120DF" w:rsidRPr="00BA3D89" w:rsidRDefault="001120DF" w:rsidP="005B4421">
      <w:pPr>
        <w:spacing w:before="75" w:after="150"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3520C45B" w14:textId="77777777" w:rsidR="001120DF" w:rsidRPr="00BA3D89" w:rsidRDefault="001120DF" w:rsidP="005B442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67000349"/>
    </w:p>
    <w:p w14:paraId="33A91446" w14:textId="014AA683" w:rsidR="001120DF" w:rsidRPr="00BA3D89" w:rsidRDefault="00955F88" w:rsidP="005B442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D89">
        <w:rPr>
          <w:rFonts w:ascii="Times New Roman" w:hAnsi="Times New Roman" w:cs="Times New Roman"/>
          <w:b/>
          <w:sz w:val="24"/>
          <w:szCs w:val="24"/>
        </w:rPr>
        <w:t>Часть 2.</w:t>
      </w:r>
      <w:r w:rsidRPr="00BA3D89">
        <w:rPr>
          <w:rFonts w:ascii="Times New Roman" w:hAnsi="Times New Roman" w:cs="Times New Roman"/>
          <w:b/>
          <w:sz w:val="24"/>
          <w:szCs w:val="24"/>
        </w:rPr>
        <w:tab/>
        <w:t>Задания</w:t>
      </w:r>
      <w:r w:rsidR="001120DF" w:rsidRPr="00BA3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ED2" w:rsidRPr="00BA3D89">
        <w:rPr>
          <w:rFonts w:ascii="Times New Roman" w:hAnsi="Times New Roman" w:cs="Times New Roman"/>
          <w:b/>
          <w:sz w:val="24"/>
          <w:szCs w:val="24"/>
        </w:rPr>
        <w:t xml:space="preserve">и упражнения </w:t>
      </w:r>
      <w:r w:rsidR="001120DF" w:rsidRPr="00BA3D89">
        <w:rPr>
          <w:rFonts w:ascii="Times New Roman" w:hAnsi="Times New Roman" w:cs="Times New Roman"/>
          <w:b/>
          <w:sz w:val="24"/>
          <w:szCs w:val="24"/>
        </w:rPr>
        <w:t>для коллективного решения</w:t>
      </w:r>
    </w:p>
    <w:bookmarkEnd w:id="2"/>
    <w:p w14:paraId="5D73658B" w14:textId="77777777" w:rsidR="001120DF" w:rsidRPr="00BA3D89" w:rsidRDefault="001120DF" w:rsidP="00BA3D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3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1. </w:t>
      </w:r>
    </w:p>
    <w:p w14:paraId="331A4AB8" w14:textId="74257E83" w:rsidR="005C7358" w:rsidRPr="00BA3D89" w:rsidRDefault="005C7358" w:rsidP="00BA3D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GoBack"/>
      <w:bookmarkEnd w:id="3"/>
      <w:r w:rsidRPr="00BA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природе железо встречается в виде соединений. Рассчитайте массовую долю железа в каждом соединении. Какое природное соединение имеет самое высокое значение массовой доли железа?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1989"/>
        <w:gridCol w:w="2004"/>
      </w:tblGrid>
      <w:tr w:rsidR="005C7358" w:rsidRPr="00BA3D89" w14:paraId="4B460521" w14:textId="77777777" w:rsidTr="00546B45">
        <w:trPr>
          <w:tblCellSpacing w:w="0" w:type="dxa"/>
        </w:trPr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2B151AF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природного соединения</w:t>
            </w:r>
          </w:p>
        </w:tc>
        <w:tc>
          <w:tcPr>
            <w:tcW w:w="19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7975C13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формула</w:t>
            </w:r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4B412E7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железа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5C7358" w:rsidRPr="00BA3D89" w14:paraId="32B6A7B0" w14:textId="77777777" w:rsidTr="00546B45">
        <w:trPr>
          <w:tblCellSpacing w:w="0" w:type="dxa"/>
        </w:trPr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83F9B54" w14:textId="77777777" w:rsidR="005C7358" w:rsidRPr="00BA3D89" w:rsidRDefault="00546B45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Магнитный железняк </w:t>
            </w:r>
            <w:r w:rsidR="005C7358"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(магнетит)</w:t>
            </w:r>
          </w:p>
        </w:tc>
        <w:tc>
          <w:tcPr>
            <w:tcW w:w="19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B36C547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F3AED84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58" w:rsidRPr="00BA3D89" w14:paraId="3953F456" w14:textId="77777777" w:rsidTr="00546B45">
        <w:trPr>
          <w:tblCellSpacing w:w="0" w:type="dxa"/>
        </w:trPr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44BD066" w14:textId="77777777" w:rsidR="005C7358" w:rsidRPr="00BA3D89" w:rsidRDefault="00546B45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Красный железняк </w:t>
            </w:r>
            <w:r w:rsidR="005C7358"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(гематит)</w:t>
            </w:r>
          </w:p>
        </w:tc>
        <w:tc>
          <w:tcPr>
            <w:tcW w:w="19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B869B25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5FA95DC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58" w:rsidRPr="00BA3D89" w14:paraId="419B9FA5" w14:textId="77777777" w:rsidTr="00546B45">
        <w:trPr>
          <w:tblCellSpacing w:w="0" w:type="dxa"/>
        </w:trPr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4D151CB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Шпатовый железняк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(сидерит)</w:t>
            </w:r>
          </w:p>
        </w:tc>
        <w:tc>
          <w:tcPr>
            <w:tcW w:w="19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D3BCEAF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FeCO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A74E5AC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58" w:rsidRPr="00BA3D89" w14:paraId="5314D2D1" w14:textId="77777777" w:rsidTr="00546B45">
        <w:trPr>
          <w:tblCellSpacing w:w="0" w:type="dxa"/>
        </w:trPr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A486492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Серный колчедан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(пирит)</w:t>
            </w:r>
          </w:p>
        </w:tc>
        <w:tc>
          <w:tcPr>
            <w:tcW w:w="19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646F089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FeS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A8673CA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12E602" w14:textId="77777777" w:rsidR="001120DF" w:rsidRPr="00BA3D89" w:rsidRDefault="001120DF" w:rsidP="005B44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3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Задание 2. </w:t>
      </w:r>
    </w:p>
    <w:p w14:paraId="60381E32" w14:textId="25934035" w:rsidR="005C7358" w:rsidRPr="00BA3D89" w:rsidRDefault="005C7358" w:rsidP="005B44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природе медь встречается в виде соединений. Рассчитайте массовую долю меди в каждом соединении. Какое природное соединение имеет самое высокое значение массовой доли меди?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099"/>
        <w:gridCol w:w="2004"/>
      </w:tblGrid>
      <w:tr w:rsidR="005C7358" w:rsidRPr="00BA3D89" w14:paraId="6A56B3FF" w14:textId="77777777" w:rsidTr="00546B45">
        <w:trPr>
          <w:tblCellSpacing w:w="0" w:type="dxa"/>
        </w:trPr>
        <w:tc>
          <w:tcPr>
            <w:tcW w:w="2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3EB4DA9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природного соединения</w:t>
            </w:r>
          </w:p>
        </w:tc>
        <w:tc>
          <w:tcPr>
            <w:tcW w:w="20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50F4301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формула</w:t>
            </w:r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58A6BCF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меди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5C7358" w:rsidRPr="00BA3D89" w14:paraId="15AABF6B" w14:textId="77777777" w:rsidTr="00546B45">
        <w:trPr>
          <w:tblCellSpacing w:w="0" w:type="dxa"/>
        </w:trPr>
        <w:tc>
          <w:tcPr>
            <w:tcW w:w="2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B4428A3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Медный блеск</w:t>
            </w:r>
          </w:p>
        </w:tc>
        <w:tc>
          <w:tcPr>
            <w:tcW w:w="20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0D7B761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EA2C6A1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58" w:rsidRPr="00BA3D89" w14:paraId="05CA6FCF" w14:textId="77777777" w:rsidTr="00546B45">
        <w:trPr>
          <w:tblCellSpacing w:w="0" w:type="dxa"/>
        </w:trPr>
        <w:tc>
          <w:tcPr>
            <w:tcW w:w="2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27E36CC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Халькопирит (медный колчедан)</w:t>
            </w:r>
          </w:p>
        </w:tc>
        <w:tc>
          <w:tcPr>
            <w:tcW w:w="20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F092286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CuFeS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C7E5688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58" w:rsidRPr="00BA3D89" w14:paraId="3D9FA3A3" w14:textId="77777777" w:rsidTr="00546B45">
        <w:trPr>
          <w:tblCellSpacing w:w="0" w:type="dxa"/>
        </w:trPr>
        <w:tc>
          <w:tcPr>
            <w:tcW w:w="2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23007DB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Малахит</w:t>
            </w:r>
          </w:p>
        </w:tc>
        <w:tc>
          <w:tcPr>
            <w:tcW w:w="20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7AA241D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gramEnd"/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proofErr w:type="spellEnd"/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5385848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58" w:rsidRPr="00BA3D89" w14:paraId="32DC1285" w14:textId="77777777" w:rsidTr="00546B45">
        <w:trPr>
          <w:tblCellSpacing w:w="0" w:type="dxa"/>
        </w:trPr>
        <w:tc>
          <w:tcPr>
            <w:tcW w:w="2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0558A1E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Куприт</w:t>
            </w:r>
          </w:p>
        </w:tc>
        <w:tc>
          <w:tcPr>
            <w:tcW w:w="20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CA07BEF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3BF7444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11D125" w14:textId="77777777" w:rsidR="001120DF" w:rsidRPr="00BA3D89" w:rsidRDefault="001120DF" w:rsidP="005B44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3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3. </w:t>
      </w:r>
    </w:p>
    <w:p w14:paraId="28E803E7" w14:textId="176822F5" w:rsidR="005C7358" w:rsidRPr="00BA3D89" w:rsidRDefault="005C7358" w:rsidP="005B44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природе сера встречается в виде соединений. Рассчитайте массовую долю серы в каждом соединении. Какое природное соединение имеет самое высо</w:t>
      </w:r>
      <w:r w:rsidR="00546B45" w:rsidRPr="00BA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значение массовой доли серы.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1989"/>
        <w:gridCol w:w="2004"/>
      </w:tblGrid>
      <w:tr w:rsidR="005C7358" w:rsidRPr="00BA3D89" w14:paraId="375FDCBF" w14:textId="77777777" w:rsidTr="00546B45">
        <w:trPr>
          <w:tblCellSpacing w:w="0" w:type="dxa"/>
        </w:trPr>
        <w:tc>
          <w:tcPr>
            <w:tcW w:w="2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B0ACA0E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природного соединения</w:t>
            </w:r>
          </w:p>
        </w:tc>
        <w:tc>
          <w:tcPr>
            <w:tcW w:w="19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7F64291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формула</w:t>
            </w:r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D649975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серы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5C7358" w:rsidRPr="00BA3D89" w14:paraId="182CBD4B" w14:textId="77777777" w:rsidTr="00546B45">
        <w:trPr>
          <w:tblCellSpacing w:w="0" w:type="dxa"/>
        </w:trPr>
        <w:tc>
          <w:tcPr>
            <w:tcW w:w="2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3A44A8C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Железный колчедан (пирит)</w:t>
            </w:r>
          </w:p>
        </w:tc>
        <w:tc>
          <w:tcPr>
            <w:tcW w:w="19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0CCE1C9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FeS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EFE987C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58" w:rsidRPr="00BA3D89" w14:paraId="20455D61" w14:textId="77777777" w:rsidTr="00546B45">
        <w:trPr>
          <w:tblCellSpacing w:w="0" w:type="dxa"/>
        </w:trPr>
        <w:tc>
          <w:tcPr>
            <w:tcW w:w="2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766A8F0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Киноварь</w:t>
            </w:r>
          </w:p>
        </w:tc>
        <w:tc>
          <w:tcPr>
            <w:tcW w:w="19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86BA5A1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HgS</w:t>
            </w:r>
            <w:proofErr w:type="spellEnd"/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4BDCBEF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58" w:rsidRPr="00BA3D89" w14:paraId="21B8FFF9" w14:textId="77777777" w:rsidTr="00546B45">
        <w:trPr>
          <w:tblCellSpacing w:w="0" w:type="dxa"/>
        </w:trPr>
        <w:tc>
          <w:tcPr>
            <w:tcW w:w="2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01C05A4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Цинковая обманка</w:t>
            </w:r>
          </w:p>
        </w:tc>
        <w:tc>
          <w:tcPr>
            <w:tcW w:w="19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E112F47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ZnS</w:t>
            </w:r>
            <w:proofErr w:type="spellEnd"/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44FBAAB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58" w:rsidRPr="00BA3D89" w14:paraId="01707180" w14:textId="77777777" w:rsidTr="00546B45">
        <w:trPr>
          <w:tblCellSpacing w:w="0" w:type="dxa"/>
        </w:trPr>
        <w:tc>
          <w:tcPr>
            <w:tcW w:w="2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140C2BB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Свинцовый блеск (галенит)</w:t>
            </w:r>
          </w:p>
        </w:tc>
        <w:tc>
          <w:tcPr>
            <w:tcW w:w="19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C7B6084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PbS</w:t>
            </w:r>
            <w:proofErr w:type="spellEnd"/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43286F6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58" w:rsidRPr="00BA3D89" w14:paraId="7FB106B1" w14:textId="77777777" w:rsidTr="00546B45">
        <w:trPr>
          <w:tblCellSpacing w:w="0" w:type="dxa"/>
        </w:trPr>
        <w:tc>
          <w:tcPr>
            <w:tcW w:w="2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1BEDEB7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</w:t>
            </w:r>
          </w:p>
        </w:tc>
        <w:tc>
          <w:tcPr>
            <w:tcW w:w="19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272FA8F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0030A5B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A7F51C" w14:textId="77777777" w:rsidR="001120DF" w:rsidRPr="00BA3D89" w:rsidRDefault="001120DF" w:rsidP="005B44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3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4. </w:t>
      </w:r>
    </w:p>
    <w:p w14:paraId="447802DA" w14:textId="0CCE1FD5" w:rsidR="005C7358" w:rsidRPr="00BA3D89" w:rsidRDefault="005C7358" w:rsidP="005B44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вещества горят. Яркость пламени и наличие копоти зависят от массовой доли углерода в соединении – чем выше массовая доля углерода, тем больше копоти образуется при горении. Рассчитайте массовые доли углерода в соединениях и определите, где пламя будет коптящим.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989"/>
        <w:gridCol w:w="2004"/>
      </w:tblGrid>
      <w:tr w:rsidR="005C7358" w:rsidRPr="00BA3D89" w14:paraId="1E2A5230" w14:textId="77777777" w:rsidTr="00546B45">
        <w:trPr>
          <w:tblCellSpacing w:w="0" w:type="dxa"/>
        </w:trPr>
        <w:tc>
          <w:tcPr>
            <w:tcW w:w="2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B123478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 органического вещества - углеводорода</w:t>
            </w:r>
          </w:p>
        </w:tc>
        <w:tc>
          <w:tcPr>
            <w:tcW w:w="19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473C02E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формула</w:t>
            </w:r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7A05D5C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углерода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5C7358" w:rsidRPr="00BA3D89" w14:paraId="41C0E1FD" w14:textId="77777777" w:rsidTr="00546B45">
        <w:trPr>
          <w:tblCellSpacing w:w="0" w:type="dxa"/>
        </w:trPr>
        <w:tc>
          <w:tcPr>
            <w:tcW w:w="2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89FC504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</w:t>
            </w:r>
          </w:p>
        </w:tc>
        <w:tc>
          <w:tcPr>
            <w:tcW w:w="19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4561288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511AA58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358" w:rsidRPr="00BA3D89" w14:paraId="5760511E" w14:textId="77777777" w:rsidTr="00546B45">
        <w:trPr>
          <w:tblCellSpacing w:w="0" w:type="dxa"/>
        </w:trPr>
        <w:tc>
          <w:tcPr>
            <w:tcW w:w="2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FAA6FAB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Этен</w:t>
            </w:r>
          </w:p>
        </w:tc>
        <w:tc>
          <w:tcPr>
            <w:tcW w:w="19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88AB4E8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C4B148E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358" w:rsidRPr="00BA3D89" w14:paraId="56B1FAB0" w14:textId="77777777" w:rsidTr="00546B45">
        <w:trPr>
          <w:tblCellSpacing w:w="0" w:type="dxa"/>
        </w:trPr>
        <w:tc>
          <w:tcPr>
            <w:tcW w:w="2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514DB52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Этин</w:t>
            </w:r>
            <w:proofErr w:type="spellEnd"/>
          </w:p>
        </w:tc>
        <w:tc>
          <w:tcPr>
            <w:tcW w:w="19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C2E9016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15A77C8" w14:textId="77777777" w:rsidR="005C7358" w:rsidRPr="00BA3D89" w:rsidRDefault="005C7358" w:rsidP="005B4421">
            <w:pPr>
              <w:spacing w:before="100" w:beforeAutospacing="1" w:after="100" w:afterAutospacing="1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E580D2E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333333"/>
        </w:rPr>
      </w:pPr>
      <w:r w:rsidRPr="00BA3D89">
        <w:rPr>
          <w:b/>
          <w:bCs/>
          <w:color w:val="333333"/>
        </w:rPr>
        <w:t xml:space="preserve">Задание 5. </w:t>
      </w:r>
    </w:p>
    <w:p w14:paraId="494F1608" w14:textId="7778BF83" w:rsidR="005C7358" w:rsidRPr="00BA3D89" w:rsidRDefault="00546B45" w:rsidP="005B442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BA3D89">
        <w:rPr>
          <w:color w:val="333333"/>
        </w:rPr>
        <w:t xml:space="preserve"> </w:t>
      </w:r>
      <w:r w:rsidR="005C7358" w:rsidRPr="00BA3D89">
        <w:rPr>
          <w:color w:val="333333"/>
        </w:rPr>
        <w:t>Малахит – хрупкий минерал зеленого цвета, имеет формулу СиСО</w:t>
      </w:r>
      <w:r w:rsidR="005C7358" w:rsidRPr="00BA3D89">
        <w:rPr>
          <w:color w:val="333333"/>
          <w:vertAlign w:val="subscript"/>
        </w:rPr>
        <w:t>3</w:t>
      </w:r>
      <w:r w:rsidR="005C7358" w:rsidRPr="00BA3D89">
        <w:rPr>
          <w:color w:val="333333"/>
        </w:rPr>
        <w:t>(OH)</w:t>
      </w:r>
      <w:r w:rsidR="005C7358" w:rsidRPr="00BA3D89">
        <w:rPr>
          <w:color w:val="333333"/>
          <w:vertAlign w:val="subscript"/>
        </w:rPr>
        <w:t>2</w:t>
      </w:r>
      <w:r w:rsidR="005C7358" w:rsidRPr="00BA3D89">
        <w:rPr>
          <w:color w:val="333333"/>
        </w:rPr>
        <w:t>. Его считают русским камнем, слава его началась с 1635р. – после открытия уральских малахитовых рудников, которые сейчас полностью исчерпаны. Определите массовую долю всех элементов в этом соединении.</w:t>
      </w:r>
    </w:p>
    <w:p w14:paraId="48C784AC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333333"/>
        </w:rPr>
      </w:pPr>
      <w:r w:rsidRPr="00BA3D89">
        <w:rPr>
          <w:b/>
          <w:bCs/>
          <w:color w:val="333333"/>
        </w:rPr>
        <w:t xml:space="preserve">Задание 6. </w:t>
      </w:r>
    </w:p>
    <w:p w14:paraId="7A0D142F" w14:textId="478B5EFA" w:rsidR="005C7358" w:rsidRPr="00BA3D89" w:rsidRDefault="005C7358" w:rsidP="005B442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BA3D89">
        <w:rPr>
          <w:color w:val="333333"/>
        </w:rPr>
        <w:t xml:space="preserve"> Магнезит имеет формулу МgСО</w:t>
      </w:r>
      <w:r w:rsidRPr="00BA3D89">
        <w:rPr>
          <w:color w:val="333333"/>
          <w:vertAlign w:val="subscript"/>
        </w:rPr>
        <w:t>3</w:t>
      </w:r>
      <w:r w:rsidRPr="00BA3D89">
        <w:rPr>
          <w:color w:val="333333"/>
        </w:rPr>
        <w:t>. Вычислить массовые доли элементов в минерале.</w:t>
      </w:r>
    </w:p>
    <w:p w14:paraId="407FD8B9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BA3D89">
        <w:rPr>
          <w:b/>
          <w:bCs/>
          <w:color w:val="333333"/>
        </w:rPr>
        <w:t>Задание 7</w:t>
      </w:r>
      <w:r w:rsidRPr="00BA3D89">
        <w:rPr>
          <w:color w:val="333333"/>
        </w:rPr>
        <w:t xml:space="preserve">. </w:t>
      </w:r>
    </w:p>
    <w:p w14:paraId="512A1E10" w14:textId="06748E32" w:rsidR="005C7358" w:rsidRPr="00BA3D89" w:rsidRDefault="005C7358" w:rsidP="005B442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BA3D89">
        <w:rPr>
          <w:color w:val="333333"/>
        </w:rPr>
        <w:t xml:space="preserve"> Изумруд – камень зеленого цвета, формула Be</w:t>
      </w:r>
      <w:r w:rsidRPr="00BA3D89">
        <w:rPr>
          <w:color w:val="333333"/>
          <w:vertAlign w:val="subscript"/>
        </w:rPr>
        <w:t>3</w:t>
      </w:r>
      <w:r w:rsidRPr="00BA3D89">
        <w:rPr>
          <w:color w:val="333333"/>
        </w:rPr>
        <w:t>Al</w:t>
      </w:r>
      <w:r w:rsidRPr="00BA3D89">
        <w:rPr>
          <w:color w:val="333333"/>
          <w:vertAlign w:val="subscript"/>
        </w:rPr>
        <w:t>2</w:t>
      </w:r>
      <w:r w:rsidRPr="00BA3D89">
        <w:rPr>
          <w:color w:val="333333"/>
        </w:rPr>
        <w:t>(SiO</w:t>
      </w:r>
      <w:r w:rsidRPr="00BA3D89">
        <w:rPr>
          <w:color w:val="333333"/>
          <w:vertAlign w:val="subscript"/>
        </w:rPr>
        <w:t>3</w:t>
      </w:r>
      <w:r w:rsidRPr="00BA3D89">
        <w:rPr>
          <w:color w:val="333333"/>
        </w:rPr>
        <w:t>)</w:t>
      </w:r>
      <w:r w:rsidRPr="00BA3D89">
        <w:rPr>
          <w:color w:val="333333"/>
          <w:vertAlign w:val="subscript"/>
        </w:rPr>
        <w:t>6</w:t>
      </w:r>
      <w:r w:rsidRPr="00BA3D89">
        <w:rPr>
          <w:color w:val="333333"/>
        </w:rPr>
        <w:t xml:space="preserve">. В изумрудную чашу, по библейской легенде, собрали кровь Христа. Римский император Нерон через изумрудный монокль </w:t>
      </w:r>
      <w:proofErr w:type="gramStart"/>
      <w:r w:rsidRPr="00BA3D89">
        <w:rPr>
          <w:color w:val="333333"/>
        </w:rPr>
        <w:t>наблюдал</w:t>
      </w:r>
      <w:proofErr w:type="gramEnd"/>
      <w:r w:rsidRPr="00BA3D89">
        <w:rPr>
          <w:color w:val="333333"/>
        </w:rPr>
        <w:t xml:space="preserve"> как горит Рим. Определите массовую долю всех элементов в этом соединении.</w:t>
      </w:r>
    </w:p>
    <w:p w14:paraId="5BCB4FB7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333333"/>
        </w:rPr>
      </w:pPr>
      <w:r w:rsidRPr="00BA3D89">
        <w:rPr>
          <w:b/>
          <w:bCs/>
          <w:color w:val="333333"/>
        </w:rPr>
        <w:t xml:space="preserve">Задание 8. </w:t>
      </w:r>
    </w:p>
    <w:p w14:paraId="66D6EE1F" w14:textId="1D2CD3F0" w:rsidR="005C7358" w:rsidRPr="00BA3D89" w:rsidRDefault="005C7358" w:rsidP="005B442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BA3D89">
        <w:rPr>
          <w:color w:val="333333"/>
        </w:rPr>
        <w:t>Бирюза имеет голубой цвет благодаря наличию в этом соединен</w:t>
      </w:r>
      <w:proofErr w:type="gramStart"/>
      <w:r w:rsidRPr="00BA3D89">
        <w:rPr>
          <w:color w:val="333333"/>
        </w:rPr>
        <w:t>ии ио</w:t>
      </w:r>
      <w:proofErr w:type="gramEnd"/>
      <w:r w:rsidRPr="00BA3D89">
        <w:rPr>
          <w:color w:val="333333"/>
        </w:rPr>
        <w:t>нов меди. Она химически неустойчива: поглощает влагу, впитывает жиры, «боится» солнца, взаимодействует с углекислым газом, приобретая зеленый цвет. Камешек массой 208г содержит 16г атомов меди. Вычислите массовую долю меди в бирюзе.</w:t>
      </w:r>
    </w:p>
    <w:p w14:paraId="380E4EB9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333333"/>
        </w:rPr>
      </w:pPr>
      <w:r w:rsidRPr="00BA3D89">
        <w:rPr>
          <w:b/>
          <w:bCs/>
          <w:color w:val="333333"/>
        </w:rPr>
        <w:t xml:space="preserve">Задание 9. </w:t>
      </w:r>
    </w:p>
    <w:p w14:paraId="0D45D85D" w14:textId="592D4073" w:rsidR="005C7358" w:rsidRPr="00BA3D89" w:rsidRDefault="005C7358" w:rsidP="005B442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BA3D89">
        <w:rPr>
          <w:color w:val="333333"/>
        </w:rPr>
        <w:t>Рубин, который в Древней Индии называли царем драгоценных камней - разновидность минерала корунда(Al</w:t>
      </w:r>
      <w:r w:rsidRPr="00BA3D89">
        <w:rPr>
          <w:color w:val="333333"/>
          <w:vertAlign w:val="subscript"/>
        </w:rPr>
        <w:t>2</w:t>
      </w:r>
      <w:r w:rsidRPr="00BA3D89">
        <w:rPr>
          <w:color w:val="333333"/>
        </w:rPr>
        <w:t>O</w:t>
      </w:r>
      <w:r w:rsidRPr="00BA3D89">
        <w:rPr>
          <w:color w:val="333333"/>
          <w:vertAlign w:val="subscript"/>
        </w:rPr>
        <w:t>3</w:t>
      </w:r>
      <w:r w:rsidRPr="00BA3D89">
        <w:rPr>
          <w:color w:val="333333"/>
        </w:rPr>
        <w:t>). Его красный цвет обусловливают примеси атомов Хрома. Кристалл рубина массой 167г содержит 15г атомов Хрома. Вычислите массовую долю Хрома в этом кристалле.</w:t>
      </w:r>
    </w:p>
    <w:p w14:paraId="2558891A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333333"/>
        </w:rPr>
      </w:pPr>
      <w:r w:rsidRPr="00BA3D89">
        <w:rPr>
          <w:b/>
          <w:bCs/>
          <w:color w:val="333333"/>
        </w:rPr>
        <w:t xml:space="preserve">Задание 10. </w:t>
      </w:r>
    </w:p>
    <w:p w14:paraId="4B8A1C62" w14:textId="549CFB10" w:rsidR="00D80658" w:rsidRPr="00BA3D89" w:rsidRDefault="00D80658" w:rsidP="005B442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BA3D89">
        <w:rPr>
          <w:color w:val="333333"/>
        </w:rPr>
        <w:t>Некоторый элемент проявляет в оксиде степень окисления +4. Массовая доля этого элемента в оксиде составляет 71,17%. Назовите этот элемент.</w:t>
      </w:r>
    </w:p>
    <w:p w14:paraId="5EE848F4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333333"/>
        </w:rPr>
      </w:pPr>
      <w:r w:rsidRPr="00BA3D89">
        <w:rPr>
          <w:b/>
          <w:bCs/>
          <w:color w:val="333333"/>
        </w:rPr>
        <w:t xml:space="preserve">Задание 11. </w:t>
      </w:r>
    </w:p>
    <w:p w14:paraId="0C6FC913" w14:textId="288EF351" w:rsidR="00D80658" w:rsidRPr="00BA3D89" w:rsidRDefault="00D80658" w:rsidP="005B442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BA3D89">
        <w:rPr>
          <w:color w:val="333333"/>
        </w:rPr>
        <w:lastRenderedPageBreak/>
        <w:t>Сера образует два оксида. Один из них образуется при горении дымовой серной шашки, используется для уничтожения плесени в подвальных помещениях (теплицах, погребах, подвалах). Другой оксид серы используется для получения «хлеба химической промышленности» - серной кислоты. В каком оксиде максимальная доля серы 40%?</w:t>
      </w:r>
    </w:p>
    <w:p w14:paraId="7EA3D946" w14:textId="77777777" w:rsidR="001120DF" w:rsidRPr="00BA3D89" w:rsidRDefault="001120DF" w:rsidP="005B4421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D89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4" w:name="_Hlk66999689"/>
      <w:bookmarkStart w:id="5" w:name="_Hlk67000125"/>
      <w:r w:rsidRPr="00BA3D89">
        <w:rPr>
          <w:rFonts w:ascii="Times New Roman" w:hAnsi="Times New Roman" w:cs="Times New Roman"/>
          <w:b/>
          <w:sz w:val="24"/>
          <w:szCs w:val="24"/>
        </w:rPr>
        <w:t xml:space="preserve">Часть 3. </w:t>
      </w:r>
      <w:r w:rsidRPr="00BA3D89">
        <w:rPr>
          <w:rFonts w:ascii="Times New Roman" w:hAnsi="Times New Roman" w:cs="Times New Roman"/>
          <w:b/>
          <w:sz w:val="24"/>
          <w:szCs w:val="24"/>
        </w:rPr>
        <w:tab/>
        <w:t>Задания для самостоятельного решения.</w:t>
      </w:r>
    </w:p>
    <w:bookmarkEnd w:id="4"/>
    <w:bookmarkEnd w:id="5"/>
    <w:p w14:paraId="658E5B9B" w14:textId="77777777" w:rsidR="001120DF" w:rsidRPr="00BA3D89" w:rsidRDefault="001120DF" w:rsidP="00BA3D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>1. Верны ли следующие суждения о массовой доле элемента в веществе?</w:t>
      </w:r>
    </w:p>
    <w:p w14:paraId="215D46E4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>А. Массовую долю элемента в веществе можно выражать в процентах.</w:t>
      </w:r>
    </w:p>
    <w:p w14:paraId="12755CCB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>Б. Массовая доля элемента в веществе – это безразмерная величина.</w:t>
      </w:r>
    </w:p>
    <w:p w14:paraId="3B75818F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>1) Верно только</w:t>
      </w:r>
      <w:proofErr w:type="gramStart"/>
      <w:r w:rsidRPr="00BA3D89">
        <w:rPr>
          <w:color w:val="000000"/>
        </w:rPr>
        <w:t xml:space="preserve"> А</w:t>
      </w:r>
      <w:proofErr w:type="gramEnd"/>
      <w:r w:rsidRPr="00BA3D89">
        <w:rPr>
          <w:color w:val="000000"/>
        </w:rPr>
        <w:t xml:space="preserve">; </w:t>
      </w:r>
      <w:r w:rsidRPr="00BA3D89">
        <w:rPr>
          <w:color w:val="000000"/>
        </w:rPr>
        <w:tab/>
      </w:r>
      <w:r w:rsidRPr="00BA3D89">
        <w:rPr>
          <w:color w:val="000000"/>
        </w:rPr>
        <w:tab/>
      </w:r>
      <w:r w:rsidRPr="00BA3D89">
        <w:rPr>
          <w:color w:val="000000"/>
        </w:rPr>
        <w:tab/>
        <w:t>3) верны оба суждения;</w:t>
      </w:r>
    </w:p>
    <w:p w14:paraId="25F80C10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>2) верно только</w:t>
      </w:r>
      <w:proofErr w:type="gramStart"/>
      <w:r w:rsidRPr="00BA3D89">
        <w:rPr>
          <w:color w:val="000000"/>
        </w:rPr>
        <w:t xml:space="preserve"> Б</w:t>
      </w:r>
      <w:proofErr w:type="gramEnd"/>
      <w:r w:rsidRPr="00BA3D89">
        <w:rPr>
          <w:color w:val="000000"/>
        </w:rPr>
        <w:t xml:space="preserve">; </w:t>
      </w:r>
      <w:r w:rsidRPr="00BA3D89">
        <w:rPr>
          <w:color w:val="000000"/>
        </w:rPr>
        <w:tab/>
      </w:r>
      <w:r w:rsidRPr="00BA3D89">
        <w:rPr>
          <w:color w:val="000000"/>
        </w:rPr>
        <w:tab/>
      </w:r>
      <w:r w:rsidRPr="00BA3D89">
        <w:rPr>
          <w:color w:val="000000"/>
        </w:rPr>
        <w:tab/>
        <w:t>4) оба суждения не верны.</w:t>
      </w:r>
    </w:p>
    <w:p w14:paraId="16C4118F" w14:textId="77777777" w:rsidR="001120DF" w:rsidRPr="00BA3D89" w:rsidRDefault="001120DF" w:rsidP="00BA3D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>2. Верны ли следующие суждения о массовой доле элемента в веществе?</w:t>
      </w:r>
    </w:p>
    <w:p w14:paraId="7AE260A1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>А. Массовая доля элемента в веществе всегда меньше 1 или 100%.</w:t>
      </w:r>
    </w:p>
    <w:p w14:paraId="59A1FDD8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>Б. Сумма массовых долей всех элементов, образующих вещество, равна 1 или 100%</w:t>
      </w:r>
    </w:p>
    <w:p w14:paraId="36941CF6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>1) Верно только</w:t>
      </w:r>
      <w:proofErr w:type="gramStart"/>
      <w:r w:rsidRPr="00BA3D89">
        <w:rPr>
          <w:color w:val="000000"/>
        </w:rPr>
        <w:t xml:space="preserve"> А</w:t>
      </w:r>
      <w:proofErr w:type="gramEnd"/>
      <w:r w:rsidRPr="00BA3D89">
        <w:rPr>
          <w:color w:val="000000"/>
        </w:rPr>
        <w:t xml:space="preserve">; </w:t>
      </w:r>
      <w:r w:rsidRPr="00BA3D89">
        <w:rPr>
          <w:color w:val="000000"/>
        </w:rPr>
        <w:tab/>
      </w:r>
      <w:r w:rsidRPr="00BA3D89">
        <w:rPr>
          <w:color w:val="000000"/>
        </w:rPr>
        <w:tab/>
      </w:r>
      <w:r w:rsidRPr="00BA3D89">
        <w:rPr>
          <w:color w:val="000000"/>
        </w:rPr>
        <w:tab/>
        <w:t>3) верны оба суждения;</w:t>
      </w:r>
    </w:p>
    <w:p w14:paraId="6B27ECDF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>2) верно только</w:t>
      </w:r>
      <w:proofErr w:type="gramStart"/>
      <w:r w:rsidRPr="00BA3D89">
        <w:rPr>
          <w:color w:val="000000"/>
        </w:rPr>
        <w:t xml:space="preserve"> Б</w:t>
      </w:r>
      <w:proofErr w:type="gramEnd"/>
      <w:r w:rsidRPr="00BA3D89">
        <w:rPr>
          <w:color w:val="000000"/>
        </w:rPr>
        <w:t xml:space="preserve">; </w:t>
      </w:r>
      <w:r w:rsidRPr="00BA3D89">
        <w:rPr>
          <w:color w:val="000000"/>
        </w:rPr>
        <w:tab/>
      </w:r>
      <w:r w:rsidRPr="00BA3D89">
        <w:rPr>
          <w:color w:val="000000"/>
        </w:rPr>
        <w:tab/>
      </w:r>
      <w:r w:rsidRPr="00BA3D89">
        <w:rPr>
          <w:color w:val="000000"/>
        </w:rPr>
        <w:tab/>
        <w:t>4) оба суждения не верны.</w:t>
      </w:r>
    </w:p>
    <w:p w14:paraId="09EA6E76" w14:textId="77777777" w:rsidR="001120DF" w:rsidRPr="00BA3D89" w:rsidRDefault="001120DF" w:rsidP="00BA3D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>3. Массовая доля серы в оксиде серы(VI) SO</w:t>
      </w:r>
      <w:r w:rsidRPr="00BA3D89">
        <w:rPr>
          <w:color w:val="000000"/>
          <w:vertAlign w:val="subscript"/>
        </w:rPr>
        <w:t>3</w:t>
      </w:r>
      <w:r w:rsidRPr="00BA3D89">
        <w:rPr>
          <w:color w:val="000000"/>
        </w:rPr>
        <w:t xml:space="preserve"> равна:</w:t>
      </w:r>
    </w:p>
    <w:p w14:paraId="019C5DBE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 xml:space="preserve">1) 0,6; </w:t>
      </w:r>
      <w:r w:rsidRPr="00BA3D89">
        <w:rPr>
          <w:color w:val="000000"/>
        </w:rPr>
        <w:tab/>
      </w:r>
      <w:r w:rsidRPr="00BA3D89">
        <w:rPr>
          <w:color w:val="000000"/>
        </w:rPr>
        <w:tab/>
        <w:t xml:space="preserve">2) 0,8; </w:t>
      </w:r>
      <w:r w:rsidRPr="00BA3D89">
        <w:rPr>
          <w:color w:val="000000"/>
        </w:rPr>
        <w:tab/>
      </w:r>
      <w:r w:rsidRPr="00BA3D89">
        <w:rPr>
          <w:color w:val="000000"/>
        </w:rPr>
        <w:tab/>
        <w:t xml:space="preserve">3) 0,2; </w:t>
      </w:r>
      <w:r w:rsidRPr="00BA3D89">
        <w:rPr>
          <w:color w:val="000000"/>
        </w:rPr>
        <w:tab/>
      </w:r>
      <w:r w:rsidRPr="00BA3D89">
        <w:rPr>
          <w:color w:val="000000"/>
        </w:rPr>
        <w:tab/>
        <w:t>4) 0,4</w:t>
      </w:r>
    </w:p>
    <w:p w14:paraId="2C44AA19" w14:textId="77777777" w:rsidR="001120DF" w:rsidRPr="00BA3D89" w:rsidRDefault="001120DF" w:rsidP="00BA3D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>4. Массовая доля азота в азотной кислоте HNO</w:t>
      </w:r>
      <w:r w:rsidRPr="00BA3D89">
        <w:rPr>
          <w:color w:val="000000"/>
          <w:vertAlign w:val="subscript"/>
        </w:rPr>
        <w:t>3</w:t>
      </w:r>
      <w:r w:rsidRPr="00BA3D89">
        <w:rPr>
          <w:color w:val="000000"/>
        </w:rPr>
        <w:t xml:space="preserve"> равна:</w:t>
      </w:r>
    </w:p>
    <w:p w14:paraId="613E4F61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 xml:space="preserve">1) 0,11; </w:t>
      </w:r>
      <w:r w:rsidRPr="00BA3D89">
        <w:rPr>
          <w:color w:val="000000"/>
        </w:rPr>
        <w:tab/>
      </w:r>
      <w:r w:rsidRPr="00BA3D89">
        <w:rPr>
          <w:color w:val="000000"/>
        </w:rPr>
        <w:tab/>
        <w:t xml:space="preserve">2) 0,22; </w:t>
      </w:r>
      <w:r w:rsidRPr="00BA3D89">
        <w:rPr>
          <w:color w:val="000000"/>
        </w:rPr>
        <w:tab/>
      </w:r>
      <w:r w:rsidRPr="00BA3D89">
        <w:rPr>
          <w:color w:val="000000"/>
        </w:rPr>
        <w:tab/>
        <w:t xml:space="preserve">3) 0,37; </w:t>
      </w:r>
      <w:r w:rsidRPr="00BA3D89">
        <w:rPr>
          <w:color w:val="000000"/>
        </w:rPr>
        <w:tab/>
      </w:r>
      <w:r w:rsidRPr="00BA3D89">
        <w:rPr>
          <w:color w:val="000000"/>
        </w:rPr>
        <w:tab/>
        <w:t>4) 0,17</w:t>
      </w:r>
    </w:p>
    <w:p w14:paraId="54A27902" w14:textId="77777777" w:rsidR="001120DF" w:rsidRPr="00BA3D89" w:rsidRDefault="001120DF" w:rsidP="00BA3D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>5. Массовая доля азота наименьшая:</w:t>
      </w:r>
    </w:p>
    <w:p w14:paraId="780922FB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 xml:space="preserve">1) в оксиде азота(I); </w:t>
      </w:r>
      <w:r w:rsidRPr="00BA3D89">
        <w:rPr>
          <w:color w:val="000000"/>
        </w:rPr>
        <w:tab/>
      </w:r>
      <w:r w:rsidRPr="00BA3D89">
        <w:rPr>
          <w:color w:val="000000"/>
        </w:rPr>
        <w:tab/>
      </w:r>
      <w:r w:rsidRPr="00BA3D89">
        <w:rPr>
          <w:color w:val="000000"/>
        </w:rPr>
        <w:tab/>
        <w:t>3) в оксиде азота(IV);</w:t>
      </w:r>
    </w:p>
    <w:p w14:paraId="2EE28B15" w14:textId="77777777" w:rsidR="00BA3D89" w:rsidRDefault="001120DF" w:rsidP="00BA3D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 xml:space="preserve">2) в оксиде азота(II); </w:t>
      </w:r>
      <w:r w:rsidRPr="00BA3D89">
        <w:rPr>
          <w:color w:val="000000"/>
        </w:rPr>
        <w:tab/>
      </w:r>
      <w:r w:rsidRPr="00BA3D89">
        <w:rPr>
          <w:color w:val="000000"/>
        </w:rPr>
        <w:tab/>
        <w:t>4) в оксиде азота(III)</w:t>
      </w:r>
    </w:p>
    <w:p w14:paraId="16ECF161" w14:textId="43FE7FF7" w:rsidR="001120DF" w:rsidRPr="00BA3D89" w:rsidRDefault="001120DF" w:rsidP="00BA3D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>6. Массовая доля водорода наименьшая:</w:t>
      </w:r>
    </w:p>
    <w:p w14:paraId="1AF4DA80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 xml:space="preserve">1) в хлороводороде; </w:t>
      </w:r>
      <w:r w:rsidRPr="00BA3D89">
        <w:rPr>
          <w:color w:val="000000"/>
        </w:rPr>
        <w:tab/>
      </w:r>
      <w:r w:rsidRPr="00BA3D89">
        <w:rPr>
          <w:color w:val="000000"/>
        </w:rPr>
        <w:tab/>
      </w:r>
      <w:r w:rsidRPr="00BA3D89">
        <w:rPr>
          <w:color w:val="000000"/>
        </w:rPr>
        <w:tab/>
        <w:t>3) в фтороводороде;</w:t>
      </w:r>
    </w:p>
    <w:p w14:paraId="3E6F262F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 xml:space="preserve">2) в </w:t>
      </w:r>
      <w:proofErr w:type="spellStart"/>
      <w:r w:rsidRPr="00BA3D89">
        <w:rPr>
          <w:color w:val="000000"/>
        </w:rPr>
        <w:t>бромоводороде</w:t>
      </w:r>
      <w:proofErr w:type="spellEnd"/>
      <w:r w:rsidRPr="00BA3D89">
        <w:rPr>
          <w:color w:val="000000"/>
        </w:rPr>
        <w:t xml:space="preserve">; </w:t>
      </w:r>
      <w:r w:rsidRPr="00BA3D89">
        <w:rPr>
          <w:color w:val="000000"/>
        </w:rPr>
        <w:tab/>
      </w:r>
      <w:r w:rsidRPr="00BA3D89">
        <w:rPr>
          <w:color w:val="000000"/>
        </w:rPr>
        <w:tab/>
        <w:t xml:space="preserve">4) в </w:t>
      </w:r>
      <w:proofErr w:type="spellStart"/>
      <w:r w:rsidRPr="00BA3D89">
        <w:rPr>
          <w:color w:val="000000"/>
        </w:rPr>
        <w:t>иодоводороде</w:t>
      </w:r>
      <w:proofErr w:type="spellEnd"/>
      <w:r w:rsidRPr="00BA3D89">
        <w:rPr>
          <w:color w:val="000000"/>
        </w:rPr>
        <w:t>.</w:t>
      </w:r>
    </w:p>
    <w:p w14:paraId="53275198" w14:textId="77777777" w:rsidR="001120DF" w:rsidRPr="00BA3D89" w:rsidRDefault="001120DF" w:rsidP="00BA3D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>7. Массовая доля кислорода больше 40% в веществах, формулы которых:</w:t>
      </w:r>
    </w:p>
    <w:p w14:paraId="267210C2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proofErr w:type="gramStart"/>
      <w:r w:rsidRPr="00BA3D89">
        <w:rPr>
          <w:color w:val="000000"/>
          <w:lang w:val="en-US"/>
        </w:rPr>
        <w:t>1) </w:t>
      </w:r>
      <w:r w:rsidRPr="00BA3D89">
        <w:rPr>
          <w:color w:val="000000"/>
        </w:rPr>
        <w:t>Р</w:t>
      </w:r>
      <w:r w:rsidRPr="00BA3D89">
        <w:rPr>
          <w:color w:val="000000"/>
          <w:vertAlign w:val="subscript"/>
          <w:lang w:val="en-US"/>
        </w:rPr>
        <w:t>2</w:t>
      </w:r>
      <w:r w:rsidRPr="00BA3D89">
        <w:rPr>
          <w:color w:val="000000"/>
        </w:rPr>
        <w:t>О</w:t>
      </w:r>
      <w:r w:rsidRPr="00BA3D89">
        <w:rPr>
          <w:color w:val="000000"/>
          <w:vertAlign w:val="subscript"/>
          <w:lang w:val="en-US"/>
        </w:rPr>
        <w:t>5</w:t>
      </w:r>
      <w:r w:rsidRPr="00BA3D89">
        <w:rPr>
          <w:color w:val="000000"/>
          <w:lang w:val="en-US"/>
        </w:rPr>
        <w:t xml:space="preserve">; </w:t>
      </w:r>
      <w:r w:rsidRPr="00BA3D89">
        <w:rPr>
          <w:color w:val="000000"/>
          <w:lang w:val="en-US"/>
        </w:rPr>
        <w:tab/>
      </w:r>
      <w:r w:rsidRPr="00BA3D89">
        <w:rPr>
          <w:color w:val="000000"/>
          <w:lang w:val="en-US"/>
        </w:rPr>
        <w:tab/>
        <w:t xml:space="preserve">2) MgO; </w:t>
      </w:r>
      <w:r w:rsidRPr="00BA3D89">
        <w:rPr>
          <w:color w:val="000000"/>
          <w:lang w:val="en-US"/>
        </w:rPr>
        <w:tab/>
      </w:r>
      <w:r w:rsidRPr="00BA3D89">
        <w:rPr>
          <w:color w:val="000000"/>
          <w:lang w:val="en-US"/>
        </w:rPr>
        <w:tab/>
        <w:t xml:space="preserve">3) CO; </w:t>
      </w:r>
      <w:r w:rsidRPr="00BA3D89">
        <w:rPr>
          <w:color w:val="000000"/>
          <w:lang w:val="en-US"/>
        </w:rPr>
        <w:tab/>
      </w:r>
      <w:r w:rsidRPr="00BA3D89">
        <w:rPr>
          <w:color w:val="000000"/>
          <w:lang w:val="en-US"/>
        </w:rPr>
        <w:tab/>
        <w:t>4) Na</w:t>
      </w:r>
      <w:r w:rsidRPr="00BA3D89">
        <w:rPr>
          <w:color w:val="000000"/>
          <w:vertAlign w:val="subscript"/>
          <w:lang w:val="en-US"/>
        </w:rPr>
        <w:t>2</w:t>
      </w:r>
      <w:r w:rsidRPr="00BA3D89">
        <w:rPr>
          <w:color w:val="000000"/>
          <w:lang w:val="en-US"/>
        </w:rPr>
        <w:t xml:space="preserve">O; </w:t>
      </w:r>
      <w:r w:rsidRPr="00BA3D89">
        <w:rPr>
          <w:color w:val="000000"/>
          <w:lang w:val="en-US"/>
        </w:rPr>
        <w:tab/>
      </w:r>
      <w:r w:rsidRPr="00BA3D89">
        <w:rPr>
          <w:color w:val="000000"/>
          <w:lang w:val="en-US"/>
        </w:rPr>
        <w:tab/>
        <w:t>5) SiO</w:t>
      </w:r>
      <w:r w:rsidRPr="00BA3D89">
        <w:rPr>
          <w:color w:val="000000"/>
          <w:vertAlign w:val="subscript"/>
          <w:lang w:val="en-US"/>
        </w:rPr>
        <w:t>2</w:t>
      </w:r>
      <w:r w:rsidRPr="00BA3D89">
        <w:rPr>
          <w:color w:val="000000"/>
          <w:lang w:val="en-US"/>
        </w:rPr>
        <w:t>.</w:t>
      </w:r>
      <w:proofErr w:type="gramEnd"/>
    </w:p>
    <w:p w14:paraId="03DA8DB8" w14:textId="77777777" w:rsidR="001120DF" w:rsidRPr="00BA3D89" w:rsidRDefault="001120DF" w:rsidP="00BA3D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3D89">
        <w:rPr>
          <w:color w:val="000000"/>
        </w:rPr>
        <w:t>8. Массовая доля углерода одинакова в веществах, формулы которых:</w:t>
      </w:r>
    </w:p>
    <w:p w14:paraId="727B8131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proofErr w:type="gramStart"/>
      <w:r w:rsidRPr="00BA3D89">
        <w:rPr>
          <w:color w:val="000000"/>
          <w:lang w:val="en-US"/>
        </w:rPr>
        <w:t>1) C</w:t>
      </w:r>
      <w:r w:rsidRPr="00BA3D89">
        <w:rPr>
          <w:color w:val="000000"/>
          <w:vertAlign w:val="subscript"/>
          <w:lang w:val="en-US"/>
        </w:rPr>
        <w:t>2</w:t>
      </w:r>
      <w:r w:rsidRPr="00BA3D89">
        <w:rPr>
          <w:color w:val="000000"/>
          <w:lang w:val="en-US"/>
        </w:rPr>
        <w:t>H</w:t>
      </w:r>
      <w:r w:rsidRPr="00BA3D89">
        <w:rPr>
          <w:color w:val="000000"/>
          <w:vertAlign w:val="subscript"/>
          <w:lang w:val="en-US"/>
        </w:rPr>
        <w:t>2</w:t>
      </w:r>
      <w:r w:rsidRPr="00BA3D89">
        <w:rPr>
          <w:color w:val="000000"/>
          <w:lang w:val="en-US"/>
        </w:rPr>
        <w:t xml:space="preserve">; </w:t>
      </w:r>
      <w:r w:rsidRPr="00BA3D89">
        <w:rPr>
          <w:color w:val="000000"/>
          <w:lang w:val="en-US"/>
        </w:rPr>
        <w:tab/>
      </w:r>
      <w:r w:rsidRPr="00BA3D89">
        <w:rPr>
          <w:color w:val="000000"/>
          <w:lang w:val="en-US"/>
        </w:rPr>
        <w:tab/>
        <w:t>2) C</w:t>
      </w:r>
      <w:r w:rsidRPr="00BA3D89">
        <w:rPr>
          <w:color w:val="000000"/>
          <w:vertAlign w:val="subscript"/>
          <w:lang w:val="en-US"/>
        </w:rPr>
        <w:t>2</w:t>
      </w:r>
      <w:r w:rsidRPr="00BA3D89">
        <w:rPr>
          <w:color w:val="000000"/>
          <w:lang w:val="en-US"/>
        </w:rPr>
        <w:t>H</w:t>
      </w:r>
      <w:r w:rsidRPr="00BA3D89">
        <w:rPr>
          <w:color w:val="000000"/>
          <w:vertAlign w:val="subscript"/>
          <w:lang w:val="en-US"/>
        </w:rPr>
        <w:t>4</w:t>
      </w:r>
      <w:r w:rsidRPr="00BA3D89">
        <w:rPr>
          <w:color w:val="000000"/>
          <w:lang w:val="en-US"/>
        </w:rPr>
        <w:t xml:space="preserve">; </w:t>
      </w:r>
      <w:r w:rsidRPr="00BA3D89">
        <w:rPr>
          <w:color w:val="000000"/>
          <w:lang w:val="en-US"/>
        </w:rPr>
        <w:tab/>
      </w:r>
      <w:r w:rsidRPr="00BA3D89">
        <w:rPr>
          <w:color w:val="000000"/>
          <w:lang w:val="en-US"/>
        </w:rPr>
        <w:tab/>
        <w:t>3) C</w:t>
      </w:r>
      <w:r w:rsidRPr="00BA3D89">
        <w:rPr>
          <w:color w:val="000000"/>
          <w:vertAlign w:val="subscript"/>
          <w:lang w:val="en-US"/>
        </w:rPr>
        <w:t>6</w:t>
      </w:r>
      <w:r w:rsidRPr="00BA3D89">
        <w:rPr>
          <w:color w:val="000000"/>
          <w:lang w:val="en-US"/>
        </w:rPr>
        <w:t>H</w:t>
      </w:r>
      <w:r w:rsidRPr="00BA3D89">
        <w:rPr>
          <w:color w:val="000000"/>
          <w:vertAlign w:val="subscript"/>
          <w:lang w:val="en-US"/>
        </w:rPr>
        <w:t>26</w:t>
      </w:r>
      <w:r w:rsidRPr="00BA3D89">
        <w:rPr>
          <w:color w:val="000000"/>
          <w:lang w:val="en-US"/>
        </w:rPr>
        <w:t xml:space="preserve">; </w:t>
      </w:r>
      <w:r w:rsidRPr="00BA3D89">
        <w:rPr>
          <w:color w:val="000000"/>
          <w:lang w:val="en-US"/>
        </w:rPr>
        <w:tab/>
      </w:r>
      <w:r w:rsidRPr="00BA3D89">
        <w:rPr>
          <w:color w:val="000000"/>
          <w:lang w:val="en-US"/>
        </w:rPr>
        <w:tab/>
        <w:t>4) C</w:t>
      </w:r>
      <w:r w:rsidRPr="00BA3D89">
        <w:rPr>
          <w:color w:val="000000"/>
          <w:vertAlign w:val="subscript"/>
          <w:lang w:val="en-US"/>
        </w:rPr>
        <w:t>5</w:t>
      </w:r>
      <w:r w:rsidRPr="00BA3D89">
        <w:rPr>
          <w:color w:val="000000"/>
          <w:lang w:val="en-US"/>
        </w:rPr>
        <w:t>H</w:t>
      </w:r>
      <w:r w:rsidRPr="00BA3D89">
        <w:rPr>
          <w:color w:val="000000"/>
          <w:vertAlign w:val="subscript"/>
          <w:lang w:val="en-US"/>
        </w:rPr>
        <w:t>10</w:t>
      </w:r>
      <w:r w:rsidRPr="00BA3D89">
        <w:rPr>
          <w:color w:val="000000"/>
          <w:lang w:val="en-US"/>
        </w:rPr>
        <w:t xml:space="preserve">; </w:t>
      </w:r>
      <w:r w:rsidRPr="00BA3D89">
        <w:rPr>
          <w:color w:val="000000"/>
          <w:lang w:val="en-US"/>
        </w:rPr>
        <w:tab/>
      </w:r>
      <w:r w:rsidRPr="00BA3D89">
        <w:rPr>
          <w:color w:val="000000"/>
          <w:lang w:val="en-US"/>
        </w:rPr>
        <w:tab/>
        <w:t>5) CH</w:t>
      </w:r>
      <w:r w:rsidRPr="00BA3D89">
        <w:rPr>
          <w:color w:val="000000"/>
          <w:vertAlign w:val="subscript"/>
          <w:lang w:val="en-US"/>
        </w:rPr>
        <w:t>4</w:t>
      </w:r>
      <w:r w:rsidRPr="00BA3D89">
        <w:rPr>
          <w:color w:val="000000"/>
          <w:lang w:val="en-US"/>
        </w:rPr>
        <w:t>.</w:t>
      </w:r>
      <w:proofErr w:type="gramEnd"/>
    </w:p>
    <w:p w14:paraId="071826BA" w14:textId="77777777" w:rsidR="001120DF" w:rsidRPr="00BA3D89" w:rsidRDefault="001120DF" w:rsidP="005B44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9273C7" w14:textId="77777777" w:rsidR="001120DF" w:rsidRPr="00BA3D89" w:rsidRDefault="001120DF" w:rsidP="00BA3D89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A3D89">
        <w:rPr>
          <w:color w:val="000000"/>
        </w:rPr>
        <w:t>9. На какой диаграмме распределение массовых долей элементов соответствует количественному составу сульфита натрия?</w:t>
      </w:r>
    </w:p>
    <w:p w14:paraId="41707AB3" w14:textId="469D3C13" w:rsidR="001120DF" w:rsidRPr="00BA3D89" w:rsidRDefault="001120DF" w:rsidP="005B44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A3D89">
        <w:rPr>
          <w:noProof/>
          <w:color w:val="000000"/>
        </w:rPr>
        <w:lastRenderedPageBreak/>
        <w:drawing>
          <wp:inline distT="0" distB="0" distL="0" distR="0" wp14:anchorId="4B2A5648" wp14:editId="38664621">
            <wp:extent cx="4505325" cy="1285875"/>
            <wp:effectExtent l="0" t="0" r="0" b="0"/>
            <wp:docPr id="1" name="Рисунок 1" descr="https://chem-oge.sdamgia.ru/get_file?id=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hem-oge.sdamgia.ru/get_file?id=66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003F7" w14:textId="77777777" w:rsidR="001120DF" w:rsidRPr="00BA3D89" w:rsidRDefault="001120DF" w:rsidP="005B44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44D387" w14:textId="77777777" w:rsidR="001120DF" w:rsidRPr="00BA3D89" w:rsidRDefault="001120DF" w:rsidP="005B44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73AFBE" w14:textId="77777777" w:rsidR="001120DF" w:rsidRPr="00BA3D89" w:rsidRDefault="001120DF" w:rsidP="005B44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29F3BA" w14:textId="77777777" w:rsidR="001120DF" w:rsidRPr="00BA3D89" w:rsidRDefault="001120DF" w:rsidP="005B44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B82D62" w14:textId="77777777" w:rsidR="001120DF" w:rsidRPr="00BA3D89" w:rsidRDefault="001120DF" w:rsidP="005B442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</w:p>
    <w:sectPr w:rsidR="001120DF" w:rsidRPr="00BA3D89" w:rsidSect="005B442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5186"/>
    <w:multiLevelType w:val="hybridMultilevel"/>
    <w:tmpl w:val="AAC49EA4"/>
    <w:lvl w:ilvl="0" w:tplc="9F088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9C0F16"/>
    <w:multiLevelType w:val="hybridMultilevel"/>
    <w:tmpl w:val="4D8671F2"/>
    <w:lvl w:ilvl="0" w:tplc="E8780306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358"/>
    <w:rsid w:val="000E4E38"/>
    <w:rsid w:val="001120DF"/>
    <w:rsid w:val="001658CF"/>
    <w:rsid w:val="0025554C"/>
    <w:rsid w:val="00282044"/>
    <w:rsid w:val="002F1CA1"/>
    <w:rsid w:val="00546B45"/>
    <w:rsid w:val="0056360F"/>
    <w:rsid w:val="005B4421"/>
    <w:rsid w:val="005C7358"/>
    <w:rsid w:val="00855F81"/>
    <w:rsid w:val="00955F88"/>
    <w:rsid w:val="00995763"/>
    <w:rsid w:val="00BA3D89"/>
    <w:rsid w:val="00D80658"/>
    <w:rsid w:val="00D85ED2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344C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6B45"/>
    <w:pPr>
      <w:ind w:left="720"/>
      <w:contextualSpacing/>
    </w:pPr>
  </w:style>
  <w:style w:type="paragraph" w:customStyle="1" w:styleId="leftmargin">
    <w:name w:val="left_margin"/>
    <w:basedOn w:val="a"/>
    <w:uiPriority w:val="99"/>
    <w:rsid w:val="0011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43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Химия</cp:lastModifiedBy>
  <cp:revision>14</cp:revision>
  <dcterms:created xsi:type="dcterms:W3CDTF">2019-10-29T10:35:00Z</dcterms:created>
  <dcterms:modified xsi:type="dcterms:W3CDTF">2021-04-30T07:42:00Z</dcterms:modified>
</cp:coreProperties>
</file>